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4E" w:rsidRDefault="005B7E5A" w:rsidP="00AA19F8">
      <w:pPr>
        <w:pStyle w:val="Zhlav"/>
        <w:ind w:left="-964" w:right="-737"/>
      </w:pPr>
      <w:bookmarkStart w:id="0" w:name="Text62"/>
      <w:bookmarkStart w:id="1" w:name="Text30"/>
      <w:r>
        <w:rPr>
          <w:noProof/>
          <w:szCs w:val="24"/>
        </w:rPr>
        <w:t xml:space="preserve">    </w:t>
      </w:r>
    </w:p>
    <w:bookmarkEnd w:id="0"/>
    <w:bookmarkEnd w:id="1"/>
    <w:p w:rsidR="00A6431D" w:rsidRDefault="005322F7">
      <w:pPr>
        <w:pStyle w:val="TITRE"/>
        <w:spacing w:before="0" w:after="0"/>
        <w:rPr>
          <w:sz w:val="24"/>
          <w:szCs w:val="24"/>
          <w:lang w:val="cs-CZ"/>
        </w:rPr>
      </w:pPr>
    </w:p>
    <w:p w:rsidR="00A6431D" w:rsidRDefault="005B7E5A">
      <w:pPr>
        <w:pStyle w:val="TITRE"/>
        <w:spacing w:before="0" w:after="0"/>
        <w:rPr>
          <w:sz w:val="24"/>
          <w:szCs w:val="24"/>
          <w:lang w:val="cs-CZ"/>
        </w:rPr>
      </w:pPr>
      <w:r>
        <w:rPr>
          <w:sz w:val="24"/>
          <w:szCs w:val="24"/>
          <w:lang w:val="cs-CZ"/>
        </w:rPr>
        <w:t xml:space="preserve">SMLOUVA O ZAJIŠTĚNÍ ČINNOSTI AUTORSKÉHO DOZORU PROJEKTANTA </w:t>
      </w:r>
    </w:p>
    <w:p w:rsidR="00A6431D" w:rsidRPr="00696E1B" w:rsidRDefault="005B7E5A">
      <w:pPr>
        <w:jc w:val="center"/>
        <w:rPr>
          <w:rFonts w:ascii="Arial" w:eastAsia="Arial" w:hAnsi="Arial" w:cs="Arial"/>
          <w:lang w:eastAsia="en-US"/>
        </w:rPr>
      </w:pPr>
      <w:r w:rsidRPr="00696E1B">
        <w:rPr>
          <w:rFonts w:ascii="Arial" w:eastAsia="Arial" w:hAnsi="Arial" w:cs="Arial"/>
          <w:lang w:eastAsia="en-US"/>
        </w:rPr>
        <w:t>(dále jen „smlouva“)</w:t>
      </w:r>
    </w:p>
    <w:p w:rsidR="00A6431D" w:rsidRDefault="005322F7">
      <w:pPr>
        <w:pStyle w:val="TITRE"/>
        <w:spacing w:before="0" w:after="0"/>
        <w:jc w:val="left"/>
        <w:rPr>
          <w:b w:val="0"/>
          <w:bCs w:val="0"/>
          <w:sz w:val="20"/>
          <w:szCs w:val="20"/>
          <w:lang w:val="cs-CZ" w:eastAsia="cs-CZ"/>
        </w:rPr>
      </w:pPr>
    </w:p>
    <w:p w:rsidR="00A6431D" w:rsidRDefault="005B7E5A">
      <w:pPr>
        <w:pStyle w:val="TITRE"/>
        <w:spacing w:before="0" w:after="0"/>
        <w:jc w:val="left"/>
        <w:rPr>
          <w:bCs w:val="0"/>
          <w:sz w:val="20"/>
          <w:szCs w:val="20"/>
          <w:lang w:val="cs-CZ" w:eastAsia="cs-CZ"/>
        </w:rPr>
      </w:pPr>
      <w:bookmarkStart w:id="2" w:name="_Ref263260513"/>
      <w:r w:rsidRPr="000751B7">
        <w:rPr>
          <w:b w:val="0"/>
          <w:bCs w:val="0"/>
          <w:sz w:val="20"/>
          <w:szCs w:val="20"/>
          <w:lang w:val="cs-CZ" w:eastAsia="cs-CZ"/>
        </w:rPr>
        <w:t>č. smlouvy objednatele</w:t>
      </w:r>
      <w:r w:rsidR="00056210">
        <w:rPr>
          <w:b w:val="0"/>
          <w:bCs w:val="0"/>
          <w:sz w:val="20"/>
          <w:szCs w:val="20"/>
          <w:lang w:val="cs-CZ" w:eastAsia="cs-CZ"/>
        </w:rPr>
        <w:t xml:space="preserve"> č.1</w:t>
      </w:r>
      <w:r w:rsidRPr="000751B7">
        <w:rPr>
          <w:b w:val="0"/>
          <w:bCs w:val="0"/>
          <w:sz w:val="20"/>
          <w:szCs w:val="20"/>
          <w:lang w:val="cs-CZ" w:eastAsia="cs-CZ"/>
        </w:rPr>
        <w:t xml:space="preserve">: </w:t>
      </w:r>
      <w:bookmarkStart w:id="3" w:name="Text2"/>
      <w:r w:rsidRPr="000751B7">
        <w:rPr>
          <w:b w:val="0"/>
          <w:bCs w:val="0"/>
          <w:sz w:val="20"/>
          <w:szCs w:val="20"/>
          <w:lang w:val="cs-CZ" w:eastAsia="cs-CZ"/>
        </w:rPr>
        <w:tab/>
      </w:r>
      <w:bookmarkStart w:id="4" w:name="Text41"/>
      <w:bookmarkEnd w:id="3"/>
      <w:r w:rsidRPr="000751B7">
        <w:rPr>
          <w:bCs w:val="0"/>
          <w:sz w:val="20"/>
          <w:szCs w:val="20"/>
          <w:lang w:val="cs-CZ" w:eastAsia="cs-CZ"/>
        </w:rPr>
        <w:t>S</w:t>
      </w:r>
      <w:bookmarkEnd w:id="4"/>
      <w:r w:rsidR="000751B7" w:rsidRPr="000751B7">
        <w:rPr>
          <w:bCs w:val="0"/>
          <w:sz w:val="20"/>
          <w:szCs w:val="20"/>
          <w:lang w:val="cs-CZ" w:eastAsia="cs-CZ"/>
        </w:rPr>
        <w:t>1240</w:t>
      </w:r>
      <w:r w:rsidRPr="000751B7">
        <w:rPr>
          <w:bCs w:val="0"/>
          <w:sz w:val="20"/>
          <w:szCs w:val="20"/>
          <w:lang w:val="cs-CZ" w:eastAsia="cs-CZ"/>
        </w:rPr>
        <w:t>/16</w:t>
      </w:r>
    </w:p>
    <w:p w:rsidR="001F0ABA" w:rsidRPr="001F0ABA" w:rsidRDefault="001F0ABA" w:rsidP="001F0ABA">
      <w:pPr>
        <w:spacing w:after="0"/>
        <w:rPr>
          <w:lang w:eastAsia="cs-CZ"/>
        </w:rPr>
      </w:pPr>
      <w:r>
        <w:rPr>
          <w:lang w:eastAsia="cs-CZ"/>
        </w:rPr>
        <w:t>č. smlouvy objednatele</w:t>
      </w:r>
      <w:r w:rsidR="00056210">
        <w:rPr>
          <w:lang w:eastAsia="cs-CZ"/>
        </w:rPr>
        <w:t xml:space="preserve"> č.2</w:t>
      </w:r>
      <w:r>
        <w:rPr>
          <w:lang w:eastAsia="cs-CZ"/>
        </w:rPr>
        <w:t>:</w:t>
      </w:r>
      <w:r>
        <w:rPr>
          <w:lang w:eastAsia="cs-CZ"/>
        </w:rPr>
        <w:tab/>
      </w:r>
      <w:r w:rsidRPr="001F0ABA">
        <w:rPr>
          <w:lang w:eastAsia="cs-CZ"/>
        </w:rPr>
        <w:t>…………………………</w:t>
      </w:r>
    </w:p>
    <w:p w:rsidR="00A6431D" w:rsidRPr="000751B7" w:rsidRDefault="005B7E5A" w:rsidP="001F0ABA">
      <w:pPr>
        <w:pStyle w:val="TITRE"/>
        <w:spacing w:before="0" w:after="0"/>
        <w:jc w:val="left"/>
        <w:rPr>
          <w:b w:val="0"/>
          <w:bCs w:val="0"/>
          <w:sz w:val="20"/>
          <w:szCs w:val="20"/>
          <w:lang w:val="cs-CZ" w:eastAsia="cs-CZ"/>
        </w:rPr>
      </w:pPr>
      <w:r w:rsidRPr="000751B7">
        <w:rPr>
          <w:b w:val="0"/>
          <w:bCs w:val="0"/>
          <w:sz w:val="20"/>
          <w:szCs w:val="20"/>
          <w:lang w:val="cs-CZ" w:eastAsia="cs-CZ"/>
        </w:rPr>
        <w:t xml:space="preserve">č. smlouvy dodavatele: </w:t>
      </w:r>
      <w:r w:rsidRPr="000751B7">
        <w:rPr>
          <w:b w:val="0"/>
          <w:bCs w:val="0"/>
          <w:sz w:val="20"/>
          <w:szCs w:val="20"/>
          <w:lang w:val="cs-CZ" w:eastAsia="cs-CZ"/>
        </w:rPr>
        <w:tab/>
      </w:r>
      <w:r w:rsidRPr="000751B7">
        <w:rPr>
          <w:b w:val="0"/>
          <w:bCs w:val="0"/>
          <w:sz w:val="20"/>
          <w:szCs w:val="20"/>
          <w:lang w:val="cs-CZ" w:eastAsia="cs-CZ"/>
        </w:rPr>
        <w:fldChar w:fldCharType="begin">
          <w:ffData>
            <w:name w:val="Text41"/>
            <w:enabled/>
            <w:calcOnExit w:val="0"/>
            <w:textInput>
              <w:format w:val="None"/>
            </w:textInput>
          </w:ffData>
        </w:fldChar>
      </w:r>
      <w:r w:rsidRPr="000751B7">
        <w:rPr>
          <w:b w:val="0"/>
          <w:bCs w:val="0"/>
          <w:sz w:val="20"/>
          <w:szCs w:val="20"/>
          <w:lang w:val="cs-CZ" w:eastAsia="cs-CZ"/>
        </w:rPr>
        <w:instrText>FORMTEXT</w:instrText>
      </w:r>
      <w:r w:rsidRPr="000751B7">
        <w:rPr>
          <w:b w:val="0"/>
          <w:bCs w:val="0"/>
          <w:sz w:val="20"/>
          <w:szCs w:val="20"/>
          <w:lang w:val="cs-CZ" w:eastAsia="cs-CZ"/>
        </w:rPr>
      </w:r>
      <w:r w:rsidRPr="000751B7">
        <w:rPr>
          <w:b w:val="0"/>
          <w:bCs w:val="0"/>
          <w:sz w:val="20"/>
          <w:szCs w:val="20"/>
          <w:lang w:val="cs-CZ" w:eastAsia="cs-CZ"/>
        </w:rPr>
        <w:fldChar w:fldCharType="separate"/>
      </w:r>
      <w:r w:rsidRPr="000751B7">
        <w:rPr>
          <w:b w:val="0"/>
          <w:bCs w:val="0"/>
          <w:noProof/>
          <w:sz w:val="20"/>
          <w:szCs w:val="20"/>
          <w:lang w:val="cs-CZ" w:eastAsia="cs-CZ"/>
        </w:rPr>
        <w:t>     </w:t>
      </w:r>
      <w:r w:rsidRPr="000751B7">
        <w:rPr>
          <w:b w:val="0"/>
          <w:bCs w:val="0"/>
          <w:sz w:val="20"/>
          <w:szCs w:val="20"/>
          <w:lang w:val="cs-CZ" w:eastAsia="cs-CZ"/>
        </w:rPr>
        <w:fldChar w:fldCharType="end"/>
      </w:r>
      <w:r w:rsidR="000751B7">
        <w:rPr>
          <w:b w:val="0"/>
          <w:bCs w:val="0"/>
          <w:sz w:val="20"/>
          <w:szCs w:val="20"/>
          <w:lang w:val="cs-CZ" w:eastAsia="cs-CZ"/>
        </w:rPr>
        <w:tab/>
        <w:t>……………………..</w:t>
      </w:r>
    </w:p>
    <w:p w:rsidR="0093140D" w:rsidRPr="000751B7" w:rsidRDefault="005B7E5A" w:rsidP="0093140D">
      <w:pPr>
        <w:pStyle w:val="TITRE"/>
        <w:spacing w:before="0" w:after="0"/>
        <w:jc w:val="both"/>
        <w:rPr>
          <w:b w:val="0"/>
          <w:bCs w:val="0"/>
          <w:sz w:val="20"/>
          <w:szCs w:val="20"/>
          <w:lang w:val="cs-CZ" w:eastAsia="cs-CZ"/>
        </w:rPr>
      </w:pPr>
      <w:r w:rsidRPr="000751B7">
        <w:rPr>
          <w:b w:val="0"/>
          <w:bCs w:val="0"/>
          <w:sz w:val="20"/>
          <w:szCs w:val="20"/>
          <w:lang w:val="cs-CZ" w:eastAsia="cs-CZ"/>
        </w:rPr>
        <w:t>smlouva je uzavřena na základě výsledku výběrového řízení veřejné zakázky malého rozsahu realizovaného mimo režim zák. č. 137/2006 Sb., o veřejných zakázkách (dále jen „ZVZ“) – VZMR I. skupiny (dále jen „výběrové řízení“)</w:t>
      </w:r>
    </w:p>
    <w:p w:rsidR="00A6431D" w:rsidRPr="003128E2" w:rsidRDefault="005B7E5A" w:rsidP="00AA7C9A">
      <w:pPr>
        <w:pStyle w:val="Nadpis11"/>
        <w:spacing w:after="120"/>
        <w:rPr>
          <w:rFonts w:ascii="Arial" w:eastAsia="Arial" w:hAnsi="Arial" w:cs="Arial"/>
          <w:sz w:val="20"/>
          <w:szCs w:val="20"/>
        </w:rPr>
      </w:pPr>
      <w:r w:rsidRPr="003128E2">
        <w:rPr>
          <w:rFonts w:ascii="Arial" w:eastAsia="Arial" w:hAnsi="Arial" w:cs="Arial"/>
          <w:sz w:val="20"/>
          <w:szCs w:val="20"/>
        </w:rPr>
        <w:t>Smluvní strany:</w:t>
      </w:r>
    </w:p>
    <w:p w:rsidR="003128E2" w:rsidRPr="0019056B" w:rsidRDefault="003128E2" w:rsidP="003128E2">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č.1</w:t>
      </w:r>
      <w:r w:rsidRPr="0019056B">
        <w:rPr>
          <w:rFonts w:ascii="Arial" w:hAnsi="Arial" w:cs="Arial"/>
          <w:sz w:val="20"/>
          <w:szCs w:val="20"/>
        </w:rPr>
        <w:t>:</w:t>
      </w:r>
    </w:p>
    <w:p w:rsidR="003128E2" w:rsidRPr="0019056B" w:rsidRDefault="003128E2" w:rsidP="00E056DC">
      <w:pPr>
        <w:spacing w:after="0"/>
        <w:ind w:left="567" w:hanging="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Pr>
          <w:rFonts w:ascii="Arial" w:hAnsi="Arial" w:cs="Arial"/>
          <w:b/>
          <w:sz w:val="20"/>
          <w:szCs w:val="20"/>
        </w:rPr>
        <w:t>p.o</w:t>
      </w:r>
      <w:proofErr w:type="spellEnd"/>
      <w:r w:rsidRPr="0019056B">
        <w:rPr>
          <w:rFonts w:ascii="Arial" w:hAnsi="Arial" w:cs="Arial"/>
          <w:b/>
          <w:sz w:val="20"/>
          <w:szCs w:val="20"/>
        </w:rPr>
        <w:t xml:space="preserve"> </w:t>
      </w:r>
    </w:p>
    <w:p w:rsidR="003128E2" w:rsidRPr="0019056B" w:rsidRDefault="003128E2" w:rsidP="00E056DC">
      <w:pPr>
        <w:spacing w:after="0"/>
        <w:ind w:left="567" w:hanging="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128E2" w:rsidRPr="007A17FD" w:rsidRDefault="003128E2" w:rsidP="00E056DC">
      <w:pPr>
        <w:spacing w:after="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ídlo:</w:t>
      </w:r>
      <w:r w:rsidR="00E71C96">
        <w:rPr>
          <w:rFonts w:ascii="Arial" w:hAnsi="Arial" w:cs="Arial"/>
          <w:sz w:val="20"/>
          <w:szCs w:val="20"/>
        </w:rPr>
        <w:tab/>
      </w:r>
      <w:r w:rsidRPr="0019056B">
        <w:rPr>
          <w:rFonts w:ascii="Arial" w:hAnsi="Arial" w:cs="Arial"/>
          <w:sz w:val="20"/>
          <w:szCs w:val="20"/>
        </w:rPr>
        <w:t xml:space="preserve"> </w:t>
      </w:r>
      <w:r w:rsidRPr="007A17FD">
        <w:rPr>
          <w:rFonts w:ascii="Arial" w:hAnsi="Arial" w:cs="Arial"/>
          <w:sz w:val="20"/>
          <w:szCs w:val="20"/>
        </w:rPr>
        <w:t>Škroupova 18, 306 13 Plzeň</w:t>
      </w:r>
    </w:p>
    <w:p w:rsidR="003128E2" w:rsidRPr="007A17FD" w:rsidRDefault="003128E2" w:rsidP="00E056DC">
      <w:pPr>
        <w:spacing w:after="0"/>
        <w:ind w:left="567" w:hanging="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3128E2" w:rsidRPr="007A17FD" w:rsidRDefault="003128E2" w:rsidP="00E056DC">
      <w:pPr>
        <w:spacing w:after="0"/>
        <w:ind w:left="567" w:hanging="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3128E2" w:rsidRPr="007A17FD" w:rsidRDefault="003128E2" w:rsidP="00E056DC">
      <w:pPr>
        <w:spacing w:after="0"/>
        <w:ind w:left="567" w:hanging="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8"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3128E2" w:rsidRPr="007A17FD" w:rsidRDefault="003128E2" w:rsidP="00E056DC">
      <w:pPr>
        <w:spacing w:after="0"/>
        <w:ind w:left="567" w:hanging="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128E2" w:rsidRPr="007A17FD" w:rsidRDefault="003128E2" w:rsidP="00E056DC">
      <w:pPr>
        <w:spacing w:after="0"/>
        <w:ind w:left="567" w:hanging="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3128E2" w:rsidRPr="003E5DE5" w:rsidRDefault="003128E2" w:rsidP="00E056DC">
      <w:pPr>
        <w:spacing w:after="0"/>
        <w:ind w:left="567" w:hanging="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3128E2" w:rsidRPr="00DF2665" w:rsidRDefault="003128E2" w:rsidP="00E056DC">
      <w:pPr>
        <w:spacing w:after="0"/>
        <w:ind w:left="567" w:hanging="567"/>
        <w:jc w:val="both"/>
        <w:rPr>
          <w:rFonts w:ascii="Arial" w:hAnsi="Arial" w:cs="Arial"/>
          <w:sz w:val="20"/>
          <w:szCs w:val="20"/>
        </w:rPr>
      </w:pPr>
      <w:r w:rsidRPr="00DF2665">
        <w:rPr>
          <w:rFonts w:ascii="Arial" w:hAnsi="Arial" w:cs="Arial"/>
          <w:bCs/>
          <w:sz w:val="20"/>
          <w:szCs w:val="20"/>
        </w:rPr>
        <w:t>Ing. Jana Mrázová</w:t>
      </w:r>
      <w:r w:rsidRPr="00DF2665">
        <w:rPr>
          <w:rFonts w:ascii="Arial" w:hAnsi="Arial" w:cs="Arial"/>
          <w:sz w:val="20"/>
          <w:szCs w:val="20"/>
        </w:rPr>
        <w:t>, tel.: +420 </w:t>
      </w:r>
      <w:r w:rsidRPr="00DF2665">
        <w:rPr>
          <w:rFonts w:ascii="Arial" w:hAnsi="Arial" w:cs="Arial"/>
          <w:bCs/>
          <w:sz w:val="20"/>
          <w:szCs w:val="20"/>
        </w:rPr>
        <w:t>371 519 553</w:t>
      </w:r>
      <w:r w:rsidRPr="00DF2665">
        <w:rPr>
          <w:rFonts w:ascii="Arial" w:hAnsi="Arial" w:cs="Arial"/>
          <w:sz w:val="20"/>
          <w:szCs w:val="20"/>
        </w:rPr>
        <w:t xml:space="preserve">, mobil 721 977 829, </w:t>
      </w:r>
    </w:p>
    <w:p w:rsidR="003128E2" w:rsidRPr="0008572A" w:rsidRDefault="003128E2" w:rsidP="00E056DC">
      <w:pPr>
        <w:spacing w:after="0"/>
        <w:ind w:left="567" w:hanging="567"/>
        <w:jc w:val="both"/>
        <w:rPr>
          <w:rFonts w:ascii="Arial" w:hAnsi="Arial" w:cs="Arial"/>
          <w:sz w:val="20"/>
          <w:szCs w:val="20"/>
        </w:rPr>
      </w:pPr>
      <w:r w:rsidRPr="0008572A">
        <w:rPr>
          <w:rFonts w:ascii="Arial" w:hAnsi="Arial" w:cs="Arial"/>
          <w:sz w:val="20"/>
          <w:szCs w:val="20"/>
        </w:rPr>
        <w:t xml:space="preserve">e-mail: </w:t>
      </w:r>
      <w:hyperlink r:id="rId9" w:history="1">
        <w:r w:rsidRPr="0008572A">
          <w:rPr>
            <w:rStyle w:val="Hypertextovodkaz"/>
            <w:rFonts w:ascii="Arial" w:hAnsi="Arial" w:cs="Arial"/>
            <w:bCs/>
            <w:sz w:val="20"/>
            <w:szCs w:val="20"/>
          </w:rPr>
          <w:t>jana.mrazova@suspk.eu</w:t>
        </w:r>
      </w:hyperlink>
      <w:r w:rsidRPr="0008572A">
        <w:rPr>
          <w:rFonts w:ascii="Arial" w:hAnsi="Arial" w:cs="Arial"/>
          <w:bCs/>
          <w:sz w:val="20"/>
          <w:szCs w:val="20"/>
        </w:rPr>
        <w:t xml:space="preserve">  </w:t>
      </w:r>
      <w:r w:rsidRPr="0008572A">
        <w:rPr>
          <w:rFonts w:ascii="Arial" w:hAnsi="Arial" w:cs="Arial"/>
          <w:sz w:val="20"/>
          <w:szCs w:val="20"/>
        </w:rPr>
        <w:t>(dále jen „kontaktní osoba objednatele č.1“)</w:t>
      </w:r>
    </w:p>
    <w:p w:rsidR="003128E2" w:rsidRPr="00E14A23" w:rsidRDefault="003128E2" w:rsidP="00E056DC">
      <w:pPr>
        <w:spacing w:after="120"/>
        <w:ind w:left="567" w:hanging="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3128E2" w:rsidRPr="0019056B" w:rsidRDefault="003128E2" w:rsidP="003128E2">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č.2</w:t>
      </w:r>
      <w:r w:rsidRPr="0019056B">
        <w:rPr>
          <w:rFonts w:ascii="Arial" w:hAnsi="Arial" w:cs="Arial"/>
          <w:sz w:val="20"/>
          <w:szCs w:val="20"/>
        </w:rPr>
        <w:t>:</w:t>
      </w:r>
    </w:p>
    <w:p w:rsidR="003128E2" w:rsidRPr="00E056DC" w:rsidRDefault="003128E2" w:rsidP="00E056DC">
      <w:pPr>
        <w:spacing w:after="0"/>
        <w:jc w:val="both"/>
        <w:rPr>
          <w:rFonts w:ascii="Arial" w:hAnsi="Arial" w:cs="Arial"/>
          <w:b/>
          <w:sz w:val="20"/>
          <w:szCs w:val="20"/>
        </w:rPr>
      </w:pPr>
      <w:r w:rsidRPr="00E056DC">
        <w:rPr>
          <w:rFonts w:ascii="Arial" w:hAnsi="Arial" w:cs="Arial"/>
          <w:b/>
          <w:bCs/>
          <w:sz w:val="20"/>
          <w:szCs w:val="20"/>
        </w:rPr>
        <w:t>Město Rokycany</w:t>
      </w:r>
    </w:p>
    <w:p w:rsidR="003128E2" w:rsidRPr="00F829DB" w:rsidRDefault="003128E2" w:rsidP="00E056DC">
      <w:pPr>
        <w:spacing w:after="0"/>
        <w:jc w:val="both"/>
        <w:rPr>
          <w:rFonts w:ascii="Arial" w:hAnsi="Arial" w:cs="Arial"/>
          <w:sz w:val="20"/>
          <w:szCs w:val="20"/>
        </w:rPr>
      </w:pPr>
      <w:r w:rsidRPr="00F829DB">
        <w:rPr>
          <w:rFonts w:ascii="Arial" w:hAnsi="Arial" w:cs="Arial"/>
          <w:sz w:val="20"/>
          <w:szCs w:val="20"/>
        </w:rPr>
        <w:t xml:space="preserve">sídlo: </w:t>
      </w:r>
      <w:r>
        <w:rPr>
          <w:rFonts w:ascii="Arial" w:hAnsi="Arial" w:cs="Arial"/>
          <w:sz w:val="20"/>
          <w:szCs w:val="20"/>
        </w:rPr>
        <w:t>Masarykovo náměstí 1, 337 01 Rokycany - Střed</w:t>
      </w:r>
    </w:p>
    <w:p w:rsidR="003128E2" w:rsidRPr="001F0ABA" w:rsidRDefault="003128E2" w:rsidP="00E056DC">
      <w:pPr>
        <w:spacing w:after="0"/>
        <w:jc w:val="both"/>
        <w:rPr>
          <w:rFonts w:ascii="Arial" w:hAnsi="Arial" w:cs="Arial"/>
          <w:bCs/>
          <w:sz w:val="20"/>
          <w:szCs w:val="20"/>
        </w:rPr>
      </w:pPr>
      <w:r w:rsidRPr="001F0ABA">
        <w:rPr>
          <w:rFonts w:ascii="Arial" w:hAnsi="Arial" w:cs="Arial"/>
          <w:sz w:val="20"/>
          <w:szCs w:val="20"/>
        </w:rPr>
        <w:t xml:space="preserve">zastoupený: </w:t>
      </w:r>
      <w:r w:rsidRPr="001F0ABA">
        <w:rPr>
          <w:rFonts w:ascii="Arial" w:hAnsi="Arial" w:cs="Arial"/>
          <w:bCs/>
          <w:sz w:val="20"/>
          <w:szCs w:val="20"/>
        </w:rPr>
        <w:t>Václavem Kočím, starostou</w:t>
      </w:r>
    </w:p>
    <w:p w:rsidR="003128E2" w:rsidRPr="00F829DB" w:rsidRDefault="003128E2" w:rsidP="00E056DC">
      <w:pPr>
        <w:spacing w:after="0"/>
        <w:jc w:val="both"/>
        <w:rPr>
          <w:rFonts w:ascii="Arial" w:hAnsi="Arial" w:cs="Arial"/>
          <w:sz w:val="20"/>
          <w:szCs w:val="20"/>
        </w:rPr>
      </w:pPr>
      <w:r w:rsidRPr="00F829DB">
        <w:rPr>
          <w:rFonts w:ascii="Arial" w:hAnsi="Arial" w:cs="Arial"/>
          <w:sz w:val="20"/>
          <w:szCs w:val="20"/>
        </w:rPr>
        <w:t xml:space="preserve">IČO: </w:t>
      </w:r>
      <w:r>
        <w:rPr>
          <w:rFonts w:ascii="Arial" w:hAnsi="Arial" w:cs="Arial"/>
          <w:sz w:val="20"/>
          <w:szCs w:val="20"/>
        </w:rPr>
        <w:t>00259047</w:t>
      </w:r>
      <w:r>
        <w:rPr>
          <w:rFonts w:ascii="Arial" w:hAnsi="Arial" w:cs="Arial"/>
          <w:bCs/>
        </w:rPr>
        <w:tab/>
      </w:r>
      <w:r w:rsidRPr="00F829DB">
        <w:rPr>
          <w:rFonts w:ascii="Arial" w:hAnsi="Arial" w:cs="Arial"/>
          <w:sz w:val="20"/>
          <w:szCs w:val="20"/>
        </w:rPr>
        <w:t xml:space="preserve">DIČ: </w:t>
      </w:r>
      <w:r>
        <w:rPr>
          <w:rFonts w:ascii="Arial" w:hAnsi="Arial" w:cs="Arial"/>
          <w:bCs/>
        </w:rPr>
        <w:t>CZ00259047</w:t>
      </w:r>
    </w:p>
    <w:p w:rsidR="003128E2" w:rsidRPr="001D61FC" w:rsidRDefault="003128E2" w:rsidP="00E056DC">
      <w:pPr>
        <w:spacing w:after="0"/>
        <w:jc w:val="both"/>
        <w:rPr>
          <w:rFonts w:ascii="Arial" w:hAnsi="Arial" w:cs="Arial"/>
          <w:sz w:val="20"/>
          <w:szCs w:val="20"/>
        </w:rPr>
      </w:pPr>
      <w:r w:rsidRPr="001D61FC">
        <w:rPr>
          <w:rFonts w:ascii="Arial" w:hAnsi="Arial" w:cs="Arial"/>
          <w:sz w:val="20"/>
          <w:szCs w:val="20"/>
        </w:rPr>
        <w:t>te</w:t>
      </w:r>
      <w:r>
        <w:rPr>
          <w:rFonts w:ascii="Arial" w:hAnsi="Arial" w:cs="Arial"/>
          <w:sz w:val="20"/>
          <w:szCs w:val="20"/>
        </w:rPr>
        <w:t>l:  371 706 111</w:t>
      </w:r>
    </w:p>
    <w:p w:rsidR="003128E2" w:rsidRPr="001D61FC" w:rsidRDefault="003128E2" w:rsidP="00E056DC">
      <w:pPr>
        <w:spacing w:after="0"/>
        <w:jc w:val="both"/>
        <w:rPr>
          <w:rFonts w:ascii="Arial" w:hAnsi="Arial" w:cs="Arial"/>
          <w:sz w:val="20"/>
          <w:szCs w:val="20"/>
        </w:rPr>
      </w:pPr>
      <w:r w:rsidRPr="001D61FC">
        <w:rPr>
          <w:rFonts w:ascii="Arial" w:hAnsi="Arial" w:cs="Arial"/>
          <w:sz w:val="20"/>
          <w:szCs w:val="20"/>
        </w:rPr>
        <w:t>datová schránk</w:t>
      </w:r>
      <w:r>
        <w:rPr>
          <w:rFonts w:ascii="Arial" w:hAnsi="Arial" w:cs="Arial"/>
          <w:sz w:val="20"/>
          <w:szCs w:val="20"/>
        </w:rPr>
        <w:t>a: mmfb7hp</w:t>
      </w:r>
    </w:p>
    <w:p w:rsidR="003128E2" w:rsidRPr="001D61FC" w:rsidRDefault="003128E2" w:rsidP="00E056DC">
      <w:pPr>
        <w:spacing w:after="0"/>
        <w:jc w:val="both"/>
        <w:rPr>
          <w:rFonts w:ascii="Arial" w:hAnsi="Arial" w:cs="Arial"/>
          <w:sz w:val="20"/>
          <w:szCs w:val="20"/>
        </w:rPr>
      </w:pPr>
      <w:r w:rsidRPr="001D61FC">
        <w:rPr>
          <w:rFonts w:ascii="Arial" w:hAnsi="Arial" w:cs="Arial"/>
          <w:sz w:val="20"/>
          <w:szCs w:val="20"/>
        </w:rPr>
        <w:t xml:space="preserve">kontaktní osoba ve věcech technických: </w:t>
      </w:r>
    </w:p>
    <w:p w:rsidR="003128E2" w:rsidRPr="001D61FC" w:rsidRDefault="003128E2" w:rsidP="00E056DC">
      <w:pPr>
        <w:spacing w:after="0"/>
        <w:jc w:val="both"/>
        <w:rPr>
          <w:rFonts w:ascii="Arial" w:hAnsi="Arial" w:cs="Arial"/>
          <w:sz w:val="20"/>
          <w:szCs w:val="20"/>
        </w:rPr>
      </w:pPr>
      <w:r>
        <w:rPr>
          <w:rFonts w:ascii="Arial" w:hAnsi="Arial" w:cs="Arial"/>
          <w:bCs/>
          <w:sz w:val="20"/>
          <w:szCs w:val="20"/>
        </w:rPr>
        <w:t>Šárka Kozlerová</w:t>
      </w:r>
      <w:r w:rsidRPr="001D61FC">
        <w:rPr>
          <w:rFonts w:ascii="Arial" w:hAnsi="Arial" w:cs="Arial"/>
          <w:sz w:val="20"/>
          <w:szCs w:val="20"/>
        </w:rPr>
        <w:t>, tel.: +420</w:t>
      </w:r>
      <w:r>
        <w:rPr>
          <w:rFonts w:ascii="Arial" w:hAnsi="Arial" w:cs="Arial"/>
          <w:sz w:val="20"/>
          <w:szCs w:val="20"/>
        </w:rPr>
        <w:t xml:space="preserve"> 371 706 153</w:t>
      </w:r>
      <w:r w:rsidRPr="001D61FC">
        <w:rPr>
          <w:rFonts w:ascii="Arial" w:hAnsi="Arial" w:cs="Arial"/>
          <w:sz w:val="20"/>
          <w:szCs w:val="20"/>
        </w:rPr>
        <w:t>, e-mail:</w:t>
      </w:r>
      <w:r>
        <w:rPr>
          <w:rFonts w:ascii="Arial" w:hAnsi="Arial" w:cs="Arial"/>
          <w:sz w:val="20"/>
          <w:szCs w:val="20"/>
        </w:rPr>
        <w:t xml:space="preserve"> </w:t>
      </w:r>
      <w:hyperlink r:id="rId10" w:history="1">
        <w:r w:rsidRPr="00EC4565">
          <w:rPr>
            <w:rStyle w:val="Hypertextovodkaz"/>
            <w:rFonts w:ascii="Arial" w:hAnsi="Arial" w:cs="Arial"/>
            <w:sz w:val="20"/>
            <w:szCs w:val="20"/>
          </w:rPr>
          <w:t>sarka.kozlerova@rokycany.cz</w:t>
        </w:r>
      </w:hyperlink>
      <w:r>
        <w:rPr>
          <w:rFonts w:ascii="Arial" w:hAnsi="Arial" w:cs="Arial"/>
          <w:sz w:val="20"/>
          <w:szCs w:val="20"/>
        </w:rPr>
        <w:t xml:space="preserve"> </w:t>
      </w:r>
      <w:r w:rsidRPr="001D61FC">
        <w:rPr>
          <w:rFonts w:ascii="Arial" w:hAnsi="Arial" w:cs="Arial"/>
          <w:sz w:val="20"/>
          <w:szCs w:val="20"/>
        </w:rPr>
        <w:t xml:space="preserve"> </w:t>
      </w:r>
      <w:hyperlink r:id="rId11" w:history="1"/>
      <w:r w:rsidRPr="001D61FC">
        <w:rPr>
          <w:rFonts w:ascii="Arial" w:hAnsi="Arial" w:cs="Arial"/>
          <w:sz w:val="20"/>
          <w:szCs w:val="20"/>
        </w:rPr>
        <w:t xml:space="preserve"> (dále jen „kontaktní osoba objednatele č.2“)</w:t>
      </w:r>
    </w:p>
    <w:p w:rsidR="003128E2" w:rsidRDefault="003128E2" w:rsidP="003128E2">
      <w:pPr>
        <w:spacing w:after="0" w:line="264" w:lineRule="auto"/>
        <w:jc w:val="both"/>
        <w:rPr>
          <w:rFonts w:ascii="Arial" w:hAnsi="Arial" w:cs="Arial"/>
          <w:sz w:val="20"/>
          <w:szCs w:val="20"/>
        </w:rPr>
      </w:pPr>
    </w:p>
    <w:p w:rsidR="003128E2" w:rsidRDefault="003128E2" w:rsidP="003128E2">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A6431D" w:rsidRPr="003128E2" w:rsidRDefault="005B7E5A">
      <w:pPr>
        <w:spacing w:before="240"/>
        <w:rPr>
          <w:rFonts w:ascii="Arial" w:eastAsia="Arial" w:hAnsi="Arial" w:cs="Arial"/>
          <w:sz w:val="20"/>
          <w:szCs w:val="20"/>
        </w:rPr>
      </w:pPr>
      <w:r w:rsidRPr="003128E2">
        <w:rPr>
          <w:rFonts w:ascii="Arial" w:eastAsia="Arial" w:hAnsi="Arial" w:cs="Arial"/>
          <w:sz w:val="20"/>
          <w:szCs w:val="20"/>
        </w:rPr>
        <w:t>a</w:t>
      </w:r>
    </w:p>
    <w:p w:rsidR="00A6431D" w:rsidRPr="003128E2" w:rsidRDefault="005B7E5A">
      <w:pPr>
        <w:spacing w:after="0"/>
        <w:rPr>
          <w:rFonts w:ascii="Arial" w:eastAsia="Arial" w:hAnsi="Arial" w:cs="Arial"/>
          <w:b/>
          <w:bCs/>
          <w:i/>
          <w:iCs/>
          <w:sz w:val="20"/>
          <w:szCs w:val="20"/>
        </w:rPr>
      </w:pPr>
      <w:r w:rsidRPr="003128E2">
        <w:rPr>
          <w:rFonts w:ascii="Arial" w:eastAsia="Arial" w:hAnsi="Arial" w:cs="Arial"/>
          <w:b/>
          <w:bCs/>
          <w:i/>
          <w:iCs/>
          <w:sz w:val="20"/>
          <w:szCs w:val="20"/>
        </w:rPr>
        <w:t>Dodavatel:</w:t>
      </w:r>
    </w:p>
    <w:p w:rsidR="00E71C96" w:rsidRPr="003E6525" w:rsidRDefault="00E71C96" w:rsidP="00E71C96">
      <w:pPr>
        <w:tabs>
          <w:tab w:val="left" w:pos="284"/>
          <w:tab w:val="left" w:pos="2835"/>
        </w:tabs>
        <w:spacing w:after="0" w:line="240" w:lineRule="auto"/>
        <w:rPr>
          <w:rFonts w:ascii="Arial" w:eastAsia="Arial" w:hAnsi="Arial" w:cs="Arial"/>
          <w:b/>
          <w:sz w:val="20"/>
          <w:szCs w:val="20"/>
        </w:rPr>
      </w:pPr>
      <w:r>
        <w:rPr>
          <w:rFonts w:ascii="Arial" w:eastAsia="Arial" w:hAnsi="Arial" w:cs="Arial"/>
          <w:b/>
          <w:sz w:val="20"/>
          <w:szCs w:val="20"/>
        </w:rPr>
        <w:t>Zítek – IP projekt s.r.o.</w:t>
      </w:r>
    </w:p>
    <w:p w:rsidR="00E71C96" w:rsidRDefault="00E71C96" w:rsidP="00E71C96">
      <w:pPr>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sdt>
        <w:sdtPr>
          <w:rPr>
            <w:rFonts w:ascii="Arial" w:hAnsi="Arial" w:cs="Arial"/>
            <w:sz w:val="20"/>
            <w:szCs w:val="20"/>
          </w:rPr>
          <w:id w:val="106748245"/>
          <w:text/>
        </w:sdtPr>
        <w:sdtEndPr/>
        <w:sdtContent>
          <w:r>
            <w:rPr>
              <w:rFonts w:ascii="Arial" w:hAnsi="Arial" w:cs="Arial"/>
              <w:sz w:val="20"/>
              <w:szCs w:val="20"/>
            </w:rPr>
            <w:t>Částkova 55, 326 00 Plzeň</w:t>
          </w:r>
        </w:sdtContent>
      </w:sdt>
      <w:r>
        <w:rPr>
          <w:rFonts w:ascii="Arial" w:eastAsia="Arial" w:hAnsi="Arial" w:cs="Arial"/>
          <w:sz w:val="20"/>
          <w:szCs w:val="20"/>
        </w:rPr>
        <w:tab/>
      </w:r>
      <w:r>
        <w:rPr>
          <w:rFonts w:ascii="Arial" w:eastAsia="Arial" w:hAnsi="Arial" w:cs="Arial"/>
          <w:sz w:val="20"/>
          <w:szCs w:val="20"/>
        </w:rPr>
        <w:tab/>
      </w:r>
    </w:p>
    <w:p w:rsidR="00E71C96" w:rsidRDefault="00E71C96" w:rsidP="00E71C96">
      <w:pPr>
        <w:tabs>
          <w:tab w:val="left" w:pos="284"/>
        </w:tabs>
        <w:spacing w:after="0" w:line="240" w:lineRule="auto"/>
        <w:rPr>
          <w:rFonts w:ascii="Arial" w:eastAsia="Arial" w:hAnsi="Arial" w:cs="Arial"/>
          <w:sz w:val="20"/>
          <w:szCs w:val="20"/>
        </w:rPr>
      </w:pPr>
      <w:r>
        <w:rPr>
          <w:rFonts w:ascii="Arial" w:eastAsia="Arial" w:hAnsi="Arial" w:cs="Arial"/>
          <w:sz w:val="20"/>
          <w:szCs w:val="20"/>
        </w:rPr>
        <w:t>jednající:</w:t>
      </w:r>
      <w:r>
        <w:rPr>
          <w:rFonts w:ascii="Arial" w:eastAsia="Arial" w:hAnsi="Arial" w:cs="Arial"/>
          <w:sz w:val="20"/>
          <w:szCs w:val="20"/>
        </w:rPr>
        <w:tab/>
      </w:r>
      <w:r>
        <w:rPr>
          <w:rFonts w:ascii="Arial" w:eastAsia="Arial" w:hAnsi="Arial" w:cs="Arial"/>
          <w:sz w:val="20"/>
          <w:szCs w:val="20"/>
        </w:rPr>
        <w:tab/>
      </w:r>
      <w:sdt>
        <w:sdtPr>
          <w:rPr>
            <w:rFonts w:ascii="Arial" w:hAnsi="Arial" w:cs="Arial"/>
            <w:sz w:val="20"/>
            <w:szCs w:val="20"/>
          </w:rPr>
          <w:id w:val="106748246"/>
          <w:text/>
        </w:sdtPr>
        <w:sdtEndPr/>
        <w:sdtContent>
          <w:r>
            <w:rPr>
              <w:rFonts w:ascii="Arial" w:hAnsi="Arial" w:cs="Arial"/>
              <w:sz w:val="20"/>
              <w:szCs w:val="20"/>
            </w:rPr>
            <w:t>Ing. Petr Zítek</w:t>
          </w:r>
        </w:sdtContent>
      </w:sdt>
    </w:p>
    <w:p w:rsidR="00E71C96" w:rsidRDefault="00E71C96" w:rsidP="00E71C96">
      <w:pPr>
        <w:pStyle w:val="Zhlav"/>
        <w:tabs>
          <w:tab w:val="clear" w:pos="4536"/>
          <w:tab w:val="left" w:pos="2127"/>
        </w:tabs>
        <w:rPr>
          <w:rFonts w:ascii="Arial" w:eastAsia="Arial" w:hAnsi="Arial" w:cs="Arial"/>
          <w:sz w:val="20"/>
          <w:szCs w:val="20"/>
          <w:highlight w:val="yellow"/>
        </w:rPr>
      </w:pPr>
      <w:r>
        <w:rPr>
          <w:rFonts w:ascii="Arial" w:eastAsia="Arial" w:hAnsi="Arial" w:cs="Arial"/>
          <w:sz w:val="20"/>
          <w:szCs w:val="20"/>
        </w:rPr>
        <w:t>IČO:</w:t>
      </w:r>
      <w:r>
        <w:rPr>
          <w:rFonts w:ascii="Arial" w:eastAsia="Arial" w:hAnsi="Arial" w:cs="Arial"/>
          <w:sz w:val="20"/>
          <w:szCs w:val="20"/>
        </w:rPr>
        <w:tab/>
      </w:r>
      <w:sdt>
        <w:sdtPr>
          <w:rPr>
            <w:rFonts w:ascii="Arial" w:hAnsi="Arial" w:cs="Arial"/>
            <w:sz w:val="20"/>
            <w:szCs w:val="20"/>
          </w:rPr>
          <w:id w:val="106748247"/>
          <w:text/>
        </w:sdtPr>
        <w:sdtEndPr/>
        <w:sdtContent>
          <w:r>
            <w:rPr>
              <w:rFonts w:ascii="Arial" w:hAnsi="Arial" w:cs="Arial"/>
              <w:sz w:val="20"/>
              <w:szCs w:val="20"/>
            </w:rPr>
            <w:t>290 83 036</w:t>
          </w:r>
        </w:sdtContent>
      </w:sdt>
      <w:r>
        <w:rPr>
          <w:rFonts w:ascii="Arial" w:hAnsi="Arial" w:cs="Arial"/>
          <w:sz w:val="20"/>
          <w:szCs w:val="20"/>
        </w:rPr>
        <w:tab/>
      </w:r>
    </w:p>
    <w:p w:rsidR="00E71C96" w:rsidRDefault="00E71C96" w:rsidP="00E71C96">
      <w:pPr>
        <w:pStyle w:val="Zhlav"/>
        <w:tabs>
          <w:tab w:val="clear" w:pos="4536"/>
          <w:tab w:val="clear" w:pos="9072"/>
        </w:tabs>
        <w:rPr>
          <w:rFonts w:ascii="Arial" w:eastAsia="Arial" w:hAnsi="Arial" w:cs="Arial"/>
          <w:sz w:val="20"/>
          <w:szCs w:val="20"/>
        </w:rPr>
      </w:pPr>
      <w:r>
        <w:rPr>
          <w:rFonts w:ascii="Arial" w:eastAsia="Arial" w:hAnsi="Arial" w:cs="Arial"/>
          <w:sz w:val="20"/>
          <w:szCs w:val="20"/>
        </w:rPr>
        <w:t xml:space="preserve">DIČ: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CZ29083036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rsidR="00E71C96" w:rsidRDefault="00E71C96" w:rsidP="00E71C96">
      <w:pPr>
        <w:spacing w:after="0" w:line="240" w:lineRule="auto"/>
        <w:rPr>
          <w:rFonts w:ascii="Arial" w:eastAsia="Arial" w:hAnsi="Arial" w:cs="Arial"/>
          <w:sz w:val="20"/>
          <w:szCs w:val="20"/>
        </w:rPr>
      </w:pPr>
      <w:r>
        <w:rPr>
          <w:rFonts w:ascii="Arial" w:eastAsia="Arial" w:hAnsi="Arial" w:cs="Arial"/>
          <w:sz w:val="20"/>
          <w:szCs w:val="20"/>
        </w:rPr>
        <w:t>tel: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sdt>
        <w:sdtPr>
          <w:rPr>
            <w:rFonts w:ascii="Arial" w:hAnsi="Arial" w:cs="Arial"/>
            <w:sz w:val="20"/>
            <w:szCs w:val="20"/>
          </w:rPr>
          <w:id w:val="106748253"/>
          <w:text/>
        </w:sdtPr>
        <w:sdtEndPr/>
        <w:sdtContent>
          <w:r>
            <w:rPr>
              <w:rFonts w:ascii="Arial" w:hAnsi="Arial" w:cs="Arial"/>
              <w:sz w:val="20"/>
              <w:szCs w:val="20"/>
            </w:rPr>
            <w:t>377 377 855</w:t>
          </w:r>
        </w:sdtContent>
      </w:sdt>
    </w:p>
    <w:p w:rsidR="00E71C96" w:rsidRDefault="00E71C96" w:rsidP="00E71C96">
      <w:pPr>
        <w:tabs>
          <w:tab w:val="left" w:pos="284"/>
        </w:tabs>
        <w:spacing w:after="0" w:line="240" w:lineRule="auto"/>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hyperlink r:id="rId12" w:history="1">
        <w:r w:rsidRPr="004D5920">
          <w:rPr>
            <w:rStyle w:val="Hypertextovodkaz"/>
            <w:rFonts w:ascii="Arial" w:hAnsi="Arial" w:cs="Arial"/>
            <w:sz w:val="20"/>
            <w:szCs w:val="20"/>
          </w:rPr>
          <w:t>petr.zitek@ip-projekt.cz</w:t>
        </w:r>
      </w:hyperlink>
      <w:r>
        <w:rPr>
          <w:rFonts w:ascii="Arial" w:hAnsi="Arial" w:cs="Arial"/>
          <w:sz w:val="20"/>
          <w:szCs w:val="20"/>
        </w:rPr>
        <w:t xml:space="preserve"> </w:t>
      </w:r>
    </w:p>
    <w:p w:rsidR="00E71C96" w:rsidRDefault="00E71C96" w:rsidP="00E71C96">
      <w:pPr>
        <w:tabs>
          <w:tab w:val="left" w:pos="3402"/>
          <w:tab w:val="left" w:pos="3544"/>
        </w:tabs>
        <w:rPr>
          <w:rFonts w:ascii="Arial" w:eastAsia="Arial" w:hAnsi="Arial" w:cs="Arial"/>
          <w:sz w:val="20"/>
          <w:szCs w:val="20"/>
        </w:rPr>
      </w:pPr>
      <w:r>
        <w:rPr>
          <w:rFonts w:ascii="Arial" w:eastAsia="Arial" w:hAnsi="Arial" w:cs="Arial"/>
          <w:sz w:val="20"/>
          <w:szCs w:val="20"/>
        </w:rPr>
        <w:t>Oprávněn k jednání ve věcech smluvních i ve věcech technických: Ing. Petr Zítek, mobil 603 211 585</w:t>
      </w:r>
    </w:p>
    <w:p w:rsidR="00A6431D" w:rsidRPr="003128E2" w:rsidRDefault="005B7E5A">
      <w:pPr>
        <w:spacing w:before="120" w:after="0" w:line="240" w:lineRule="auto"/>
        <w:rPr>
          <w:rFonts w:ascii="Arial" w:eastAsia="Arial" w:hAnsi="Arial" w:cs="Arial"/>
          <w:i/>
          <w:sz w:val="20"/>
          <w:szCs w:val="20"/>
        </w:rPr>
      </w:pPr>
      <w:r w:rsidRPr="003128E2">
        <w:rPr>
          <w:rFonts w:ascii="Arial" w:eastAsia="Arial" w:hAnsi="Arial" w:cs="Arial"/>
          <w:i/>
          <w:sz w:val="20"/>
          <w:szCs w:val="20"/>
        </w:rPr>
        <w:t>dále jen „dodavatel“</w:t>
      </w:r>
    </w:p>
    <w:bookmarkEnd w:id="2"/>
    <w:p w:rsidR="00A6431D" w:rsidRPr="003128E2" w:rsidRDefault="005B7E5A" w:rsidP="00141943">
      <w:pPr>
        <w:pStyle w:val="Nadpis11"/>
        <w:numPr>
          <w:ilvl w:val="0"/>
          <w:numId w:val="14"/>
        </w:numPr>
        <w:spacing w:before="120" w:after="120"/>
        <w:jc w:val="center"/>
        <w:rPr>
          <w:rFonts w:ascii="Arial" w:hAnsi="Arial" w:cs="Arial"/>
          <w:sz w:val="20"/>
          <w:szCs w:val="20"/>
        </w:rPr>
      </w:pPr>
      <w:r w:rsidRPr="003128E2">
        <w:rPr>
          <w:rFonts w:ascii="Arial" w:eastAsia="Arial" w:hAnsi="Arial" w:cs="Arial"/>
          <w:sz w:val="20"/>
          <w:szCs w:val="20"/>
        </w:rPr>
        <w:lastRenderedPageBreak/>
        <w:t>Předmět smlouvy</w:t>
      </w:r>
    </w:p>
    <w:p w:rsidR="00A6431D" w:rsidRPr="003128E2" w:rsidRDefault="005B7E5A" w:rsidP="005C5252">
      <w:pPr>
        <w:pStyle w:val="Zkladntextodsazen"/>
        <w:numPr>
          <w:ilvl w:val="1"/>
          <w:numId w:val="6"/>
        </w:numPr>
        <w:tabs>
          <w:tab w:val="left" w:pos="-5103"/>
          <w:tab w:val="left" w:pos="0"/>
        </w:tabs>
        <w:suppressAutoHyphens/>
        <w:spacing w:before="120" w:after="120"/>
        <w:ind w:left="425" w:hanging="425"/>
        <w:jc w:val="both"/>
        <w:rPr>
          <w:rFonts w:ascii="Arial" w:hAnsi="Arial" w:cs="Arial"/>
          <w:color w:val="000000"/>
        </w:rPr>
      </w:pPr>
      <w:r w:rsidRPr="003128E2">
        <w:rPr>
          <w:rFonts w:ascii="Arial" w:eastAsia="Arial" w:hAnsi="Arial" w:cs="Arial"/>
        </w:rPr>
        <w:t xml:space="preserve">Předmětem této smlouvy je závazek dodavatele vykonávat pro objednatele činnosti jako autorský dozor projektanta dle § 152 odst. 4 zákona č. 183/2006 Sb., o územním plánování a stavebním řádu (stavební zákon), nad souladem prováděné stavby s ověřenou projektovou dokumentací, a to pro stavbu pod názvem </w:t>
      </w:r>
      <w:r w:rsidRPr="003128E2">
        <w:rPr>
          <w:rFonts w:ascii="Arial" w:eastAsia="Arial" w:hAnsi="Arial" w:cs="Arial"/>
          <w:b/>
          <w:bCs/>
        </w:rPr>
        <w:t>"</w:t>
      </w:r>
      <w:bookmarkStart w:id="5" w:name="Text65"/>
      <w:r w:rsidR="009A7AC9">
        <w:rPr>
          <w:rFonts w:ascii="Arial" w:eastAsia="Arial" w:hAnsi="Arial" w:cs="Arial"/>
          <w:b/>
          <w:bCs/>
        </w:rPr>
        <w:t>Rokycany – silnice II/605, ulice Soukenická</w:t>
      </w:r>
      <w:bookmarkEnd w:id="5"/>
      <w:r w:rsidRPr="003128E2">
        <w:rPr>
          <w:rFonts w:ascii="Arial" w:eastAsia="Arial" w:hAnsi="Arial" w:cs="Arial"/>
          <w:b/>
          <w:bCs/>
        </w:rPr>
        <w:t xml:space="preserve">" </w:t>
      </w:r>
      <w:r w:rsidRPr="003128E2">
        <w:rPr>
          <w:rFonts w:ascii="Arial" w:eastAsia="Arial" w:hAnsi="Arial" w:cs="Arial"/>
        </w:rPr>
        <w:t>(dále jen „stavba“) realizované dle smlouvy o dílo uzavřené m</w:t>
      </w:r>
      <w:r w:rsidR="009A7AC9">
        <w:rPr>
          <w:rFonts w:ascii="Arial" w:eastAsia="Arial" w:hAnsi="Arial" w:cs="Arial"/>
        </w:rPr>
        <w:t>ezi objednatelem a zhotovitelem a dále dle:</w:t>
      </w:r>
      <w:r w:rsidRPr="003128E2">
        <w:rPr>
          <w:rFonts w:ascii="Arial" w:eastAsia="Arial" w:hAnsi="Arial" w:cs="Arial"/>
        </w:rPr>
        <w:t xml:space="preserve">  </w:t>
      </w:r>
    </w:p>
    <w:p w:rsidR="009A7AC9" w:rsidRDefault="009A7AC9" w:rsidP="009A7AC9">
      <w:pPr>
        <w:pStyle w:val="Zkladntextodsazen"/>
        <w:ind w:left="360" w:firstLine="0"/>
        <w:jc w:val="both"/>
        <w:rPr>
          <w:rFonts w:ascii="Arial" w:hAnsi="Arial" w:cs="Arial"/>
          <w:bCs/>
        </w:rPr>
      </w:pPr>
      <w:bookmarkStart w:id="6" w:name="_Ref263260072"/>
      <w:r w:rsidRPr="003F2C37">
        <w:rPr>
          <w:rFonts w:ascii="Arial" w:hAnsi="Arial" w:cs="Arial"/>
          <w:bCs/>
        </w:rPr>
        <w:t>projektov</w:t>
      </w:r>
      <w:r>
        <w:rPr>
          <w:rFonts w:ascii="Arial" w:hAnsi="Arial" w:cs="Arial"/>
          <w:bCs/>
        </w:rPr>
        <w:t>é</w:t>
      </w:r>
      <w:r w:rsidRPr="003F2C37">
        <w:rPr>
          <w:rFonts w:ascii="Arial" w:hAnsi="Arial" w:cs="Arial"/>
          <w:bCs/>
        </w:rPr>
        <w:t xml:space="preserve"> dokumentac</w:t>
      </w:r>
      <w:r>
        <w:rPr>
          <w:rFonts w:ascii="Arial" w:hAnsi="Arial" w:cs="Arial"/>
          <w:bCs/>
        </w:rPr>
        <w:t>e</w:t>
      </w:r>
      <w:r w:rsidRPr="003F2C37">
        <w:rPr>
          <w:rFonts w:ascii="Arial" w:hAnsi="Arial" w:cs="Arial"/>
          <w:bCs/>
        </w:rPr>
        <w:t xml:space="preserve"> zpracovan</w:t>
      </w:r>
      <w:r>
        <w:rPr>
          <w:rFonts w:ascii="Arial" w:hAnsi="Arial" w:cs="Arial"/>
          <w:bCs/>
        </w:rPr>
        <w:t>é</w:t>
      </w:r>
      <w:r w:rsidRPr="003F2C37">
        <w:rPr>
          <w:rFonts w:ascii="Arial" w:hAnsi="Arial" w:cs="Arial"/>
          <w:bCs/>
        </w:rPr>
        <w:t xml:space="preserve"> společností Zítek – IP Projekt, s.r.o., se sídlem: Částkova 55, 326 00 Plzeň, IČO: 290 83 036, zpracovanou </w:t>
      </w:r>
      <w:r w:rsidRPr="003F2C37">
        <w:rPr>
          <w:rFonts w:ascii="Arial" w:hAnsi="Arial" w:cs="Arial"/>
        </w:rPr>
        <w:t xml:space="preserve">03/2016 </w:t>
      </w:r>
      <w:r w:rsidRPr="003F2C37">
        <w:rPr>
          <w:rFonts w:ascii="Arial" w:hAnsi="Arial" w:cs="Arial"/>
          <w:bCs/>
        </w:rPr>
        <w:t>(dále jen „PDPS“, „projektová dokum</w:t>
      </w:r>
      <w:r>
        <w:rPr>
          <w:rFonts w:ascii="Arial" w:hAnsi="Arial" w:cs="Arial"/>
          <w:bCs/>
        </w:rPr>
        <w:t>entace“ nebo „projekt stavby“)</w:t>
      </w:r>
    </w:p>
    <w:p w:rsidR="009A7AC9" w:rsidRPr="00E026C8" w:rsidRDefault="009A7AC9" w:rsidP="009A7AC9">
      <w:pPr>
        <w:ind w:left="426"/>
      </w:pPr>
      <w:r>
        <w:tab/>
        <w:t>a dále dle</w:t>
      </w:r>
    </w:p>
    <w:p w:rsidR="009A7AC9" w:rsidRPr="00E026C8" w:rsidRDefault="009A7AC9" w:rsidP="009A7AC9">
      <w:pPr>
        <w:pStyle w:val="Odstavecseseznamem"/>
        <w:numPr>
          <w:ilvl w:val="0"/>
          <w:numId w:val="17"/>
        </w:numPr>
        <w:spacing w:after="0" w:line="264" w:lineRule="auto"/>
        <w:ind w:left="426" w:firstLine="0"/>
        <w:jc w:val="both"/>
        <w:rPr>
          <w:rFonts w:ascii="Arial" w:hAnsi="Arial" w:cs="Arial"/>
          <w:sz w:val="20"/>
        </w:rPr>
      </w:pPr>
      <w:r w:rsidRPr="00A32C29">
        <w:rPr>
          <w:rFonts w:ascii="Arial" w:hAnsi="Arial" w:cs="Arial"/>
          <w:sz w:val="20"/>
        </w:rPr>
        <w:t>Stavebního povolení vydaného Městským úřadem Rokycany, odbor dopravy dne 13. 8.</w:t>
      </w:r>
      <w:r w:rsidRPr="00E026C8">
        <w:rPr>
          <w:rFonts w:ascii="Arial" w:hAnsi="Arial" w:cs="Arial"/>
          <w:sz w:val="20"/>
        </w:rPr>
        <w:t xml:space="preserve"> 2013 pod spis. zn. </w:t>
      </w:r>
      <w:proofErr w:type="spellStart"/>
      <w:r w:rsidRPr="00E026C8">
        <w:rPr>
          <w:rFonts w:ascii="Arial" w:hAnsi="Arial" w:cs="Arial"/>
          <w:sz w:val="20"/>
        </w:rPr>
        <w:t>MeRo</w:t>
      </w:r>
      <w:proofErr w:type="spellEnd"/>
      <w:r w:rsidRPr="00E026C8">
        <w:rPr>
          <w:rFonts w:ascii="Arial" w:hAnsi="Arial" w:cs="Arial"/>
          <w:sz w:val="20"/>
        </w:rPr>
        <w:t xml:space="preserve">/12754/OD/12 Ant a rozhodnutí o prodloužení jeho platnosti ze dne 18. 3. 2016 pod spis. zn. </w:t>
      </w:r>
      <w:proofErr w:type="spellStart"/>
      <w:r w:rsidRPr="00E026C8">
        <w:rPr>
          <w:rFonts w:ascii="Arial" w:hAnsi="Arial" w:cs="Arial"/>
          <w:sz w:val="20"/>
        </w:rPr>
        <w:t>MeRo</w:t>
      </w:r>
      <w:proofErr w:type="spellEnd"/>
      <w:r w:rsidRPr="00E026C8">
        <w:rPr>
          <w:rFonts w:ascii="Arial" w:hAnsi="Arial" w:cs="Arial"/>
          <w:sz w:val="20"/>
        </w:rPr>
        <w:t xml:space="preserve">/716/OD/16 Ant do 31. 12. 2018 na stavbu „Rokycany - silnice II/605 ulice Soukenická“. </w:t>
      </w:r>
    </w:p>
    <w:p w:rsidR="009A7AC9" w:rsidRPr="003F2C37" w:rsidRDefault="009A7AC9" w:rsidP="009A7AC9">
      <w:pPr>
        <w:pStyle w:val="Odstavecseseznamem"/>
        <w:numPr>
          <w:ilvl w:val="0"/>
          <w:numId w:val="17"/>
        </w:numPr>
        <w:spacing w:after="120" w:line="240" w:lineRule="auto"/>
        <w:ind w:left="426" w:firstLine="0"/>
        <w:contextualSpacing w:val="0"/>
        <w:jc w:val="both"/>
        <w:rPr>
          <w:rFonts w:ascii="Arial" w:hAnsi="Arial" w:cs="Arial"/>
          <w:sz w:val="20"/>
        </w:rPr>
      </w:pPr>
      <w:r w:rsidRPr="003F2C37">
        <w:rPr>
          <w:rFonts w:ascii="Arial" w:hAnsi="Arial" w:cs="Arial"/>
          <w:sz w:val="20"/>
        </w:rPr>
        <w:t>Stavebn</w:t>
      </w:r>
      <w:r>
        <w:rPr>
          <w:rFonts w:ascii="Arial" w:hAnsi="Arial" w:cs="Arial"/>
          <w:sz w:val="20"/>
        </w:rPr>
        <w:t>ího</w:t>
      </w:r>
      <w:r w:rsidRPr="003F2C37">
        <w:rPr>
          <w:rFonts w:ascii="Arial" w:hAnsi="Arial" w:cs="Arial"/>
          <w:sz w:val="20"/>
        </w:rPr>
        <w:t xml:space="preserve"> povolení</w:t>
      </w:r>
      <w:r>
        <w:rPr>
          <w:rFonts w:ascii="Arial" w:hAnsi="Arial" w:cs="Arial"/>
          <w:sz w:val="20"/>
        </w:rPr>
        <w:t xml:space="preserve"> vydaného</w:t>
      </w:r>
      <w:r w:rsidRPr="003F2C37">
        <w:rPr>
          <w:rFonts w:ascii="Arial" w:hAnsi="Arial" w:cs="Arial"/>
          <w:sz w:val="20"/>
        </w:rPr>
        <w:t xml:space="preserve"> Městským úřadem Rokycany, odbor stavební dne 3. 4. 2013 pod spis. zn</w:t>
      </w:r>
      <w:r>
        <w:rPr>
          <w:rFonts w:ascii="Arial" w:hAnsi="Arial" w:cs="Arial"/>
          <w:sz w:val="20"/>
        </w:rPr>
        <w:t>. 10395/OST/12 Bas a rozhodnutí</w:t>
      </w:r>
      <w:r w:rsidRPr="003F2C37">
        <w:rPr>
          <w:rFonts w:ascii="Arial" w:hAnsi="Arial" w:cs="Arial"/>
          <w:sz w:val="20"/>
        </w:rPr>
        <w:t xml:space="preserve"> o prodloužení jeho platnosti č.j. </w:t>
      </w:r>
      <w:proofErr w:type="spellStart"/>
      <w:r w:rsidRPr="003F2C37">
        <w:rPr>
          <w:rFonts w:ascii="Arial" w:hAnsi="Arial" w:cs="Arial"/>
          <w:sz w:val="20"/>
        </w:rPr>
        <w:t>MeRo</w:t>
      </w:r>
      <w:proofErr w:type="spellEnd"/>
      <w:r w:rsidRPr="003F2C37">
        <w:rPr>
          <w:rFonts w:ascii="Arial" w:hAnsi="Arial" w:cs="Arial"/>
          <w:sz w:val="20"/>
        </w:rPr>
        <w:t>/2766/OST/15 Bas ze dne 30.11. 2015 na veřejné osvětlení.</w:t>
      </w:r>
    </w:p>
    <w:p w:rsidR="009A7AC9" w:rsidRPr="003F2C37" w:rsidRDefault="009A7AC9" w:rsidP="009A7AC9">
      <w:pPr>
        <w:pStyle w:val="Odstavecseseznamem"/>
        <w:numPr>
          <w:ilvl w:val="0"/>
          <w:numId w:val="17"/>
        </w:numPr>
        <w:spacing w:after="120" w:line="240" w:lineRule="auto"/>
        <w:ind w:left="426" w:firstLine="0"/>
        <w:contextualSpacing w:val="0"/>
        <w:jc w:val="both"/>
        <w:rPr>
          <w:rFonts w:ascii="Arial" w:hAnsi="Arial" w:cs="Arial"/>
          <w:sz w:val="20"/>
        </w:rPr>
      </w:pPr>
      <w:r>
        <w:rPr>
          <w:rFonts w:ascii="Arial" w:hAnsi="Arial" w:cs="Arial"/>
          <w:sz w:val="20"/>
        </w:rPr>
        <w:t>Vodoprávního povolení vydaného</w:t>
      </w:r>
      <w:r w:rsidRPr="003F2C37">
        <w:rPr>
          <w:rFonts w:ascii="Arial" w:hAnsi="Arial" w:cs="Arial"/>
          <w:sz w:val="20"/>
        </w:rPr>
        <w:t xml:space="preserve"> Městským úřadem Rokycany, odbor životní prostředí dne 11. 2. 2013 pod č. j. 5826-2/OŽP/12 a r</w:t>
      </w:r>
      <w:r>
        <w:rPr>
          <w:rFonts w:ascii="Arial" w:hAnsi="Arial" w:cs="Arial"/>
          <w:sz w:val="20"/>
        </w:rPr>
        <w:t>ozhodnutí</w:t>
      </w:r>
      <w:r w:rsidRPr="003F2C37">
        <w:rPr>
          <w:rFonts w:ascii="Arial" w:hAnsi="Arial" w:cs="Arial"/>
          <w:sz w:val="20"/>
        </w:rPr>
        <w:t xml:space="preserve"> o prodloužení jeho platnosti č.j. </w:t>
      </w:r>
      <w:proofErr w:type="spellStart"/>
      <w:r w:rsidRPr="003F2C37">
        <w:rPr>
          <w:rFonts w:ascii="Arial" w:hAnsi="Arial" w:cs="Arial"/>
          <w:sz w:val="20"/>
        </w:rPr>
        <w:t>MeRo</w:t>
      </w:r>
      <w:proofErr w:type="spellEnd"/>
      <w:r w:rsidRPr="003F2C37">
        <w:rPr>
          <w:rFonts w:ascii="Arial" w:hAnsi="Arial" w:cs="Arial"/>
          <w:sz w:val="20"/>
        </w:rPr>
        <w:t xml:space="preserve">/524/OŽP/15-2 ze dne 6. 3. 2015.  (Přílohy ZD 12 a) – c) ).   </w:t>
      </w:r>
    </w:p>
    <w:p w:rsidR="009A7AC9" w:rsidRPr="003F2C37" w:rsidRDefault="009A7AC9" w:rsidP="009A7AC9">
      <w:pPr>
        <w:spacing w:before="120" w:after="120" w:line="264" w:lineRule="auto"/>
        <w:ind w:left="426"/>
        <w:jc w:val="both"/>
        <w:rPr>
          <w:rFonts w:ascii="Arial" w:hAnsi="Arial" w:cs="Arial"/>
          <w:sz w:val="20"/>
          <w:szCs w:val="20"/>
        </w:rPr>
      </w:pPr>
      <w:r w:rsidRPr="003F2C37">
        <w:rPr>
          <w:rFonts w:ascii="Arial" w:hAnsi="Arial" w:cs="Arial"/>
          <w:bCs/>
          <w:sz w:val="20"/>
          <w:szCs w:val="20"/>
        </w:rPr>
        <w:t>(všechny uvedené doklady dále jen jako „podklady pro provedení díla“).</w:t>
      </w:r>
    </w:p>
    <w:p w:rsidR="00A6431D" w:rsidRPr="003128E2" w:rsidRDefault="005B7E5A"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3128E2">
        <w:rPr>
          <w:rFonts w:ascii="Arial" w:eastAsia="Arial" w:hAnsi="Arial" w:cs="Arial"/>
        </w:rPr>
        <w:t>Dodavatel svým podpisem této smlouvy stvrzuje, že byl před uzavřením smlouvy seznámen s dokumenty uvedenými v čl. I. odst. 1.2 této smlouvy.</w:t>
      </w:r>
    </w:p>
    <w:p w:rsidR="00A6431D" w:rsidRPr="003128E2" w:rsidRDefault="005B7E5A"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3128E2">
        <w:rPr>
          <w:rFonts w:ascii="Arial" w:eastAsia="Arial" w:hAnsi="Arial" w:cs="Arial"/>
        </w:rPr>
        <w:t xml:space="preserve">Dodavatel se zavazuje provádět činnost potřebnou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A6431D" w:rsidRDefault="005B7E5A"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3128E2">
        <w:rPr>
          <w:rFonts w:ascii="Arial" w:eastAsia="Arial" w:hAnsi="Arial" w:cs="Arial"/>
        </w:rPr>
        <w:t>Dodavatel je povinen postupovat při výkonu svých činností dle této smlouvy s odbornou péčí a v souladu s platnými právní předpisy.</w:t>
      </w:r>
    </w:p>
    <w:p w:rsidR="00EA6177" w:rsidRPr="00EA6177" w:rsidRDefault="00EA6177" w:rsidP="00EA6177"/>
    <w:p w:rsidR="00A6431D" w:rsidRPr="000751B7" w:rsidRDefault="005B7E5A" w:rsidP="00141943">
      <w:pPr>
        <w:pStyle w:val="Nadpis11"/>
        <w:numPr>
          <w:ilvl w:val="0"/>
          <w:numId w:val="14"/>
        </w:numPr>
        <w:spacing w:before="120" w:after="120"/>
        <w:jc w:val="center"/>
        <w:rPr>
          <w:rFonts w:ascii="Arial" w:eastAsia="Arial" w:hAnsi="Arial" w:cs="Arial"/>
          <w:sz w:val="22"/>
          <w:szCs w:val="22"/>
        </w:rPr>
      </w:pPr>
      <w:r w:rsidRPr="000751B7">
        <w:rPr>
          <w:rFonts w:ascii="Arial" w:eastAsia="Arial" w:hAnsi="Arial" w:cs="Arial"/>
          <w:sz w:val="22"/>
          <w:szCs w:val="22"/>
        </w:rPr>
        <w:t>Rozsah činnosti dodavatele</w:t>
      </w:r>
    </w:p>
    <w:bookmarkEnd w:id="6"/>
    <w:p w:rsidR="00A6431D" w:rsidRPr="00EA6177" w:rsidRDefault="005B7E5A" w:rsidP="005C5252">
      <w:pPr>
        <w:pStyle w:val="Zkladntextodsazen3"/>
        <w:numPr>
          <w:ilvl w:val="1"/>
          <w:numId w:val="11"/>
        </w:numPr>
        <w:spacing w:before="120" w:after="120"/>
        <w:ind w:left="425" w:hanging="425"/>
        <w:rPr>
          <w:rFonts w:ascii="Arial" w:eastAsia="Arial" w:hAnsi="Arial" w:cs="Arial"/>
        </w:rPr>
      </w:pPr>
      <w:r w:rsidRPr="00EA6177">
        <w:rPr>
          <w:rFonts w:ascii="Arial" w:eastAsia="Arial" w:hAnsi="Arial" w:cs="Arial"/>
        </w:rPr>
        <w:t>Dodavatel vykonává činnost autorského dozoru projektanta a další související činnosti vyplývající z platných a účinných právních předpisů, tj. zejména:</w:t>
      </w:r>
    </w:p>
    <w:p w:rsidR="00A6431D" w:rsidRPr="00EA6177" w:rsidRDefault="005B7E5A">
      <w:pPr>
        <w:pStyle w:val="Bezmezer1"/>
        <w:numPr>
          <w:ilvl w:val="2"/>
          <w:numId w:val="11"/>
        </w:numPr>
        <w:spacing w:line="276" w:lineRule="auto"/>
        <w:ind w:left="1276" w:hanging="850"/>
        <w:jc w:val="both"/>
        <w:rPr>
          <w:rFonts w:ascii="Arial" w:eastAsia="Arial" w:hAnsi="Arial" w:cs="Arial"/>
          <w:sz w:val="20"/>
          <w:szCs w:val="20"/>
        </w:rPr>
      </w:pPr>
      <w:r w:rsidRPr="00EA6177">
        <w:rPr>
          <w:rFonts w:ascii="Arial" w:eastAsia="Arial" w:hAnsi="Arial" w:cs="Arial"/>
          <w:sz w:val="20"/>
          <w:szCs w:val="20"/>
        </w:rPr>
        <w:t>účastní se předání staveniště, kontrolních dnů, případně pracovních porad stavby</w:t>
      </w:r>
    </w:p>
    <w:p w:rsidR="00A6431D" w:rsidRPr="00EA6177" w:rsidRDefault="005B7E5A">
      <w:pPr>
        <w:pStyle w:val="Bezmezer1"/>
        <w:numPr>
          <w:ilvl w:val="2"/>
          <w:numId w:val="11"/>
        </w:numPr>
        <w:spacing w:line="276" w:lineRule="auto"/>
        <w:ind w:left="1276" w:hanging="850"/>
        <w:jc w:val="both"/>
        <w:rPr>
          <w:rFonts w:ascii="Arial" w:eastAsia="Arial" w:hAnsi="Arial" w:cs="Arial"/>
          <w:sz w:val="20"/>
          <w:szCs w:val="20"/>
        </w:rPr>
      </w:pPr>
      <w:r w:rsidRPr="00EA6177">
        <w:rPr>
          <w:rFonts w:ascii="Arial" w:eastAsia="Arial" w:hAnsi="Arial" w:cs="Arial"/>
          <w:sz w:val="20"/>
          <w:szCs w:val="20"/>
        </w:rPr>
        <w:t xml:space="preserve">kontroluje dodržení souladu PDPS (tvarového, materiálového, technického a technologického, dispozičního a provozního řešení) s prováděnou stavbou s přihlédnutím k podmínkám určeným stavebním povolením </w:t>
      </w:r>
    </w:p>
    <w:p w:rsidR="00A6431D" w:rsidRPr="00EA6177" w:rsidRDefault="005B7E5A">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poskytuje vysvětlení potřebná pro plynulost výstavby</w:t>
      </w:r>
    </w:p>
    <w:p w:rsidR="00A6431D" w:rsidRPr="00EA6177" w:rsidRDefault="005B7E5A">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posuzuje návrhy zhotovitelů stavby na změny a odchylky stavby oproti PDPS z pohledu dodržení technickoekonomických parametrů stavby, popřípadě dalších údajů a ukazatelů;</w:t>
      </w:r>
    </w:p>
    <w:p w:rsidR="00A6431D" w:rsidRPr="00EA6177" w:rsidRDefault="005B7E5A">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sleduje předepsané zkoušky materiálů, konstrukcí a prací prováděných zhotoviteli stavby</w:t>
      </w:r>
    </w:p>
    <w:p w:rsidR="00A6431D" w:rsidRPr="00EA6177" w:rsidRDefault="005B7E5A">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vyjadřuje se k požadavkům na větší množství výrobků a výkonů oproti schválené PDPS</w:t>
      </w:r>
    </w:p>
    <w:p w:rsidR="00A6431D" w:rsidRPr="00EA6177" w:rsidRDefault="005B7E5A">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sleduje postup výstavby z odborného technického hlediska a časového plánu výstavby</w:t>
      </w:r>
    </w:p>
    <w:p w:rsidR="00A6431D" w:rsidRPr="00EA6177" w:rsidRDefault="005B7E5A">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lastRenderedPageBreak/>
        <w:t>účastní se na kontrolních dnech a provádění zápisů do stavebního deníku</w:t>
      </w:r>
    </w:p>
    <w:p w:rsidR="00A6431D" w:rsidRPr="00EA6177" w:rsidRDefault="005B7E5A">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průběžně informuje objednatele o všech závažných okolnostech souvisejících s prováděním výstavby</w:t>
      </w:r>
    </w:p>
    <w:p w:rsidR="00A6431D" w:rsidRPr="00EA6177" w:rsidRDefault="005B7E5A">
      <w:pPr>
        <w:numPr>
          <w:ilvl w:val="2"/>
          <w:numId w:val="11"/>
        </w:numPr>
        <w:tabs>
          <w:tab w:val="left" w:pos="1276"/>
        </w:tabs>
        <w:autoSpaceDE w:val="0"/>
        <w:autoSpaceDN w:val="0"/>
        <w:adjustRightInd w:val="0"/>
        <w:spacing w:after="0"/>
        <w:ind w:left="993" w:hanging="567"/>
        <w:jc w:val="both"/>
        <w:rPr>
          <w:rFonts w:ascii="Arial" w:eastAsia="Arial" w:hAnsi="Arial" w:cs="Arial"/>
          <w:sz w:val="20"/>
          <w:szCs w:val="20"/>
        </w:rPr>
      </w:pPr>
      <w:r w:rsidRPr="00EA6177">
        <w:rPr>
          <w:rFonts w:ascii="Arial" w:eastAsia="Arial" w:hAnsi="Arial" w:cs="Arial"/>
          <w:sz w:val="20"/>
          <w:szCs w:val="20"/>
        </w:rPr>
        <w:t>účastní se na odevzdání a převzetí stavby nebo její části</w:t>
      </w:r>
    </w:p>
    <w:p w:rsidR="00A6431D" w:rsidRPr="00EA6177" w:rsidRDefault="005B7E5A">
      <w:pPr>
        <w:pStyle w:val="Zkladntextodsazen3"/>
        <w:numPr>
          <w:ilvl w:val="2"/>
          <w:numId w:val="11"/>
        </w:numPr>
        <w:autoSpaceDE w:val="0"/>
        <w:autoSpaceDN w:val="0"/>
        <w:adjustRightInd w:val="0"/>
        <w:spacing w:after="0"/>
        <w:ind w:left="1276" w:hanging="850"/>
        <w:rPr>
          <w:rFonts w:ascii="Arial" w:eastAsia="Arial" w:hAnsi="Arial" w:cs="Arial"/>
        </w:rPr>
      </w:pPr>
      <w:r w:rsidRPr="00EA6177">
        <w:rPr>
          <w:rFonts w:ascii="Arial" w:eastAsia="Arial" w:hAnsi="Arial" w:cs="Arial"/>
        </w:rPr>
        <w:t>poskytuje vysvětlení potřebná k vypracování dokumentace skutečně provedené stavby, popřípadě provádí supervizi nad její přípravou</w:t>
      </w:r>
    </w:p>
    <w:p w:rsidR="00A6431D" w:rsidRPr="00EA6177" w:rsidRDefault="005B7E5A">
      <w:pPr>
        <w:pStyle w:val="Zkladntextodsazen3"/>
        <w:numPr>
          <w:ilvl w:val="2"/>
          <w:numId w:val="11"/>
        </w:numPr>
        <w:autoSpaceDE w:val="0"/>
        <w:autoSpaceDN w:val="0"/>
        <w:adjustRightInd w:val="0"/>
        <w:spacing w:after="0"/>
        <w:ind w:left="1276" w:hanging="850"/>
        <w:rPr>
          <w:rFonts w:ascii="Arial" w:eastAsia="Arial" w:hAnsi="Arial" w:cs="Arial"/>
        </w:rPr>
      </w:pPr>
      <w:r w:rsidRPr="00EA6177">
        <w:rPr>
          <w:rFonts w:ascii="Arial" w:eastAsia="Arial" w:hAnsi="Arial" w:cs="Arial"/>
        </w:rPr>
        <w:t xml:space="preserve">na základě požadavku objednatele se účastní místních šetření nebo jednání svolávaných příslušnými správními úřady ve věci realizované stavby a zavazuje se k součinnosti při těchto jednání i v případě, že stavba byla dokončena a předána zhotovitelem objednateli až do doby uvedení stavby do běžného užívání anebo vydání kolaudačního souhlasu pro stavbu jako celku </w:t>
      </w:r>
    </w:p>
    <w:p w:rsidR="00A6431D" w:rsidRPr="00EA6177" w:rsidRDefault="005B7E5A" w:rsidP="005C5252">
      <w:pPr>
        <w:pStyle w:val="Zkladntextodsazen3"/>
        <w:numPr>
          <w:ilvl w:val="1"/>
          <w:numId w:val="11"/>
        </w:numPr>
        <w:autoSpaceDE w:val="0"/>
        <w:autoSpaceDN w:val="0"/>
        <w:adjustRightInd w:val="0"/>
        <w:spacing w:before="120" w:after="120"/>
        <w:ind w:left="425" w:hanging="425"/>
        <w:rPr>
          <w:rFonts w:ascii="Arial" w:eastAsia="Arial" w:hAnsi="Arial" w:cs="Arial"/>
        </w:rPr>
      </w:pPr>
      <w:r w:rsidRPr="00EA6177">
        <w:rPr>
          <w:rFonts w:ascii="Arial" w:eastAsia="Arial" w:hAnsi="Arial" w:cs="Arial"/>
        </w:rPr>
        <w:t xml:space="preserve">Dodavatel je povinen vést tzv. „list autorského dozoru projektanta“, ve kterém zaznamenává časový údaj v jednotkách hodin a počtu ujetých kilometrů k danému dni, ve kterém vykonával svoji činnost v souvislosti s plněním této smlouvy. </w:t>
      </w:r>
    </w:p>
    <w:p w:rsidR="00A6431D" w:rsidRPr="00EA6177" w:rsidRDefault="005B7E5A" w:rsidP="005C5252">
      <w:pPr>
        <w:pStyle w:val="Zkladntextodsazen3"/>
        <w:numPr>
          <w:ilvl w:val="1"/>
          <w:numId w:val="11"/>
        </w:numPr>
        <w:autoSpaceDE w:val="0"/>
        <w:autoSpaceDN w:val="0"/>
        <w:adjustRightInd w:val="0"/>
        <w:spacing w:before="120" w:after="120"/>
        <w:ind w:left="425" w:hanging="425"/>
        <w:rPr>
          <w:rFonts w:ascii="Arial" w:eastAsia="Arial" w:hAnsi="Arial" w:cs="Arial"/>
        </w:rPr>
      </w:pPr>
      <w:r w:rsidRPr="00EA6177">
        <w:rPr>
          <w:rFonts w:ascii="Arial" w:eastAsia="Arial" w:hAnsi="Arial" w:cs="Arial"/>
        </w:rPr>
        <w:t xml:space="preserve">List autorského dozoru projektanta je dodavatel povinen předkládat jako přílohu k fakturaci. </w:t>
      </w:r>
    </w:p>
    <w:p w:rsidR="00A6431D" w:rsidRPr="00EA6177" w:rsidRDefault="005B7E5A" w:rsidP="00141943">
      <w:pPr>
        <w:pStyle w:val="Nadpis11"/>
        <w:numPr>
          <w:ilvl w:val="0"/>
          <w:numId w:val="14"/>
        </w:numPr>
        <w:spacing w:before="120" w:after="120"/>
        <w:jc w:val="center"/>
        <w:rPr>
          <w:rFonts w:ascii="Arial" w:eastAsia="Arial" w:hAnsi="Arial" w:cs="Arial"/>
          <w:sz w:val="20"/>
          <w:szCs w:val="20"/>
        </w:rPr>
      </w:pPr>
      <w:r w:rsidRPr="00EA6177">
        <w:rPr>
          <w:rFonts w:ascii="Arial" w:eastAsia="Arial" w:hAnsi="Arial" w:cs="Arial"/>
          <w:sz w:val="20"/>
          <w:szCs w:val="20"/>
        </w:rPr>
        <w:t>Termín plnění</w:t>
      </w:r>
    </w:p>
    <w:p w:rsidR="00A6431D" w:rsidRPr="00EA6177" w:rsidRDefault="005B7E5A" w:rsidP="005C5252">
      <w:pPr>
        <w:numPr>
          <w:ilvl w:val="1"/>
          <w:numId w:val="12"/>
        </w:numPr>
        <w:tabs>
          <w:tab w:val="clear" w:pos="360"/>
          <w:tab w:val="num" w:pos="-142"/>
        </w:tabs>
        <w:spacing w:before="120" w:after="120"/>
        <w:ind w:left="425" w:hanging="425"/>
        <w:jc w:val="both"/>
        <w:rPr>
          <w:rFonts w:ascii="Arial" w:eastAsia="Arial" w:hAnsi="Arial" w:cs="Arial"/>
          <w:sz w:val="20"/>
          <w:szCs w:val="20"/>
        </w:rPr>
      </w:pPr>
      <w:r w:rsidRPr="00EA6177">
        <w:rPr>
          <w:rFonts w:ascii="Arial" w:eastAsia="Arial" w:hAnsi="Arial" w:cs="Arial"/>
          <w:sz w:val="20"/>
          <w:szCs w:val="20"/>
        </w:rPr>
        <w:t>Zahájení výkonu činnosti dle čl. I. a II. této smlouvy: dnem nabytí účinnosti této smlouvy.</w:t>
      </w:r>
    </w:p>
    <w:p w:rsidR="00A6431D" w:rsidRPr="00EA6177" w:rsidRDefault="005B7E5A" w:rsidP="005C5252">
      <w:pPr>
        <w:numPr>
          <w:ilvl w:val="1"/>
          <w:numId w:val="12"/>
        </w:numPr>
        <w:tabs>
          <w:tab w:val="clear" w:pos="360"/>
          <w:tab w:val="num" w:pos="0"/>
          <w:tab w:val="num" w:pos="142"/>
        </w:tabs>
        <w:spacing w:before="120" w:after="120"/>
        <w:ind w:left="425" w:hanging="425"/>
        <w:jc w:val="both"/>
        <w:rPr>
          <w:rFonts w:ascii="Arial" w:eastAsia="Arial" w:hAnsi="Arial" w:cs="Arial"/>
          <w:sz w:val="20"/>
          <w:szCs w:val="20"/>
        </w:rPr>
      </w:pPr>
      <w:r w:rsidRPr="00EA6177">
        <w:rPr>
          <w:rFonts w:ascii="Arial" w:eastAsia="Arial" w:hAnsi="Arial" w:cs="Arial"/>
          <w:sz w:val="20"/>
          <w:szCs w:val="20"/>
        </w:rPr>
        <w:t>Činnost autorského dozoru projektanta vykonává dodavatel průběžně v návaznosti na realizaci stavby, dle potřeb objednatele a v koordinaci s TDS.</w:t>
      </w:r>
    </w:p>
    <w:p w:rsidR="00A6431D" w:rsidRPr="00EA6177" w:rsidRDefault="005B7E5A" w:rsidP="005C5252">
      <w:pPr>
        <w:numPr>
          <w:ilvl w:val="1"/>
          <w:numId w:val="12"/>
        </w:numPr>
        <w:tabs>
          <w:tab w:val="clear" w:pos="360"/>
          <w:tab w:val="num" w:pos="0"/>
        </w:tabs>
        <w:spacing w:before="120" w:after="120"/>
        <w:ind w:left="425" w:hanging="425"/>
        <w:jc w:val="both"/>
        <w:rPr>
          <w:rFonts w:ascii="Arial" w:eastAsia="Arial" w:hAnsi="Arial" w:cs="Arial"/>
          <w:sz w:val="20"/>
          <w:szCs w:val="20"/>
        </w:rPr>
      </w:pPr>
      <w:r w:rsidRPr="00EA6177">
        <w:rPr>
          <w:rFonts w:ascii="Arial" w:eastAsia="Arial" w:hAnsi="Arial" w:cs="Arial"/>
          <w:sz w:val="20"/>
          <w:szCs w:val="20"/>
        </w:rPr>
        <w:t>Ukončení výkonu činnosti autorského dozoru projektanta: předáním všech originálů listů autorského dozoru projektanta dle čl. II. odst. 2.2 této smlouvy do 10 pracovních dnů po předání a převzetí dokončené stavby.</w:t>
      </w:r>
    </w:p>
    <w:p w:rsidR="00A6431D" w:rsidRPr="00EA6177" w:rsidRDefault="005B7E5A" w:rsidP="00141943">
      <w:pPr>
        <w:pStyle w:val="Nadpis11"/>
        <w:numPr>
          <w:ilvl w:val="0"/>
          <w:numId w:val="14"/>
        </w:numPr>
        <w:spacing w:before="120" w:after="120"/>
        <w:jc w:val="center"/>
        <w:rPr>
          <w:rFonts w:ascii="Arial" w:eastAsia="Arial" w:hAnsi="Arial" w:cs="Arial"/>
          <w:sz w:val="20"/>
          <w:szCs w:val="20"/>
        </w:rPr>
      </w:pPr>
      <w:r w:rsidRPr="00EA6177">
        <w:rPr>
          <w:rFonts w:ascii="Arial" w:eastAsia="Arial" w:hAnsi="Arial" w:cs="Arial"/>
          <w:sz w:val="20"/>
          <w:szCs w:val="20"/>
        </w:rPr>
        <w:t>Povinnosti smluvních stran</w:t>
      </w:r>
    </w:p>
    <w:p w:rsidR="00A6431D" w:rsidRPr="00EA6177" w:rsidRDefault="005B7E5A" w:rsidP="005C5252">
      <w:pPr>
        <w:pStyle w:val="Zkladntextodsazen3"/>
        <w:numPr>
          <w:ilvl w:val="1"/>
          <w:numId w:val="5"/>
        </w:numPr>
        <w:tabs>
          <w:tab w:val="clear" w:pos="360"/>
        </w:tabs>
        <w:spacing w:before="120" w:after="120"/>
        <w:ind w:left="567" w:hanging="567"/>
        <w:rPr>
          <w:rFonts w:ascii="Arial" w:eastAsia="Arial" w:hAnsi="Arial" w:cs="Arial"/>
        </w:rPr>
      </w:pPr>
      <w:r w:rsidRPr="00EA6177">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autorského dozoru projektanta.</w:t>
      </w:r>
    </w:p>
    <w:p w:rsidR="00A6431D" w:rsidRPr="00EA6177" w:rsidRDefault="005B7E5A" w:rsidP="005C5252">
      <w:pPr>
        <w:pStyle w:val="Zkladntextodsazen3"/>
        <w:numPr>
          <w:ilvl w:val="1"/>
          <w:numId w:val="5"/>
        </w:numPr>
        <w:tabs>
          <w:tab w:val="clear" w:pos="360"/>
        </w:tabs>
        <w:spacing w:before="120" w:after="120"/>
        <w:ind w:left="567" w:hanging="567"/>
        <w:rPr>
          <w:rFonts w:ascii="Arial" w:eastAsia="Arial" w:hAnsi="Arial" w:cs="Arial"/>
        </w:rPr>
      </w:pPr>
      <w:r w:rsidRPr="00EA6177">
        <w:rPr>
          <w:rFonts w:ascii="Arial" w:eastAsia="Arial" w:hAnsi="Arial" w:cs="Arial"/>
        </w:rPr>
        <w:t xml:space="preserve">Dodavatel je povinen v případě potřeby projednat konkrétní náplň své činnosti se zástupcem objednatele. </w:t>
      </w:r>
    </w:p>
    <w:p w:rsidR="00A6431D" w:rsidRPr="00EA6177" w:rsidRDefault="005B7E5A" w:rsidP="005C5252">
      <w:pPr>
        <w:pStyle w:val="Zkladntextodsazen3"/>
        <w:numPr>
          <w:ilvl w:val="1"/>
          <w:numId w:val="5"/>
        </w:numPr>
        <w:tabs>
          <w:tab w:val="clear" w:pos="360"/>
        </w:tabs>
        <w:spacing w:before="120" w:after="120"/>
        <w:ind w:left="567" w:hanging="567"/>
        <w:rPr>
          <w:rFonts w:ascii="Arial" w:eastAsia="Arial" w:hAnsi="Arial" w:cs="Arial"/>
        </w:rPr>
      </w:pPr>
      <w:r w:rsidRPr="00EA6177">
        <w:rPr>
          <w:rFonts w:ascii="Arial" w:eastAsia="Arial" w:hAnsi="Arial" w:cs="Arial"/>
        </w:rPr>
        <w:t>Dodavatel vykonává činnosti dle této smlouvy osobně.</w:t>
      </w:r>
    </w:p>
    <w:p w:rsidR="00A6431D" w:rsidRPr="00EA6177" w:rsidRDefault="005B7E5A" w:rsidP="00141943">
      <w:pPr>
        <w:pStyle w:val="Nadpis11"/>
        <w:numPr>
          <w:ilvl w:val="0"/>
          <w:numId w:val="14"/>
        </w:numPr>
        <w:spacing w:before="120" w:after="120"/>
        <w:jc w:val="center"/>
        <w:rPr>
          <w:rFonts w:ascii="Arial" w:eastAsia="Arial" w:hAnsi="Arial" w:cs="Arial"/>
          <w:sz w:val="20"/>
          <w:szCs w:val="20"/>
        </w:rPr>
      </w:pPr>
      <w:r w:rsidRPr="00EA6177">
        <w:rPr>
          <w:rFonts w:ascii="Arial" w:eastAsia="Arial" w:hAnsi="Arial" w:cs="Arial"/>
          <w:sz w:val="20"/>
          <w:szCs w:val="20"/>
        </w:rPr>
        <w:t>Odměna</w:t>
      </w:r>
    </w:p>
    <w:p w:rsidR="00EA6177" w:rsidRPr="00EA6177" w:rsidRDefault="00EA6177" w:rsidP="00EA6177">
      <w:pPr>
        <w:pStyle w:val="Zkladntextodsazen3"/>
        <w:numPr>
          <w:ilvl w:val="1"/>
          <w:numId w:val="7"/>
        </w:numPr>
        <w:spacing w:after="120"/>
        <w:ind w:left="567" w:hanging="567"/>
        <w:rPr>
          <w:rFonts w:ascii="Arial" w:eastAsia="Arial" w:hAnsi="Arial" w:cs="Arial"/>
        </w:rPr>
      </w:pPr>
      <w:r w:rsidRPr="00EA6177">
        <w:rPr>
          <w:rFonts w:ascii="Arial" w:eastAsia="Arial" w:hAnsi="Arial" w:cs="Arial"/>
        </w:rPr>
        <w:t xml:space="preserve">Poskytovateli přísluší za řádný výkon činností dle čl. I. a II. této smlouvy celková odměna ve výši  </w:t>
      </w:r>
      <w:r>
        <w:rPr>
          <w:rFonts w:ascii="Arial" w:eastAsia="Arial" w:hAnsi="Arial" w:cs="Arial"/>
        </w:rPr>
        <w:t>85 000</w:t>
      </w:r>
      <w:r w:rsidRPr="00EA6177">
        <w:rPr>
          <w:rFonts w:ascii="Arial" w:eastAsia="Arial" w:hAnsi="Arial" w:cs="Arial"/>
        </w:rPr>
        <w:t xml:space="preserve">,- Kč bez DPH,  </w:t>
      </w:r>
      <w:r>
        <w:rPr>
          <w:rFonts w:ascii="Arial" w:eastAsia="Arial" w:hAnsi="Arial" w:cs="Arial"/>
        </w:rPr>
        <w:t>102 850</w:t>
      </w:r>
      <w:r w:rsidRPr="00EA6177">
        <w:rPr>
          <w:rFonts w:ascii="Arial" w:eastAsia="Arial" w:hAnsi="Arial" w:cs="Arial"/>
        </w:rPr>
        <w:t>,- Kč včetně DPH  z toho:</w:t>
      </w:r>
    </w:p>
    <w:p w:rsidR="00EA6177" w:rsidRPr="00EA6177" w:rsidRDefault="00EA6177" w:rsidP="00EA6177">
      <w:pPr>
        <w:pStyle w:val="Zkladntextodsazen3"/>
        <w:spacing w:after="0" w:line="360" w:lineRule="auto"/>
        <w:ind w:left="567" w:firstLine="142"/>
        <w:rPr>
          <w:rFonts w:ascii="Arial" w:eastAsia="Arial" w:hAnsi="Arial" w:cs="Arial"/>
        </w:rPr>
      </w:pPr>
      <w:r w:rsidRPr="00EA6177">
        <w:rPr>
          <w:rFonts w:ascii="Arial" w:eastAsia="Arial" w:hAnsi="Arial" w:cs="Arial"/>
          <w:b/>
          <w:u w:val="single"/>
        </w:rPr>
        <w:t xml:space="preserve">Město </w:t>
      </w:r>
      <w:r w:rsidRPr="00EA6177">
        <w:rPr>
          <w:rFonts w:ascii="Arial" w:eastAsia="Arial" w:hAnsi="Arial" w:cs="Arial"/>
          <w:b/>
        </w:rPr>
        <w:t xml:space="preserve">Rokycany   </w:t>
      </w:r>
      <w:r w:rsidRPr="00EA6177">
        <w:rPr>
          <w:rFonts w:ascii="Arial" w:eastAsia="Arial" w:hAnsi="Arial" w:cs="Arial"/>
          <w:b/>
        </w:rPr>
        <w:tab/>
      </w:r>
      <w:r w:rsidR="00195586">
        <w:rPr>
          <w:rFonts w:ascii="Arial" w:eastAsia="Arial" w:hAnsi="Arial" w:cs="Arial"/>
          <w:b/>
        </w:rPr>
        <w:t>51 000</w:t>
      </w:r>
      <w:r w:rsidRPr="00EA6177">
        <w:rPr>
          <w:rFonts w:ascii="Arial" w:eastAsia="Arial" w:hAnsi="Arial" w:cs="Arial"/>
          <w:b/>
        </w:rPr>
        <w:t xml:space="preserve">,-  </w:t>
      </w:r>
      <w:r w:rsidRPr="00EA6177">
        <w:rPr>
          <w:rFonts w:ascii="Arial" w:eastAsia="Arial" w:hAnsi="Arial" w:cs="Arial"/>
          <w:b/>
          <w:lang w:eastAsia="cs-CZ"/>
        </w:rPr>
        <w:t>Kč</w:t>
      </w:r>
      <w:r w:rsidRPr="00EA6177">
        <w:rPr>
          <w:rFonts w:ascii="Arial" w:eastAsia="Arial" w:hAnsi="Arial" w:cs="Arial"/>
          <w:lang w:eastAsia="cs-CZ"/>
        </w:rPr>
        <w:t xml:space="preserve">   bez  DPH</w:t>
      </w:r>
      <w:r w:rsidRPr="00EA6177">
        <w:rPr>
          <w:rFonts w:ascii="Arial" w:eastAsia="Arial" w:hAnsi="Arial" w:cs="Arial"/>
          <w:lang w:eastAsia="cs-CZ"/>
        </w:rPr>
        <w:tab/>
      </w:r>
      <w:r w:rsidRPr="00EA6177">
        <w:rPr>
          <w:rFonts w:ascii="Arial" w:eastAsia="Arial" w:hAnsi="Arial" w:cs="Arial"/>
          <w:lang w:eastAsia="cs-CZ"/>
        </w:rPr>
        <w:tab/>
      </w:r>
    </w:p>
    <w:p w:rsidR="00EA6177" w:rsidRPr="00EA6177" w:rsidRDefault="00EA6177" w:rsidP="00EA6177">
      <w:pPr>
        <w:pStyle w:val="Bezmezer1"/>
        <w:spacing w:line="360" w:lineRule="auto"/>
        <w:ind w:left="567" w:hanging="720"/>
        <w:jc w:val="both"/>
        <w:rPr>
          <w:rFonts w:ascii="Arial" w:eastAsia="Arial" w:hAnsi="Arial" w:cs="Arial"/>
          <w:sz w:val="20"/>
          <w:szCs w:val="20"/>
          <w:lang w:eastAsia="cs-CZ"/>
        </w:rPr>
      </w:pPr>
      <w:r w:rsidRPr="00EA6177">
        <w:rPr>
          <w:rStyle w:val="Zstupntext1"/>
          <w:rFonts w:ascii="Arial" w:eastAsia="Arial" w:hAnsi="Arial" w:cs="Arial"/>
          <w:sz w:val="20"/>
          <w:szCs w:val="20"/>
        </w:rPr>
        <w:tab/>
        <w:t xml:space="preserve">    </w:t>
      </w:r>
      <w:r w:rsidRPr="00EA6177">
        <w:rPr>
          <w:rStyle w:val="Zstupntext1"/>
          <w:rFonts w:ascii="Arial" w:eastAsia="Arial" w:hAnsi="Arial" w:cs="Arial"/>
          <w:sz w:val="20"/>
          <w:szCs w:val="20"/>
        </w:rPr>
        <w:tab/>
      </w:r>
      <w:r w:rsidRPr="00EA6177">
        <w:rPr>
          <w:rStyle w:val="Zstupntext1"/>
          <w:rFonts w:ascii="Arial" w:eastAsia="Arial" w:hAnsi="Arial" w:cs="Arial"/>
          <w:color w:val="auto"/>
          <w:sz w:val="20"/>
          <w:szCs w:val="20"/>
        </w:rPr>
        <w:t xml:space="preserve"> </w:t>
      </w:r>
      <w:r>
        <w:rPr>
          <w:rStyle w:val="Zstupntext1"/>
          <w:rFonts w:ascii="Arial" w:eastAsia="Arial" w:hAnsi="Arial" w:cs="Arial"/>
          <w:color w:val="auto"/>
          <w:sz w:val="20"/>
          <w:szCs w:val="20"/>
        </w:rPr>
        <w:tab/>
      </w:r>
      <w:r>
        <w:rPr>
          <w:rStyle w:val="Zstupntext1"/>
          <w:rFonts w:ascii="Arial" w:eastAsia="Arial" w:hAnsi="Arial" w:cs="Arial"/>
          <w:color w:val="auto"/>
          <w:sz w:val="20"/>
          <w:szCs w:val="20"/>
        </w:rPr>
        <w:tab/>
      </w:r>
      <w:r w:rsidR="00195586">
        <w:rPr>
          <w:rStyle w:val="Zstupntext1"/>
          <w:rFonts w:ascii="Arial" w:eastAsia="Arial" w:hAnsi="Arial" w:cs="Arial"/>
          <w:color w:val="auto"/>
          <w:sz w:val="20"/>
          <w:szCs w:val="20"/>
        </w:rPr>
        <w:t>10 710</w:t>
      </w:r>
      <w:r w:rsidRPr="00EA6177">
        <w:rPr>
          <w:rStyle w:val="Zstupntext1"/>
          <w:rFonts w:ascii="Arial" w:eastAsia="Arial" w:hAnsi="Arial" w:cs="Arial"/>
          <w:color w:val="auto"/>
          <w:sz w:val="20"/>
          <w:szCs w:val="20"/>
        </w:rPr>
        <w:t>,-  Kč   21</w:t>
      </w:r>
      <w:r w:rsidRPr="00EA6177">
        <w:rPr>
          <w:rFonts w:ascii="Arial" w:eastAsia="Arial" w:hAnsi="Arial" w:cs="Arial"/>
          <w:sz w:val="20"/>
          <w:szCs w:val="20"/>
          <w:lang w:eastAsia="cs-CZ"/>
        </w:rPr>
        <w:t xml:space="preserve">% DPH </w:t>
      </w:r>
      <w:r w:rsidRPr="00EA6177">
        <w:rPr>
          <w:rFonts w:ascii="Arial" w:eastAsia="Arial" w:hAnsi="Arial" w:cs="Arial"/>
          <w:sz w:val="20"/>
          <w:szCs w:val="20"/>
          <w:lang w:eastAsia="cs-CZ"/>
        </w:rPr>
        <w:tab/>
      </w:r>
      <w:r w:rsidRPr="00EA6177">
        <w:rPr>
          <w:rFonts w:ascii="Arial" w:eastAsia="Arial" w:hAnsi="Arial" w:cs="Arial"/>
          <w:sz w:val="20"/>
          <w:szCs w:val="20"/>
          <w:lang w:eastAsia="cs-CZ"/>
        </w:rPr>
        <w:tab/>
      </w:r>
      <w:r w:rsidRPr="00EA6177">
        <w:rPr>
          <w:rFonts w:ascii="Arial" w:eastAsia="Arial" w:hAnsi="Arial" w:cs="Arial"/>
          <w:sz w:val="20"/>
          <w:szCs w:val="20"/>
          <w:lang w:eastAsia="cs-CZ"/>
        </w:rPr>
        <w:tab/>
      </w:r>
    </w:p>
    <w:p w:rsidR="00EA6177" w:rsidRPr="00EA6177" w:rsidRDefault="00EA6177" w:rsidP="00EA6177">
      <w:pPr>
        <w:pStyle w:val="Bezmezer1"/>
        <w:spacing w:line="360" w:lineRule="auto"/>
        <w:ind w:left="567" w:hanging="720"/>
        <w:jc w:val="both"/>
        <w:rPr>
          <w:rFonts w:ascii="Arial" w:eastAsia="Arial" w:hAnsi="Arial" w:cs="Arial"/>
          <w:sz w:val="20"/>
          <w:szCs w:val="20"/>
          <w:lang w:eastAsia="cs-CZ"/>
        </w:rPr>
      </w:pPr>
      <w:r w:rsidRPr="00EA6177">
        <w:rPr>
          <w:rFonts w:ascii="Arial" w:eastAsia="Arial" w:hAnsi="Arial" w:cs="Arial"/>
          <w:sz w:val="20"/>
          <w:szCs w:val="20"/>
          <w:lang w:eastAsia="cs-CZ"/>
        </w:rPr>
        <w:tab/>
      </w:r>
      <w:r w:rsidRPr="00EA6177">
        <w:rPr>
          <w:rFonts w:ascii="Arial" w:eastAsia="Arial" w:hAnsi="Arial" w:cs="Arial"/>
          <w:sz w:val="20"/>
          <w:szCs w:val="20"/>
          <w:lang w:eastAsia="cs-CZ"/>
        </w:rPr>
        <w:tab/>
        <w:t xml:space="preserve"> </w:t>
      </w:r>
      <w:r>
        <w:rPr>
          <w:rFonts w:ascii="Arial" w:eastAsia="Arial" w:hAnsi="Arial" w:cs="Arial"/>
          <w:sz w:val="20"/>
          <w:szCs w:val="20"/>
          <w:lang w:eastAsia="cs-CZ"/>
        </w:rPr>
        <w:tab/>
      </w:r>
      <w:r>
        <w:rPr>
          <w:rFonts w:ascii="Arial" w:eastAsia="Arial" w:hAnsi="Arial" w:cs="Arial"/>
          <w:sz w:val="20"/>
          <w:szCs w:val="20"/>
          <w:lang w:eastAsia="cs-CZ"/>
        </w:rPr>
        <w:tab/>
      </w:r>
      <w:r>
        <w:rPr>
          <w:rFonts w:ascii="Arial" w:eastAsia="Arial" w:hAnsi="Arial" w:cs="Arial"/>
          <w:sz w:val="20"/>
          <w:szCs w:val="20"/>
          <w:lang w:eastAsia="cs-CZ"/>
        </w:rPr>
        <w:tab/>
      </w:r>
      <w:r w:rsidR="00195586">
        <w:rPr>
          <w:rFonts w:ascii="Arial" w:eastAsia="Arial" w:hAnsi="Arial" w:cs="Arial"/>
          <w:sz w:val="20"/>
          <w:szCs w:val="20"/>
          <w:lang w:eastAsia="cs-CZ"/>
        </w:rPr>
        <w:t>61 710</w:t>
      </w:r>
      <w:r w:rsidRPr="00EA6177">
        <w:rPr>
          <w:rFonts w:ascii="Arial" w:eastAsia="Arial" w:hAnsi="Arial" w:cs="Arial"/>
          <w:sz w:val="20"/>
          <w:szCs w:val="20"/>
          <w:lang w:eastAsia="cs-CZ"/>
        </w:rPr>
        <w:t>,-  Kč   vč.   DPH</w:t>
      </w:r>
      <w:r w:rsidRPr="00EA6177">
        <w:rPr>
          <w:rFonts w:ascii="Arial" w:eastAsia="Arial" w:hAnsi="Arial" w:cs="Arial"/>
          <w:sz w:val="20"/>
          <w:szCs w:val="20"/>
          <w:lang w:eastAsia="cs-CZ"/>
        </w:rPr>
        <w:tab/>
      </w:r>
      <w:r w:rsidRPr="00EA6177">
        <w:rPr>
          <w:rFonts w:ascii="Arial" w:eastAsia="Arial" w:hAnsi="Arial" w:cs="Arial"/>
          <w:sz w:val="20"/>
          <w:szCs w:val="20"/>
          <w:lang w:eastAsia="cs-CZ"/>
        </w:rPr>
        <w:tab/>
      </w:r>
      <w:r w:rsidRPr="00EA6177">
        <w:rPr>
          <w:rFonts w:ascii="Arial" w:eastAsia="Arial" w:hAnsi="Arial" w:cs="Arial"/>
          <w:sz w:val="20"/>
          <w:szCs w:val="20"/>
          <w:lang w:eastAsia="cs-CZ"/>
        </w:rPr>
        <w:tab/>
      </w:r>
    </w:p>
    <w:p w:rsidR="00EA6177" w:rsidRPr="00EA6177" w:rsidRDefault="00EA6177" w:rsidP="00EA6177">
      <w:pPr>
        <w:pStyle w:val="Bezmezer1"/>
        <w:spacing w:before="120"/>
        <w:ind w:left="567" w:hanging="720"/>
        <w:jc w:val="both"/>
        <w:rPr>
          <w:rFonts w:ascii="Arial" w:eastAsia="Arial" w:hAnsi="Arial" w:cs="Arial"/>
          <w:sz w:val="20"/>
          <w:szCs w:val="20"/>
          <w:lang w:eastAsia="cs-CZ"/>
        </w:rPr>
      </w:pPr>
    </w:p>
    <w:p w:rsidR="00EA6177" w:rsidRPr="00EA6177" w:rsidRDefault="00EA6177" w:rsidP="00EA6177">
      <w:pPr>
        <w:pStyle w:val="Bezmezer1"/>
        <w:spacing w:before="120"/>
        <w:ind w:left="567" w:firstLine="142"/>
        <w:jc w:val="both"/>
        <w:rPr>
          <w:rFonts w:ascii="Arial" w:eastAsia="Arial" w:hAnsi="Arial" w:cs="Arial"/>
          <w:sz w:val="20"/>
          <w:szCs w:val="20"/>
          <w:lang w:eastAsia="cs-CZ"/>
        </w:rPr>
      </w:pPr>
      <w:r w:rsidRPr="00EA6177">
        <w:rPr>
          <w:rFonts w:ascii="Arial" w:eastAsia="Arial" w:hAnsi="Arial" w:cs="Arial"/>
          <w:b/>
          <w:sz w:val="20"/>
          <w:szCs w:val="20"/>
          <w:u w:val="single"/>
          <w:lang w:eastAsia="cs-CZ"/>
        </w:rPr>
        <w:t xml:space="preserve">SÚS </w:t>
      </w:r>
      <w:r w:rsidRPr="00EA6177">
        <w:rPr>
          <w:rFonts w:ascii="Arial" w:eastAsia="Arial" w:hAnsi="Arial" w:cs="Arial"/>
          <w:b/>
          <w:sz w:val="20"/>
          <w:szCs w:val="20"/>
          <w:lang w:eastAsia="cs-CZ"/>
        </w:rPr>
        <w:t xml:space="preserve">PK   </w:t>
      </w:r>
      <w:r w:rsidRPr="00EA6177">
        <w:rPr>
          <w:rFonts w:ascii="Arial" w:eastAsia="Arial" w:hAnsi="Arial" w:cs="Arial"/>
          <w:b/>
          <w:sz w:val="20"/>
          <w:szCs w:val="20"/>
          <w:lang w:eastAsia="cs-CZ"/>
        </w:rPr>
        <w:tab/>
      </w:r>
      <w:r w:rsidRPr="00EA6177">
        <w:rPr>
          <w:rFonts w:ascii="Arial" w:eastAsia="Arial" w:hAnsi="Arial" w:cs="Arial"/>
          <w:b/>
          <w:sz w:val="20"/>
          <w:szCs w:val="20"/>
          <w:lang w:eastAsia="cs-CZ"/>
        </w:rPr>
        <w:tab/>
        <w:t xml:space="preserve"> </w:t>
      </w:r>
      <w:r w:rsidR="00195586">
        <w:rPr>
          <w:rFonts w:ascii="Arial" w:eastAsia="Arial" w:hAnsi="Arial" w:cs="Arial"/>
          <w:b/>
          <w:sz w:val="20"/>
          <w:szCs w:val="20"/>
          <w:lang w:eastAsia="cs-CZ"/>
        </w:rPr>
        <w:t>34 000</w:t>
      </w:r>
      <w:r w:rsidRPr="00EA6177">
        <w:rPr>
          <w:rFonts w:ascii="Arial" w:eastAsia="Arial" w:hAnsi="Arial" w:cs="Arial"/>
          <w:b/>
          <w:sz w:val="20"/>
          <w:szCs w:val="20"/>
          <w:lang w:eastAsia="cs-CZ"/>
        </w:rPr>
        <w:t xml:space="preserve">,-  Kč   </w:t>
      </w:r>
      <w:r w:rsidRPr="00EA6177">
        <w:rPr>
          <w:rFonts w:ascii="Arial" w:eastAsia="Arial" w:hAnsi="Arial" w:cs="Arial"/>
          <w:sz w:val="20"/>
          <w:szCs w:val="20"/>
          <w:lang w:eastAsia="cs-CZ"/>
        </w:rPr>
        <w:t>bez  DPH</w:t>
      </w:r>
    </w:p>
    <w:p w:rsidR="00EA6177" w:rsidRPr="00EA6177" w:rsidRDefault="00195586" w:rsidP="00EA6177">
      <w:pPr>
        <w:pStyle w:val="Bezmezer1"/>
        <w:spacing w:before="120"/>
        <w:ind w:left="3403" w:hanging="567"/>
        <w:jc w:val="both"/>
        <w:rPr>
          <w:rFonts w:ascii="Arial" w:eastAsia="Arial" w:hAnsi="Arial" w:cs="Arial"/>
          <w:sz w:val="20"/>
          <w:szCs w:val="20"/>
          <w:lang w:eastAsia="cs-CZ"/>
        </w:rPr>
      </w:pPr>
      <w:r>
        <w:rPr>
          <w:rFonts w:ascii="Arial" w:eastAsia="Arial" w:hAnsi="Arial" w:cs="Arial"/>
          <w:sz w:val="20"/>
          <w:szCs w:val="20"/>
          <w:lang w:eastAsia="cs-CZ"/>
        </w:rPr>
        <w:t xml:space="preserve">   7 140,-</w:t>
      </w:r>
      <w:r w:rsidR="00EA6177" w:rsidRPr="00EA6177">
        <w:rPr>
          <w:rFonts w:ascii="Arial" w:eastAsia="Arial" w:hAnsi="Arial" w:cs="Arial"/>
          <w:sz w:val="20"/>
          <w:szCs w:val="20"/>
          <w:lang w:eastAsia="cs-CZ"/>
        </w:rPr>
        <w:t xml:space="preserve">  Kč   21% DPH</w:t>
      </w:r>
    </w:p>
    <w:p w:rsidR="00EA6177" w:rsidRPr="00EA6177" w:rsidRDefault="00EA6177" w:rsidP="00EA6177">
      <w:pPr>
        <w:pStyle w:val="Bezmezer1"/>
        <w:spacing w:before="120"/>
        <w:ind w:left="2694" w:firstLine="142"/>
        <w:jc w:val="both"/>
        <w:rPr>
          <w:rFonts w:ascii="Arial" w:eastAsia="Arial" w:hAnsi="Arial" w:cs="Arial"/>
          <w:sz w:val="20"/>
          <w:szCs w:val="20"/>
          <w:lang w:eastAsia="cs-CZ"/>
        </w:rPr>
      </w:pPr>
      <w:r w:rsidRPr="00EA6177">
        <w:rPr>
          <w:rFonts w:ascii="Arial" w:eastAsia="Arial" w:hAnsi="Arial" w:cs="Arial"/>
          <w:sz w:val="20"/>
          <w:szCs w:val="20"/>
          <w:lang w:eastAsia="cs-CZ"/>
        </w:rPr>
        <w:t xml:space="preserve"> </w:t>
      </w:r>
      <w:r w:rsidR="00195586">
        <w:rPr>
          <w:rFonts w:ascii="Arial" w:eastAsia="Arial" w:hAnsi="Arial" w:cs="Arial"/>
          <w:sz w:val="20"/>
          <w:szCs w:val="20"/>
          <w:lang w:eastAsia="cs-CZ"/>
        </w:rPr>
        <w:t>41 140</w:t>
      </w:r>
      <w:r w:rsidRPr="00EA6177">
        <w:rPr>
          <w:rFonts w:ascii="Arial" w:eastAsia="Arial" w:hAnsi="Arial" w:cs="Arial"/>
          <w:sz w:val="20"/>
          <w:szCs w:val="20"/>
          <w:lang w:eastAsia="cs-CZ"/>
        </w:rPr>
        <w:t>,-  Kč   vč.   DPH</w:t>
      </w:r>
    </w:p>
    <w:p w:rsidR="00EA6177" w:rsidRPr="001B59D6" w:rsidRDefault="00EA6177" w:rsidP="00EA6177">
      <w:pPr>
        <w:pStyle w:val="Bezmezer1"/>
        <w:spacing w:before="120"/>
        <w:ind w:left="705" w:firstLine="4"/>
        <w:jc w:val="both"/>
        <w:rPr>
          <w:rFonts w:ascii="Arial" w:eastAsia="Arial" w:hAnsi="Arial" w:cs="Arial"/>
          <w:sz w:val="20"/>
          <w:szCs w:val="20"/>
          <w:lang w:eastAsia="cs-CZ"/>
        </w:rPr>
      </w:pPr>
    </w:p>
    <w:p w:rsidR="00B128D6" w:rsidRPr="00EA6177" w:rsidRDefault="005B7E5A" w:rsidP="00B128D6">
      <w:pPr>
        <w:pStyle w:val="Zkladntextodsazen3"/>
        <w:numPr>
          <w:ilvl w:val="1"/>
          <w:numId w:val="7"/>
        </w:numPr>
        <w:spacing w:after="120"/>
        <w:ind w:left="567" w:hanging="567"/>
        <w:rPr>
          <w:rFonts w:ascii="Arial" w:eastAsia="Arial" w:hAnsi="Arial" w:cs="Arial"/>
        </w:rPr>
      </w:pPr>
      <w:r w:rsidRPr="00EA6177">
        <w:rPr>
          <w:rFonts w:ascii="Arial" w:eastAsia="Arial" w:hAnsi="Arial" w:cs="Arial"/>
        </w:rPr>
        <w:t>DPH bude účtováno dle platné sazby ke dni uskutečnění zdanitelného plnění.</w:t>
      </w:r>
    </w:p>
    <w:p w:rsidR="00A6431D" w:rsidRPr="00EA6177" w:rsidRDefault="005B7E5A">
      <w:pPr>
        <w:pStyle w:val="Zkladntextodsazen3"/>
        <w:numPr>
          <w:ilvl w:val="1"/>
          <w:numId w:val="7"/>
        </w:numPr>
        <w:spacing w:after="120"/>
        <w:ind w:left="567" w:hanging="567"/>
        <w:rPr>
          <w:rFonts w:ascii="Arial" w:eastAsia="Arial" w:hAnsi="Arial" w:cs="Arial"/>
        </w:rPr>
      </w:pPr>
      <w:r w:rsidRPr="00EA6177">
        <w:rPr>
          <w:rFonts w:ascii="Arial" w:eastAsia="Arial" w:hAnsi="Arial" w:cs="Arial"/>
        </w:rPr>
        <w:t xml:space="preserve">Odměna zahrnuje veškeré náklady dodavatele přímo související s výkonem činnosti dodavatele. </w:t>
      </w:r>
    </w:p>
    <w:p w:rsidR="00A6431D" w:rsidRPr="00EA6177" w:rsidRDefault="005B7E5A">
      <w:pPr>
        <w:pStyle w:val="Zkladntextodsazen3"/>
        <w:numPr>
          <w:ilvl w:val="1"/>
          <w:numId w:val="7"/>
        </w:numPr>
        <w:spacing w:after="120"/>
        <w:ind w:left="567" w:hanging="567"/>
        <w:rPr>
          <w:rFonts w:ascii="Arial" w:eastAsia="Arial" w:hAnsi="Arial" w:cs="Arial"/>
        </w:rPr>
      </w:pPr>
      <w:r w:rsidRPr="00EA6177">
        <w:rPr>
          <w:rFonts w:ascii="Arial" w:eastAsia="Arial" w:hAnsi="Arial" w:cs="Arial"/>
        </w:rPr>
        <w:lastRenderedPageBreak/>
        <w:t>Zvýšení předpokládaných investičních nákladů, cen materiálů a stavebních prací ani provedení činností v rozsahu převyšujícím výši celkové odměny (pokud by byly nad rámec této celkové odměny vyfakturovány) není důvodem pro zvýšení odměny dodavatele.</w:t>
      </w:r>
    </w:p>
    <w:p w:rsidR="00A6431D" w:rsidRPr="00EA6177" w:rsidRDefault="005B7E5A" w:rsidP="005C5252">
      <w:pPr>
        <w:pStyle w:val="Zkladntextodsazen3"/>
        <w:numPr>
          <w:ilvl w:val="1"/>
          <w:numId w:val="7"/>
        </w:numPr>
        <w:spacing w:before="120" w:after="120"/>
        <w:ind w:left="709" w:hanging="709"/>
        <w:rPr>
          <w:rFonts w:ascii="Arial" w:eastAsia="Arial" w:hAnsi="Arial" w:cs="Arial"/>
        </w:rPr>
      </w:pPr>
      <w:r w:rsidRPr="00EA6177">
        <w:rPr>
          <w:rFonts w:ascii="Arial" w:eastAsia="Arial" w:hAnsi="Arial" w:cs="Arial"/>
        </w:rPr>
        <w:t xml:space="preserve">Pro účely fakturace dle čl. VII této smlouvy činí </w:t>
      </w:r>
    </w:p>
    <w:p w:rsidR="00A6431D" w:rsidRPr="001F0ABA" w:rsidRDefault="005B7E5A">
      <w:pPr>
        <w:pStyle w:val="Zkladntextodsazen3"/>
        <w:numPr>
          <w:ilvl w:val="0"/>
          <w:numId w:val="3"/>
        </w:numPr>
        <w:spacing w:after="120"/>
        <w:rPr>
          <w:rFonts w:ascii="Arial" w:eastAsia="Arial" w:hAnsi="Arial" w:cs="Arial"/>
        </w:rPr>
      </w:pPr>
      <w:r w:rsidRPr="001F0ABA">
        <w:rPr>
          <w:rFonts w:ascii="Arial" w:eastAsia="Arial" w:hAnsi="Arial" w:cs="Arial"/>
        </w:rPr>
        <w:t>hodinová sazba pro výkon autorského dozoru:</w:t>
      </w:r>
      <w:r w:rsidRPr="001F0ABA">
        <w:rPr>
          <w:rFonts w:ascii="Arial" w:eastAsia="Arial" w:hAnsi="Arial" w:cs="Arial"/>
        </w:rPr>
        <w:tab/>
      </w:r>
      <w:r w:rsidR="00D15CE2" w:rsidRPr="001F0ABA">
        <w:rPr>
          <w:rFonts w:ascii="Arial" w:eastAsia="Arial" w:hAnsi="Arial" w:cs="Arial"/>
        </w:rPr>
        <w:t>450,0</w:t>
      </w:r>
      <w:r w:rsidRPr="001F0ABA">
        <w:rPr>
          <w:rFonts w:ascii="Arial" w:eastAsia="Arial" w:hAnsi="Arial" w:cs="Arial"/>
        </w:rPr>
        <w:t xml:space="preserve"> Kč/hod  bez DPH</w:t>
      </w:r>
    </w:p>
    <w:p w:rsidR="00A6431D" w:rsidRPr="001F0ABA" w:rsidRDefault="005B7E5A">
      <w:pPr>
        <w:pStyle w:val="Zkladntextodsazen3"/>
        <w:numPr>
          <w:ilvl w:val="0"/>
          <w:numId w:val="3"/>
        </w:numPr>
        <w:spacing w:after="120"/>
        <w:rPr>
          <w:rFonts w:ascii="Arial" w:eastAsia="Arial" w:hAnsi="Arial" w:cs="Arial"/>
        </w:rPr>
      </w:pPr>
      <w:r w:rsidRPr="001F0ABA">
        <w:rPr>
          <w:rFonts w:ascii="Arial" w:eastAsia="Arial" w:hAnsi="Arial" w:cs="Arial"/>
        </w:rPr>
        <w:t>cestovní náklady budou účtovány sazbou:</w:t>
      </w:r>
      <w:r w:rsidRPr="001F0ABA">
        <w:rPr>
          <w:rFonts w:ascii="Arial" w:eastAsia="Arial" w:hAnsi="Arial" w:cs="Arial"/>
        </w:rPr>
        <w:tab/>
      </w:r>
      <w:r w:rsidR="00D15CE2" w:rsidRPr="001F0ABA">
        <w:rPr>
          <w:rFonts w:ascii="Arial" w:eastAsia="Arial" w:hAnsi="Arial" w:cs="Arial"/>
        </w:rPr>
        <w:t>7,0</w:t>
      </w:r>
      <w:r w:rsidRPr="001F0ABA">
        <w:rPr>
          <w:rFonts w:ascii="Arial" w:eastAsia="Arial" w:hAnsi="Arial" w:cs="Arial"/>
        </w:rPr>
        <w:t xml:space="preserve"> Kč/km bez DPH.</w:t>
      </w:r>
    </w:p>
    <w:p w:rsidR="00A6431D" w:rsidRPr="00EA6177" w:rsidRDefault="005B7E5A" w:rsidP="006F62D4">
      <w:pPr>
        <w:pStyle w:val="Zkladntextodsazen3"/>
        <w:numPr>
          <w:ilvl w:val="1"/>
          <w:numId w:val="7"/>
        </w:numPr>
        <w:spacing w:before="120" w:after="120"/>
        <w:ind w:left="709" w:hanging="709"/>
        <w:rPr>
          <w:rFonts w:ascii="Arial" w:eastAsia="Arial" w:hAnsi="Arial" w:cs="Arial"/>
        </w:rPr>
      </w:pPr>
      <w:r w:rsidRPr="00EA6177">
        <w:rPr>
          <w:rFonts w:ascii="Arial" w:eastAsia="Arial" w:hAnsi="Arial" w:cs="Arial"/>
        </w:rPr>
        <w:t>Objednatel neposkytuje žádné zálohy na odměnu dodavatele.</w:t>
      </w:r>
    </w:p>
    <w:p w:rsidR="00A6431D" w:rsidRPr="00EA6177" w:rsidRDefault="005B7E5A" w:rsidP="00141943">
      <w:pPr>
        <w:pStyle w:val="Nadpis11"/>
        <w:numPr>
          <w:ilvl w:val="0"/>
          <w:numId w:val="14"/>
        </w:numPr>
        <w:spacing w:before="120" w:after="120"/>
        <w:jc w:val="center"/>
        <w:rPr>
          <w:rFonts w:ascii="Arial" w:eastAsia="Arial" w:hAnsi="Arial" w:cs="Arial"/>
          <w:sz w:val="20"/>
          <w:szCs w:val="20"/>
        </w:rPr>
      </w:pPr>
      <w:r w:rsidRPr="00EA6177">
        <w:rPr>
          <w:rFonts w:ascii="Arial" w:eastAsia="Arial" w:hAnsi="Arial" w:cs="Arial"/>
          <w:sz w:val="20"/>
          <w:szCs w:val="20"/>
        </w:rPr>
        <w:t>Odpovědnost dodavatele</w:t>
      </w:r>
    </w:p>
    <w:p w:rsidR="00A6431D" w:rsidRPr="00EA6177" w:rsidRDefault="005B7E5A" w:rsidP="006F62D4">
      <w:pPr>
        <w:pStyle w:val="Zkladntextodsazen"/>
        <w:numPr>
          <w:ilvl w:val="1"/>
          <w:numId w:val="13"/>
        </w:numPr>
        <w:spacing w:before="120" w:after="120"/>
        <w:ind w:left="567" w:hanging="567"/>
        <w:jc w:val="both"/>
        <w:rPr>
          <w:rFonts w:ascii="Arial" w:eastAsia="Arial" w:hAnsi="Arial" w:cs="Arial"/>
        </w:rPr>
      </w:pPr>
      <w:r w:rsidRPr="00EA6177">
        <w:rPr>
          <w:rFonts w:ascii="Arial" w:eastAsia="Arial" w:hAnsi="Arial" w:cs="Arial"/>
        </w:rPr>
        <w:t>Dodavatel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A6431D" w:rsidRPr="00EA6177" w:rsidRDefault="005B7E5A" w:rsidP="006F62D4">
      <w:pPr>
        <w:pStyle w:val="Zkladntextodsazen"/>
        <w:numPr>
          <w:ilvl w:val="1"/>
          <w:numId w:val="13"/>
        </w:numPr>
        <w:spacing w:before="120" w:after="120"/>
        <w:ind w:left="567" w:hanging="567"/>
        <w:jc w:val="both"/>
        <w:rPr>
          <w:rFonts w:ascii="Arial" w:eastAsia="Arial" w:hAnsi="Arial" w:cs="Arial"/>
        </w:rPr>
      </w:pPr>
      <w:r w:rsidRPr="00EA6177">
        <w:rPr>
          <w:rFonts w:ascii="Arial" w:eastAsia="Arial" w:hAnsi="Arial" w:cs="Arial"/>
        </w:rPr>
        <w:t xml:space="preserve">Dodavatel prohlašuje, že má sjednané pojištění odpovědnosti za škodu způsobenou při výkonu své činnosti a činnosti jím pověřených </w:t>
      </w:r>
      <w:r w:rsidRPr="001F0ABA">
        <w:rPr>
          <w:rFonts w:ascii="Arial" w:eastAsia="Arial" w:hAnsi="Arial" w:cs="Arial"/>
        </w:rPr>
        <w:t xml:space="preserve">osob ve výši </w:t>
      </w:r>
      <w:r w:rsidR="00D15CE2" w:rsidRPr="001F0ABA">
        <w:rPr>
          <w:rFonts w:ascii="Arial" w:hAnsi="Arial" w:cs="Arial"/>
        </w:rPr>
        <w:t>2</w:t>
      </w:r>
      <w:r w:rsidR="001F0ABA">
        <w:rPr>
          <w:rFonts w:ascii="Arial" w:hAnsi="Arial" w:cs="Arial"/>
        </w:rPr>
        <w:t> </w:t>
      </w:r>
      <w:r w:rsidR="00D15CE2" w:rsidRPr="001F0ABA">
        <w:rPr>
          <w:rFonts w:ascii="Arial" w:hAnsi="Arial" w:cs="Arial"/>
        </w:rPr>
        <w:t>000</w:t>
      </w:r>
      <w:r w:rsidR="001F0ABA">
        <w:rPr>
          <w:rFonts w:ascii="Arial" w:hAnsi="Arial" w:cs="Arial"/>
        </w:rPr>
        <w:t xml:space="preserve"> </w:t>
      </w:r>
      <w:r w:rsidR="00D15CE2" w:rsidRPr="001F0ABA">
        <w:rPr>
          <w:rFonts w:ascii="Arial" w:hAnsi="Arial" w:cs="Arial"/>
        </w:rPr>
        <w:t>000</w:t>
      </w:r>
      <w:r w:rsidRPr="001F0ABA">
        <w:rPr>
          <w:rFonts w:ascii="Arial" w:hAnsi="Arial" w:cs="Arial"/>
        </w:rPr>
        <w:t>,- Kč</w:t>
      </w:r>
      <w:r w:rsidRPr="00EA6177">
        <w:rPr>
          <w:rFonts w:ascii="Arial" w:hAnsi="Arial" w:cs="Arial"/>
        </w:rPr>
        <w:t xml:space="preserve"> pro jednu pojistnou událost.</w:t>
      </w:r>
    </w:p>
    <w:p w:rsidR="00A6431D" w:rsidRPr="00EA6177" w:rsidRDefault="005B7E5A" w:rsidP="006F62D4">
      <w:pPr>
        <w:pStyle w:val="Zkladntextodsazen"/>
        <w:numPr>
          <w:ilvl w:val="1"/>
          <w:numId w:val="13"/>
        </w:numPr>
        <w:spacing w:before="120" w:after="120"/>
        <w:ind w:left="567" w:hanging="567"/>
        <w:jc w:val="both"/>
        <w:rPr>
          <w:rFonts w:ascii="Arial" w:eastAsia="Arial" w:hAnsi="Arial" w:cs="Arial"/>
        </w:rPr>
      </w:pPr>
      <w:r w:rsidRPr="00EA6177">
        <w:rPr>
          <w:rFonts w:ascii="Arial" w:eastAsia="Arial" w:hAnsi="Arial" w:cs="Arial"/>
        </w:rPr>
        <w:t>Dodavatel je povinen udržovat pojistnou smlouvu dle odst. 6.2 tohoto článku smlouvy v platnosti a účinnosti po celou dobu účinnosti této smlouvy. Pojistnou smlouvu a certifikát dokládající účinnost pojistné smlouvy, je Dodavatel povinen kdykoliv během účinnosti této smlouvy na požádání předložit objednateli k nahlédnutí, a to nejpozději do 3 kalendářních dnů ode dne, v němž jej o to objednatel požádal.</w:t>
      </w:r>
    </w:p>
    <w:p w:rsidR="00A6431D" w:rsidRPr="004E00F7" w:rsidRDefault="005B7E5A" w:rsidP="00141943">
      <w:pPr>
        <w:pStyle w:val="Nadpis11"/>
        <w:numPr>
          <w:ilvl w:val="0"/>
          <w:numId w:val="14"/>
        </w:numPr>
        <w:spacing w:before="120" w:after="120"/>
        <w:jc w:val="center"/>
        <w:rPr>
          <w:rFonts w:ascii="Arial" w:eastAsia="Arial" w:hAnsi="Arial" w:cs="Arial"/>
          <w:sz w:val="20"/>
          <w:szCs w:val="20"/>
        </w:rPr>
      </w:pPr>
      <w:r w:rsidRPr="004E00F7">
        <w:rPr>
          <w:rFonts w:ascii="Arial" w:eastAsia="Arial" w:hAnsi="Arial" w:cs="Arial"/>
          <w:sz w:val="20"/>
          <w:szCs w:val="20"/>
        </w:rPr>
        <w:t>Platební podmínky</w:t>
      </w:r>
    </w:p>
    <w:p w:rsidR="004E00F7" w:rsidRPr="004E00F7" w:rsidRDefault="004E00F7" w:rsidP="004E00F7">
      <w:pPr>
        <w:pStyle w:val="Zkladntextodsazen3"/>
        <w:numPr>
          <w:ilvl w:val="1"/>
          <w:numId w:val="4"/>
        </w:numPr>
        <w:spacing w:before="120" w:after="120"/>
        <w:ind w:left="567" w:hanging="567"/>
        <w:rPr>
          <w:rFonts w:ascii="Arial" w:eastAsia="Arial" w:hAnsi="Arial" w:cs="Arial"/>
        </w:rPr>
      </w:pPr>
      <w:r w:rsidRPr="004E00F7">
        <w:rPr>
          <w:rFonts w:ascii="Arial" w:eastAsia="Arial" w:hAnsi="Arial" w:cs="Arial"/>
        </w:rPr>
        <w:t>Příslušná část odměny dle odst. 7.2 tohoto článku bude poskytovateli hrazena měsíčně vždy na základě řádně vystavené faktury, a to převodem z bankovního účtu objednatele na bankovní účet poskytovatele. Faktury budou vždy vystaveny zvlášť na každého z objednatelů v poměru vypočteném podle celkové nabídkové ceny zakázky, v tomto případě v poměru 40 % ceny pro SÚS PK a zbývajících 60 % pro Město Rokycany. Níže uvedené povinnosti se vztahují k oběma objednatelům na každého zvlášť.</w:t>
      </w:r>
    </w:p>
    <w:p w:rsidR="00A6431D" w:rsidRPr="004E00F7" w:rsidRDefault="005B7E5A" w:rsidP="006F62D4">
      <w:pPr>
        <w:pStyle w:val="Zkladntextodsazen3"/>
        <w:numPr>
          <w:ilvl w:val="1"/>
          <w:numId w:val="4"/>
        </w:numPr>
        <w:spacing w:before="120" w:after="120"/>
        <w:ind w:left="567" w:hanging="567"/>
        <w:rPr>
          <w:rFonts w:ascii="Arial" w:eastAsia="Arial" w:hAnsi="Arial" w:cs="Arial"/>
        </w:rPr>
      </w:pPr>
      <w:r w:rsidRPr="004E00F7">
        <w:rPr>
          <w:rFonts w:ascii="Arial" w:eastAsia="Arial" w:hAnsi="Arial" w:cs="Arial"/>
        </w:rPr>
        <w:t>Výše dílčí odměny, kterou je dodavatel za příslušný kalendářní měsíc oprávněn vyúčtovat, se stanoví na základě vypracovaného měsíčního listu autorského dozoru projektanta dle čl. II. odst. 2.2 této smlouvy.</w:t>
      </w:r>
    </w:p>
    <w:p w:rsidR="00A6431D" w:rsidRPr="004E00F7" w:rsidRDefault="005B7E5A" w:rsidP="006F62D4">
      <w:pPr>
        <w:pStyle w:val="Zkladntextodsazen3"/>
        <w:numPr>
          <w:ilvl w:val="1"/>
          <w:numId w:val="4"/>
        </w:numPr>
        <w:spacing w:before="120" w:after="120"/>
        <w:ind w:left="567" w:hanging="567"/>
        <w:rPr>
          <w:rFonts w:ascii="Arial" w:eastAsia="Arial" w:hAnsi="Arial" w:cs="Arial"/>
        </w:rPr>
      </w:pPr>
      <w:r w:rsidRPr="004E00F7">
        <w:rPr>
          <w:rFonts w:ascii="Arial" w:eastAsia="Arial" w:hAnsi="Arial" w:cs="Arial"/>
        </w:rPr>
        <w:t>Jednotlivé faktury budou hrazeny v plné výši, v souhrnu však pouze do výše 90 % z odměny díla dle odst. 5.1 této smlouvy. Smluvní strany si sjednávají zádržné (pozastávku) ve výši 10 % z odměny dle čl. 5.1 této smlouvy. Sjednané zádržné bude uvolněno po ukončení výkonu činnosti dodavatele ve smyslu čl. III. odst. 3.3 této smlouvy.</w:t>
      </w:r>
    </w:p>
    <w:p w:rsidR="00A6431D" w:rsidRPr="004E00F7" w:rsidRDefault="005B7E5A" w:rsidP="006F62D4">
      <w:pPr>
        <w:pStyle w:val="Zkladntextodsazen3"/>
        <w:numPr>
          <w:ilvl w:val="1"/>
          <w:numId w:val="4"/>
        </w:numPr>
        <w:spacing w:before="120" w:after="120"/>
        <w:ind w:left="567" w:hanging="567"/>
        <w:rPr>
          <w:rFonts w:ascii="Arial" w:eastAsia="Arial" w:hAnsi="Arial" w:cs="Arial"/>
        </w:rPr>
      </w:pPr>
      <w:r w:rsidRPr="004E00F7">
        <w:rPr>
          <w:rFonts w:ascii="Arial" w:eastAsia="Arial" w:hAnsi="Arial" w:cs="Arial"/>
        </w:rPr>
        <w:t xml:space="preserve">Účetní a daňový doklad - faktura musí obsahovat veškeré náležitosti daňového a účetního dokladu dle zákona č. 235/2004 Sb., o dani z přidané hodnoty, v platném znění (dále jen „ZDPH“) a zákona č. 563/1991 Sb., o účetnictví, v platném znění. Kromě náležitostí stanovených právními předpisy je dodavatel povinen uvést v každé faktuře i tyto údaje: </w:t>
      </w:r>
    </w:p>
    <w:p w:rsidR="00A6431D" w:rsidRPr="004E00F7" w:rsidRDefault="005B7E5A">
      <w:pPr>
        <w:pStyle w:val="Zkladntextodsazen3"/>
        <w:numPr>
          <w:ilvl w:val="0"/>
          <w:numId w:val="9"/>
        </w:numPr>
        <w:tabs>
          <w:tab w:val="left" w:pos="-3969"/>
        </w:tabs>
        <w:spacing w:after="0"/>
        <w:ind w:left="993" w:firstLine="0"/>
        <w:rPr>
          <w:rFonts w:ascii="Arial" w:eastAsia="Arial" w:hAnsi="Arial" w:cs="Arial"/>
        </w:rPr>
      </w:pPr>
      <w:r w:rsidRPr="004E00F7">
        <w:rPr>
          <w:rFonts w:ascii="Arial" w:eastAsia="Arial" w:hAnsi="Arial" w:cs="Arial"/>
        </w:rPr>
        <w:t>číslo a datum vystavení faktury</w:t>
      </w:r>
    </w:p>
    <w:p w:rsidR="00A6431D" w:rsidRPr="004E00F7" w:rsidRDefault="005B7E5A">
      <w:pPr>
        <w:pStyle w:val="Zkladntextodsazen3"/>
        <w:numPr>
          <w:ilvl w:val="0"/>
          <w:numId w:val="9"/>
        </w:numPr>
        <w:spacing w:after="0"/>
        <w:ind w:left="993" w:firstLine="0"/>
        <w:rPr>
          <w:rFonts w:ascii="Arial" w:eastAsia="Arial" w:hAnsi="Arial" w:cs="Arial"/>
        </w:rPr>
      </w:pPr>
      <w:r w:rsidRPr="004E00F7">
        <w:rPr>
          <w:rFonts w:ascii="Arial" w:eastAsia="Arial" w:hAnsi="Arial" w:cs="Arial"/>
        </w:rPr>
        <w:t xml:space="preserve">přesný název akce a registrační číslo projektu: </w:t>
      </w:r>
      <w:bookmarkStart w:id="7" w:name="Text81"/>
      <w:r w:rsidRPr="004E00F7">
        <w:rPr>
          <w:rFonts w:ascii="Arial" w:eastAsia="Arial" w:hAnsi="Arial" w:cs="Arial"/>
        </w:rPr>
        <w:fldChar w:fldCharType="begin">
          <w:ffData>
            <w:name w:val="Text81"/>
            <w:enabled/>
            <w:calcOnExit w:val="0"/>
            <w:textInput>
              <w:format w:val="None"/>
            </w:textInput>
          </w:ffData>
        </w:fldChar>
      </w:r>
      <w:r w:rsidRPr="004E00F7">
        <w:rPr>
          <w:rFonts w:ascii="Arial" w:eastAsia="Arial" w:hAnsi="Arial" w:cs="Arial"/>
        </w:rPr>
        <w:instrText>FORMTEXT</w:instrText>
      </w:r>
      <w:r w:rsidRPr="004E00F7">
        <w:rPr>
          <w:rFonts w:ascii="Arial" w:eastAsia="Arial" w:hAnsi="Arial" w:cs="Arial"/>
        </w:rPr>
      </w:r>
      <w:r w:rsidRPr="004E00F7">
        <w:rPr>
          <w:rFonts w:ascii="Arial" w:eastAsia="Arial" w:hAnsi="Arial" w:cs="Arial"/>
        </w:rPr>
        <w:fldChar w:fldCharType="separate"/>
      </w:r>
      <w:r w:rsidRPr="004E00F7">
        <w:rPr>
          <w:rFonts w:ascii="Arial" w:eastAsia="Arial" w:hAnsi="Arial" w:cs="Arial"/>
          <w:noProof/>
        </w:rPr>
        <w:t>     </w:t>
      </w:r>
      <w:r w:rsidRPr="004E00F7">
        <w:rPr>
          <w:rFonts w:ascii="Arial" w:eastAsia="Arial" w:hAnsi="Arial" w:cs="Arial"/>
        </w:rPr>
        <w:fldChar w:fldCharType="end"/>
      </w:r>
      <w:bookmarkEnd w:id="7"/>
    </w:p>
    <w:p w:rsidR="00A6431D" w:rsidRPr="004E00F7" w:rsidRDefault="005B7E5A">
      <w:pPr>
        <w:pStyle w:val="Zkladntextodsazen3"/>
        <w:numPr>
          <w:ilvl w:val="0"/>
          <w:numId w:val="9"/>
        </w:numPr>
        <w:tabs>
          <w:tab w:val="left" w:pos="-3969"/>
        </w:tabs>
        <w:spacing w:after="0"/>
        <w:ind w:left="993" w:firstLine="0"/>
        <w:rPr>
          <w:rFonts w:ascii="Arial" w:eastAsia="Arial" w:hAnsi="Arial" w:cs="Arial"/>
        </w:rPr>
      </w:pPr>
      <w:r w:rsidRPr="004E00F7">
        <w:rPr>
          <w:rFonts w:ascii="Arial" w:eastAsia="Arial" w:hAnsi="Arial" w:cs="Arial"/>
        </w:rPr>
        <w:t xml:space="preserve">číslo smlouvy </w:t>
      </w:r>
    </w:p>
    <w:p w:rsidR="00A6431D" w:rsidRPr="004E00F7" w:rsidRDefault="005B7E5A">
      <w:pPr>
        <w:pStyle w:val="Zkladntextodsazen3"/>
        <w:numPr>
          <w:ilvl w:val="0"/>
          <w:numId w:val="9"/>
        </w:numPr>
        <w:spacing w:after="0"/>
        <w:ind w:left="993" w:firstLine="0"/>
        <w:rPr>
          <w:rFonts w:ascii="Arial" w:eastAsia="Arial" w:hAnsi="Arial" w:cs="Arial"/>
        </w:rPr>
      </w:pPr>
      <w:r w:rsidRPr="004E00F7">
        <w:rPr>
          <w:rFonts w:ascii="Arial" w:eastAsia="Arial" w:hAnsi="Arial" w:cs="Arial"/>
        </w:rPr>
        <w:t>vlastnoruční podpis osoby, která fakturu vyhotovila, včetně kontaktního telefonu,</w:t>
      </w:r>
    </w:p>
    <w:p w:rsidR="00A6431D" w:rsidRPr="004E00F7" w:rsidRDefault="005B7E5A">
      <w:pPr>
        <w:pStyle w:val="Zkladntextodsazen3"/>
        <w:numPr>
          <w:ilvl w:val="0"/>
          <w:numId w:val="9"/>
        </w:numPr>
        <w:spacing w:after="0"/>
        <w:ind w:left="993" w:firstLine="0"/>
        <w:rPr>
          <w:rFonts w:ascii="Arial" w:eastAsia="Arial" w:hAnsi="Arial" w:cs="Arial"/>
        </w:rPr>
      </w:pPr>
      <w:r w:rsidRPr="004E00F7">
        <w:rPr>
          <w:rFonts w:ascii="Arial" w:eastAsia="Arial" w:hAnsi="Arial" w:cs="Arial"/>
        </w:rPr>
        <w:t>rozsah provedené části díla – (fakturace za měsíc XX/XX)</w:t>
      </w:r>
    </w:p>
    <w:p w:rsidR="00A6431D" w:rsidRPr="004E00F7" w:rsidRDefault="005B7E5A">
      <w:pPr>
        <w:pStyle w:val="Zkladntextodsazen3"/>
        <w:numPr>
          <w:ilvl w:val="0"/>
          <w:numId w:val="9"/>
        </w:numPr>
        <w:spacing w:after="0"/>
        <w:ind w:left="1418" w:hanging="425"/>
        <w:rPr>
          <w:rFonts w:ascii="Arial" w:eastAsia="Arial" w:hAnsi="Arial" w:cs="Arial"/>
        </w:rPr>
      </w:pPr>
      <w:r w:rsidRPr="004E00F7">
        <w:rPr>
          <w:rFonts w:ascii="Arial" w:eastAsia="Arial" w:hAnsi="Arial" w:cs="Arial"/>
        </w:rPr>
        <w:t>označení banky a číslo tuzemského účtu zveřejněného v „Registru plátců DPH a identifikovaných osob“ (dle § 96 ZDPH)</w:t>
      </w:r>
    </w:p>
    <w:p w:rsidR="00A6431D" w:rsidRPr="004E00F7" w:rsidRDefault="005B7E5A">
      <w:pPr>
        <w:pStyle w:val="Zkladntextodsazen3"/>
        <w:numPr>
          <w:ilvl w:val="0"/>
          <w:numId w:val="9"/>
        </w:numPr>
        <w:spacing w:after="0"/>
        <w:ind w:left="993" w:firstLine="0"/>
        <w:rPr>
          <w:rFonts w:ascii="Arial" w:eastAsia="Arial" w:hAnsi="Arial" w:cs="Arial"/>
        </w:rPr>
      </w:pPr>
      <w:r w:rsidRPr="004E00F7">
        <w:rPr>
          <w:rFonts w:ascii="Arial" w:eastAsia="Arial" w:hAnsi="Arial" w:cs="Arial"/>
        </w:rPr>
        <w:t>lhůta splatnosti faktury 30 dní</w:t>
      </w:r>
    </w:p>
    <w:p w:rsidR="00A6431D" w:rsidRPr="004E00F7" w:rsidRDefault="005B7E5A">
      <w:pPr>
        <w:pStyle w:val="Zkladntextodsazen3"/>
        <w:numPr>
          <w:ilvl w:val="0"/>
          <w:numId w:val="9"/>
        </w:numPr>
        <w:tabs>
          <w:tab w:val="left" w:pos="-3969"/>
        </w:tabs>
        <w:spacing w:after="0"/>
        <w:ind w:left="993" w:firstLine="0"/>
        <w:rPr>
          <w:rFonts w:ascii="Arial" w:eastAsia="Arial" w:hAnsi="Arial" w:cs="Arial"/>
        </w:rPr>
      </w:pPr>
      <w:r w:rsidRPr="004E00F7">
        <w:rPr>
          <w:rFonts w:ascii="Arial" w:eastAsia="Arial" w:hAnsi="Arial" w:cs="Arial"/>
        </w:rPr>
        <w:t>IČ a DIČ objednatele a dodavatele, jejich přesné názvy a sídlo</w:t>
      </w:r>
    </w:p>
    <w:p w:rsidR="00A6431D" w:rsidRPr="004E00F7" w:rsidRDefault="005B7E5A">
      <w:pPr>
        <w:pStyle w:val="Zkladntextodsazen3"/>
        <w:numPr>
          <w:ilvl w:val="0"/>
          <w:numId w:val="9"/>
        </w:numPr>
        <w:tabs>
          <w:tab w:val="left" w:pos="-3969"/>
        </w:tabs>
        <w:spacing w:after="0"/>
        <w:ind w:left="993" w:firstLine="0"/>
        <w:rPr>
          <w:rFonts w:ascii="Arial" w:eastAsia="Arial" w:hAnsi="Arial" w:cs="Arial"/>
        </w:rPr>
      </w:pPr>
      <w:r w:rsidRPr="004E00F7">
        <w:rPr>
          <w:rFonts w:ascii="Arial" w:eastAsia="Arial" w:hAnsi="Arial" w:cs="Arial"/>
        </w:rPr>
        <w:lastRenderedPageBreak/>
        <w:t>přílohou faktury bude kopie listu autorského dozoru projektanta</w:t>
      </w:r>
    </w:p>
    <w:p w:rsidR="00A6431D" w:rsidRPr="000D1BA3" w:rsidRDefault="005B7E5A" w:rsidP="006F62D4">
      <w:pPr>
        <w:pStyle w:val="Zkladntextodsazen3"/>
        <w:numPr>
          <w:ilvl w:val="1"/>
          <w:numId w:val="4"/>
        </w:numPr>
        <w:spacing w:before="120" w:after="120"/>
        <w:ind w:left="567" w:hanging="567"/>
        <w:rPr>
          <w:rFonts w:ascii="Arial" w:eastAsia="Arial" w:hAnsi="Arial" w:cs="Arial"/>
        </w:rPr>
      </w:pPr>
      <w:r w:rsidRPr="000D1BA3">
        <w:rPr>
          <w:rFonts w:ascii="Arial" w:eastAsia="Arial" w:hAnsi="Arial" w:cs="Arial"/>
        </w:rPr>
        <w:t>Fakturovaná částka bude vyčíslena na dvě desetinná čísla bez zaokrouhlení.</w:t>
      </w:r>
    </w:p>
    <w:p w:rsidR="00A6431D" w:rsidRPr="000D1BA3" w:rsidRDefault="005B7E5A" w:rsidP="006F62D4">
      <w:pPr>
        <w:pStyle w:val="Zkladntextodsazen3"/>
        <w:numPr>
          <w:ilvl w:val="1"/>
          <w:numId w:val="4"/>
        </w:numPr>
        <w:spacing w:before="120" w:after="120"/>
        <w:ind w:left="567" w:hanging="567"/>
        <w:rPr>
          <w:rFonts w:ascii="Arial" w:eastAsia="Arial" w:hAnsi="Arial" w:cs="Arial"/>
        </w:rPr>
      </w:pPr>
      <w:r w:rsidRPr="000D1BA3">
        <w:rPr>
          <w:rFonts w:ascii="Arial" w:eastAsia="Arial" w:hAnsi="Arial" w:cs="Arial"/>
        </w:rPr>
        <w:t>Faktura bude vystavena a doručena objednateli v jednom originálu a v jednom stejnopisu.</w:t>
      </w:r>
    </w:p>
    <w:p w:rsidR="00A6431D" w:rsidRPr="000D1BA3" w:rsidRDefault="005B7E5A" w:rsidP="006F62D4">
      <w:pPr>
        <w:pStyle w:val="Zkladntextodsazen3"/>
        <w:numPr>
          <w:ilvl w:val="1"/>
          <w:numId w:val="4"/>
        </w:numPr>
        <w:spacing w:before="120" w:after="120"/>
        <w:ind w:left="567" w:hanging="567"/>
        <w:rPr>
          <w:rFonts w:ascii="Arial" w:eastAsia="Arial" w:hAnsi="Arial" w:cs="Arial"/>
        </w:rPr>
      </w:pPr>
      <w:r w:rsidRPr="000D1BA3">
        <w:rPr>
          <w:rFonts w:ascii="Arial" w:eastAsia="Arial" w:hAnsi="Arial" w:cs="Arial"/>
        </w:rPr>
        <w:t>V případě, že faktura tyto náležitosti splňovat nebude, je objednatel oprávněn vrátit fakturu dodavateli k doplnění, přičemž lhůta splatnosti počne běžet až doručením opraveného daňového dokladu objednateli.</w:t>
      </w:r>
    </w:p>
    <w:p w:rsidR="00A6431D" w:rsidRPr="000D1BA3" w:rsidRDefault="005B7E5A" w:rsidP="006F62D4">
      <w:pPr>
        <w:pStyle w:val="Zkladntextodsazen3"/>
        <w:numPr>
          <w:ilvl w:val="1"/>
          <w:numId w:val="4"/>
        </w:numPr>
        <w:spacing w:before="120" w:after="120"/>
        <w:ind w:left="567" w:hanging="567"/>
        <w:rPr>
          <w:rFonts w:ascii="Arial" w:eastAsia="Arial" w:hAnsi="Arial" w:cs="Arial"/>
        </w:rPr>
      </w:pPr>
      <w:r w:rsidRPr="000D1BA3">
        <w:rPr>
          <w:rFonts w:ascii="Arial" w:eastAsia="Arial" w:hAnsi="Arial" w:cs="Arial"/>
        </w:rPr>
        <w:t>Dodavatel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A6431D" w:rsidRPr="000D1BA3" w:rsidRDefault="005B7E5A"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A6431D" w:rsidRPr="000D1BA3" w:rsidRDefault="005B7E5A"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Veškeré bankovní výlohy a poplatky banky objednatele spojené s platbami objednatele dodavateli hradí objednatel, ostatní bankovní výlohy a poplatky hradí dodavatel a jsou zahrnuty ve smluvní ceně dle čl. V. této smlouvy.</w:t>
      </w:r>
    </w:p>
    <w:p w:rsidR="00A6431D" w:rsidRPr="000D1BA3" w:rsidRDefault="005B7E5A"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V případě, že budou dodavatelem provedeny činnosti nad rámec celkové odměny dle čl. V. odst. 5.1 této smlouvy, nebudou takové činnosti dodavatelem fakturovány ani objednatelem proplaceny. </w:t>
      </w:r>
    </w:p>
    <w:p w:rsidR="00A6431D" w:rsidRPr="000D1BA3" w:rsidRDefault="005B7E5A"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A6431D" w:rsidRPr="000D1BA3" w:rsidRDefault="005B7E5A"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pohledávka objednatele vůči dodavateli 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A6431D" w:rsidRPr="000D1BA3" w:rsidRDefault="005B7E5A" w:rsidP="00141943">
      <w:pPr>
        <w:pStyle w:val="Nadpis11"/>
        <w:numPr>
          <w:ilvl w:val="0"/>
          <w:numId w:val="14"/>
        </w:numPr>
        <w:spacing w:before="120" w:after="120"/>
        <w:jc w:val="center"/>
        <w:rPr>
          <w:rFonts w:ascii="Arial" w:eastAsia="Arial" w:hAnsi="Arial" w:cs="Arial"/>
          <w:sz w:val="20"/>
          <w:szCs w:val="20"/>
        </w:rPr>
      </w:pPr>
      <w:r w:rsidRPr="000D1BA3">
        <w:rPr>
          <w:rFonts w:ascii="Arial" w:eastAsia="Arial" w:hAnsi="Arial" w:cs="Arial"/>
          <w:sz w:val="20"/>
          <w:szCs w:val="20"/>
        </w:rPr>
        <w:t>Smluvní pokuta</w:t>
      </w:r>
    </w:p>
    <w:p w:rsidR="00A6431D" w:rsidRPr="000D1BA3" w:rsidRDefault="005B7E5A" w:rsidP="006F62D4">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 případě, že v průběhu plnění této smlouvy dodavatel poruší některou z povinností stanovenou v čl. II. odst. 2.1.1. až 2.1.12 této smlouvy je dodavatel povinen zaplatit objednateli smluvní pokutu ve výši 1 % z ceny díla bez DPH dle čl. V. odst. 5.1 této smlouvy, a to za každé porušení každé jednotlivé povinnosti, a to i opakovaně.</w:t>
      </w:r>
    </w:p>
    <w:p w:rsidR="00A6431D" w:rsidRPr="000D1BA3" w:rsidRDefault="005B7E5A" w:rsidP="006F62D4">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 případě, že dodavatel poruší některou z povinností stanovenou v  čl. IX. odst. 9.5 nebo 9.6 této smlouvy je dodavatel povinen zaplatit objednateli smluvní pokutu ve výši 50.000,- Kč, a to za každé jednotlivé porušení takové povinnosti.</w:t>
      </w:r>
    </w:p>
    <w:p w:rsidR="00A6431D" w:rsidRPr="000D1BA3" w:rsidRDefault="005B7E5A" w:rsidP="006F62D4">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lastRenderedPageBreak/>
        <w:t xml:space="preserve">Dodavatel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EC6966" w:rsidRPr="000D1BA3" w:rsidRDefault="005B7E5A" w:rsidP="00EC6966">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Ustanovení o smluvních pokutách v této smlouvě se nedotýká nároků na náhradu škody vzniklé z porušení povinnosti, ke které se smluvní pokuta vztahuje. </w:t>
      </w:r>
    </w:p>
    <w:p w:rsidR="00A6431D" w:rsidRPr="000D1BA3" w:rsidRDefault="005B7E5A" w:rsidP="006F62D4">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Smluvní pokuty dle této smlouvy lze kumulovat (sčítat), a to bez omezení.</w:t>
      </w:r>
    </w:p>
    <w:p w:rsidR="00A6431D" w:rsidRPr="000D1BA3" w:rsidRDefault="005B7E5A" w:rsidP="00141943">
      <w:pPr>
        <w:pStyle w:val="Nadpis11"/>
        <w:numPr>
          <w:ilvl w:val="0"/>
          <w:numId w:val="14"/>
        </w:numPr>
        <w:spacing w:before="120" w:after="120"/>
        <w:jc w:val="center"/>
        <w:rPr>
          <w:rFonts w:ascii="Arial" w:eastAsia="Arial" w:hAnsi="Arial" w:cs="Arial"/>
          <w:sz w:val="20"/>
          <w:szCs w:val="20"/>
        </w:rPr>
      </w:pPr>
      <w:r w:rsidRPr="000D1BA3">
        <w:rPr>
          <w:rFonts w:ascii="Arial" w:eastAsia="Arial" w:hAnsi="Arial" w:cs="Arial"/>
          <w:sz w:val="20"/>
          <w:szCs w:val="20"/>
        </w:rPr>
        <w:t>Ostatní ujednání</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o jehož pohledávku se jedná. </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je povinen zachovávat mlčenlivost o obsahu dokumentace, zejména PDPS, která mu byla ze strany objednatele poskytnuta za účelem plnění této smlouvy. Dodavatel se zavazuje, že údaje o technickém provedení stavby, které získá v souvislosti s plněním této smlouvy, nepředá třetím osobám, ani nevyužije jinak ve svůj prospěch. Dodavatel se dále zavazuje při plnění této smlouvy postupovat tak, aby nedošlo ke zneužití údajů ve smyslu tohoto odstavce ze strany třetích osob.</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 případě, že dodavatel opakovaně (více jak dvakrát) řádně nesplní své povinnosti dle této smlouvy, je objednatel oprávněn tuto smlouvu vypovědět. Výpovědní doba činí jeden měsíc a počíná běžet dnem doručení výpovědi dodavateli.</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je povinen uchovávat veškerou dokumentaci související s realizací této smlouvy včetně účetních dokladů nejméně po dobu 10 let od zániku závazku k vykonávání činnosti dle čl. II této smlouvy.</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Změna smlouvy je možná pouze na základě písemného souhlasu obou smluvních stran, a to prostřednictvím dodatku k této smlouvě.</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prohlašuje, že není v právním či jiném vztahu či propojení ke zhotoviteli stavby (díla), a to s ohledem na charakter a účel předmět výkonu činnosti dle této smlouvy.</w:t>
      </w:r>
    </w:p>
    <w:p w:rsidR="009661C4"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9661C4"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Splnění povinnosti uveřejnit smlouvu dle zák. č. 340/2015 Sb. zajistí objednatel.</w:t>
      </w:r>
    </w:p>
    <w:p w:rsidR="00A6431D"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lastRenderedPageBreak/>
        <w:t>Obě smluvní strany dále prohlašují, že vymezení svých závazků v této smlouvě považují za dostatečně určité.</w:t>
      </w:r>
    </w:p>
    <w:p w:rsidR="000D1BA3" w:rsidRDefault="000D1BA3" w:rsidP="000D1BA3">
      <w:pPr>
        <w:numPr>
          <w:ilvl w:val="1"/>
          <w:numId w:val="14"/>
        </w:numPr>
        <w:spacing w:before="120" w:after="120"/>
        <w:ind w:left="567" w:hanging="567"/>
        <w:jc w:val="both"/>
        <w:rPr>
          <w:rFonts w:ascii="Arial" w:eastAsia="Arial" w:hAnsi="Arial" w:cs="Arial"/>
          <w:sz w:val="20"/>
          <w:szCs w:val="20"/>
        </w:rPr>
      </w:pPr>
      <w:r>
        <w:rPr>
          <w:rFonts w:ascii="Arial" w:eastAsia="Arial" w:hAnsi="Arial" w:cs="Arial"/>
          <w:sz w:val="20"/>
          <w:szCs w:val="20"/>
        </w:rPr>
        <w:t>Tato smlouva je vyhotovena v sedmi</w:t>
      </w:r>
      <w:r w:rsidRPr="00D4063E">
        <w:rPr>
          <w:rFonts w:ascii="Arial" w:eastAsia="Arial" w:hAnsi="Arial" w:cs="Arial"/>
          <w:sz w:val="20"/>
          <w:szCs w:val="20"/>
        </w:rPr>
        <w:t xml:space="preserve"> stejnopisec</w:t>
      </w:r>
      <w:r>
        <w:rPr>
          <w:rFonts w:ascii="Arial" w:eastAsia="Arial" w:hAnsi="Arial" w:cs="Arial"/>
          <w:sz w:val="20"/>
          <w:szCs w:val="20"/>
        </w:rPr>
        <w:t xml:space="preserve">h, z nichž objednatel č.1 obdrží tři vyhotovení, objednatel č.2 dvě vyhotovení </w:t>
      </w:r>
      <w:r w:rsidRPr="00D4063E">
        <w:rPr>
          <w:rFonts w:ascii="Arial" w:eastAsia="Arial" w:hAnsi="Arial" w:cs="Arial"/>
          <w:sz w:val="20"/>
          <w:szCs w:val="20"/>
        </w:rPr>
        <w:t xml:space="preserve"> a </w:t>
      </w:r>
      <w:r>
        <w:rPr>
          <w:rFonts w:ascii="Arial" w:eastAsia="Arial" w:hAnsi="Arial" w:cs="Arial"/>
          <w:sz w:val="20"/>
          <w:szCs w:val="20"/>
        </w:rPr>
        <w:t>poskytova</w:t>
      </w:r>
      <w:r w:rsidRPr="00D4063E">
        <w:rPr>
          <w:rFonts w:ascii="Arial" w:eastAsia="Arial" w:hAnsi="Arial" w:cs="Arial"/>
          <w:sz w:val="20"/>
          <w:szCs w:val="20"/>
        </w:rPr>
        <w:t>tel</w:t>
      </w:r>
      <w:r>
        <w:rPr>
          <w:rFonts w:ascii="Arial" w:eastAsia="Arial" w:hAnsi="Arial" w:cs="Arial"/>
          <w:sz w:val="20"/>
          <w:szCs w:val="20"/>
        </w:rPr>
        <w:t xml:space="preserve"> dvě vyhotovení.</w:t>
      </w:r>
    </w:p>
    <w:p w:rsidR="00206363" w:rsidRPr="000D1BA3" w:rsidRDefault="005B7E5A"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Tato smlouva nabývá účinnosti dnem, v němž dojde k předání staveniště ze strany objednatele zhotoviteli stavby.</w:t>
      </w:r>
    </w:p>
    <w:p w:rsidR="00206363" w:rsidRPr="000D1BA3" w:rsidRDefault="005322F7" w:rsidP="00206363">
      <w:pPr>
        <w:tabs>
          <w:tab w:val="left" w:pos="567"/>
        </w:tabs>
        <w:spacing w:before="120" w:after="120"/>
        <w:ind w:left="567"/>
        <w:jc w:val="both"/>
        <w:rPr>
          <w:rFonts w:ascii="Arial" w:eastAsia="Arial" w:hAnsi="Arial" w:cs="Arial"/>
          <w:sz w:val="20"/>
          <w:szCs w:val="20"/>
        </w:rPr>
      </w:pPr>
    </w:p>
    <w:p w:rsidR="00D83E34" w:rsidRPr="000D1BA3" w:rsidRDefault="005322F7" w:rsidP="00D83E34">
      <w:pPr>
        <w:spacing w:after="0"/>
        <w:jc w:val="both"/>
        <w:rPr>
          <w:rFonts w:ascii="Arial" w:hAnsi="Arial" w:cs="Arial"/>
          <w:sz w:val="20"/>
          <w:szCs w:val="20"/>
        </w:rPr>
      </w:pPr>
    </w:p>
    <w:p w:rsidR="00D83E34" w:rsidRPr="000D1BA3" w:rsidRDefault="005B7E5A" w:rsidP="00D83E34">
      <w:pPr>
        <w:spacing w:after="0"/>
        <w:jc w:val="both"/>
        <w:rPr>
          <w:rFonts w:ascii="Arial" w:hAnsi="Arial" w:cs="Arial"/>
          <w:sz w:val="20"/>
          <w:szCs w:val="20"/>
        </w:rPr>
      </w:pPr>
      <w:r w:rsidRPr="000D1BA3">
        <w:rPr>
          <w:rFonts w:ascii="Arial" w:hAnsi="Arial" w:cs="Arial"/>
          <w:sz w:val="20"/>
          <w:szCs w:val="20"/>
        </w:rPr>
        <w:t>o</w:t>
      </w:r>
      <w:r w:rsidRPr="000D1BA3">
        <w:rPr>
          <w:rFonts w:ascii="Arial" w:hAnsi="Arial" w:cs="Arial"/>
          <w:i/>
          <w:sz w:val="20"/>
          <w:szCs w:val="20"/>
        </w:rPr>
        <w:t>bjednatel:</w:t>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t>dodavatel:</w:t>
      </w:r>
    </w:p>
    <w:p w:rsidR="00D83E34" w:rsidRDefault="005322F7" w:rsidP="00D83E34">
      <w:pPr>
        <w:spacing w:after="0"/>
        <w:jc w:val="both"/>
        <w:rPr>
          <w:rFonts w:ascii="Arial" w:hAnsi="Arial" w:cs="Arial"/>
          <w:sz w:val="20"/>
          <w:szCs w:val="20"/>
        </w:rPr>
      </w:pPr>
    </w:p>
    <w:p w:rsidR="00CA5D77" w:rsidRDefault="00CA5D77" w:rsidP="00D83E34">
      <w:pPr>
        <w:spacing w:after="0"/>
        <w:jc w:val="both"/>
        <w:rPr>
          <w:rFonts w:ascii="Arial" w:hAnsi="Arial" w:cs="Arial"/>
          <w:sz w:val="20"/>
          <w:szCs w:val="20"/>
        </w:rPr>
      </w:pPr>
    </w:p>
    <w:p w:rsidR="00CA5D77" w:rsidRPr="000D1BA3" w:rsidRDefault="00CA5D77" w:rsidP="00D83E34">
      <w:pPr>
        <w:spacing w:after="0"/>
        <w:jc w:val="both"/>
        <w:rPr>
          <w:rFonts w:ascii="Arial" w:hAnsi="Arial" w:cs="Arial"/>
          <w:sz w:val="20"/>
          <w:szCs w:val="20"/>
        </w:rPr>
      </w:pPr>
    </w:p>
    <w:p w:rsidR="00D83E34" w:rsidRPr="000D1BA3" w:rsidRDefault="005B7E5A" w:rsidP="00D83E34">
      <w:pPr>
        <w:spacing w:after="0"/>
        <w:jc w:val="both"/>
        <w:rPr>
          <w:rFonts w:ascii="Arial" w:hAnsi="Arial" w:cs="Arial"/>
          <w:sz w:val="20"/>
          <w:szCs w:val="20"/>
        </w:rPr>
      </w:pPr>
      <w:r w:rsidRPr="000D1BA3">
        <w:rPr>
          <w:rFonts w:ascii="Arial" w:hAnsi="Arial" w:cs="Arial"/>
          <w:sz w:val="20"/>
          <w:szCs w:val="20"/>
        </w:rPr>
        <w:t>V Plzni</w:t>
      </w:r>
      <w:r w:rsidR="000D1BA3">
        <w:rPr>
          <w:rFonts w:ascii="Arial" w:hAnsi="Arial" w:cs="Arial"/>
          <w:sz w:val="20"/>
          <w:szCs w:val="20"/>
        </w:rPr>
        <w:t xml:space="preserve"> dne ___________</w:t>
      </w:r>
      <w:r w:rsidR="000D1BA3">
        <w:rPr>
          <w:rFonts w:ascii="Arial" w:hAnsi="Arial" w:cs="Arial"/>
          <w:sz w:val="20"/>
          <w:szCs w:val="20"/>
        </w:rPr>
        <w:tab/>
      </w:r>
      <w:r w:rsidR="000D1BA3">
        <w:rPr>
          <w:rFonts w:ascii="Arial" w:hAnsi="Arial" w:cs="Arial"/>
          <w:sz w:val="20"/>
          <w:szCs w:val="20"/>
        </w:rPr>
        <w:tab/>
      </w:r>
      <w:r w:rsidR="000D1BA3">
        <w:rPr>
          <w:rFonts w:ascii="Arial" w:hAnsi="Arial" w:cs="Arial"/>
          <w:sz w:val="20"/>
          <w:szCs w:val="20"/>
        </w:rPr>
        <w:tab/>
      </w:r>
      <w:r w:rsidR="000D1BA3">
        <w:rPr>
          <w:rFonts w:ascii="Arial" w:hAnsi="Arial" w:cs="Arial"/>
          <w:sz w:val="20"/>
          <w:szCs w:val="20"/>
        </w:rPr>
        <w:tab/>
      </w:r>
      <w:r w:rsidR="000D1BA3">
        <w:rPr>
          <w:rFonts w:ascii="Arial" w:hAnsi="Arial" w:cs="Arial"/>
          <w:sz w:val="20"/>
          <w:szCs w:val="20"/>
        </w:rPr>
        <w:tab/>
        <w:t>V Plzni</w:t>
      </w:r>
      <w:r w:rsidRPr="000D1BA3">
        <w:rPr>
          <w:rFonts w:ascii="Arial" w:hAnsi="Arial" w:cs="Arial"/>
          <w:sz w:val="20"/>
          <w:szCs w:val="20"/>
        </w:rPr>
        <w:t xml:space="preserve"> dne ___________</w:t>
      </w:r>
    </w:p>
    <w:p w:rsidR="00D83E34" w:rsidRPr="000D1BA3" w:rsidRDefault="005322F7" w:rsidP="00D83E34">
      <w:pPr>
        <w:spacing w:after="0"/>
        <w:jc w:val="both"/>
        <w:rPr>
          <w:rFonts w:ascii="Arial" w:hAnsi="Arial" w:cs="Arial"/>
          <w:sz w:val="20"/>
          <w:szCs w:val="20"/>
        </w:rPr>
      </w:pPr>
    </w:p>
    <w:p w:rsidR="00D83E34" w:rsidRPr="000D1BA3" w:rsidRDefault="005322F7" w:rsidP="00D83E34">
      <w:pPr>
        <w:spacing w:after="0"/>
        <w:jc w:val="both"/>
        <w:rPr>
          <w:rFonts w:ascii="Arial" w:hAnsi="Arial" w:cs="Arial"/>
          <w:sz w:val="20"/>
          <w:szCs w:val="20"/>
        </w:rPr>
      </w:pPr>
    </w:p>
    <w:p w:rsidR="00D83E34" w:rsidRDefault="005322F7" w:rsidP="00D83E34">
      <w:pPr>
        <w:tabs>
          <w:tab w:val="center" w:pos="1276"/>
          <w:tab w:val="center" w:pos="4536"/>
          <w:tab w:val="center" w:pos="7513"/>
          <w:tab w:val="right" w:pos="9072"/>
        </w:tabs>
        <w:spacing w:after="0"/>
        <w:jc w:val="both"/>
        <w:rPr>
          <w:rFonts w:ascii="Arial" w:hAnsi="Arial" w:cs="Arial"/>
          <w:sz w:val="20"/>
          <w:szCs w:val="20"/>
        </w:rPr>
      </w:pPr>
    </w:p>
    <w:p w:rsidR="000D1BA3" w:rsidRDefault="000D1BA3" w:rsidP="00D83E34">
      <w:pPr>
        <w:tabs>
          <w:tab w:val="center" w:pos="1276"/>
          <w:tab w:val="center" w:pos="4536"/>
          <w:tab w:val="center" w:pos="7513"/>
          <w:tab w:val="right" w:pos="9072"/>
        </w:tabs>
        <w:spacing w:after="0"/>
        <w:jc w:val="both"/>
        <w:rPr>
          <w:rFonts w:ascii="Arial" w:hAnsi="Arial" w:cs="Arial"/>
          <w:sz w:val="20"/>
          <w:szCs w:val="20"/>
        </w:rPr>
      </w:pPr>
    </w:p>
    <w:p w:rsidR="000D1BA3" w:rsidRDefault="000D1BA3" w:rsidP="00D83E34">
      <w:pPr>
        <w:tabs>
          <w:tab w:val="center" w:pos="1276"/>
          <w:tab w:val="center" w:pos="4536"/>
          <w:tab w:val="center" w:pos="7513"/>
          <w:tab w:val="right" w:pos="9072"/>
        </w:tabs>
        <w:spacing w:after="0"/>
        <w:jc w:val="both"/>
        <w:rPr>
          <w:rFonts w:ascii="Arial" w:hAnsi="Arial" w:cs="Arial"/>
          <w:sz w:val="20"/>
          <w:szCs w:val="20"/>
        </w:rPr>
      </w:pPr>
    </w:p>
    <w:p w:rsidR="000D1BA3" w:rsidRDefault="000D1BA3" w:rsidP="00D83E34">
      <w:pPr>
        <w:tabs>
          <w:tab w:val="center" w:pos="1276"/>
          <w:tab w:val="center" w:pos="4536"/>
          <w:tab w:val="center" w:pos="7513"/>
          <w:tab w:val="right" w:pos="9072"/>
        </w:tabs>
        <w:spacing w:after="0"/>
        <w:jc w:val="both"/>
        <w:rPr>
          <w:rFonts w:ascii="Arial" w:hAnsi="Arial" w:cs="Arial"/>
          <w:sz w:val="20"/>
          <w:szCs w:val="20"/>
        </w:rPr>
      </w:pPr>
    </w:p>
    <w:p w:rsidR="000D1BA3" w:rsidRDefault="000D1BA3" w:rsidP="00D83E34">
      <w:pPr>
        <w:tabs>
          <w:tab w:val="center" w:pos="1276"/>
          <w:tab w:val="center" w:pos="4536"/>
          <w:tab w:val="center" w:pos="7513"/>
          <w:tab w:val="right" w:pos="9072"/>
        </w:tabs>
        <w:spacing w:after="0"/>
        <w:jc w:val="both"/>
        <w:rPr>
          <w:rFonts w:ascii="Arial" w:hAnsi="Arial" w:cs="Arial"/>
          <w:sz w:val="20"/>
          <w:szCs w:val="20"/>
        </w:rPr>
      </w:pPr>
    </w:p>
    <w:p w:rsidR="000D1BA3" w:rsidRDefault="000D1BA3" w:rsidP="00D83E34">
      <w:pPr>
        <w:tabs>
          <w:tab w:val="center" w:pos="1276"/>
          <w:tab w:val="center" w:pos="4536"/>
          <w:tab w:val="center" w:pos="7513"/>
          <w:tab w:val="right" w:pos="9072"/>
        </w:tabs>
        <w:spacing w:after="0"/>
        <w:jc w:val="both"/>
        <w:rPr>
          <w:rFonts w:ascii="Arial" w:hAnsi="Arial" w:cs="Arial"/>
          <w:sz w:val="20"/>
          <w:szCs w:val="20"/>
        </w:rPr>
      </w:pPr>
    </w:p>
    <w:p w:rsidR="000D1BA3" w:rsidRPr="000D1BA3" w:rsidRDefault="000D1BA3" w:rsidP="00D83E34">
      <w:pPr>
        <w:tabs>
          <w:tab w:val="center" w:pos="1276"/>
          <w:tab w:val="center" w:pos="4536"/>
          <w:tab w:val="center" w:pos="7513"/>
          <w:tab w:val="right" w:pos="9072"/>
        </w:tabs>
        <w:spacing w:after="0"/>
        <w:jc w:val="both"/>
        <w:rPr>
          <w:rFonts w:ascii="Arial" w:hAnsi="Arial" w:cs="Arial"/>
          <w:sz w:val="20"/>
          <w:szCs w:val="20"/>
        </w:rPr>
      </w:pPr>
    </w:p>
    <w:p w:rsidR="00D83E34" w:rsidRPr="000D1BA3" w:rsidRDefault="005322F7" w:rsidP="00D83E34">
      <w:pPr>
        <w:tabs>
          <w:tab w:val="center" w:pos="1276"/>
          <w:tab w:val="center" w:pos="4536"/>
          <w:tab w:val="center" w:pos="7513"/>
          <w:tab w:val="right" w:pos="9072"/>
        </w:tabs>
        <w:spacing w:after="0"/>
        <w:jc w:val="both"/>
        <w:rPr>
          <w:rFonts w:ascii="Arial" w:hAnsi="Arial" w:cs="Arial"/>
          <w:sz w:val="20"/>
          <w:szCs w:val="20"/>
        </w:rPr>
      </w:pPr>
    </w:p>
    <w:p w:rsidR="00D83E34" w:rsidRPr="000D1BA3" w:rsidRDefault="005B7E5A" w:rsidP="00D83E34">
      <w:pPr>
        <w:spacing w:after="0"/>
        <w:jc w:val="both"/>
        <w:rPr>
          <w:rFonts w:ascii="Arial" w:hAnsi="Arial" w:cs="Arial"/>
          <w:sz w:val="20"/>
          <w:szCs w:val="20"/>
        </w:rPr>
      </w:pPr>
      <w:r w:rsidRPr="000D1BA3">
        <w:rPr>
          <w:rFonts w:ascii="Arial" w:hAnsi="Arial" w:cs="Arial"/>
          <w:sz w:val="20"/>
          <w:szCs w:val="20"/>
        </w:rPr>
        <w:t>___________________________</w:t>
      </w:r>
      <w:r w:rsidRPr="000D1BA3">
        <w:rPr>
          <w:rFonts w:ascii="Arial" w:hAnsi="Arial" w:cs="Arial"/>
          <w:sz w:val="20"/>
          <w:szCs w:val="20"/>
        </w:rPr>
        <w:tab/>
      </w:r>
      <w:r w:rsidRPr="000D1BA3">
        <w:rPr>
          <w:rFonts w:ascii="Arial" w:hAnsi="Arial" w:cs="Arial"/>
          <w:sz w:val="20"/>
          <w:szCs w:val="20"/>
        </w:rPr>
        <w:tab/>
      </w:r>
      <w:r w:rsidRPr="000D1BA3">
        <w:rPr>
          <w:rFonts w:ascii="Arial" w:hAnsi="Arial" w:cs="Arial"/>
          <w:sz w:val="20"/>
          <w:szCs w:val="20"/>
        </w:rPr>
        <w:tab/>
      </w:r>
      <w:r w:rsidRPr="000D1BA3">
        <w:rPr>
          <w:rFonts w:ascii="Arial" w:hAnsi="Arial" w:cs="Arial"/>
          <w:sz w:val="20"/>
          <w:szCs w:val="20"/>
        </w:rPr>
        <w:tab/>
        <w:t>___________________________</w:t>
      </w:r>
    </w:p>
    <w:p w:rsidR="002318F3" w:rsidRPr="000D1BA3" w:rsidRDefault="005B7E5A" w:rsidP="002318F3">
      <w:pPr>
        <w:tabs>
          <w:tab w:val="center" w:pos="2268"/>
          <w:tab w:val="center" w:pos="6804"/>
        </w:tabs>
        <w:spacing w:after="0"/>
        <w:rPr>
          <w:rFonts w:ascii="Arial" w:eastAsia="Arial" w:hAnsi="Arial" w:cs="Arial"/>
          <w:sz w:val="20"/>
          <w:szCs w:val="20"/>
        </w:rPr>
      </w:pPr>
      <w:r w:rsidRPr="000D1BA3">
        <w:rPr>
          <w:rFonts w:ascii="Arial" w:eastAsia="Arial" w:hAnsi="Arial" w:cs="Arial"/>
          <w:b/>
          <w:sz w:val="20"/>
          <w:szCs w:val="20"/>
        </w:rPr>
        <w:t xml:space="preserve">Správa a údržba silnic Plzeňského kraje, </w:t>
      </w:r>
      <w:proofErr w:type="spellStart"/>
      <w:r w:rsidRPr="000D1BA3">
        <w:rPr>
          <w:rFonts w:ascii="Arial" w:eastAsia="Arial" w:hAnsi="Arial" w:cs="Arial"/>
          <w:b/>
          <w:sz w:val="20"/>
          <w:szCs w:val="20"/>
        </w:rPr>
        <w:t>p.o</w:t>
      </w:r>
      <w:proofErr w:type="spellEnd"/>
      <w:r w:rsidRPr="000D1BA3">
        <w:rPr>
          <w:rFonts w:ascii="Arial" w:eastAsia="Arial" w:hAnsi="Arial" w:cs="Arial"/>
          <w:sz w:val="20"/>
          <w:szCs w:val="20"/>
        </w:rPr>
        <w:t>.</w:t>
      </w:r>
      <w:r w:rsidRPr="000D1BA3">
        <w:rPr>
          <w:rFonts w:ascii="Arial" w:eastAsia="Arial" w:hAnsi="Arial" w:cs="Arial"/>
          <w:sz w:val="20"/>
          <w:szCs w:val="20"/>
        </w:rPr>
        <w:tab/>
      </w:r>
      <w:r w:rsidR="000D1BA3">
        <w:rPr>
          <w:rFonts w:ascii="Arial" w:eastAsia="Arial" w:hAnsi="Arial" w:cs="Arial"/>
          <w:b/>
          <w:sz w:val="20"/>
          <w:szCs w:val="20"/>
        </w:rPr>
        <w:t>Zítek – IP projekt s.r.o.</w:t>
      </w:r>
    </w:p>
    <w:p w:rsidR="002318F3" w:rsidRPr="000D1BA3" w:rsidRDefault="005B7E5A" w:rsidP="002318F3">
      <w:pPr>
        <w:tabs>
          <w:tab w:val="center" w:pos="2268"/>
          <w:tab w:val="center" w:pos="6804"/>
        </w:tabs>
        <w:spacing w:after="0"/>
        <w:rPr>
          <w:rFonts w:ascii="Arial" w:eastAsia="Arial" w:hAnsi="Arial" w:cs="Arial"/>
          <w:sz w:val="20"/>
          <w:szCs w:val="20"/>
        </w:rPr>
      </w:pPr>
      <w:r w:rsidRPr="000D1BA3">
        <w:rPr>
          <w:rFonts w:ascii="Arial" w:eastAsia="Arial" w:hAnsi="Arial" w:cs="Arial"/>
          <w:sz w:val="20"/>
          <w:szCs w:val="20"/>
        </w:rPr>
        <w:t>Bc. Pavel Panuška</w:t>
      </w:r>
      <w:r w:rsidRPr="000D1BA3">
        <w:rPr>
          <w:rFonts w:ascii="Arial" w:eastAsia="Arial" w:hAnsi="Arial" w:cs="Arial"/>
          <w:sz w:val="20"/>
          <w:szCs w:val="20"/>
        </w:rPr>
        <w:tab/>
      </w:r>
      <w:r w:rsidRPr="000D1BA3">
        <w:rPr>
          <w:rFonts w:ascii="Arial" w:eastAsia="Arial" w:hAnsi="Arial" w:cs="Arial"/>
          <w:sz w:val="20"/>
          <w:szCs w:val="20"/>
        </w:rPr>
        <w:tab/>
      </w:r>
      <w:r w:rsidR="0061660E">
        <w:rPr>
          <w:rFonts w:ascii="Arial" w:eastAsia="Arial" w:hAnsi="Arial" w:cs="Arial"/>
          <w:sz w:val="20"/>
          <w:szCs w:val="20"/>
        </w:rPr>
        <w:t>Ing. Petr Zítek</w:t>
      </w:r>
    </w:p>
    <w:p w:rsidR="002318F3" w:rsidRPr="000D1BA3" w:rsidRDefault="005B7E5A" w:rsidP="002318F3">
      <w:pPr>
        <w:tabs>
          <w:tab w:val="center" w:pos="2268"/>
          <w:tab w:val="center" w:pos="6804"/>
        </w:tabs>
        <w:spacing w:after="0"/>
        <w:rPr>
          <w:rFonts w:ascii="Arial" w:eastAsia="Arial" w:hAnsi="Arial" w:cs="Arial"/>
          <w:b/>
          <w:bCs/>
          <w:sz w:val="20"/>
          <w:szCs w:val="20"/>
        </w:rPr>
      </w:pPr>
      <w:r w:rsidRPr="000D1BA3">
        <w:rPr>
          <w:rFonts w:ascii="Arial" w:eastAsia="Arial" w:hAnsi="Arial" w:cs="Arial"/>
          <w:sz w:val="20"/>
          <w:szCs w:val="20"/>
        </w:rPr>
        <w:t>generální ředitel</w:t>
      </w:r>
      <w:r w:rsidRPr="000D1BA3">
        <w:rPr>
          <w:rFonts w:ascii="Arial" w:eastAsia="Arial" w:hAnsi="Arial" w:cs="Arial"/>
          <w:sz w:val="20"/>
          <w:szCs w:val="20"/>
        </w:rPr>
        <w:tab/>
      </w:r>
      <w:r w:rsidRPr="000D1BA3">
        <w:rPr>
          <w:rFonts w:ascii="Arial" w:eastAsia="Arial" w:hAnsi="Arial" w:cs="Arial"/>
          <w:sz w:val="20"/>
          <w:szCs w:val="20"/>
        </w:rPr>
        <w:tab/>
      </w:r>
      <w:r w:rsidR="0061660E">
        <w:rPr>
          <w:rFonts w:ascii="Arial" w:eastAsia="Arial" w:hAnsi="Arial" w:cs="Arial"/>
          <w:sz w:val="20"/>
          <w:szCs w:val="20"/>
        </w:rPr>
        <w:t>jednatel</w:t>
      </w:r>
    </w:p>
    <w:p w:rsidR="00696E1B" w:rsidRPr="000D1BA3" w:rsidRDefault="005322F7" w:rsidP="00096C25">
      <w:pPr>
        <w:tabs>
          <w:tab w:val="num" w:pos="426"/>
        </w:tabs>
        <w:ind w:left="426" w:hanging="426"/>
        <w:jc w:val="both"/>
        <w:rPr>
          <w:rFonts w:ascii="Arial" w:eastAsia="Arial" w:hAnsi="Arial" w:cs="Arial"/>
          <w:sz w:val="20"/>
          <w:szCs w:val="20"/>
        </w:rPr>
      </w:pPr>
    </w:p>
    <w:p w:rsidR="00D17517" w:rsidRPr="000D1BA3" w:rsidRDefault="005322F7" w:rsidP="00096C25">
      <w:pPr>
        <w:tabs>
          <w:tab w:val="num" w:pos="426"/>
        </w:tabs>
        <w:ind w:left="426" w:hanging="426"/>
        <w:jc w:val="both"/>
        <w:rPr>
          <w:rFonts w:ascii="Arial" w:eastAsia="Arial" w:hAnsi="Arial" w:cs="Arial"/>
          <w:sz w:val="20"/>
          <w:szCs w:val="20"/>
        </w:rPr>
      </w:pPr>
    </w:p>
    <w:p w:rsidR="00D17517" w:rsidRPr="000D1BA3" w:rsidRDefault="005322F7" w:rsidP="00096C25">
      <w:pPr>
        <w:tabs>
          <w:tab w:val="num" w:pos="426"/>
        </w:tabs>
        <w:ind w:left="426" w:hanging="426"/>
        <w:jc w:val="both"/>
        <w:rPr>
          <w:rFonts w:ascii="Arial" w:eastAsia="Arial" w:hAnsi="Arial" w:cs="Arial"/>
          <w:sz w:val="20"/>
          <w:szCs w:val="20"/>
        </w:rPr>
      </w:pPr>
    </w:p>
    <w:p w:rsidR="000D1BA3" w:rsidRDefault="000D1BA3" w:rsidP="00096C25">
      <w:pPr>
        <w:tabs>
          <w:tab w:val="num" w:pos="426"/>
        </w:tabs>
        <w:ind w:left="426" w:hanging="426"/>
        <w:jc w:val="both"/>
        <w:rPr>
          <w:rFonts w:ascii="Arial" w:eastAsia="Arial" w:hAnsi="Arial" w:cs="Arial"/>
          <w:sz w:val="20"/>
          <w:szCs w:val="20"/>
        </w:rPr>
      </w:pPr>
    </w:p>
    <w:p w:rsidR="0095705B" w:rsidRPr="0095705B" w:rsidRDefault="005E3395" w:rsidP="0095705B">
      <w:pPr>
        <w:tabs>
          <w:tab w:val="center" w:pos="2268"/>
          <w:tab w:val="center" w:pos="6804"/>
        </w:tabs>
        <w:spacing w:after="0"/>
        <w:rPr>
          <w:rFonts w:ascii="Arial" w:eastAsia="Arial" w:hAnsi="Arial" w:cs="Arial"/>
          <w:sz w:val="20"/>
          <w:szCs w:val="20"/>
        </w:rPr>
      </w:pPr>
      <w:r>
        <w:rPr>
          <w:rFonts w:ascii="Arial" w:eastAsia="Arial" w:hAnsi="Arial" w:cs="Arial"/>
          <w:sz w:val="20"/>
          <w:szCs w:val="20"/>
        </w:rPr>
        <w:t>____________________________</w:t>
      </w:r>
      <w:bookmarkStart w:id="8" w:name="_GoBack"/>
      <w:bookmarkEnd w:id="8"/>
    </w:p>
    <w:p w:rsidR="0095705B" w:rsidRPr="0095705B" w:rsidRDefault="0095705B" w:rsidP="0095705B">
      <w:pPr>
        <w:tabs>
          <w:tab w:val="center" w:pos="2268"/>
          <w:tab w:val="center" w:pos="6804"/>
        </w:tabs>
        <w:spacing w:after="0"/>
        <w:rPr>
          <w:rFonts w:ascii="Arial" w:eastAsia="Arial" w:hAnsi="Arial" w:cs="Arial"/>
          <w:b/>
          <w:sz w:val="20"/>
          <w:szCs w:val="20"/>
        </w:rPr>
      </w:pPr>
      <w:r w:rsidRPr="0095705B">
        <w:rPr>
          <w:rFonts w:ascii="Arial" w:eastAsia="Arial" w:hAnsi="Arial" w:cs="Arial"/>
          <w:b/>
          <w:sz w:val="20"/>
          <w:szCs w:val="20"/>
        </w:rPr>
        <w:t>Město Rokycany</w:t>
      </w:r>
    </w:p>
    <w:p w:rsidR="0095705B" w:rsidRPr="0095705B" w:rsidRDefault="0095705B" w:rsidP="0095705B">
      <w:pPr>
        <w:tabs>
          <w:tab w:val="center" w:pos="2268"/>
          <w:tab w:val="center" w:pos="6804"/>
        </w:tabs>
        <w:spacing w:after="0"/>
        <w:rPr>
          <w:rFonts w:ascii="Arial" w:eastAsia="Arial" w:hAnsi="Arial" w:cs="Arial"/>
          <w:sz w:val="20"/>
          <w:szCs w:val="20"/>
        </w:rPr>
      </w:pPr>
      <w:r w:rsidRPr="0095705B">
        <w:rPr>
          <w:rFonts w:ascii="Arial" w:eastAsia="Arial" w:hAnsi="Arial" w:cs="Arial"/>
          <w:sz w:val="20"/>
          <w:szCs w:val="20"/>
        </w:rPr>
        <w:t>Václav Kočí</w:t>
      </w:r>
    </w:p>
    <w:p w:rsidR="0095705B" w:rsidRPr="0095705B" w:rsidRDefault="0095705B" w:rsidP="0095705B">
      <w:pPr>
        <w:tabs>
          <w:tab w:val="center" w:pos="2268"/>
          <w:tab w:val="center" w:pos="6804"/>
        </w:tabs>
        <w:spacing w:after="0"/>
        <w:rPr>
          <w:rFonts w:ascii="Arial" w:eastAsia="Arial" w:hAnsi="Arial" w:cs="Arial"/>
          <w:b/>
          <w:bCs/>
          <w:sz w:val="20"/>
          <w:szCs w:val="20"/>
        </w:rPr>
      </w:pPr>
      <w:r w:rsidRPr="0095705B">
        <w:rPr>
          <w:rFonts w:ascii="Arial" w:eastAsia="Arial" w:hAnsi="Arial" w:cs="Arial"/>
          <w:sz w:val="20"/>
          <w:szCs w:val="20"/>
        </w:rPr>
        <w:t>starosta</w:t>
      </w:r>
    </w:p>
    <w:p w:rsidR="0095705B" w:rsidRPr="000D1BA3" w:rsidRDefault="0095705B" w:rsidP="0095705B">
      <w:pPr>
        <w:tabs>
          <w:tab w:val="num" w:pos="426"/>
        </w:tabs>
        <w:ind w:left="426" w:hanging="426"/>
        <w:jc w:val="both"/>
        <w:rPr>
          <w:rFonts w:ascii="Arial" w:eastAsia="Arial" w:hAnsi="Arial" w:cs="Arial"/>
          <w:sz w:val="20"/>
          <w:szCs w:val="20"/>
        </w:rPr>
      </w:pPr>
    </w:p>
    <w:p w:rsidR="000D1BA3" w:rsidRDefault="000D1BA3" w:rsidP="00096C25">
      <w:pPr>
        <w:tabs>
          <w:tab w:val="num" w:pos="426"/>
        </w:tabs>
        <w:ind w:left="426" w:hanging="426"/>
        <w:jc w:val="both"/>
        <w:rPr>
          <w:rFonts w:ascii="Arial" w:eastAsia="Arial" w:hAnsi="Arial" w:cs="Arial"/>
          <w:sz w:val="20"/>
          <w:szCs w:val="20"/>
        </w:rPr>
      </w:pPr>
    </w:p>
    <w:p w:rsidR="000D1BA3" w:rsidRDefault="000D1BA3" w:rsidP="00096C25">
      <w:pPr>
        <w:tabs>
          <w:tab w:val="num" w:pos="426"/>
        </w:tabs>
        <w:ind w:left="426" w:hanging="426"/>
        <w:jc w:val="both"/>
        <w:rPr>
          <w:rFonts w:ascii="Arial" w:eastAsia="Arial" w:hAnsi="Arial" w:cs="Arial"/>
          <w:sz w:val="20"/>
          <w:szCs w:val="20"/>
        </w:rPr>
      </w:pPr>
    </w:p>
    <w:p w:rsidR="000D1BA3" w:rsidRDefault="000D1BA3" w:rsidP="00096C25">
      <w:pPr>
        <w:tabs>
          <w:tab w:val="num" w:pos="426"/>
        </w:tabs>
        <w:ind w:left="426" w:hanging="426"/>
        <w:jc w:val="both"/>
        <w:rPr>
          <w:rFonts w:ascii="Arial" w:eastAsia="Arial" w:hAnsi="Arial" w:cs="Arial"/>
          <w:sz w:val="20"/>
          <w:szCs w:val="20"/>
        </w:rPr>
      </w:pPr>
    </w:p>
    <w:p w:rsidR="000D1BA3" w:rsidRPr="000D1BA3" w:rsidRDefault="000D1BA3" w:rsidP="00096C25">
      <w:pPr>
        <w:tabs>
          <w:tab w:val="num" w:pos="426"/>
        </w:tabs>
        <w:ind w:left="426" w:hanging="426"/>
        <w:jc w:val="both"/>
        <w:rPr>
          <w:rFonts w:ascii="Arial" w:eastAsia="Arial" w:hAnsi="Arial" w:cs="Arial"/>
          <w:sz w:val="20"/>
          <w:szCs w:val="20"/>
        </w:rPr>
      </w:pPr>
    </w:p>
    <w:p w:rsidR="00D17517" w:rsidRPr="000D1BA3" w:rsidRDefault="005322F7" w:rsidP="00096C25">
      <w:pPr>
        <w:tabs>
          <w:tab w:val="num" w:pos="426"/>
        </w:tabs>
        <w:ind w:left="426" w:hanging="426"/>
        <w:jc w:val="both"/>
        <w:rPr>
          <w:rFonts w:ascii="Arial" w:eastAsia="Arial" w:hAnsi="Arial" w:cs="Arial"/>
          <w:sz w:val="20"/>
          <w:szCs w:val="20"/>
        </w:rPr>
      </w:pPr>
    </w:p>
    <w:p w:rsidR="002529E8" w:rsidRPr="000D1BA3" w:rsidRDefault="005B7E5A" w:rsidP="002529E8">
      <w:pPr>
        <w:spacing w:line="240" w:lineRule="auto"/>
        <w:rPr>
          <w:rFonts w:ascii="Arial" w:eastAsia="Arial" w:hAnsi="Arial" w:cs="Arial"/>
          <w:bCs/>
          <w:i/>
          <w:sz w:val="18"/>
          <w:szCs w:val="18"/>
        </w:rPr>
      </w:pPr>
      <w:r w:rsidRPr="000D1BA3">
        <w:rPr>
          <w:rFonts w:ascii="Arial" w:eastAsia="Arial" w:hAnsi="Arial" w:cs="Arial"/>
          <w:bCs/>
          <w:sz w:val="18"/>
          <w:szCs w:val="18"/>
        </w:rPr>
        <w:t>Návrh smlouvy</w:t>
      </w:r>
      <w:r w:rsidRPr="000D1BA3">
        <w:rPr>
          <w:rFonts w:ascii="Arial" w:eastAsia="Arial" w:hAnsi="Arial" w:cs="Arial"/>
          <w:bCs/>
          <w:i/>
          <w:sz w:val="18"/>
          <w:szCs w:val="18"/>
        </w:rPr>
        <w:t xml:space="preserve"> </w:t>
      </w:r>
      <w:r w:rsidRPr="000D1BA3">
        <w:rPr>
          <w:rFonts w:ascii="Arial" w:eastAsia="Arial" w:hAnsi="Arial" w:cs="Arial"/>
          <w:bCs/>
          <w:sz w:val="18"/>
          <w:szCs w:val="18"/>
        </w:rPr>
        <w:t>vyhotovil</w:t>
      </w:r>
      <w:r w:rsidRPr="000D1BA3">
        <w:rPr>
          <w:rFonts w:ascii="Arial" w:eastAsia="Arial" w:hAnsi="Arial" w:cs="Arial"/>
          <w:bCs/>
          <w:i/>
          <w:sz w:val="18"/>
          <w:szCs w:val="18"/>
        </w:rPr>
        <w:t xml:space="preserve">: </w:t>
      </w:r>
      <w:r w:rsidR="000D1BA3" w:rsidRPr="000D1BA3">
        <w:rPr>
          <w:rFonts w:ascii="Arial" w:hAnsi="Arial" w:cs="Arial"/>
          <w:sz w:val="18"/>
          <w:szCs w:val="18"/>
        </w:rPr>
        <w:t>Luďka Kašparová, dne 16.9.2016</w:t>
      </w:r>
    </w:p>
    <w:sectPr w:rsidR="002529E8" w:rsidRPr="000D1BA3" w:rsidSect="000D1BA3">
      <w:headerReference w:type="default" r:id="rId13"/>
      <w:footerReference w:type="default" r:id="rId14"/>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81" w:rsidRDefault="00543A81">
      <w:pPr>
        <w:spacing w:after="0" w:line="240" w:lineRule="auto"/>
      </w:pPr>
      <w:r>
        <w:separator/>
      </w:r>
    </w:p>
  </w:endnote>
  <w:endnote w:type="continuationSeparator" w:id="0">
    <w:p w:rsidR="00543A81" w:rsidRDefault="0054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C4" w:rsidRDefault="005B7E5A" w:rsidP="00521113">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5322F7">
      <w:rPr>
        <w:rFonts w:ascii="Arial" w:hAnsi="Arial" w:cs="Arial"/>
        <w:noProof/>
        <w:sz w:val="16"/>
        <w:szCs w:val="16"/>
      </w:rPr>
      <w:t>7</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5322F7">
      <w:rPr>
        <w:rFonts w:ascii="Arial" w:hAnsi="Arial" w:cs="Arial"/>
        <w:noProof/>
        <w:sz w:val="16"/>
        <w:szCs w:val="16"/>
      </w:rPr>
      <w:t>7</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81" w:rsidRDefault="00543A81">
      <w:pPr>
        <w:spacing w:after="0" w:line="240" w:lineRule="auto"/>
      </w:pPr>
      <w:r>
        <w:separator/>
      </w:r>
    </w:p>
  </w:footnote>
  <w:footnote w:type="continuationSeparator" w:id="0">
    <w:p w:rsidR="00543A81" w:rsidRDefault="00543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C4" w:rsidRDefault="005322F7" w:rsidP="00521113">
    <w:pPr>
      <w:pStyle w:val="Zhlav"/>
      <w:tabs>
        <w:tab w:val="clear" w:pos="4536"/>
        <w:tab w:val="clear" w:pos="9072"/>
        <w:tab w:val="left" w:pos="6345"/>
      </w:tabs>
      <w:ind w:left="-851" w:righ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571"/>
    <w:multiLevelType w:val="multilevel"/>
    <w:tmpl w:val="51C8EA32"/>
    <w:lvl w:ilvl="0">
      <w:start w:val="5"/>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6A674A2D"/>
    <w:multiLevelType w:val="multilevel"/>
    <w:tmpl w:val="EBD00834"/>
    <w:lvl w:ilvl="0">
      <w:start w:val="1"/>
      <w:numFmt w:val="lowerLetter"/>
      <w:lvlText w:val="%1)"/>
      <w:lvlJc w:val="left"/>
      <w:pPr>
        <w:ind w:left="1069" w:hanging="360"/>
      </w:pPr>
      <w:rPr>
        <w:rFonts w:ascii="Calibri" w:eastAsia="Calibri" w:hAnsi="Calibri" w:cs="Calibri"/>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B0A0831"/>
    <w:multiLevelType w:val="multilevel"/>
    <w:tmpl w:val="1F705E5C"/>
    <w:lvl w:ilvl="0">
      <w:start w:val="7"/>
      <w:numFmt w:val="decimal"/>
      <w:lvlText w:val="%1"/>
      <w:lvlJc w:val="left"/>
      <w:pPr>
        <w:ind w:left="360" w:hanging="360"/>
      </w:pPr>
    </w:lvl>
    <w:lvl w:ilvl="1">
      <w:start w:val="1"/>
      <w:numFmt w:val="decimal"/>
      <w:lvlText w:val="%1.%2"/>
      <w:lvlJc w:val="left"/>
      <w:pPr>
        <w:ind w:left="644" w:hanging="360"/>
      </w:pPr>
      <w:rPr>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D4A6319"/>
    <w:multiLevelType w:val="hybridMultilevel"/>
    <w:tmpl w:val="BCEC23CE"/>
    <w:lvl w:ilvl="0" w:tplc="FFFFFFFF">
      <w:start w:val="1"/>
      <w:numFmt w:val="lowerLetter"/>
      <w:lvlText w:val="%1)"/>
      <w:lvlJc w:val="left"/>
      <w:pPr>
        <w:ind w:left="1062" w:hanging="360"/>
      </w:pPr>
      <w:rPr>
        <w:rFonts w:hint="default"/>
      </w:rPr>
    </w:lvl>
    <w:lvl w:ilvl="1" w:tplc="FFFFFFFF" w:tentative="1">
      <w:start w:val="1"/>
      <w:numFmt w:val="lowerLetter"/>
      <w:lvlText w:val="%2."/>
      <w:lvlJc w:val="left"/>
      <w:pPr>
        <w:ind w:left="1782" w:hanging="360"/>
      </w:p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num w:numId="1">
    <w:abstractNumId w:val="3"/>
  </w:num>
  <w:num w:numId="2">
    <w:abstractNumId w:val="1"/>
  </w:num>
  <w:num w:numId="3">
    <w:abstractNumId w:val="15"/>
  </w:num>
  <w:num w:numId="4">
    <w:abstractNumId w:val="18"/>
  </w:num>
  <w:num w:numId="5">
    <w:abstractNumId w:val="8"/>
  </w:num>
  <w:num w:numId="6">
    <w:abstractNumId w:val="16"/>
  </w:num>
  <w:num w:numId="7">
    <w:abstractNumId w:val="0"/>
  </w:num>
  <w:num w:numId="8">
    <w:abstractNumId w:val="14"/>
  </w:num>
  <w:num w:numId="9">
    <w:abstractNumId w:val="10"/>
  </w:num>
  <w:num w:numId="10">
    <w:abstractNumId w:val="7"/>
  </w:num>
  <w:num w:numId="11">
    <w:abstractNumId w:val="5"/>
  </w:num>
  <w:num w:numId="12">
    <w:abstractNumId w:val="4"/>
  </w:num>
  <w:num w:numId="13">
    <w:abstractNumId w:val="12"/>
  </w:num>
  <w:num w:numId="14">
    <w:abstractNumId w:val="6"/>
  </w:num>
  <w:num w:numId="15">
    <w:abstractNumId w:val="13"/>
  </w:num>
  <w:num w:numId="16">
    <w:abstractNumId w:val="2"/>
  </w:num>
  <w:num w:numId="17">
    <w:abstractNumId w:val="19"/>
  </w:num>
  <w:num w:numId="18">
    <w:abstractNumId w:val="11"/>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56210"/>
    <w:rsid w:val="000751B7"/>
    <w:rsid w:val="000D1BA3"/>
    <w:rsid w:val="00195586"/>
    <w:rsid w:val="001F0ABA"/>
    <w:rsid w:val="003128E2"/>
    <w:rsid w:val="004E00F7"/>
    <w:rsid w:val="005322F7"/>
    <w:rsid w:val="00543A81"/>
    <w:rsid w:val="005B7E5A"/>
    <w:rsid w:val="005E3395"/>
    <w:rsid w:val="0061660E"/>
    <w:rsid w:val="00857A1E"/>
    <w:rsid w:val="008D4D35"/>
    <w:rsid w:val="008F154E"/>
    <w:rsid w:val="0095705B"/>
    <w:rsid w:val="009A7AC9"/>
    <w:rsid w:val="00AA19F8"/>
    <w:rsid w:val="00CA5D77"/>
    <w:rsid w:val="00D15CE2"/>
    <w:rsid w:val="00E056DC"/>
    <w:rsid w:val="00E71C96"/>
    <w:rsid w:val="00EA6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character" w:styleId="Hypertextovodkaz">
    <w:name w:val="Hyperlink"/>
    <w:uiPriority w:val="99"/>
    <w:rsid w:val="003128E2"/>
    <w:rPr>
      <w:rFonts w:cs="Times New Roman"/>
      <w:color w:val="0000FF"/>
      <w:u w:val="single"/>
    </w:rPr>
  </w:style>
  <w:style w:type="paragraph" w:styleId="Odstavecseseznamem">
    <w:name w:val="List Paragraph"/>
    <w:basedOn w:val="Normln"/>
    <w:uiPriority w:val="34"/>
    <w:qFormat/>
    <w:rsid w:val="009A7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character" w:styleId="Hypertextovodkaz">
    <w:name w:val="Hyperlink"/>
    <w:uiPriority w:val="99"/>
    <w:rsid w:val="003128E2"/>
    <w:rPr>
      <w:rFonts w:cs="Times New Roman"/>
      <w:color w:val="0000FF"/>
      <w:u w:val="single"/>
    </w:rPr>
  </w:style>
  <w:style w:type="paragraph" w:styleId="Odstavecseseznamem">
    <w:name w:val="List Paragraph"/>
    <w:basedOn w:val="Normln"/>
    <w:uiPriority w:val="34"/>
    <w:qFormat/>
    <w:rsid w:val="009A7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tr.zitek@ip-projek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rka.kozlerova@rokycany.cz" TargetMode="External"/><Relationship Id="rId4" Type="http://schemas.openxmlformats.org/officeDocument/2006/relationships/settings" Target="settings.xml"/><Relationship Id="rId9" Type="http://schemas.openxmlformats.org/officeDocument/2006/relationships/hyperlink" Target="mailto:jana.mrazova@suspk.eu"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2827</Words>
  <Characters>16344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Luďka Kašparová</cp:lastModifiedBy>
  <cp:revision>7</cp:revision>
  <cp:lastPrinted>2016-09-21T08:22:00Z</cp:lastPrinted>
  <dcterms:created xsi:type="dcterms:W3CDTF">2016-09-16T12:25:00Z</dcterms:created>
  <dcterms:modified xsi:type="dcterms:W3CDTF">2016-09-21T08:22:00Z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2951157</vt:lpwstr>
  </property>
</Properties>
</file>