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880" w:rsidRDefault="00C322AA">
      <w:pPr>
        <w:jc w:val="center"/>
        <w:rPr>
          <w:rFonts w:ascii="Arial" w:hAnsi="Arial" w:cs="Arial"/>
          <w:b/>
          <w:sz w:val="28"/>
          <w:szCs w:val="28"/>
        </w:rPr>
      </w:pPr>
      <w:r>
        <w:rPr>
          <w:rFonts w:ascii="Arial" w:hAnsi="Arial" w:cs="Arial"/>
          <w:b/>
          <w:sz w:val="28"/>
          <w:szCs w:val="28"/>
        </w:rPr>
        <w:t>SMLOUVA O SKLADOVÁNÍ ZBOŽÍ</w:t>
      </w:r>
    </w:p>
    <w:p w:rsidR="00025880" w:rsidRDefault="00C322AA">
      <w:pPr>
        <w:spacing w:after="60"/>
        <w:jc w:val="center"/>
        <w:rPr>
          <w:rFonts w:ascii="Arial" w:hAnsi="Arial" w:cs="Arial"/>
        </w:rPr>
      </w:pPr>
      <w:r>
        <w:rPr>
          <w:rFonts w:ascii="Arial" w:hAnsi="Arial" w:cs="Arial"/>
        </w:rPr>
        <w:t>uzavřená podle § 2415 občanského zákoníku č. 89/2012 Sb., ve znění pozdějších předpisů</w:t>
      </w:r>
    </w:p>
    <w:p w:rsidR="00025880" w:rsidRDefault="00025880">
      <w:pPr>
        <w:spacing w:after="60"/>
        <w:jc w:val="center"/>
        <w:rPr>
          <w:rFonts w:ascii="Arial" w:hAnsi="Arial" w:cs="Arial"/>
        </w:rPr>
      </w:pPr>
    </w:p>
    <w:p w:rsidR="00025880" w:rsidRDefault="00C322AA">
      <w:pPr>
        <w:spacing w:after="60"/>
        <w:rPr>
          <w:rFonts w:ascii="Arial" w:hAnsi="Arial" w:cs="Arial"/>
          <w:b/>
        </w:rPr>
      </w:pPr>
      <w:r>
        <w:rPr>
          <w:rFonts w:ascii="Arial" w:hAnsi="Arial" w:cs="Arial"/>
          <w:b/>
        </w:rPr>
        <w:t>OSIVA BORŠOV, spol. s r.o.</w:t>
      </w:r>
    </w:p>
    <w:p w:rsidR="00025880" w:rsidRDefault="00C322AA">
      <w:pPr>
        <w:spacing w:after="60"/>
        <w:rPr>
          <w:rFonts w:ascii="Arial" w:hAnsi="Arial" w:cs="Arial"/>
        </w:rPr>
      </w:pPr>
      <w:r>
        <w:rPr>
          <w:rFonts w:ascii="Arial" w:hAnsi="Arial" w:cs="Arial"/>
        </w:rPr>
        <w:t>Průmyslová 245, Poříčí, 373 82 Boršov nad Vltavou</w:t>
      </w:r>
    </w:p>
    <w:p w:rsidR="00025880" w:rsidRDefault="00C322AA">
      <w:pPr>
        <w:spacing w:after="60"/>
        <w:rPr>
          <w:rFonts w:ascii="Arial" w:hAnsi="Arial" w:cs="Arial"/>
        </w:rPr>
      </w:pPr>
      <w:r>
        <w:rPr>
          <w:rFonts w:ascii="Arial" w:hAnsi="Arial" w:cs="Arial"/>
        </w:rPr>
        <w:t>IČ: 49018124</w:t>
      </w:r>
    </w:p>
    <w:p w:rsidR="00025880" w:rsidRDefault="00C322AA">
      <w:pPr>
        <w:spacing w:after="60"/>
        <w:rPr>
          <w:rFonts w:ascii="Arial" w:hAnsi="Arial" w:cs="Arial"/>
        </w:rPr>
      </w:pPr>
      <w:r>
        <w:rPr>
          <w:rFonts w:ascii="Arial" w:hAnsi="Arial" w:cs="Arial"/>
        </w:rPr>
        <w:t xml:space="preserve">DIČ: </w:t>
      </w:r>
      <w:r w:rsidRPr="009B3AA1">
        <w:rPr>
          <w:rFonts w:ascii="Arial" w:hAnsi="Arial" w:cs="Arial"/>
          <w:highlight w:val="black"/>
        </w:rPr>
        <w:t>CZ49018124</w:t>
      </w:r>
    </w:p>
    <w:p w:rsidR="00025880" w:rsidRDefault="00C322AA">
      <w:pPr>
        <w:spacing w:after="60"/>
        <w:rPr>
          <w:rFonts w:ascii="Arial" w:hAnsi="Arial" w:cs="Arial"/>
        </w:rPr>
      </w:pPr>
      <w:r>
        <w:rPr>
          <w:rFonts w:ascii="Arial" w:hAnsi="Arial" w:cs="Arial"/>
        </w:rPr>
        <w:t>zápis v OR u KS v Č. Budějovicích</w:t>
      </w:r>
      <w:r w:rsidRPr="009B3AA1">
        <w:rPr>
          <w:rFonts w:ascii="Arial" w:hAnsi="Arial" w:cs="Arial"/>
          <w:highlight w:val="black"/>
        </w:rPr>
        <w:t>, oddíl C, vložka 2959</w:t>
      </w:r>
    </w:p>
    <w:p w:rsidR="00025880" w:rsidRDefault="00C322AA">
      <w:pPr>
        <w:spacing w:after="60"/>
        <w:rPr>
          <w:rFonts w:ascii="Arial" w:hAnsi="Arial" w:cs="Arial"/>
        </w:rPr>
      </w:pPr>
      <w:r>
        <w:rPr>
          <w:rFonts w:ascii="Arial" w:hAnsi="Arial" w:cs="Arial"/>
        </w:rPr>
        <w:t xml:space="preserve">zastoupená jednatelem </w:t>
      </w:r>
      <w:r w:rsidRPr="009B3AA1">
        <w:rPr>
          <w:rFonts w:ascii="Arial" w:hAnsi="Arial" w:cs="Arial"/>
          <w:highlight w:val="black"/>
        </w:rPr>
        <w:t xml:space="preserve">Ing. Václavem </w:t>
      </w:r>
      <w:proofErr w:type="spellStart"/>
      <w:r w:rsidRPr="009B3AA1">
        <w:rPr>
          <w:rFonts w:ascii="Arial" w:hAnsi="Arial" w:cs="Arial"/>
          <w:highlight w:val="black"/>
        </w:rPr>
        <w:t>Benadou</w:t>
      </w:r>
      <w:proofErr w:type="spellEnd"/>
    </w:p>
    <w:p w:rsidR="00025880" w:rsidRDefault="00C322AA">
      <w:pPr>
        <w:spacing w:after="60"/>
        <w:rPr>
          <w:rFonts w:ascii="Arial" w:hAnsi="Arial" w:cs="Arial"/>
        </w:rPr>
      </w:pPr>
      <w:r>
        <w:rPr>
          <w:rFonts w:ascii="Arial" w:hAnsi="Arial" w:cs="Arial"/>
        </w:rPr>
        <w:t>(dále též jen jako „</w:t>
      </w:r>
      <w:r>
        <w:rPr>
          <w:rFonts w:ascii="Arial" w:hAnsi="Arial" w:cs="Arial"/>
          <w:b/>
        </w:rPr>
        <w:t>skladovatel</w:t>
      </w:r>
      <w:r>
        <w:rPr>
          <w:rFonts w:ascii="Arial" w:hAnsi="Arial" w:cs="Arial"/>
        </w:rPr>
        <w:t>“)</w:t>
      </w:r>
    </w:p>
    <w:p w:rsidR="00025880" w:rsidRDefault="00C322AA">
      <w:pPr>
        <w:spacing w:after="60"/>
        <w:rPr>
          <w:rFonts w:ascii="Arial" w:hAnsi="Arial" w:cs="Arial"/>
        </w:rPr>
      </w:pPr>
      <w:r>
        <w:rPr>
          <w:rFonts w:ascii="Arial" w:hAnsi="Arial" w:cs="Arial"/>
        </w:rPr>
        <w:t xml:space="preserve"> </w:t>
      </w:r>
    </w:p>
    <w:p w:rsidR="00025880" w:rsidRDefault="00C322AA">
      <w:pPr>
        <w:spacing w:after="60"/>
        <w:rPr>
          <w:rFonts w:ascii="Arial" w:hAnsi="Arial" w:cs="Arial"/>
          <w:b/>
        </w:rPr>
      </w:pPr>
      <w:r>
        <w:rPr>
          <w:rFonts w:ascii="Arial" w:hAnsi="Arial" w:cs="Arial"/>
          <w:b/>
        </w:rPr>
        <w:t>Lesy a rybníky města Českých Budějovic s.r.o.</w:t>
      </w:r>
    </w:p>
    <w:p w:rsidR="00025880" w:rsidRDefault="00C322AA">
      <w:pPr>
        <w:spacing w:after="60"/>
        <w:rPr>
          <w:rFonts w:ascii="Arial" w:hAnsi="Arial" w:cs="Arial"/>
        </w:rPr>
      </w:pPr>
      <w:r>
        <w:rPr>
          <w:rFonts w:ascii="Arial" w:hAnsi="Arial" w:cs="Arial"/>
        </w:rPr>
        <w:t>Jaroslava Haška 1588/4, 370 04 České Budějovice</w:t>
      </w:r>
    </w:p>
    <w:p w:rsidR="00025880" w:rsidRDefault="00C322AA">
      <w:pPr>
        <w:spacing w:after="60"/>
        <w:rPr>
          <w:rFonts w:ascii="Arial" w:hAnsi="Arial" w:cs="Arial"/>
        </w:rPr>
      </w:pPr>
      <w:r>
        <w:rPr>
          <w:rFonts w:ascii="Arial" w:hAnsi="Arial" w:cs="Arial"/>
        </w:rPr>
        <w:t>IČ: 25154427</w:t>
      </w:r>
    </w:p>
    <w:p w:rsidR="00025880" w:rsidRDefault="00C322AA">
      <w:pPr>
        <w:spacing w:after="60"/>
        <w:rPr>
          <w:rFonts w:ascii="Arial" w:hAnsi="Arial" w:cs="Arial"/>
        </w:rPr>
      </w:pPr>
      <w:r>
        <w:rPr>
          <w:rFonts w:ascii="Arial" w:hAnsi="Arial" w:cs="Arial"/>
        </w:rPr>
        <w:t xml:space="preserve">DIČ: </w:t>
      </w:r>
      <w:r w:rsidR="009B3AA1" w:rsidRPr="009B3AA1">
        <w:rPr>
          <w:rFonts w:ascii="Arial" w:hAnsi="Arial" w:cs="Arial"/>
          <w:highlight w:val="black"/>
        </w:rPr>
        <w:t>CZ</w:t>
      </w:r>
      <w:r w:rsidRPr="009B3AA1">
        <w:rPr>
          <w:rFonts w:ascii="Arial" w:hAnsi="Arial" w:cs="Arial"/>
          <w:highlight w:val="black"/>
        </w:rPr>
        <w:t>25154427</w:t>
      </w:r>
    </w:p>
    <w:p w:rsidR="00025880" w:rsidRDefault="00C322AA">
      <w:pPr>
        <w:spacing w:after="60"/>
        <w:rPr>
          <w:rFonts w:ascii="Arial" w:hAnsi="Arial" w:cs="Arial"/>
        </w:rPr>
      </w:pPr>
      <w:r>
        <w:rPr>
          <w:rFonts w:ascii="Arial" w:hAnsi="Arial" w:cs="Arial"/>
        </w:rPr>
        <w:t xml:space="preserve">zápis v OR u KS v </w:t>
      </w:r>
      <w:proofErr w:type="spellStart"/>
      <w:proofErr w:type="gramStart"/>
      <w:r>
        <w:rPr>
          <w:rFonts w:ascii="Arial" w:hAnsi="Arial" w:cs="Arial"/>
        </w:rPr>
        <w:t>Č.Budějovicích</w:t>
      </w:r>
      <w:proofErr w:type="spellEnd"/>
      <w:proofErr w:type="gramEnd"/>
      <w:r>
        <w:rPr>
          <w:rFonts w:ascii="Arial" w:hAnsi="Arial" w:cs="Arial"/>
        </w:rPr>
        <w:t>, oddíl C, vložka 6452</w:t>
      </w:r>
    </w:p>
    <w:p w:rsidR="00025880" w:rsidRDefault="00C322AA">
      <w:pPr>
        <w:spacing w:after="60"/>
      </w:pPr>
      <w:r>
        <w:rPr>
          <w:rFonts w:ascii="Arial" w:hAnsi="Arial" w:cs="Arial"/>
        </w:rPr>
        <w:t xml:space="preserve">zastoupená jednatelem </w:t>
      </w:r>
      <w:r w:rsidRPr="009B3AA1">
        <w:rPr>
          <w:rFonts w:ascii="Arial" w:hAnsi="Arial" w:cs="Arial"/>
          <w:highlight w:val="black"/>
          <w:shd w:val="clear" w:color="auto" w:fill="FFFFFF"/>
        </w:rPr>
        <w:t>Mgr. Danielem Hovorkou</w:t>
      </w:r>
    </w:p>
    <w:p w:rsidR="00025880" w:rsidRDefault="00C322AA">
      <w:pPr>
        <w:spacing w:after="60"/>
        <w:rPr>
          <w:rFonts w:ascii="Arial" w:hAnsi="Arial" w:cs="Arial"/>
        </w:rPr>
      </w:pPr>
      <w:r>
        <w:rPr>
          <w:rFonts w:ascii="Arial" w:hAnsi="Arial" w:cs="Arial"/>
        </w:rPr>
        <w:t>(dále též jen jako „</w:t>
      </w:r>
      <w:r>
        <w:rPr>
          <w:rFonts w:ascii="Arial" w:hAnsi="Arial" w:cs="Arial"/>
          <w:b/>
        </w:rPr>
        <w:t>ukladatel</w:t>
      </w:r>
      <w:r>
        <w:rPr>
          <w:rFonts w:ascii="Arial" w:hAnsi="Arial" w:cs="Arial"/>
        </w:rPr>
        <w:t>“)</w:t>
      </w:r>
    </w:p>
    <w:p w:rsidR="00025880" w:rsidRDefault="00025880">
      <w:pPr>
        <w:spacing w:after="60"/>
        <w:rPr>
          <w:rFonts w:ascii="Arial" w:hAnsi="Arial" w:cs="Arial"/>
        </w:rPr>
      </w:pPr>
    </w:p>
    <w:p w:rsidR="00025880" w:rsidRDefault="00C322AA">
      <w:pPr>
        <w:jc w:val="center"/>
        <w:rPr>
          <w:rFonts w:ascii="Arial" w:hAnsi="Arial" w:cs="Arial"/>
          <w:b/>
        </w:rPr>
      </w:pPr>
      <w:r>
        <w:rPr>
          <w:rFonts w:ascii="Arial" w:hAnsi="Arial" w:cs="Arial"/>
          <w:b/>
        </w:rPr>
        <w:t>I. Předmět smlouvy</w:t>
      </w:r>
    </w:p>
    <w:p w:rsidR="00025880" w:rsidRDefault="00C322AA">
      <w:pPr>
        <w:ind w:left="284" w:hanging="284"/>
        <w:jc w:val="both"/>
        <w:rPr>
          <w:rFonts w:ascii="Arial" w:hAnsi="Arial" w:cs="Arial"/>
        </w:rPr>
      </w:pPr>
      <w:r>
        <w:rPr>
          <w:rFonts w:ascii="Arial" w:hAnsi="Arial" w:cs="Arial"/>
        </w:rPr>
        <w:t>1.  Předmětem smlouvy je uskladnění krmného obilí v objektu skladovatele ČSO Boršov nad Vltavou a to v silech nebo v ohradových paletách.</w:t>
      </w:r>
    </w:p>
    <w:p w:rsidR="00025880" w:rsidRDefault="00C322AA">
      <w:pPr>
        <w:tabs>
          <w:tab w:val="left" w:pos="284"/>
        </w:tabs>
        <w:ind w:left="284" w:hanging="284"/>
        <w:jc w:val="both"/>
        <w:rPr>
          <w:rFonts w:ascii="Arial" w:hAnsi="Arial" w:cs="Arial"/>
        </w:rPr>
      </w:pPr>
      <w:r>
        <w:rPr>
          <w:rFonts w:ascii="Arial" w:hAnsi="Arial" w:cs="Arial"/>
        </w:rPr>
        <w:t>2. Touto smlouvou se skladovatel zavazuje převzít od ukladatele obilí tak, aby ho uložil a  opatroval v souladu se zákonem a touto smlouvou a ukladatel se zavazuje zaplatit za toto skladovateli skladné ve výši a způsobem sjednaným v této smlouvě.</w:t>
      </w:r>
    </w:p>
    <w:p w:rsidR="00025880" w:rsidRDefault="00025880">
      <w:pPr>
        <w:tabs>
          <w:tab w:val="left" w:pos="284"/>
        </w:tabs>
        <w:ind w:left="284" w:hanging="284"/>
        <w:jc w:val="both"/>
        <w:rPr>
          <w:rFonts w:ascii="Arial" w:hAnsi="Arial" w:cs="Arial"/>
        </w:rPr>
      </w:pPr>
    </w:p>
    <w:p w:rsidR="00025880" w:rsidRDefault="00C322AA">
      <w:pPr>
        <w:jc w:val="center"/>
        <w:rPr>
          <w:rFonts w:ascii="Arial" w:hAnsi="Arial" w:cs="Arial"/>
        </w:rPr>
      </w:pPr>
      <w:r>
        <w:rPr>
          <w:rFonts w:ascii="Arial" w:hAnsi="Arial" w:cs="Arial"/>
          <w:b/>
        </w:rPr>
        <w:t>II.</w:t>
      </w:r>
      <w:r>
        <w:rPr>
          <w:rFonts w:ascii="Arial" w:hAnsi="Arial" w:cs="Arial"/>
        </w:rPr>
        <w:t xml:space="preserve"> </w:t>
      </w:r>
      <w:r>
        <w:rPr>
          <w:rFonts w:ascii="Arial" w:hAnsi="Arial" w:cs="Arial"/>
          <w:b/>
        </w:rPr>
        <w:t>Povinnosti skladovatele</w:t>
      </w:r>
    </w:p>
    <w:p w:rsidR="00025880" w:rsidRDefault="00C322AA">
      <w:pPr>
        <w:tabs>
          <w:tab w:val="left" w:pos="284"/>
        </w:tabs>
        <w:ind w:left="284" w:hanging="284"/>
        <w:jc w:val="both"/>
        <w:rPr>
          <w:rFonts w:ascii="Arial" w:hAnsi="Arial" w:cs="Arial"/>
        </w:rPr>
      </w:pPr>
      <w:r>
        <w:rPr>
          <w:rFonts w:ascii="Arial" w:hAnsi="Arial" w:cs="Arial"/>
        </w:rPr>
        <w:t xml:space="preserve">1. Skladovatel se zavazuje přijmout a uskladnit cca </w:t>
      </w:r>
      <w:r w:rsidRPr="009B3AA1">
        <w:rPr>
          <w:rFonts w:ascii="Arial" w:hAnsi="Arial" w:cs="Arial"/>
          <w:highlight w:val="black"/>
        </w:rPr>
        <w:t>700 t</w:t>
      </w:r>
      <w:r>
        <w:rPr>
          <w:rFonts w:ascii="Arial" w:hAnsi="Arial" w:cs="Arial"/>
        </w:rPr>
        <w:t xml:space="preserve"> krmného obilí (pšenice, žito, </w:t>
      </w:r>
      <w:proofErr w:type="spellStart"/>
      <w:r>
        <w:rPr>
          <w:rFonts w:ascii="Arial" w:hAnsi="Arial" w:cs="Arial"/>
        </w:rPr>
        <w:t>tritikale</w:t>
      </w:r>
      <w:proofErr w:type="spellEnd"/>
      <w:r>
        <w:rPr>
          <w:rFonts w:ascii="Arial" w:hAnsi="Arial" w:cs="Arial"/>
        </w:rPr>
        <w:t>, ječmen).</w:t>
      </w:r>
    </w:p>
    <w:p w:rsidR="00025880" w:rsidRDefault="00C322AA">
      <w:pPr>
        <w:tabs>
          <w:tab w:val="left" w:pos="284"/>
        </w:tabs>
        <w:ind w:left="284" w:hanging="284"/>
        <w:jc w:val="both"/>
        <w:rPr>
          <w:rFonts w:ascii="Arial" w:hAnsi="Arial" w:cs="Arial"/>
        </w:rPr>
      </w:pPr>
      <w:r>
        <w:rPr>
          <w:rFonts w:ascii="Arial" w:hAnsi="Arial" w:cs="Arial"/>
        </w:rPr>
        <w:t>2. Skladovatel zajistí zvážení každé jednotlivé dodávky obilí, odebrání dvou kompromisních vzorků, z nichž každá ze stran obdrží po jednom, změření vlhkosti.</w:t>
      </w:r>
    </w:p>
    <w:p w:rsidR="00025880" w:rsidRDefault="00C322AA">
      <w:pPr>
        <w:tabs>
          <w:tab w:val="left" w:pos="284"/>
        </w:tabs>
        <w:ind w:left="284" w:hanging="284"/>
        <w:jc w:val="both"/>
        <w:rPr>
          <w:rFonts w:ascii="Arial" w:hAnsi="Arial" w:cs="Arial"/>
        </w:rPr>
      </w:pPr>
      <w:r>
        <w:rPr>
          <w:rFonts w:ascii="Arial" w:hAnsi="Arial" w:cs="Arial"/>
        </w:rPr>
        <w:t>3. Skladovatel předá ukladateli originál vážního lístku každé dodávky s uvedením druhu zboží, data, hmotnosti, vlhkosti, RZ vozidla, jména a podpisu řidiče. Tento je považován za doklad o příjmu zboží. Pokud bude zjištěn rozdíl v hmotnosti oproti dodacímu listu ukladatele, skladovatel o tomto ukladatele bude neprodleně informovat.</w:t>
      </w:r>
    </w:p>
    <w:p w:rsidR="00025880" w:rsidRDefault="00C322AA">
      <w:pPr>
        <w:tabs>
          <w:tab w:val="left" w:pos="284"/>
        </w:tabs>
        <w:ind w:left="284" w:hanging="284"/>
        <w:jc w:val="both"/>
        <w:rPr>
          <w:rFonts w:ascii="Arial" w:hAnsi="Arial" w:cs="Arial"/>
        </w:rPr>
      </w:pPr>
      <w:r>
        <w:rPr>
          <w:rFonts w:ascii="Arial" w:hAnsi="Arial" w:cs="Arial"/>
        </w:rPr>
        <w:t>4.</w:t>
      </w:r>
      <w:r>
        <w:rPr>
          <w:rFonts w:ascii="Arial" w:hAnsi="Arial" w:cs="Arial"/>
        </w:rPr>
        <w:tab/>
        <w:t xml:space="preserve">Dle požadavku ukladatele může skladovatel v případě nutnosti (využití kapacity sil) míchat dohromady jednotlivé druhy obilí, pouze však pšenici, žito a </w:t>
      </w:r>
      <w:proofErr w:type="spellStart"/>
      <w:r>
        <w:rPr>
          <w:rFonts w:ascii="Arial" w:hAnsi="Arial" w:cs="Arial"/>
        </w:rPr>
        <w:t>tritikale</w:t>
      </w:r>
      <w:proofErr w:type="spellEnd"/>
      <w:r>
        <w:rPr>
          <w:rFonts w:ascii="Arial" w:hAnsi="Arial" w:cs="Arial"/>
        </w:rPr>
        <w:t>. Ječmen bude skladován vždy samostatně.</w:t>
      </w:r>
    </w:p>
    <w:p w:rsidR="00025880" w:rsidRDefault="00C322AA">
      <w:pPr>
        <w:tabs>
          <w:tab w:val="left" w:pos="284"/>
        </w:tabs>
        <w:ind w:left="284" w:hanging="284"/>
        <w:jc w:val="both"/>
        <w:rPr>
          <w:rFonts w:ascii="Arial" w:hAnsi="Arial" w:cs="Arial"/>
        </w:rPr>
      </w:pPr>
      <w:r>
        <w:rPr>
          <w:rFonts w:ascii="Arial" w:hAnsi="Arial" w:cs="Arial"/>
        </w:rPr>
        <w:lastRenderedPageBreak/>
        <w:t>5. Skladovatel se zavazuje skladovat obilí tak, aby nedošlo k jeho znehodnocení, ztrátě, poškození či destrukci.</w:t>
      </w:r>
    </w:p>
    <w:p w:rsidR="00025880" w:rsidRDefault="00C322AA">
      <w:pPr>
        <w:jc w:val="center"/>
        <w:rPr>
          <w:rFonts w:ascii="Arial" w:hAnsi="Arial" w:cs="Arial"/>
          <w:b/>
        </w:rPr>
      </w:pPr>
      <w:r>
        <w:rPr>
          <w:rFonts w:ascii="Arial" w:hAnsi="Arial" w:cs="Arial"/>
          <w:b/>
        </w:rPr>
        <w:t>III. Povinnosti ukladatele</w:t>
      </w:r>
    </w:p>
    <w:p w:rsidR="00025880" w:rsidRDefault="00C322AA">
      <w:pPr>
        <w:tabs>
          <w:tab w:val="left" w:pos="284"/>
        </w:tabs>
        <w:ind w:left="284" w:hanging="284"/>
        <w:jc w:val="both"/>
        <w:rPr>
          <w:rFonts w:ascii="Arial" w:hAnsi="Arial" w:cs="Arial"/>
        </w:rPr>
      </w:pPr>
      <w:r>
        <w:rPr>
          <w:rFonts w:ascii="Arial" w:hAnsi="Arial" w:cs="Arial"/>
        </w:rPr>
        <w:t>1.</w:t>
      </w:r>
      <w:r>
        <w:rPr>
          <w:rFonts w:ascii="Arial" w:hAnsi="Arial" w:cs="Arial"/>
        </w:rPr>
        <w:tab/>
        <w:t>Ukladatel se zavazuje ke každé dodávce zboží předat skladovateli svůj dodací list s uvedením druhu, hmotnosti a vlhkosti.</w:t>
      </w:r>
    </w:p>
    <w:p w:rsidR="00025880" w:rsidRDefault="00C322AA">
      <w:pPr>
        <w:tabs>
          <w:tab w:val="left" w:pos="284"/>
        </w:tabs>
        <w:ind w:left="284" w:hanging="284"/>
        <w:jc w:val="both"/>
        <w:rPr>
          <w:rFonts w:ascii="Arial" w:hAnsi="Arial" w:cs="Arial"/>
        </w:rPr>
      </w:pPr>
      <w:r>
        <w:rPr>
          <w:rFonts w:ascii="Arial" w:hAnsi="Arial" w:cs="Arial"/>
        </w:rPr>
        <w:t>2.</w:t>
      </w:r>
      <w:r>
        <w:rPr>
          <w:rFonts w:ascii="Arial" w:hAnsi="Arial" w:cs="Arial"/>
        </w:rPr>
        <w:tab/>
        <w:t xml:space="preserve">Ukladatel dodá zboží ke skladování ve standardní vlhkosti do 14,5 %. V případě nutnosti lze uskladnit zboží o vlhkosti 14,5 </w:t>
      </w:r>
      <w:r>
        <w:rPr>
          <w:rFonts w:ascii="Arial" w:hAnsi="Arial" w:cs="Arial"/>
        </w:rPr>
        <w:softHyphen/>
        <w:t xml:space="preserve"> 16 %, ale maximálně na dobu 30 dnů a ukladatel je povinen v této lhůtě zboží odvézt.</w:t>
      </w:r>
    </w:p>
    <w:p w:rsidR="00025880" w:rsidRDefault="00C322AA">
      <w:pPr>
        <w:tabs>
          <w:tab w:val="left" w:pos="284"/>
        </w:tabs>
        <w:ind w:left="284" w:hanging="284"/>
        <w:jc w:val="both"/>
        <w:rPr>
          <w:rFonts w:ascii="Arial" w:hAnsi="Arial" w:cs="Arial"/>
        </w:rPr>
      </w:pPr>
      <w:r>
        <w:rPr>
          <w:rFonts w:ascii="Arial" w:hAnsi="Arial" w:cs="Arial"/>
        </w:rPr>
        <w:t>3. V případě požadavku ukladatele na skladování zboží o vlhkosti nad 16 % toto skladovatel umožní jen výjimečně a po předchozí domluvě, avšak pouze a maximálně na dobu 5 - 8 dní, neboť nemá sušku a mohlo by dojít k znehodnocení zboží.</w:t>
      </w:r>
    </w:p>
    <w:p w:rsidR="00025880" w:rsidRDefault="00C322AA">
      <w:pPr>
        <w:tabs>
          <w:tab w:val="left" w:pos="284"/>
        </w:tabs>
        <w:ind w:left="284" w:hanging="284"/>
        <w:jc w:val="both"/>
        <w:rPr>
          <w:rFonts w:ascii="Arial" w:hAnsi="Arial" w:cs="Arial"/>
        </w:rPr>
      </w:pPr>
      <w:r>
        <w:rPr>
          <w:rFonts w:ascii="Arial" w:hAnsi="Arial" w:cs="Arial"/>
        </w:rPr>
        <w:t>4. Ukladatel se zavazuje dodat veškeré zboží bez živočišných škůdců (zejména pilous, lesák, potemník, roztoč). Při zjištění přítomnosti živočišného škůdce toto zboží skladovatel v žádném případě nepřijímá ke skladování a ihned vrací zpět. Informuje o tom písemně ukladatele.</w:t>
      </w:r>
    </w:p>
    <w:p w:rsidR="00025880" w:rsidRDefault="00C322AA">
      <w:pPr>
        <w:tabs>
          <w:tab w:val="left" w:pos="284"/>
        </w:tabs>
        <w:ind w:left="284" w:hanging="284"/>
        <w:jc w:val="both"/>
        <w:rPr>
          <w:rFonts w:ascii="Arial" w:hAnsi="Arial" w:cs="Arial"/>
        </w:rPr>
      </w:pPr>
      <w:r>
        <w:rPr>
          <w:rFonts w:ascii="Arial" w:hAnsi="Arial" w:cs="Arial"/>
        </w:rPr>
        <w:t>5.</w:t>
      </w:r>
      <w:r>
        <w:rPr>
          <w:rFonts w:ascii="Arial" w:hAnsi="Arial" w:cs="Arial"/>
        </w:rPr>
        <w:tab/>
        <w:t>Smluvní strany sjednávají, že nebudou vystavovat v souvislosti s touto smlouvou skladištní list, pokud se písemně nedohodnou jinak.</w:t>
      </w:r>
    </w:p>
    <w:p w:rsidR="00025880" w:rsidRDefault="00025880">
      <w:pPr>
        <w:tabs>
          <w:tab w:val="left" w:pos="284"/>
        </w:tabs>
        <w:ind w:left="284" w:hanging="284"/>
        <w:jc w:val="both"/>
        <w:rPr>
          <w:rFonts w:ascii="Arial" w:hAnsi="Arial" w:cs="Arial"/>
        </w:rPr>
      </w:pPr>
    </w:p>
    <w:p w:rsidR="00025880" w:rsidRDefault="00C322AA">
      <w:pPr>
        <w:jc w:val="center"/>
        <w:rPr>
          <w:rFonts w:ascii="Arial" w:hAnsi="Arial" w:cs="Arial"/>
          <w:b/>
        </w:rPr>
      </w:pPr>
      <w:r>
        <w:rPr>
          <w:rFonts w:ascii="Arial" w:hAnsi="Arial" w:cs="Arial"/>
          <w:b/>
        </w:rPr>
        <w:t>IV. Cenové a platební podmínky</w:t>
      </w:r>
    </w:p>
    <w:p w:rsidR="00025880" w:rsidRDefault="00C322AA">
      <w:pPr>
        <w:tabs>
          <w:tab w:val="left" w:pos="284"/>
        </w:tabs>
        <w:ind w:left="284" w:hanging="284"/>
        <w:jc w:val="both"/>
        <w:rPr>
          <w:rFonts w:ascii="Arial" w:hAnsi="Arial" w:cs="Arial"/>
        </w:rPr>
      </w:pPr>
      <w:r>
        <w:rPr>
          <w:rFonts w:ascii="Arial" w:hAnsi="Arial" w:cs="Arial"/>
        </w:rPr>
        <w:t>1.</w:t>
      </w:r>
      <w:r>
        <w:rPr>
          <w:rFonts w:ascii="Arial" w:hAnsi="Arial" w:cs="Arial"/>
        </w:rPr>
        <w:tab/>
        <w:t xml:space="preserve">Ukladatel se zavazuje uhradit skladovateli skladné v dohodnuté výši </w:t>
      </w:r>
      <w:r w:rsidRPr="009B3AA1">
        <w:rPr>
          <w:rFonts w:ascii="Arial" w:hAnsi="Arial" w:cs="Arial"/>
          <w:highlight w:val="black"/>
        </w:rPr>
        <w:t>40,00</w:t>
      </w:r>
      <w:r>
        <w:rPr>
          <w:rFonts w:ascii="Arial" w:hAnsi="Arial" w:cs="Arial"/>
        </w:rPr>
        <w:t> Kč/t/měsíc.</w:t>
      </w:r>
    </w:p>
    <w:p w:rsidR="00025880" w:rsidRDefault="00C322AA">
      <w:pPr>
        <w:ind w:left="284"/>
        <w:jc w:val="both"/>
      </w:pPr>
      <w:r>
        <w:rPr>
          <w:rFonts w:ascii="Arial" w:hAnsi="Arial" w:cs="Arial"/>
        </w:rPr>
        <w:t xml:space="preserve">Dále uhradí za jedno každé naskladnění </w:t>
      </w:r>
      <w:r w:rsidRPr="009B3AA1">
        <w:rPr>
          <w:rFonts w:ascii="Arial" w:hAnsi="Arial" w:cs="Arial"/>
          <w:highlight w:val="black"/>
        </w:rPr>
        <w:t>80,00</w:t>
      </w:r>
      <w:r>
        <w:rPr>
          <w:rFonts w:ascii="Arial" w:hAnsi="Arial" w:cs="Arial"/>
        </w:rPr>
        <w:t xml:space="preserve"> Kč/ t, zajedno každé vyskladnění </w:t>
      </w:r>
      <w:bookmarkStart w:id="0" w:name="_GoBack"/>
      <w:bookmarkEnd w:id="0"/>
      <w:r w:rsidRPr="009B3AA1">
        <w:rPr>
          <w:rFonts w:ascii="Arial" w:hAnsi="Arial" w:cs="Arial"/>
          <w:highlight w:val="black"/>
        </w:rPr>
        <w:t>40,00</w:t>
      </w:r>
      <w:r>
        <w:rPr>
          <w:rFonts w:ascii="Arial" w:hAnsi="Arial" w:cs="Arial"/>
        </w:rPr>
        <w:t xml:space="preserve"> Kč/t, za každé jednotlivé zvážení na mostní váze </w:t>
      </w:r>
      <w:r w:rsidRPr="009B3AA1">
        <w:rPr>
          <w:rFonts w:ascii="Arial" w:hAnsi="Arial" w:cs="Arial"/>
          <w:highlight w:val="black"/>
        </w:rPr>
        <w:t>25,00</w:t>
      </w:r>
      <w:r>
        <w:rPr>
          <w:rFonts w:ascii="Arial" w:hAnsi="Arial" w:cs="Arial"/>
        </w:rPr>
        <w:t xml:space="preserve"> Kč. K uvedeným cenám bude účtována DPH v platné sazbě.</w:t>
      </w:r>
    </w:p>
    <w:p w:rsidR="00025880" w:rsidRDefault="00C322AA">
      <w:pPr>
        <w:tabs>
          <w:tab w:val="left" w:pos="284"/>
        </w:tabs>
        <w:ind w:left="284" w:hanging="284"/>
        <w:jc w:val="both"/>
        <w:rPr>
          <w:rFonts w:ascii="Arial" w:hAnsi="Arial" w:cs="Arial"/>
        </w:rPr>
      </w:pPr>
      <w:r>
        <w:rPr>
          <w:rFonts w:ascii="Arial" w:hAnsi="Arial" w:cs="Arial"/>
        </w:rPr>
        <w:t>2.</w:t>
      </w:r>
      <w:r>
        <w:rPr>
          <w:rFonts w:ascii="Arial" w:hAnsi="Arial" w:cs="Arial"/>
        </w:rPr>
        <w:tab/>
        <w:t xml:space="preserve">Skladovatel vyčíslí po skončení každého měsíce náklady dle skutečnosti v sazbách uvedených v předchozím bodě a vystaví daňový doklad. Daňový doklad musí obsahovat veškeré náležitosti dle příslušných právních předpisů. Na jeho základě ukladatel služby uhradí. Splatnost daňového dokladu bude nejméně 10 dnů. Ukladatel má právo kontroly daňového dokladu a v případě zjištění nesrovnalostí má právo vrátit skladovateli daňový doklad se svými výhradami k přepracování. </w:t>
      </w:r>
    </w:p>
    <w:p w:rsidR="00025880" w:rsidRDefault="00C322AA">
      <w:pPr>
        <w:tabs>
          <w:tab w:val="left" w:pos="284"/>
        </w:tabs>
        <w:ind w:left="284" w:hanging="284"/>
        <w:jc w:val="both"/>
      </w:pPr>
      <w:r>
        <w:rPr>
          <w:rFonts w:ascii="Arial" w:hAnsi="Arial" w:cs="Arial"/>
        </w:rPr>
        <w:t>3.</w:t>
      </w:r>
      <w:r>
        <w:rPr>
          <w:rFonts w:ascii="Arial" w:hAnsi="Arial" w:cs="Arial"/>
        </w:rPr>
        <w:tab/>
        <w:t>Dopravu si na vlastní náklady zajišťuje ukladatel. V případě využití dopravy skladovatele, cena bude stanovena dohodou.</w:t>
      </w:r>
    </w:p>
    <w:p w:rsidR="00025880" w:rsidRDefault="00025880">
      <w:pPr>
        <w:tabs>
          <w:tab w:val="left" w:pos="284"/>
        </w:tabs>
        <w:ind w:left="284" w:hanging="284"/>
        <w:jc w:val="both"/>
        <w:rPr>
          <w:rFonts w:ascii="Arial" w:hAnsi="Arial" w:cs="Arial"/>
        </w:rPr>
      </w:pPr>
    </w:p>
    <w:p w:rsidR="00025880" w:rsidRDefault="00025880">
      <w:pPr>
        <w:tabs>
          <w:tab w:val="left" w:pos="284"/>
        </w:tabs>
        <w:ind w:left="284" w:hanging="284"/>
        <w:jc w:val="both"/>
        <w:rPr>
          <w:rFonts w:ascii="Arial" w:hAnsi="Arial" w:cs="Arial"/>
        </w:rPr>
      </w:pPr>
    </w:p>
    <w:p w:rsidR="00025880" w:rsidRDefault="00025880">
      <w:pPr>
        <w:tabs>
          <w:tab w:val="left" w:pos="284"/>
        </w:tabs>
        <w:ind w:left="284" w:hanging="284"/>
        <w:jc w:val="both"/>
        <w:rPr>
          <w:rFonts w:ascii="Arial" w:hAnsi="Arial" w:cs="Arial"/>
        </w:rPr>
      </w:pPr>
    </w:p>
    <w:p w:rsidR="00025880" w:rsidRDefault="00025880">
      <w:pPr>
        <w:tabs>
          <w:tab w:val="left" w:pos="284"/>
        </w:tabs>
        <w:ind w:left="284" w:hanging="284"/>
        <w:jc w:val="both"/>
        <w:rPr>
          <w:rFonts w:ascii="Arial" w:hAnsi="Arial" w:cs="Arial"/>
        </w:rPr>
      </w:pPr>
    </w:p>
    <w:p w:rsidR="00025880" w:rsidRDefault="00025880">
      <w:pPr>
        <w:tabs>
          <w:tab w:val="left" w:pos="284"/>
        </w:tabs>
        <w:ind w:left="284" w:hanging="284"/>
        <w:jc w:val="both"/>
        <w:rPr>
          <w:rFonts w:ascii="Arial" w:hAnsi="Arial" w:cs="Arial"/>
        </w:rPr>
      </w:pPr>
    </w:p>
    <w:p w:rsidR="00025880" w:rsidRDefault="00025880">
      <w:pPr>
        <w:tabs>
          <w:tab w:val="left" w:pos="284"/>
        </w:tabs>
        <w:ind w:left="284" w:hanging="284"/>
        <w:jc w:val="both"/>
        <w:rPr>
          <w:rFonts w:ascii="Arial" w:hAnsi="Arial" w:cs="Arial"/>
        </w:rPr>
      </w:pPr>
    </w:p>
    <w:p w:rsidR="00025880" w:rsidRDefault="00C322AA">
      <w:pPr>
        <w:jc w:val="center"/>
        <w:rPr>
          <w:rFonts w:ascii="Arial" w:hAnsi="Arial" w:cs="Arial"/>
          <w:b/>
        </w:rPr>
      </w:pPr>
      <w:r>
        <w:rPr>
          <w:rFonts w:ascii="Arial" w:hAnsi="Arial" w:cs="Arial"/>
          <w:b/>
        </w:rPr>
        <w:t>V. Ostatní ujednání</w:t>
      </w:r>
    </w:p>
    <w:p w:rsidR="00025880" w:rsidRDefault="00C322AA">
      <w:pPr>
        <w:tabs>
          <w:tab w:val="left" w:pos="284"/>
        </w:tabs>
        <w:ind w:left="284" w:hanging="284"/>
        <w:jc w:val="both"/>
        <w:rPr>
          <w:rFonts w:ascii="Arial" w:hAnsi="Arial" w:cs="Arial"/>
        </w:rPr>
      </w:pPr>
      <w:r>
        <w:rPr>
          <w:rFonts w:ascii="Arial" w:hAnsi="Arial" w:cs="Arial"/>
        </w:rPr>
        <w:t xml:space="preserve"> 1.</w:t>
      </w:r>
      <w:r>
        <w:rPr>
          <w:rFonts w:ascii="Arial" w:hAnsi="Arial" w:cs="Arial"/>
        </w:rPr>
        <w:tab/>
        <w:t>Tato smlouva nabývá platnosti a účinnosti dnem podpisu poslední smluvní stranou. Tato  smlouva se uzavírá na dobu neurčitou.</w:t>
      </w:r>
    </w:p>
    <w:p w:rsidR="00025880" w:rsidRDefault="00C322AA">
      <w:pPr>
        <w:tabs>
          <w:tab w:val="left" w:pos="284"/>
        </w:tabs>
        <w:ind w:left="284" w:hanging="284"/>
        <w:jc w:val="both"/>
        <w:rPr>
          <w:rFonts w:ascii="Arial" w:hAnsi="Arial" w:cs="Arial"/>
        </w:rPr>
      </w:pPr>
      <w:r>
        <w:rPr>
          <w:rFonts w:ascii="Arial" w:hAnsi="Arial" w:cs="Arial"/>
        </w:rPr>
        <w:t>2.</w:t>
      </w:r>
      <w:r>
        <w:rPr>
          <w:rFonts w:ascii="Arial" w:hAnsi="Arial" w:cs="Arial"/>
        </w:rPr>
        <w:tab/>
        <w:t>Skončení smlouvy je možné písemnou dohodou stran nebo jednostrannou výpovědí s tříměsíční výpovědní lhůtou, která začíná běžet první den měsíce následujícího po měsíci doručení výpovědi druhé smluvní straně. Výpověď lze podat bez udání důvodu nebo z jakéhokoliv důvodu. Smlouva dále zaniká v případech stanovených obecně závaznými právními předpisy.</w:t>
      </w:r>
    </w:p>
    <w:p w:rsidR="00025880" w:rsidRDefault="00C322AA">
      <w:pPr>
        <w:tabs>
          <w:tab w:val="left" w:pos="284"/>
        </w:tabs>
        <w:ind w:left="284" w:hanging="284"/>
        <w:jc w:val="both"/>
        <w:rPr>
          <w:rFonts w:ascii="Arial" w:hAnsi="Arial" w:cs="Arial"/>
        </w:rPr>
      </w:pPr>
      <w:r>
        <w:rPr>
          <w:rFonts w:ascii="Arial" w:hAnsi="Arial" w:cs="Arial"/>
        </w:rPr>
        <w:t>3.</w:t>
      </w:r>
      <w:r>
        <w:rPr>
          <w:rFonts w:ascii="Arial" w:hAnsi="Arial" w:cs="Arial"/>
        </w:rPr>
        <w:tab/>
        <w:t xml:space="preserve">Obě strany se zavazují jakékoli nastalé problémy řešit dohodou, operativně a konstruktivně. Veškeré změny a doplňky této smlouvy musí být učiněny písemnou formou v listinné podobě, jinak se k nim nepřihlíží. Toto platí i pro jednostranná právní jednání vztahující se k této smlouvě. </w:t>
      </w:r>
    </w:p>
    <w:p w:rsidR="00025880" w:rsidRDefault="00C322AA">
      <w:pPr>
        <w:tabs>
          <w:tab w:val="left" w:pos="284"/>
        </w:tabs>
        <w:ind w:left="284" w:hanging="284"/>
        <w:jc w:val="both"/>
        <w:rPr>
          <w:rFonts w:ascii="Arial" w:hAnsi="Arial" w:cs="Arial"/>
        </w:rPr>
      </w:pPr>
      <w:r>
        <w:rPr>
          <w:rFonts w:ascii="Arial" w:hAnsi="Arial" w:cs="Arial"/>
        </w:rPr>
        <w:t>4.</w:t>
      </w:r>
      <w:r>
        <w:rPr>
          <w:rFonts w:ascii="Arial" w:hAnsi="Arial" w:cs="Arial"/>
        </w:rPr>
        <w:tab/>
        <w:t>Tato smlouva se řídí právem České republiky. Ve věcech, které nejsou touto smlouvou upraveny, platí ustanovení obecně závazných právních předpisů, zejména pak občanského zákoníku.</w:t>
      </w:r>
    </w:p>
    <w:p w:rsidR="00025880" w:rsidRDefault="00C322AA">
      <w:pPr>
        <w:tabs>
          <w:tab w:val="left" w:pos="284"/>
        </w:tabs>
        <w:ind w:left="284" w:hanging="284"/>
        <w:jc w:val="both"/>
        <w:rPr>
          <w:rFonts w:ascii="Arial" w:hAnsi="Arial" w:cs="Arial"/>
        </w:rPr>
      </w:pPr>
      <w:r>
        <w:rPr>
          <w:rFonts w:ascii="Arial" w:hAnsi="Arial" w:cs="Arial"/>
        </w:rPr>
        <w:t>5.</w:t>
      </w:r>
      <w:r>
        <w:rPr>
          <w:rFonts w:ascii="Arial" w:hAnsi="Arial" w:cs="Arial"/>
        </w:rPr>
        <w:tab/>
        <w:t>Smlouva je vyhotovena ve dvou stejnopisech, z nichž každá ze stran obdrží po jednom výtisku.</w:t>
      </w:r>
    </w:p>
    <w:p w:rsidR="00025880" w:rsidRDefault="00C322AA">
      <w:pPr>
        <w:tabs>
          <w:tab w:val="left" w:pos="284"/>
        </w:tabs>
        <w:ind w:left="284" w:hanging="284"/>
        <w:jc w:val="both"/>
        <w:rPr>
          <w:rFonts w:ascii="Arial" w:hAnsi="Arial" w:cs="Arial"/>
        </w:rPr>
      </w:pPr>
      <w:r>
        <w:rPr>
          <w:rFonts w:ascii="Arial" w:hAnsi="Arial" w:cs="Arial"/>
        </w:rPr>
        <w:t>6.</w:t>
      </w:r>
      <w:r>
        <w:rPr>
          <w:rFonts w:ascii="Arial" w:hAnsi="Arial" w:cs="Arial"/>
        </w:rPr>
        <w:tab/>
        <w:t>Smluvní strany souhlasí, že se na tuto smlouvu nepoužije ustanovení § 2422 odst. 1 a 2 občanského zákoníku.</w:t>
      </w:r>
    </w:p>
    <w:p w:rsidR="00025880" w:rsidRDefault="00C322AA">
      <w:pPr>
        <w:tabs>
          <w:tab w:val="left" w:pos="284"/>
        </w:tabs>
        <w:ind w:left="284" w:hanging="284"/>
        <w:jc w:val="both"/>
        <w:rPr>
          <w:rFonts w:ascii="Arial" w:hAnsi="Arial" w:cs="Arial"/>
        </w:rPr>
      </w:pPr>
      <w:r>
        <w:rPr>
          <w:rFonts w:ascii="Arial" w:hAnsi="Arial" w:cs="Arial"/>
        </w:rPr>
        <w:t>7. Každá ze smluvních stran má právo písemně odstoupit od této smlouvy, pokud druhá smluvní strana závažným a podstatným způsobem porušuje své smluvní nebo zákonné povinnosti a nesjedná nápravu ani do 7 dnů poté, co byla k nápravě písemně vyzvána druhou smluvní stranou.</w:t>
      </w:r>
    </w:p>
    <w:p w:rsidR="00025880" w:rsidRDefault="00C322AA">
      <w:pPr>
        <w:tabs>
          <w:tab w:val="left" w:pos="284"/>
        </w:tabs>
        <w:ind w:left="284" w:hanging="284"/>
        <w:jc w:val="both"/>
        <w:rPr>
          <w:rFonts w:ascii="Arial" w:hAnsi="Arial" w:cs="Arial"/>
        </w:rPr>
      </w:pPr>
      <w:r>
        <w:rPr>
          <w:rFonts w:ascii="Arial" w:hAnsi="Arial" w:cs="Arial"/>
        </w:rPr>
        <w:t xml:space="preserve">8. Smluvní strany berou na vědomí a souhlasí, že tato smlouva vyjadřuje jejich pravou a svobodnou vůli a že obsah této smlouvy nebyl určen jen jednou ze smluvních stran a že obě strany měly možnost obsah této smlouvy skutečně ovlivnit. </w:t>
      </w:r>
    </w:p>
    <w:p w:rsidR="00025880" w:rsidRDefault="00C322AA">
      <w:r>
        <w:rPr>
          <w:rFonts w:ascii="Arial" w:hAnsi="Arial" w:cs="Arial"/>
        </w:rPr>
        <w:t xml:space="preserve">V Boršově nad Vltavou, dne </w:t>
      </w:r>
      <w:proofErr w:type="gramStart"/>
      <w:r>
        <w:rPr>
          <w:rFonts w:ascii="Arial" w:hAnsi="Arial" w:cs="Arial"/>
          <w:shd w:val="clear" w:color="auto" w:fill="FFFFFF"/>
        </w:rPr>
        <w:t>2.1. 2018</w:t>
      </w:r>
      <w:proofErr w:type="gramEnd"/>
    </w:p>
    <w:p w:rsidR="00025880" w:rsidRDefault="00025880">
      <w:pPr>
        <w:rPr>
          <w:rFonts w:ascii="Arial" w:hAnsi="Arial" w:cs="Arial"/>
        </w:rPr>
      </w:pPr>
    </w:p>
    <w:p w:rsidR="00025880" w:rsidRDefault="00025880">
      <w:pPr>
        <w:rPr>
          <w:rFonts w:ascii="Arial" w:hAnsi="Arial" w:cs="Arial"/>
        </w:rPr>
      </w:pPr>
    </w:p>
    <w:p w:rsidR="00025880" w:rsidRDefault="00C322AA">
      <w:pPr>
        <w:rPr>
          <w:rFonts w:ascii="Arial" w:hAnsi="Arial" w:cs="Arial"/>
        </w:rPr>
      </w:pPr>
      <w:r>
        <w:rPr>
          <w:rFonts w:ascii="Arial" w:hAnsi="Arial" w:cs="Arial"/>
        </w:rPr>
        <w:t>_____________________________</w:t>
      </w:r>
      <w:r>
        <w:rPr>
          <w:rFonts w:ascii="Arial" w:hAnsi="Arial" w:cs="Arial"/>
        </w:rPr>
        <w:tab/>
        <w:t>_____________________________________</w:t>
      </w:r>
    </w:p>
    <w:p w:rsidR="00025880" w:rsidRDefault="00C322AA">
      <w:pPr>
        <w:spacing w:after="60"/>
        <w:rPr>
          <w:rFonts w:ascii="Arial" w:hAnsi="Arial" w:cs="Arial"/>
          <w:b/>
        </w:rPr>
      </w:pPr>
      <w:r>
        <w:rPr>
          <w:rFonts w:ascii="Arial" w:hAnsi="Arial" w:cs="Arial"/>
          <w:b/>
        </w:rPr>
        <w:t>OSIVA BORŠOV, spol. s r.o.</w:t>
      </w:r>
      <w:r>
        <w:rPr>
          <w:rFonts w:ascii="Arial" w:hAnsi="Arial" w:cs="Arial"/>
          <w:b/>
        </w:rPr>
        <w:tab/>
        <w:t xml:space="preserve">         Lesy a rybníky města Českých Budějovic s.r.o.</w:t>
      </w:r>
    </w:p>
    <w:p w:rsidR="00025880" w:rsidRDefault="00025880">
      <w:pPr>
        <w:spacing w:after="60"/>
        <w:rPr>
          <w:rFonts w:ascii="Arial" w:hAnsi="Arial" w:cs="Arial"/>
          <w:b/>
        </w:rPr>
      </w:pPr>
    </w:p>
    <w:p w:rsidR="00025880" w:rsidRDefault="00C322AA">
      <w:r>
        <w:rPr>
          <w:rFonts w:ascii="Arial" w:hAnsi="Arial" w:cs="Arial"/>
        </w:rPr>
        <w:t xml:space="preserve">zastoupen Václavem </w:t>
      </w:r>
      <w:proofErr w:type="spellStart"/>
      <w:r>
        <w:rPr>
          <w:rFonts w:ascii="Arial" w:hAnsi="Arial" w:cs="Arial"/>
        </w:rPr>
        <w:t>Benadou</w:t>
      </w:r>
      <w:proofErr w:type="spellEnd"/>
      <w:r>
        <w:rPr>
          <w:rFonts w:ascii="Arial" w:hAnsi="Arial" w:cs="Arial"/>
        </w:rPr>
        <w:tab/>
        <w:t xml:space="preserve">         zastoupen</w:t>
      </w:r>
      <w:r>
        <w:rPr>
          <w:rFonts w:ascii="Arial" w:hAnsi="Arial" w:cs="Arial"/>
          <w:shd w:val="clear" w:color="auto" w:fill="FFFFFF"/>
        </w:rPr>
        <w:t xml:space="preserve"> Mgr. Danielem Hovorkou</w:t>
      </w:r>
    </w:p>
    <w:p w:rsidR="00025880" w:rsidRDefault="00C322AA">
      <w:pPr>
        <w:rPr>
          <w:rFonts w:ascii="Arial" w:hAnsi="Arial" w:cs="Arial"/>
        </w:rPr>
      </w:pPr>
      <w:r>
        <w:rPr>
          <w:rFonts w:ascii="Arial" w:hAnsi="Arial" w:cs="Arial"/>
        </w:rPr>
        <w:t>jednatelem</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jednatelem</w:t>
      </w:r>
      <w:proofErr w:type="spellEnd"/>
    </w:p>
    <w:p w:rsidR="00025880" w:rsidRDefault="00025880"/>
    <w:sectPr w:rsidR="00025880">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80"/>
    <w:rsid w:val="00025880"/>
    <w:rsid w:val="009B3AA1"/>
    <w:rsid w:val="00C322A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B536"/>
  <w15:docId w15:val="{696BC15B-5CF0-49FD-8380-6AADF4E1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96FF2"/>
    <w:pPr>
      <w:suppressAutoHyphens/>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pPr>
      <w:keepNext/>
      <w:spacing w:before="240" w:after="120"/>
    </w:pPr>
    <w:rPr>
      <w:rFonts w:ascii="Liberation Sans" w:eastAsia="Arial Unicode MS" w:hAnsi="Liberation Sans" w:cs="Arial Unicode M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5018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Plojharová Martina</cp:lastModifiedBy>
  <cp:revision>3</cp:revision>
  <cp:lastPrinted>2018-01-03T07:22:00Z</cp:lastPrinted>
  <dcterms:created xsi:type="dcterms:W3CDTF">2018-01-03T07:23:00Z</dcterms:created>
  <dcterms:modified xsi:type="dcterms:W3CDTF">2018-01-03T07:48:00Z</dcterms:modified>
  <dc:language>cs-CZ</dc:language>
</cp:coreProperties>
</file>