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6F2B" w14:textId="77777777" w:rsidR="008C1B8F" w:rsidRPr="002A347E" w:rsidRDefault="008C1B8F" w:rsidP="00F60262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A347E">
        <w:rPr>
          <w:rFonts w:ascii="Arial" w:hAnsi="Arial" w:cs="Arial"/>
          <w:b/>
          <w:color w:val="auto"/>
          <w:sz w:val="32"/>
          <w:szCs w:val="32"/>
        </w:rPr>
        <w:t>Dodatek č. 1</w:t>
      </w:r>
    </w:p>
    <w:p w14:paraId="41C69924" w14:textId="77777777" w:rsidR="008C1B8F" w:rsidRPr="007613ED" w:rsidRDefault="008C1B8F" w:rsidP="00F60262">
      <w:pPr>
        <w:shd w:val="clear" w:color="auto" w:fill="FFFFFF"/>
        <w:ind w:left="19"/>
        <w:jc w:val="center"/>
        <w:outlineLvl w:val="0"/>
        <w:rPr>
          <w:rFonts w:ascii="Arial" w:hAnsi="Arial" w:cs="Arial"/>
          <w:b/>
          <w:bCs/>
          <w:spacing w:val="-1"/>
          <w:sz w:val="32"/>
          <w:szCs w:val="32"/>
        </w:rPr>
      </w:pPr>
      <w:r w:rsidRPr="002A347E">
        <w:rPr>
          <w:rFonts w:ascii="Arial" w:hAnsi="Arial" w:cs="Arial"/>
          <w:b/>
          <w:sz w:val="32"/>
          <w:szCs w:val="32"/>
        </w:rPr>
        <w:t>k</w:t>
      </w:r>
      <w:r w:rsidRPr="002A347E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</w:t>
      </w:r>
      <w:proofErr w:type="spellStart"/>
      <w:r w:rsidRPr="002A347E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Podlicenční</w:t>
      </w:r>
      <w:proofErr w:type="spellEnd"/>
      <w:r w:rsidRPr="002A347E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smlouvě</w:t>
      </w:r>
      <w:r w:rsidRPr="002A347E">
        <w:rPr>
          <w:rFonts w:ascii="Arial" w:hAnsi="Arial" w:cs="Arial"/>
          <w:b/>
          <w:sz w:val="32"/>
          <w:szCs w:val="32"/>
        </w:rPr>
        <w:t xml:space="preserve"> ze dne </w:t>
      </w:r>
      <w:proofErr w:type="gramStart"/>
      <w:r>
        <w:rPr>
          <w:rFonts w:ascii="Arial" w:hAnsi="Arial" w:cs="Arial"/>
          <w:b/>
          <w:sz w:val="32"/>
          <w:szCs w:val="32"/>
        </w:rPr>
        <w:t>2.11.2017</w:t>
      </w:r>
      <w:proofErr w:type="gramEnd"/>
    </w:p>
    <w:p w14:paraId="7AEDCFB8" w14:textId="77777777" w:rsidR="008C1B8F" w:rsidRPr="00F60262" w:rsidRDefault="008C1B8F" w:rsidP="00F60262">
      <w:pPr>
        <w:rPr>
          <w:rFonts w:cs="Arial"/>
          <w:sz w:val="32"/>
          <w:szCs w:val="32"/>
        </w:rPr>
      </w:pPr>
    </w:p>
    <w:p w14:paraId="1046B74A" w14:textId="77777777" w:rsidR="008C1B8F" w:rsidRDefault="008C1B8F" w:rsidP="00F60262">
      <w:pPr>
        <w:pStyle w:val="Zkladntext"/>
        <w:spacing w:before="0"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Smluvní strany:</w:t>
      </w:r>
    </w:p>
    <w:p w14:paraId="03F245AA" w14:textId="77777777" w:rsidR="008C1B8F" w:rsidRDefault="008C1B8F" w:rsidP="00F60262">
      <w:pPr>
        <w:pStyle w:val="Zkladntext"/>
        <w:spacing w:before="0" w:after="0"/>
        <w:rPr>
          <w:rFonts w:ascii="Arial" w:hAnsi="Arial" w:cs="Arial"/>
          <w:color w:val="auto"/>
        </w:rPr>
      </w:pPr>
    </w:p>
    <w:p w14:paraId="00672B95" w14:textId="77777777" w:rsidR="008C1B8F" w:rsidRDefault="008C1B8F" w:rsidP="00F6026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Cikánek management s.r.o.</w:t>
      </w:r>
    </w:p>
    <w:p w14:paraId="10FF95AD" w14:textId="77777777" w:rsidR="008C1B8F" w:rsidRDefault="008C1B8F" w:rsidP="00F602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 3 - Žižkov, Husinecká 903/10, PSČ 13000</w:t>
      </w:r>
    </w:p>
    <w:p w14:paraId="381DB736" w14:textId="77777777" w:rsidR="008C1B8F" w:rsidRDefault="008C1B8F" w:rsidP="00F60262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28607856, DIČ:</w:t>
      </w:r>
      <w:r>
        <w:rPr>
          <w:rFonts w:ascii="Arial" w:hAnsi="Arial" w:cs="Arial"/>
          <w:color w:val="000000"/>
          <w:sz w:val="22"/>
          <w:szCs w:val="22"/>
        </w:rPr>
        <w:t xml:space="preserve"> CZ28607856</w:t>
      </w:r>
    </w:p>
    <w:p w14:paraId="670A5EA6" w14:textId="77777777" w:rsidR="008C1B8F" w:rsidRDefault="008C1B8F" w:rsidP="00F60262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rejstřík: C 162913 vedená u Městského soudu v Praze </w:t>
      </w:r>
    </w:p>
    <w:p w14:paraId="13DDF607" w14:textId="77777777" w:rsidR="008C1B8F" w:rsidRDefault="008C1B8F" w:rsidP="00F602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color w:val="000000"/>
          <w:sz w:val="22"/>
          <w:szCs w:val="22"/>
        </w:rPr>
        <w:t>CZ28607856</w:t>
      </w:r>
    </w:p>
    <w:p w14:paraId="4534175A" w14:textId="77777777" w:rsidR="008C1B8F" w:rsidRDefault="008C1B8F" w:rsidP="00F602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proofErr w:type="spellStart"/>
      <w:r>
        <w:rPr>
          <w:rFonts w:ascii="Arial" w:hAnsi="Arial" w:cs="Arial"/>
          <w:sz w:val="22"/>
          <w:szCs w:val="22"/>
        </w:rPr>
        <w:t>MgA</w:t>
      </w:r>
      <w:proofErr w:type="spellEnd"/>
      <w:r>
        <w:rPr>
          <w:rFonts w:ascii="Arial" w:hAnsi="Arial" w:cs="Arial"/>
          <w:sz w:val="22"/>
          <w:szCs w:val="22"/>
        </w:rPr>
        <w:t>. Martinem Cikánkem, jednatelem</w:t>
      </w:r>
    </w:p>
    <w:p w14:paraId="7A70A2FF" w14:textId="77777777" w:rsidR="008C1B8F" w:rsidRDefault="008C1B8F" w:rsidP="00F6026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Kontaktní osoba: Jana Stránská</w:t>
      </w:r>
    </w:p>
    <w:p w14:paraId="4E29FF88" w14:textId="77777777" w:rsidR="008C1B8F" w:rsidRDefault="008C1B8F" w:rsidP="00F6026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Telefon:777 351 377</w:t>
      </w:r>
    </w:p>
    <w:p w14:paraId="3C3CD7A7" w14:textId="77777777" w:rsidR="008C1B8F" w:rsidRDefault="008C1B8F" w:rsidP="00F6026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E-mail: jana@cikanekmanagment.eu</w:t>
      </w:r>
    </w:p>
    <w:p w14:paraId="0529F3F1" w14:textId="77777777" w:rsidR="008C1B8F" w:rsidRDefault="008C1B8F" w:rsidP="00F60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jako „poskytovatel nebo také jen CM“</w:t>
      </w:r>
    </w:p>
    <w:p w14:paraId="358028F6" w14:textId="77777777" w:rsidR="008C1B8F" w:rsidRDefault="008C1B8F" w:rsidP="00F602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0B038FE" w14:textId="77777777" w:rsidR="008C1B8F" w:rsidRDefault="008C1B8F" w:rsidP="00F6026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a </w:t>
      </w:r>
    </w:p>
    <w:p w14:paraId="538710A9" w14:textId="77777777" w:rsidR="008C1B8F" w:rsidRDefault="008C1B8F" w:rsidP="00F6026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F96F98F" w14:textId="77777777" w:rsidR="008C1B8F" w:rsidRDefault="008C1B8F" w:rsidP="00F602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Národní divadlo Brno, příspěvková organizace</w:t>
      </w:r>
    </w:p>
    <w:p w14:paraId="5DF0DECE" w14:textId="77777777" w:rsidR="008C1B8F" w:rsidRDefault="008C1B8F" w:rsidP="00F60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Dvořákova 11, 657 70 Brno</w:t>
      </w:r>
    </w:p>
    <w:p w14:paraId="7CA0686A" w14:textId="77777777" w:rsidR="008C1B8F" w:rsidRDefault="008C1B8F" w:rsidP="00F60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00094820, DIČ: CZ00094820,</w:t>
      </w:r>
    </w:p>
    <w:p w14:paraId="30D293B5" w14:textId="77777777" w:rsidR="008C1B8F" w:rsidRDefault="008C1B8F" w:rsidP="00F60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rejstřík: Krajský soud v Brně,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, vložka 30</w:t>
      </w:r>
    </w:p>
    <w:p w14:paraId="1979617F" w14:textId="77777777" w:rsidR="008C1B8F" w:rsidRDefault="008C1B8F" w:rsidP="00F60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color w:val="000000"/>
          <w:sz w:val="22"/>
          <w:szCs w:val="22"/>
        </w:rPr>
        <w:t xml:space="preserve">2110126623/2700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Unicreditbank</w:t>
      </w:r>
      <w:proofErr w:type="spellEnd"/>
    </w:p>
    <w:p w14:paraId="609DF756" w14:textId="77777777" w:rsidR="008C1B8F" w:rsidRDefault="008C1B8F" w:rsidP="00F60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jednající: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Martin Glaser, </w:t>
      </w:r>
      <w:r>
        <w:rPr>
          <w:rFonts w:ascii="Arial" w:hAnsi="Arial" w:cs="Arial"/>
          <w:sz w:val="22"/>
          <w:szCs w:val="22"/>
        </w:rPr>
        <w:t>ředitel NDB</w:t>
      </w:r>
    </w:p>
    <w:p w14:paraId="272692E8" w14:textId="77777777" w:rsidR="008C1B8F" w:rsidRDefault="008C1B8F" w:rsidP="00F6026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Kontaktní osoba: Vítězslav Charvát</w:t>
      </w:r>
    </w:p>
    <w:p w14:paraId="0DDEA101" w14:textId="77777777" w:rsidR="008C1B8F" w:rsidRDefault="008C1B8F" w:rsidP="00F6026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Telefon: +420606451310</w:t>
      </w:r>
    </w:p>
    <w:p w14:paraId="30D36B39" w14:textId="77777777" w:rsidR="008C1B8F" w:rsidRDefault="008C1B8F" w:rsidP="00F6026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E-mail: charvat@ndbrno.cz</w:t>
      </w:r>
    </w:p>
    <w:p w14:paraId="39C5249A" w14:textId="77777777" w:rsidR="008C1B8F" w:rsidRDefault="008C1B8F" w:rsidP="00F60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jako „nabyvatel"</w:t>
      </w:r>
    </w:p>
    <w:p w14:paraId="5B19F8F1" w14:textId="77777777" w:rsidR="008C1B8F" w:rsidRDefault="008C1B8F" w:rsidP="00F60262">
      <w:pPr>
        <w:rPr>
          <w:rFonts w:cs="Arial"/>
          <w:sz w:val="22"/>
          <w:szCs w:val="22"/>
        </w:rPr>
      </w:pPr>
    </w:p>
    <w:p w14:paraId="0E701CF5" w14:textId="77777777" w:rsidR="008C1B8F" w:rsidRDefault="008C1B8F" w:rsidP="00F60262">
      <w:pPr>
        <w:rPr>
          <w:rFonts w:cs="Arial"/>
          <w:sz w:val="22"/>
          <w:szCs w:val="22"/>
        </w:rPr>
      </w:pPr>
    </w:p>
    <w:p w14:paraId="7E138997" w14:textId="77777777" w:rsidR="008C1B8F" w:rsidRPr="002A347E" w:rsidRDefault="008C1B8F" w:rsidP="00F60262">
      <w:pPr>
        <w:shd w:val="clear" w:color="auto" w:fill="FFFFFF"/>
        <w:ind w:left="19"/>
        <w:jc w:val="center"/>
        <w:outlineLvl w:val="0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2A347E">
        <w:rPr>
          <w:rFonts w:ascii="Arial" w:hAnsi="Arial" w:cs="Arial"/>
          <w:b/>
          <w:sz w:val="22"/>
          <w:szCs w:val="22"/>
        </w:rPr>
        <w:t xml:space="preserve">Smluvní strany se dohodly na níže uvedeném doplnění </w:t>
      </w:r>
      <w:proofErr w:type="spellStart"/>
      <w:r w:rsidRPr="002A347E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Podlicenční</w:t>
      </w:r>
      <w:proofErr w:type="spellEnd"/>
      <w:r w:rsidRPr="002A347E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smlouvy</w:t>
      </w:r>
      <w:r w:rsidRPr="002A347E">
        <w:rPr>
          <w:rFonts w:ascii="Arial" w:hAnsi="Arial" w:cs="Arial"/>
          <w:b/>
          <w:sz w:val="22"/>
          <w:szCs w:val="22"/>
        </w:rPr>
        <w:t xml:space="preserve"> ze </w:t>
      </w:r>
      <w:r>
        <w:rPr>
          <w:rFonts w:ascii="Arial" w:hAnsi="Arial" w:cs="Arial"/>
          <w:b/>
          <w:sz w:val="22"/>
          <w:szCs w:val="22"/>
        </w:rPr>
        <w:t xml:space="preserve">dne </w:t>
      </w:r>
      <w:proofErr w:type="gramStart"/>
      <w:r>
        <w:rPr>
          <w:rFonts w:ascii="Arial" w:hAnsi="Arial" w:cs="Arial"/>
          <w:b/>
          <w:sz w:val="22"/>
          <w:szCs w:val="22"/>
        </w:rPr>
        <w:t>2.11.2017</w:t>
      </w:r>
      <w:proofErr w:type="gramEnd"/>
    </w:p>
    <w:p w14:paraId="4E925499" w14:textId="77777777" w:rsidR="008C1B8F" w:rsidRDefault="008C1B8F" w:rsidP="00F60262">
      <w:pPr>
        <w:pStyle w:val="Zkladntext"/>
        <w:tabs>
          <w:tab w:val="left" w:pos="284"/>
        </w:tabs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EC45D67" w14:textId="77777777" w:rsidR="008C1B8F" w:rsidRDefault="008C1B8F" w:rsidP="00F60262">
      <w:pPr>
        <w:ind w:left="540" w:right="612"/>
        <w:jc w:val="center"/>
        <w:rPr>
          <w:rFonts w:cs="Arial"/>
          <w:sz w:val="24"/>
          <w:szCs w:val="24"/>
        </w:rPr>
      </w:pPr>
    </w:p>
    <w:p w14:paraId="2E4020DF" w14:textId="77777777" w:rsidR="008C1B8F" w:rsidRPr="00565E49" w:rsidRDefault="008C1B8F" w:rsidP="00DF5656">
      <w:pPr>
        <w:ind w:left="540" w:right="612"/>
        <w:jc w:val="center"/>
        <w:rPr>
          <w:rFonts w:ascii="Arial" w:hAnsi="Arial" w:cs="Arial"/>
          <w:b/>
          <w:sz w:val="22"/>
          <w:szCs w:val="22"/>
        </w:rPr>
      </w:pPr>
      <w:r w:rsidRPr="00565E49">
        <w:rPr>
          <w:rFonts w:ascii="Arial" w:hAnsi="Arial" w:cs="Arial"/>
          <w:b/>
          <w:sz w:val="22"/>
          <w:szCs w:val="22"/>
        </w:rPr>
        <w:t>I.</w:t>
      </w:r>
    </w:p>
    <w:p w14:paraId="6D39C66D" w14:textId="77777777" w:rsidR="008C1B8F" w:rsidRDefault="008C1B8F" w:rsidP="00497F80">
      <w:pPr>
        <w:pStyle w:val="Normlnweb"/>
        <w:spacing w:beforeAutospacing="0" w:after="0" w:afterAutospacing="0"/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</w:t>
      </w:r>
      <w:r w:rsidRPr="00DF5656">
        <w:rPr>
          <w:rFonts w:ascii="Arial" w:hAnsi="Arial" w:cs="Arial"/>
          <w:sz w:val="22"/>
          <w:szCs w:val="22"/>
        </w:rPr>
        <w:t xml:space="preserve">strany se dohodly na nově přidaném představení ze záznamu </w:t>
      </w:r>
    </w:p>
    <w:p w14:paraId="5C7E455F" w14:textId="77777777" w:rsidR="008C1B8F" w:rsidRDefault="008C1B8F" w:rsidP="009930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Ovčáček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miláček 20.11.2017 21:15 hod.</w:t>
      </w:r>
    </w:p>
    <w:p w14:paraId="73383E6D" w14:textId="77777777" w:rsidR="008C1B8F" w:rsidRDefault="008C1B8F" w:rsidP="0099303D">
      <w:pPr>
        <w:pStyle w:val="Normlnweb"/>
        <w:spacing w:beforeAutospacing="0" w:after="0" w:afterAutospacing="0"/>
        <w:ind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F5656">
        <w:rPr>
          <w:rFonts w:ascii="Arial" w:hAnsi="Arial" w:cs="Arial"/>
          <w:sz w:val="22"/>
          <w:szCs w:val="22"/>
        </w:rPr>
        <w:t xml:space="preserve">v prostorách divadla </w:t>
      </w:r>
      <w:r w:rsidRPr="00DF5656">
        <w:rPr>
          <w:rFonts w:ascii="Arial" w:hAnsi="Arial" w:cs="Arial"/>
          <w:b/>
          <w:bCs/>
          <w:sz w:val="22"/>
          <w:szCs w:val="22"/>
        </w:rPr>
        <w:t xml:space="preserve">Reduty Brno </w:t>
      </w:r>
      <w:r w:rsidRPr="00DF5656">
        <w:rPr>
          <w:rFonts w:ascii="Arial" w:hAnsi="Arial" w:cs="Arial"/>
          <w:sz w:val="22"/>
          <w:szCs w:val="22"/>
        </w:rPr>
        <w:t>– divadelní sál</w:t>
      </w:r>
      <w:r>
        <w:rPr>
          <w:rFonts w:ascii="Arial" w:hAnsi="Arial" w:cs="Arial"/>
          <w:sz w:val="22"/>
          <w:szCs w:val="22"/>
        </w:rPr>
        <w:t>.</w:t>
      </w:r>
      <w:r w:rsidRPr="00DF56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CM touto smlouvou poskytuje nabyvateli nevýhradní oprávnění ke sdělení díla v prostorách </w:t>
      </w:r>
      <w:r>
        <w:rPr>
          <w:rFonts w:ascii="Arial" w:hAnsi="Arial" w:cs="Arial"/>
          <w:b/>
          <w:sz w:val="22"/>
          <w:szCs w:val="22"/>
        </w:rPr>
        <w:t>divadla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Reduty Brno</w:t>
      </w:r>
      <w:r>
        <w:rPr>
          <w:rFonts w:ascii="Arial" w:hAnsi="Arial" w:cs="Arial"/>
          <w:sz w:val="22"/>
          <w:szCs w:val="22"/>
        </w:rPr>
        <w:t xml:space="preserve"> - divadelní sál (kapacita </w:t>
      </w:r>
      <w:r w:rsidRPr="00497F80">
        <w:rPr>
          <w:rFonts w:ascii="Arial" w:hAnsi="Arial" w:cs="Arial"/>
          <w:sz w:val="22"/>
          <w:szCs w:val="22"/>
        </w:rPr>
        <w:t>257 míst, adresa prostoru Zelný trh 4, 60200 B</w:t>
      </w:r>
      <w:r>
        <w:rPr>
          <w:rFonts w:ascii="Arial" w:hAnsi="Arial" w:cs="Arial"/>
          <w:sz w:val="22"/>
          <w:szCs w:val="22"/>
        </w:rPr>
        <w:t>rno), které provozuje nabyvatel.</w:t>
      </w:r>
      <w:r w:rsidRPr="00497F80">
        <w:rPr>
          <w:rFonts w:ascii="Arial" w:hAnsi="Arial" w:cs="Arial"/>
          <w:sz w:val="22"/>
          <w:szCs w:val="22"/>
        </w:rPr>
        <w:t xml:space="preserve"> </w:t>
      </w:r>
    </w:p>
    <w:p w14:paraId="4FBFD189" w14:textId="6F104032" w:rsidR="008C1B8F" w:rsidRPr="00DD3789" w:rsidRDefault="008C1B8F" w:rsidP="0099303D">
      <w:pPr>
        <w:pStyle w:val="Normlnweb"/>
        <w:spacing w:beforeAutospacing="0" w:after="0" w:afterAutospacing="0"/>
        <w:ind w:hanging="432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D3789">
        <w:rPr>
          <w:rFonts w:ascii="Arial" w:hAnsi="Arial" w:cs="Arial"/>
          <w:sz w:val="22"/>
          <w:szCs w:val="22"/>
        </w:rPr>
        <w:t xml:space="preserve">Podlicence se uděluje k přenosu provozování ze záznamu (ohledně děl, výkonů, záznamů či vysílání provozovaných při Představení ze záznamu) a k přenosu živého provozování </w:t>
      </w:r>
      <w:r w:rsidR="00B2427D">
        <w:rPr>
          <w:rFonts w:ascii="Arial" w:hAnsi="Arial" w:cs="Arial"/>
          <w:sz w:val="22"/>
          <w:szCs w:val="22"/>
        </w:rPr>
        <w:t xml:space="preserve">v divadle Reduta, </w:t>
      </w:r>
      <w:r w:rsidRPr="00DD3789">
        <w:rPr>
          <w:rFonts w:ascii="Arial" w:hAnsi="Arial" w:cs="Arial"/>
          <w:sz w:val="22"/>
          <w:szCs w:val="22"/>
        </w:rPr>
        <w:t xml:space="preserve">včetně pořizování rozmnoženin a provozování ze záznamu (tj. live, příp. </w:t>
      </w:r>
      <w:proofErr w:type="spellStart"/>
      <w:r w:rsidRPr="00DD3789">
        <w:rPr>
          <w:rFonts w:ascii="Arial" w:hAnsi="Arial" w:cs="Arial"/>
          <w:sz w:val="22"/>
          <w:szCs w:val="22"/>
        </w:rPr>
        <w:t>near</w:t>
      </w:r>
      <w:proofErr w:type="spellEnd"/>
      <w:r w:rsidRPr="00DD3789">
        <w:rPr>
          <w:rFonts w:ascii="Arial" w:hAnsi="Arial" w:cs="Arial"/>
          <w:sz w:val="22"/>
          <w:szCs w:val="22"/>
        </w:rPr>
        <w:t xml:space="preserve">-live </w:t>
      </w:r>
      <w:proofErr w:type="spellStart"/>
      <w:r w:rsidRPr="00DD3789">
        <w:rPr>
          <w:rFonts w:ascii="Arial" w:hAnsi="Arial" w:cs="Arial"/>
          <w:sz w:val="22"/>
          <w:szCs w:val="22"/>
        </w:rPr>
        <w:t>transmission</w:t>
      </w:r>
      <w:proofErr w:type="spellEnd"/>
      <w:r w:rsidRPr="00DD3789">
        <w:rPr>
          <w:rFonts w:ascii="Arial" w:hAnsi="Arial" w:cs="Arial"/>
          <w:sz w:val="22"/>
          <w:szCs w:val="22"/>
        </w:rPr>
        <w:t>, příp. repríza z DCP), to vše v den Představení nebo</w:t>
      </w:r>
      <w:r w:rsidR="00B2427D">
        <w:rPr>
          <w:rFonts w:ascii="Arial" w:hAnsi="Arial" w:cs="Arial"/>
          <w:sz w:val="22"/>
          <w:szCs w:val="22"/>
        </w:rPr>
        <w:t xml:space="preserve"> nejpozději </w:t>
      </w:r>
      <w:bookmarkStart w:id="0" w:name="_GoBack"/>
      <w:bookmarkEnd w:id="0"/>
      <w:r w:rsidR="00B2427D">
        <w:rPr>
          <w:rFonts w:ascii="Arial" w:hAnsi="Arial" w:cs="Arial"/>
          <w:sz w:val="22"/>
          <w:szCs w:val="22"/>
        </w:rPr>
        <w:t>do 26.11.2017</w:t>
      </w:r>
    </w:p>
    <w:p w14:paraId="0CD64B04" w14:textId="77777777" w:rsidR="008C1B8F" w:rsidRDefault="008C1B8F" w:rsidP="00DF565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</w:p>
    <w:p w14:paraId="14088E8E" w14:textId="77777777" w:rsidR="008C1B8F" w:rsidRPr="00C54226" w:rsidRDefault="008C1B8F" w:rsidP="00497F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C54226">
        <w:rPr>
          <w:rFonts w:ascii="Arial" w:hAnsi="Arial" w:cs="Arial"/>
          <w:b/>
          <w:bCs/>
          <w:sz w:val="22"/>
          <w:szCs w:val="22"/>
          <w:lang w:eastAsia="en-US"/>
        </w:rPr>
        <w:t>Finanční podmínky podlicence:</w:t>
      </w:r>
    </w:p>
    <w:p w14:paraId="2751969C" w14:textId="77777777" w:rsidR="008C1B8F" w:rsidRDefault="008C1B8F" w:rsidP="00497F80">
      <w:pPr>
        <w:pStyle w:val="Odstavecseseznamem"/>
        <w:numPr>
          <w:ilvl w:val="0"/>
          <w:numId w:val="4"/>
          <w:numberingChange w:id="1" w:author="vecerova" w:date="2017-11-16T09:12:00Z" w:original="%1:1:0:."/>
        </w:num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n-US"/>
        </w:rPr>
      </w:pPr>
      <w:r w:rsidRPr="00144705">
        <w:rPr>
          <w:rFonts w:cs="Arial"/>
          <w:sz w:val="22"/>
          <w:szCs w:val="22"/>
          <w:lang w:eastAsia="en-US"/>
        </w:rPr>
        <w:t>60 % z hrubých tržeb, částka bude navýšena o 21% DPH</w:t>
      </w:r>
      <w:r>
        <w:rPr>
          <w:rFonts w:cs="Arial"/>
          <w:sz w:val="22"/>
          <w:szCs w:val="22"/>
          <w:lang w:eastAsia="en-US"/>
        </w:rPr>
        <w:t xml:space="preserve">. </w:t>
      </w:r>
    </w:p>
    <w:p w14:paraId="000B9AEB" w14:textId="77777777" w:rsidR="008C1B8F" w:rsidRDefault="008C1B8F" w:rsidP="00497F80">
      <w:pPr>
        <w:pStyle w:val="Odstavecseseznamem"/>
        <w:numPr>
          <w:ilvl w:val="0"/>
          <w:numId w:val="4"/>
          <w:numberingChange w:id="2" w:author="vecerova" w:date="2017-11-16T09:12:00Z" w:original="%1:2:0:."/>
        </w:num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P</w:t>
      </w:r>
      <w:r w:rsidRPr="00144705">
        <w:rPr>
          <w:rFonts w:cs="Arial"/>
          <w:sz w:val="22"/>
          <w:szCs w:val="22"/>
        </w:rPr>
        <w:t>ovinný odvod OSA, který nabyvat</w:t>
      </w:r>
      <w:r>
        <w:rPr>
          <w:rFonts w:cs="Arial"/>
          <w:sz w:val="22"/>
          <w:szCs w:val="22"/>
        </w:rPr>
        <w:t>el uhradí ze svého podílu tržeb</w:t>
      </w:r>
    </w:p>
    <w:p w14:paraId="5842DE58" w14:textId="1BBD09EE" w:rsidR="008C1B8F" w:rsidRPr="00144705" w:rsidRDefault="00AF5F88" w:rsidP="00497F80">
      <w:pPr>
        <w:pStyle w:val="Odstavecseseznamem"/>
        <w:numPr>
          <w:ilvl w:val="0"/>
          <w:numId w:val="4"/>
          <w:numberingChange w:id="3" w:author="vecerova" w:date="2017-11-16T09:12:00Z" w:original="%1:3:0:."/>
        </w:num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 xml:space="preserve">Odvod </w:t>
      </w:r>
      <w:r w:rsidR="008C1B8F" w:rsidRPr="00144705">
        <w:rPr>
          <w:rFonts w:cs="Arial"/>
          <w:sz w:val="22"/>
          <w:szCs w:val="22"/>
        </w:rPr>
        <w:t xml:space="preserve">1% </w:t>
      </w:r>
      <w:r>
        <w:rPr>
          <w:rFonts w:cs="Arial"/>
          <w:sz w:val="22"/>
          <w:szCs w:val="22"/>
        </w:rPr>
        <w:t xml:space="preserve">z hrubých tržeb </w:t>
      </w:r>
      <w:r w:rsidR="008C1B8F">
        <w:rPr>
          <w:rFonts w:ascii="Helvetica" w:hAnsi="Helvetica"/>
          <w:color w:val="2A2421"/>
          <w:sz w:val="22"/>
          <w:szCs w:val="22"/>
          <w:shd w:val="clear" w:color="auto" w:fill="FFFFFF"/>
        </w:rPr>
        <w:t xml:space="preserve">Státnímu </w:t>
      </w:r>
      <w:r w:rsidR="008C1B8F">
        <w:rPr>
          <w:rFonts w:cs="Arial"/>
          <w:sz w:val="22"/>
          <w:szCs w:val="22"/>
        </w:rPr>
        <w:t>f</w:t>
      </w:r>
      <w:r w:rsidR="008C1B8F" w:rsidRPr="00144705">
        <w:rPr>
          <w:rFonts w:cs="Arial"/>
          <w:sz w:val="22"/>
          <w:szCs w:val="22"/>
        </w:rPr>
        <w:t>ond</w:t>
      </w:r>
      <w:r w:rsidR="008C1B8F">
        <w:rPr>
          <w:rFonts w:cs="Arial"/>
          <w:sz w:val="22"/>
          <w:szCs w:val="22"/>
        </w:rPr>
        <w:t>u</w:t>
      </w:r>
      <w:r w:rsidR="008C1B8F" w:rsidRPr="00144705">
        <w:rPr>
          <w:rFonts w:cs="Arial"/>
          <w:sz w:val="22"/>
          <w:szCs w:val="22"/>
        </w:rPr>
        <w:t xml:space="preserve"> kinematografie</w:t>
      </w:r>
      <w:r w:rsidR="008C1B8F">
        <w:rPr>
          <w:rStyle w:val="Siln"/>
          <w:rFonts w:ascii="Helvetica" w:hAnsi="Helvetica"/>
          <w:color w:val="2A242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858BFEC" w14:textId="77777777" w:rsidR="008C1B8F" w:rsidRPr="00497F80" w:rsidRDefault="008C1B8F" w:rsidP="00497F8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C77BB5" w14:textId="77777777" w:rsidR="008C1B8F" w:rsidRPr="00DF5656" w:rsidRDefault="008C1B8F" w:rsidP="00DF5656">
      <w:pPr>
        <w:jc w:val="both"/>
        <w:rPr>
          <w:rFonts w:ascii="Arial" w:hAnsi="Arial" w:cs="Arial"/>
          <w:sz w:val="22"/>
          <w:szCs w:val="22"/>
        </w:rPr>
      </w:pPr>
    </w:p>
    <w:p w14:paraId="42E1805B" w14:textId="77777777" w:rsidR="008C1B8F" w:rsidRPr="00DF5656" w:rsidRDefault="008C1B8F" w:rsidP="00CA3394">
      <w:pPr>
        <w:jc w:val="both"/>
        <w:rPr>
          <w:rFonts w:ascii="Arial" w:hAnsi="Arial" w:cs="Arial"/>
          <w:sz w:val="22"/>
          <w:szCs w:val="22"/>
        </w:rPr>
      </w:pPr>
    </w:p>
    <w:p w14:paraId="60060656" w14:textId="77777777" w:rsidR="008C1B8F" w:rsidRPr="00DF5656" w:rsidRDefault="008C1B8F" w:rsidP="00F60262">
      <w:pPr>
        <w:ind w:right="612"/>
        <w:jc w:val="both"/>
        <w:rPr>
          <w:rFonts w:ascii="Arial" w:hAnsi="Arial" w:cs="Arial"/>
          <w:sz w:val="22"/>
          <w:szCs w:val="22"/>
        </w:rPr>
      </w:pPr>
    </w:p>
    <w:p w14:paraId="622E04EE" w14:textId="77777777" w:rsidR="008C1B8F" w:rsidRPr="00DF5656" w:rsidRDefault="008C1B8F" w:rsidP="00F60262">
      <w:pPr>
        <w:jc w:val="center"/>
        <w:rPr>
          <w:rFonts w:ascii="Arial" w:hAnsi="Arial" w:cs="Arial"/>
          <w:b/>
          <w:sz w:val="22"/>
          <w:szCs w:val="22"/>
        </w:rPr>
      </w:pPr>
      <w:r w:rsidRPr="00DF5656">
        <w:rPr>
          <w:rFonts w:ascii="Arial" w:hAnsi="Arial" w:cs="Arial"/>
          <w:b/>
          <w:sz w:val="22"/>
          <w:szCs w:val="22"/>
        </w:rPr>
        <w:t>II.</w:t>
      </w:r>
    </w:p>
    <w:p w14:paraId="1A8009B0" w14:textId="77777777" w:rsidR="008C1B8F" w:rsidRPr="00DF5656" w:rsidRDefault="008C1B8F" w:rsidP="00F60262">
      <w:pPr>
        <w:jc w:val="center"/>
        <w:rPr>
          <w:rFonts w:ascii="Arial" w:hAnsi="Arial" w:cs="Arial"/>
          <w:b/>
          <w:sz w:val="22"/>
          <w:szCs w:val="22"/>
        </w:rPr>
      </w:pPr>
      <w:r w:rsidRPr="00DF5656">
        <w:rPr>
          <w:rFonts w:ascii="Arial" w:hAnsi="Arial" w:cs="Arial"/>
          <w:b/>
          <w:sz w:val="22"/>
          <w:szCs w:val="22"/>
        </w:rPr>
        <w:t>Závěrečná ustanovení dodatku</w:t>
      </w:r>
    </w:p>
    <w:p w14:paraId="3D0055A4" w14:textId="7E05DD91" w:rsidR="008C1B8F" w:rsidRPr="00DF5656" w:rsidRDefault="008C1B8F" w:rsidP="00F60262">
      <w:pPr>
        <w:numPr>
          <w:ilvl w:val="0"/>
          <w:numId w:val="1"/>
          <w:numberingChange w:id="4" w:author="vecerova" w:date="2017-11-16T09:12:00Z" w:original="%1:1:0:.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F5656">
        <w:rPr>
          <w:rFonts w:ascii="Arial" w:hAnsi="Arial" w:cs="Arial"/>
          <w:sz w:val="22"/>
          <w:szCs w:val="22"/>
        </w:rPr>
        <w:t>Dodatek vstupuje v platnost dnem je</w:t>
      </w:r>
      <w:r>
        <w:rPr>
          <w:rFonts w:ascii="Arial" w:hAnsi="Arial" w:cs="Arial"/>
          <w:sz w:val="22"/>
          <w:szCs w:val="22"/>
        </w:rPr>
        <w:t>ho</w:t>
      </w:r>
      <w:r w:rsidRPr="00DF5656">
        <w:rPr>
          <w:rFonts w:ascii="Arial" w:hAnsi="Arial" w:cs="Arial"/>
          <w:sz w:val="22"/>
          <w:szCs w:val="22"/>
        </w:rPr>
        <w:t xml:space="preserve"> podpisu oprávněnými zástupci obou smluvních stran. </w:t>
      </w:r>
    </w:p>
    <w:p w14:paraId="50E250F7" w14:textId="77777777" w:rsidR="008C1B8F" w:rsidRPr="00DF5656" w:rsidRDefault="008C1B8F" w:rsidP="00F60262">
      <w:pPr>
        <w:numPr>
          <w:ilvl w:val="0"/>
          <w:numId w:val="1"/>
          <w:numberingChange w:id="5" w:author="vecerova" w:date="2017-11-16T09:12:00Z" w:original="%1:2:0:."/>
        </w:numPr>
        <w:jc w:val="both"/>
        <w:rPr>
          <w:rFonts w:ascii="Arial" w:hAnsi="Arial" w:cs="Arial"/>
          <w:sz w:val="22"/>
          <w:szCs w:val="22"/>
        </w:rPr>
      </w:pPr>
      <w:r w:rsidRPr="00DF5656">
        <w:rPr>
          <w:rFonts w:ascii="Arial" w:hAnsi="Arial" w:cs="Arial"/>
          <w:sz w:val="22"/>
          <w:szCs w:val="22"/>
        </w:rPr>
        <w:t>Ostatní ujednání uvedená ve smlouvě zůstávají v platnosti.</w:t>
      </w:r>
    </w:p>
    <w:p w14:paraId="1548EC26" w14:textId="77777777" w:rsidR="008C1B8F" w:rsidRPr="00DF5656" w:rsidRDefault="008C1B8F" w:rsidP="00F60262">
      <w:pPr>
        <w:numPr>
          <w:ilvl w:val="0"/>
          <w:numId w:val="1"/>
          <w:numberingChange w:id="6" w:author="vecerova" w:date="2017-11-16T09:12:00Z" w:original="%1:3:0:.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F5656">
        <w:rPr>
          <w:rFonts w:ascii="Arial" w:hAnsi="Arial" w:cs="Arial"/>
          <w:sz w:val="22"/>
          <w:szCs w:val="22"/>
        </w:rPr>
        <w:t>Tento dodatek je nedílnou součástí předmětné smlouvy.</w:t>
      </w:r>
    </w:p>
    <w:p w14:paraId="29982E2B" w14:textId="77777777" w:rsidR="008C1B8F" w:rsidRPr="00DF5656" w:rsidRDefault="008C1B8F" w:rsidP="00F60262">
      <w:pPr>
        <w:numPr>
          <w:ilvl w:val="0"/>
          <w:numId w:val="1"/>
          <w:numberingChange w:id="7" w:author="vecerova" w:date="2017-11-16T09:12:00Z" w:original="%1:4:0:.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F5656">
        <w:rPr>
          <w:rFonts w:ascii="Arial" w:hAnsi="Arial" w:cs="Arial"/>
          <w:sz w:val="22"/>
          <w:szCs w:val="22"/>
        </w:rPr>
        <w:t>Dodatek se vyhotovuje ve dvou stejnopisech, z nichž každá smluvní strana obdrží jedno vyhotovení.</w:t>
      </w:r>
    </w:p>
    <w:p w14:paraId="4E300295" w14:textId="75ACA276" w:rsidR="000E0D82" w:rsidRPr="008473D6" w:rsidRDefault="008C1B8F">
      <w:pPr>
        <w:numPr>
          <w:ilvl w:val="0"/>
          <w:numId w:val="1"/>
        </w:numPr>
        <w:rPr>
          <w:rFonts w:ascii="Calibri" w:hAnsi="Calibri" w:cs="Calibri"/>
        </w:rPr>
      </w:pPr>
      <w:r w:rsidRPr="008473D6">
        <w:rPr>
          <w:rFonts w:ascii="Arial" w:hAnsi="Arial" w:cs="Calibri"/>
          <w:sz w:val="22"/>
        </w:rPr>
        <w:t>Obě smluvní strany berou na vědomí, že dodatek nabývá účinnosti teprve jeho uveřejněním v registru smluv podle zákona č. 340/2015 Sb. (zákon o registru smluv) a souhlasí s uveřejněním tohoto dodatku v úplném znění</w:t>
      </w:r>
      <w:r w:rsidRPr="007815D8">
        <w:rPr>
          <w:rFonts w:ascii="Calibri" w:hAnsi="Calibri" w:cs="Calibri"/>
        </w:rPr>
        <w:t xml:space="preserve">.  </w:t>
      </w:r>
    </w:p>
    <w:p w14:paraId="22DFFB9A" w14:textId="77777777" w:rsidR="008C1B8F" w:rsidRDefault="008C1B8F" w:rsidP="00DD3789">
      <w:pPr>
        <w:spacing w:after="60"/>
        <w:jc w:val="both"/>
        <w:rPr>
          <w:rFonts w:cs="Arial"/>
          <w:sz w:val="22"/>
          <w:szCs w:val="22"/>
        </w:rPr>
      </w:pPr>
    </w:p>
    <w:p w14:paraId="05C404E3" w14:textId="77777777" w:rsidR="008C1B8F" w:rsidRDefault="008C1B8F" w:rsidP="00DD3789">
      <w:pPr>
        <w:spacing w:after="60"/>
        <w:jc w:val="both"/>
        <w:rPr>
          <w:rFonts w:cs="Arial"/>
          <w:sz w:val="22"/>
          <w:szCs w:val="22"/>
        </w:rPr>
      </w:pPr>
    </w:p>
    <w:p w14:paraId="4BFC25F2" w14:textId="77777777" w:rsidR="008C1B8F" w:rsidRPr="00DD3789" w:rsidRDefault="008C1B8F" w:rsidP="00DD3789">
      <w:pPr>
        <w:spacing w:after="60"/>
        <w:jc w:val="both"/>
        <w:rPr>
          <w:rFonts w:cs="Arial"/>
          <w:sz w:val="22"/>
          <w:szCs w:val="22"/>
        </w:rPr>
      </w:pPr>
    </w:p>
    <w:p w14:paraId="23489892" w14:textId="77777777" w:rsidR="008C1B8F" w:rsidRPr="00F60262" w:rsidRDefault="008C1B8F" w:rsidP="00F60262">
      <w:pPr>
        <w:pStyle w:val="Odstavecseseznamem"/>
        <w:spacing w:before="120" w:line="240" w:lineRule="atLeast"/>
        <w:ind w:left="360"/>
        <w:rPr>
          <w:rFonts w:cs="Arial"/>
          <w:sz w:val="22"/>
          <w:szCs w:val="22"/>
        </w:rPr>
      </w:pPr>
      <w:r w:rsidRPr="00F60262">
        <w:rPr>
          <w:rFonts w:cs="Arial"/>
          <w:sz w:val="22"/>
          <w:szCs w:val="22"/>
        </w:rPr>
        <w:t>V Brně dne ………</w:t>
      </w:r>
      <w:proofErr w:type="gramStart"/>
      <w:r w:rsidRPr="00F60262">
        <w:rPr>
          <w:rFonts w:cs="Arial"/>
          <w:sz w:val="22"/>
          <w:szCs w:val="22"/>
        </w:rPr>
        <w:t xml:space="preserve">…..                                       </w:t>
      </w:r>
      <w:r>
        <w:rPr>
          <w:rFonts w:cs="Arial"/>
          <w:sz w:val="22"/>
          <w:szCs w:val="22"/>
        </w:rPr>
        <w:t xml:space="preserve">  V …</w:t>
      </w:r>
      <w:proofErr w:type="gramEnd"/>
      <w:r>
        <w:rPr>
          <w:rFonts w:cs="Arial"/>
          <w:sz w:val="22"/>
          <w:szCs w:val="22"/>
        </w:rPr>
        <w:t>..</w:t>
      </w:r>
      <w:r w:rsidRPr="00F60262">
        <w:rPr>
          <w:rFonts w:cs="Arial"/>
          <w:sz w:val="22"/>
          <w:szCs w:val="22"/>
        </w:rPr>
        <w:t>…… dne</w:t>
      </w:r>
    </w:p>
    <w:p w14:paraId="3311E2D8" w14:textId="77777777" w:rsidR="008C1B8F" w:rsidRPr="00F60262" w:rsidRDefault="008C1B8F" w:rsidP="00F60262">
      <w:pPr>
        <w:pStyle w:val="Odstavecseseznamem"/>
        <w:spacing w:before="120" w:line="360" w:lineRule="atLeast"/>
        <w:ind w:left="360"/>
        <w:rPr>
          <w:rFonts w:cs="Arial"/>
          <w:sz w:val="22"/>
          <w:szCs w:val="22"/>
        </w:rPr>
      </w:pPr>
    </w:p>
    <w:p w14:paraId="50384F16" w14:textId="77777777" w:rsidR="008C1B8F" w:rsidRPr="00F60262" w:rsidRDefault="008C1B8F" w:rsidP="00F60262">
      <w:pPr>
        <w:pStyle w:val="Odstavecseseznamem"/>
        <w:spacing w:before="120" w:line="360" w:lineRule="atLeast"/>
        <w:ind w:left="360"/>
        <w:rPr>
          <w:rFonts w:cs="Arial"/>
          <w:sz w:val="22"/>
          <w:szCs w:val="22"/>
        </w:rPr>
      </w:pPr>
    </w:p>
    <w:p w14:paraId="1B3ED7EF" w14:textId="77777777" w:rsidR="008C1B8F" w:rsidRPr="00F60262" w:rsidRDefault="008C1B8F" w:rsidP="00F60262">
      <w:pPr>
        <w:pStyle w:val="Odstavecseseznamem"/>
        <w:spacing w:before="120" w:line="360" w:lineRule="atLeast"/>
        <w:ind w:left="360"/>
        <w:rPr>
          <w:rFonts w:cs="Arial"/>
          <w:sz w:val="22"/>
          <w:szCs w:val="22"/>
        </w:rPr>
      </w:pPr>
      <w:r w:rsidRPr="00F60262">
        <w:rPr>
          <w:rFonts w:cs="Arial"/>
          <w:sz w:val="22"/>
          <w:szCs w:val="22"/>
        </w:rPr>
        <w:t xml:space="preserve">…………………………………                            ………………………………….                              </w:t>
      </w:r>
    </w:p>
    <w:p w14:paraId="54EEB69A" w14:textId="77777777" w:rsidR="008C1B8F" w:rsidRPr="00F60262" w:rsidRDefault="008C1B8F" w:rsidP="00F60262">
      <w:pPr>
        <w:pStyle w:val="Odstavecseseznamem"/>
        <w:spacing w:line="240" w:lineRule="atLeast"/>
        <w:ind w:left="360"/>
        <w:rPr>
          <w:rFonts w:cs="Arial"/>
          <w:sz w:val="22"/>
          <w:szCs w:val="22"/>
        </w:rPr>
      </w:pPr>
      <w:r w:rsidRPr="00F60262">
        <w:rPr>
          <w:rFonts w:cs="Arial"/>
          <w:sz w:val="22"/>
          <w:szCs w:val="22"/>
        </w:rPr>
        <w:t xml:space="preserve">        nabyvatel </w:t>
      </w:r>
      <w:r w:rsidRPr="00F60262">
        <w:rPr>
          <w:rFonts w:cs="Arial"/>
          <w:sz w:val="22"/>
          <w:szCs w:val="22"/>
        </w:rPr>
        <w:tab/>
      </w:r>
      <w:r w:rsidRPr="00F60262">
        <w:rPr>
          <w:rFonts w:cs="Arial"/>
          <w:sz w:val="22"/>
          <w:szCs w:val="22"/>
        </w:rPr>
        <w:tab/>
      </w:r>
      <w:r w:rsidRPr="00F60262">
        <w:rPr>
          <w:rFonts w:cs="Arial"/>
          <w:sz w:val="22"/>
          <w:szCs w:val="22"/>
        </w:rPr>
        <w:tab/>
      </w:r>
      <w:r w:rsidRPr="00F60262">
        <w:rPr>
          <w:rFonts w:cs="Arial"/>
          <w:sz w:val="22"/>
          <w:szCs w:val="22"/>
        </w:rPr>
        <w:tab/>
      </w:r>
      <w:r w:rsidRPr="00F60262">
        <w:rPr>
          <w:rFonts w:cs="Arial"/>
          <w:sz w:val="22"/>
          <w:szCs w:val="22"/>
        </w:rPr>
        <w:tab/>
      </w:r>
      <w:r w:rsidRPr="00F60262">
        <w:rPr>
          <w:rFonts w:cs="Arial"/>
          <w:sz w:val="22"/>
          <w:szCs w:val="22"/>
        </w:rPr>
        <w:tab/>
        <w:t>poskytovatel</w:t>
      </w:r>
    </w:p>
    <w:p w14:paraId="64E0166C" w14:textId="77777777" w:rsidR="008C1B8F" w:rsidRDefault="008C1B8F" w:rsidP="00F60262">
      <w:pPr>
        <w:pStyle w:val="Odstavecseseznamem"/>
        <w:ind w:left="360"/>
      </w:pPr>
    </w:p>
    <w:p w14:paraId="03C91D55" w14:textId="77777777" w:rsidR="008C1B8F" w:rsidRDefault="008C1B8F" w:rsidP="00F60262">
      <w:pPr>
        <w:pStyle w:val="Zkladntextodsazen"/>
        <w:ind w:left="0"/>
        <w:rPr>
          <w:rFonts w:cs="Arial"/>
          <w:sz w:val="22"/>
          <w:szCs w:val="22"/>
        </w:rPr>
      </w:pPr>
    </w:p>
    <w:p w14:paraId="5576EF2A" w14:textId="77777777" w:rsidR="008C1B8F" w:rsidRDefault="008C1B8F" w:rsidP="00F60262">
      <w:pPr>
        <w:pStyle w:val="Zkladntextodsazen"/>
        <w:ind w:left="0"/>
        <w:rPr>
          <w:rFonts w:cs="Arial"/>
          <w:sz w:val="22"/>
          <w:szCs w:val="22"/>
        </w:rPr>
      </w:pPr>
    </w:p>
    <w:p w14:paraId="4EC1FB51" w14:textId="77777777" w:rsidR="008C1B8F" w:rsidRDefault="008C1B8F"/>
    <w:sectPr w:rsidR="008C1B8F" w:rsidSect="00D7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1F4490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A0D40B3"/>
    <w:multiLevelType w:val="hybridMultilevel"/>
    <w:tmpl w:val="581ECE40"/>
    <w:lvl w:ilvl="0" w:tplc="478EA0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296490"/>
    <w:multiLevelType w:val="singleLevel"/>
    <w:tmpl w:val="97CE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 w15:restartNumberingAfterBreak="0">
    <w:nsid w:val="42CB205D"/>
    <w:multiLevelType w:val="hybridMultilevel"/>
    <w:tmpl w:val="ADA4E80C"/>
    <w:lvl w:ilvl="0" w:tplc="16BEC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PS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7C471A"/>
    <w:multiLevelType w:val="hybridMultilevel"/>
    <w:tmpl w:val="FCC233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D1D"/>
    <w:rsid w:val="00003D1D"/>
    <w:rsid w:val="00052647"/>
    <w:rsid w:val="000E0D82"/>
    <w:rsid w:val="000F2E27"/>
    <w:rsid w:val="00144705"/>
    <w:rsid w:val="001B4AA3"/>
    <w:rsid w:val="002070AE"/>
    <w:rsid w:val="002A347E"/>
    <w:rsid w:val="002E61DE"/>
    <w:rsid w:val="003F321D"/>
    <w:rsid w:val="00497F80"/>
    <w:rsid w:val="004E194D"/>
    <w:rsid w:val="00565E49"/>
    <w:rsid w:val="007613ED"/>
    <w:rsid w:val="007815D8"/>
    <w:rsid w:val="008473D6"/>
    <w:rsid w:val="008C1B8F"/>
    <w:rsid w:val="0099303D"/>
    <w:rsid w:val="00A46F71"/>
    <w:rsid w:val="00AF5F88"/>
    <w:rsid w:val="00B2427D"/>
    <w:rsid w:val="00C54226"/>
    <w:rsid w:val="00CA3394"/>
    <w:rsid w:val="00CD1172"/>
    <w:rsid w:val="00D71FEF"/>
    <w:rsid w:val="00DD3789"/>
    <w:rsid w:val="00DE7807"/>
    <w:rsid w:val="00DF5656"/>
    <w:rsid w:val="00E702D8"/>
    <w:rsid w:val="00F6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62DF9"/>
  <w15:docId w15:val="{F52B5FBB-6018-40BE-97A6-BDC0100A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F60262"/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rFonts w:ascii="Arial" w:hAnsi="Arial"/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99"/>
    <w:qFormat/>
    <w:rsid w:val="000F2E27"/>
    <w:pPr>
      <w:keepNext/>
      <w:outlineLvl w:val="1"/>
    </w:pPr>
    <w:rPr>
      <w:rFonts w:ascii="Arial" w:hAnsi="Arial"/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rFonts w:ascii="Arial" w:hAnsi="Arial"/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0F2E27"/>
    <w:pPr>
      <w:keepNext/>
      <w:outlineLvl w:val="3"/>
    </w:pPr>
    <w:rPr>
      <w:rFonts w:ascii="Arial" w:hAnsi="Arial"/>
      <w:sz w:val="36"/>
      <w:lang w:eastAsia="en-US"/>
    </w:rPr>
  </w:style>
  <w:style w:type="paragraph" w:styleId="Nadpis5">
    <w:name w:val="heading 5"/>
    <w:basedOn w:val="Normln"/>
    <w:link w:val="Nadpis5Char"/>
    <w:uiPriority w:val="99"/>
    <w:qFormat/>
    <w:rsid w:val="000F2E27"/>
    <w:pPr>
      <w:spacing w:before="100" w:beforeAutospacing="1" w:after="100" w:afterAutospacing="1"/>
      <w:outlineLvl w:val="4"/>
    </w:pPr>
    <w:rPr>
      <w:rFonts w:ascii="Arial" w:hAnsi="Arial"/>
      <w:b/>
      <w:bCs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0F2E27"/>
    <w:pPr>
      <w:keepNext/>
      <w:outlineLvl w:val="5"/>
    </w:pPr>
    <w:rPr>
      <w:rFonts w:ascii="Arial" w:hAnsi="Arial"/>
      <w:sz w:val="24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Radio) Char"/>
    <w:link w:val="Nadpis1"/>
    <w:uiPriority w:val="99"/>
    <w:locked/>
    <w:rsid w:val="000F2E27"/>
    <w:rPr>
      <w:rFonts w:cs="Times New Roman"/>
      <w:color w:val="FF0000"/>
      <w:lang w:val="de-DE"/>
    </w:rPr>
  </w:style>
  <w:style w:type="character" w:customStyle="1" w:styleId="Nadpis2Char">
    <w:name w:val="Nadpis 2 Char"/>
    <w:aliases w:val="Heading 2 (Czech Radio) Char"/>
    <w:link w:val="Nadpis2"/>
    <w:uiPriority w:val="99"/>
    <w:locked/>
    <w:rsid w:val="000F2E27"/>
    <w:rPr>
      <w:rFonts w:cs="Times New Roman"/>
      <w:sz w:val="28"/>
    </w:rPr>
  </w:style>
  <w:style w:type="character" w:customStyle="1" w:styleId="Nadpis3Char">
    <w:name w:val="Nadpis 3 Char"/>
    <w:link w:val="Nadpis3"/>
    <w:uiPriority w:val="99"/>
    <w:locked/>
    <w:rsid w:val="000F2E27"/>
    <w:rPr>
      <w:rFonts w:cs="Times New Roman"/>
      <w:b/>
      <w:bCs/>
      <w:sz w:val="27"/>
      <w:szCs w:val="27"/>
    </w:rPr>
  </w:style>
  <w:style w:type="character" w:customStyle="1" w:styleId="Nadpis4Char">
    <w:name w:val="Nadpis 4 Char"/>
    <w:link w:val="Nadpis4"/>
    <w:uiPriority w:val="99"/>
    <w:locked/>
    <w:rsid w:val="000F2E27"/>
    <w:rPr>
      <w:rFonts w:cs="Times New Roman"/>
      <w:sz w:val="36"/>
    </w:rPr>
  </w:style>
  <w:style w:type="character" w:customStyle="1" w:styleId="Nadpis5Char">
    <w:name w:val="Nadpis 5 Char"/>
    <w:link w:val="Nadpis5"/>
    <w:uiPriority w:val="99"/>
    <w:locked/>
    <w:rsid w:val="000F2E27"/>
    <w:rPr>
      <w:rFonts w:cs="Times New Roman"/>
      <w:b/>
      <w:bCs/>
    </w:rPr>
  </w:style>
  <w:style w:type="character" w:customStyle="1" w:styleId="Nadpis6Char">
    <w:name w:val="Nadpis 6 Char"/>
    <w:link w:val="Nadpis6"/>
    <w:uiPriority w:val="99"/>
    <w:locked/>
    <w:rsid w:val="000F2E27"/>
    <w:rPr>
      <w:rFonts w:cs="Times New Roman"/>
      <w:sz w:val="24"/>
    </w:rPr>
  </w:style>
  <w:style w:type="character" w:customStyle="1" w:styleId="Nadpis7Char">
    <w:name w:val="Nadpis 7 Char"/>
    <w:link w:val="Nadpis7"/>
    <w:uiPriority w:val="99"/>
    <w:locked/>
    <w:rsid w:val="000F2E27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0F2E27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0F2E27"/>
    <w:rPr>
      <w:rFonts w:ascii="Cambria" w:hAnsi="Cambria" w:cs="Times New Roman"/>
      <w:sz w:val="22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locked/>
    <w:rsid w:val="000F2E27"/>
    <w:rPr>
      <w:rFonts w:ascii="Cambria" w:hAnsi="Cambria" w:cs="Times New Roman"/>
      <w:b/>
      <w:bCs/>
      <w:kern w:val="28"/>
      <w:sz w:val="32"/>
      <w:szCs w:val="32"/>
    </w:rPr>
  </w:style>
  <w:style w:type="character" w:styleId="Siln">
    <w:name w:val="Strong"/>
    <w:aliases w:val="Strong (Czech Radio)"/>
    <w:uiPriority w:val="99"/>
    <w:qFormat/>
    <w:rsid w:val="000F2E27"/>
    <w:rPr>
      <w:rFonts w:cs="Times New Roman"/>
      <w:b/>
      <w:bCs/>
    </w:rPr>
  </w:style>
  <w:style w:type="character" w:styleId="Zdraznn">
    <w:name w:val="Emphasis"/>
    <w:uiPriority w:val="99"/>
    <w:qFormat/>
    <w:rsid w:val="002070AE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  <w:rPr>
      <w:rFonts w:ascii="Arial" w:hAnsi="Arial"/>
    </w:rPr>
  </w:style>
  <w:style w:type="paragraph" w:styleId="Bezmezer">
    <w:name w:val="No Spacing"/>
    <w:uiPriority w:val="99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F60262"/>
    <w:pPr>
      <w:snapToGrid w:val="0"/>
      <w:spacing w:before="120" w:after="120"/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locked/>
    <w:rsid w:val="00F60262"/>
    <w:rPr>
      <w:rFonts w:eastAsia="Times New Roman" w:cs="Times New Roman"/>
      <w:color w:val="000000"/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F60262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F60262"/>
    <w:rPr>
      <w:rFonts w:ascii="Arial" w:eastAsia="Times New Roman" w:hAnsi="Arial" w:cs="Times New Roman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F60262"/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F60262"/>
    <w:rPr>
      <w:rFonts w:ascii="Consolas" w:hAnsi="Consolas" w:cs="Times New Roman"/>
      <w:sz w:val="21"/>
      <w:szCs w:val="21"/>
      <w:lang w:eastAsia="cs-CZ"/>
    </w:rPr>
  </w:style>
  <w:style w:type="paragraph" w:customStyle="1" w:styleId="stabultory">
    <w:name w:val="s tabulátory"/>
    <w:basedOn w:val="Normln"/>
    <w:uiPriority w:val="99"/>
    <w:rsid w:val="00F60262"/>
    <w:pPr>
      <w:tabs>
        <w:tab w:val="left" w:pos="1985"/>
        <w:tab w:val="left" w:pos="5670"/>
      </w:tabs>
      <w:spacing w:before="120"/>
      <w:jc w:val="both"/>
    </w:pPr>
    <w:rPr>
      <w:sz w:val="24"/>
    </w:rPr>
  </w:style>
  <w:style w:type="character" w:customStyle="1" w:styleId="platne">
    <w:name w:val="platne"/>
    <w:uiPriority w:val="99"/>
    <w:rsid w:val="00F60262"/>
    <w:rPr>
      <w:rFonts w:ascii="Times New Roman" w:hAnsi="Times New Roman" w:cs="Times New Roman"/>
    </w:rPr>
  </w:style>
  <w:style w:type="paragraph" w:styleId="Normlnweb">
    <w:name w:val="Normal (Web)"/>
    <w:basedOn w:val="Normln"/>
    <w:uiPriority w:val="99"/>
    <w:semiHidden/>
    <w:rsid w:val="00497F80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rsid w:val="00E702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02D8"/>
  </w:style>
  <w:style w:type="character" w:customStyle="1" w:styleId="TextkomenteChar">
    <w:name w:val="Text komentáře Char"/>
    <w:link w:val="Textkomente"/>
    <w:uiPriority w:val="99"/>
    <w:semiHidden/>
    <w:rsid w:val="00C571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02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71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70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71B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Vítková Markéta</cp:lastModifiedBy>
  <cp:revision>5</cp:revision>
  <cp:lastPrinted>2017-11-16T12:36:00Z</cp:lastPrinted>
  <dcterms:created xsi:type="dcterms:W3CDTF">2017-11-16T09:16:00Z</dcterms:created>
  <dcterms:modified xsi:type="dcterms:W3CDTF">2017-11-16T13:05:00Z</dcterms:modified>
</cp:coreProperties>
</file>