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jc w:val="center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425"/>
        <w:gridCol w:w="2410"/>
        <w:gridCol w:w="1103"/>
        <w:gridCol w:w="881"/>
        <w:gridCol w:w="3253"/>
        <w:gridCol w:w="7"/>
      </w:tblGrid>
      <w:tr w:rsidR="001D002C" w:rsidRPr="00882275" w:rsidTr="001D002C">
        <w:trPr>
          <w:trHeight w:val="530"/>
          <w:jc w:val="center"/>
        </w:trPr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1D002C" w:rsidRPr="00882275" w:rsidRDefault="001D002C" w:rsidP="00B11C7E">
            <w:pPr>
              <w:spacing w:before="0"/>
              <w:jc w:val="left"/>
              <w:rPr>
                <w:rFonts w:cs="Calibri"/>
                <w:b/>
                <w:sz w:val="18"/>
                <w:lang w:val="cs-CZ"/>
              </w:rPr>
            </w:pPr>
            <w:r w:rsidRPr="00882275">
              <w:rPr>
                <w:rFonts w:cs="Calibri"/>
                <w:b/>
                <w:sz w:val="18"/>
                <w:lang w:val="cs-CZ"/>
              </w:rPr>
              <w:t>Klasifikace dokumentu</w:t>
            </w:r>
          </w:p>
        </w:tc>
        <w:sdt>
          <w:sdtPr>
            <w:rPr>
              <w:rFonts w:cs="Calibri"/>
              <w:i/>
              <w:color w:val="808080" w:themeColor="background1" w:themeShade="80"/>
              <w:lang w:val="cs-CZ"/>
            </w:rPr>
            <w:alias w:val="Document Classification"/>
            <w:tag w:val="CLS"/>
            <w:id w:val="859705443"/>
            <w:placeholder>
              <w:docPart w:val="858840D87F9C489BAD2237617345E4BB"/>
            </w:placeholder>
            <w:comboBox>
              <w:listItem w:displayText="PU - Publish" w:value="PU - Publish"/>
              <w:listItem w:displayText="UC - Unclassified" w:value="UC - Unclassified"/>
              <w:listItem w:displayText="BL - Restricted for internal use" w:value="BL - Restricted for internal use"/>
              <w:listItem w:displayText="RP - Restricted by policies" w:value="RP - Restricted by policies"/>
              <w:listItem w:displayText="SE - Restricted individually " w:value="SE - Restricted individually "/>
            </w:comboBox>
          </w:sdtPr>
          <w:sdtContent>
            <w:tc>
              <w:tcPr>
                <w:tcW w:w="2410" w:type="dxa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4" w:space="0" w:color="auto"/>
                </w:tcBorders>
                <w:vAlign w:val="center"/>
                <w:hideMark/>
              </w:tcPr>
              <w:p w:rsidR="001D002C" w:rsidRPr="00882275" w:rsidRDefault="0078765A" w:rsidP="00B11C7E">
                <w:pPr>
                  <w:spacing w:before="60"/>
                  <w:jc w:val="left"/>
                  <w:rPr>
                    <w:rFonts w:ascii="Calibri" w:hAnsi="Calibri" w:cs="Calibri"/>
                    <w:i/>
                    <w:szCs w:val="24"/>
                    <w:lang w:val="cs-CZ"/>
                  </w:rPr>
                </w:pPr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 xml:space="preserve">BL - </w:t>
                </w:r>
                <w:proofErr w:type="spellStart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>Restricted</w:t>
                </w:r>
                <w:proofErr w:type="spellEnd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 xml:space="preserve"> </w:t>
                </w:r>
                <w:proofErr w:type="spellStart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>for</w:t>
                </w:r>
                <w:proofErr w:type="spellEnd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 xml:space="preserve"> </w:t>
                </w:r>
                <w:proofErr w:type="spellStart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>internal</w:t>
                </w:r>
                <w:proofErr w:type="spellEnd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 xml:space="preserve"> use</w:t>
                </w:r>
              </w:p>
            </w:tc>
          </w:sdtContent>
        </w:sdt>
        <w:tc>
          <w:tcPr>
            <w:tcW w:w="1984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1D002C" w:rsidRPr="00882275" w:rsidRDefault="001D002C" w:rsidP="00B11C7E">
            <w:pPr>
              <w:spacing w:before="0"/>
              <w:jc w:val="left"/>
              <w:rPr>
                <w:rFonts w:cs="Calibri"/>
                <w:b/>
                <w:sz w:val="16"/>
                <w:lang w:val="cs-CZ"/>
              </w:rPr>
            </w:pPr>
            <w:r w:rsidRPr="00882275">
              <w:rPr>
                <w:rFonts w:cs="Calibri"/>
                <w:b/>
                <w:sz w:val="18"/>
                <w:lang w:val="cs-CZ"/>
              </w:rPr>
              <w:t>TC ID / Revize</w:t>
            </w:r>
          </w:p>
        </w:tc>
        <w:sdt>
          <w:sdtPr>
            <w:rPr>
              <w:rFonts w:cs="Calibri"/>
              <w:color w:val="595959" w:themeColor="text1" w:themeTint="A6"/>
              <w:sz w:val="18"/>
              <w:lang w:val="cs-CZ"/>
            </w:rPr>
            <w:alias w:val="TC ID / Revision"/>
            <w:tag w:val="TCID"/>
            <w:id w:val="1436488474"/>
            <w:placeholder>
              <w:docPart w:val="3C9D8AC8DC76478F846821067F255B90"/>
            </w:placeholder>
            <w:text/>
          </w:sdtPr>
          <w:sdtContent>
            <w:tc>
              <w:tcPr>
                <w:tcW w:w="3260" w:type="dxa"/>
                <w:gridSpan w:val="2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6" w:space="0" w:color="auto"/>
                </w:tcBorders>
                <w:vAlign w:val="center"/>
              </w:tcPr>
              <w:p w:rsidR="001D002C" w:rsidRPr="00882275" w:rsidRDefault="00B93F56" w:rsidP="004D7E0F">
                <w:pPr>
                  <w:spacing w:before="0"/>
                  <w:jc w:val="left"/>
                  <w:rPr>
                    <w:rFonts w:cs="Calibri"/>
                    <w:sz w:val="18"/>
                    <w:lang w:val="cs-CZ"/>
                  </w:rPr>
                </w:pPr>
                <w:r>
                  <w:rPr>
                    <w:rFonts w:cs="Calibri"/>
                    <w:color w:val="595959" w:themeColor="text1" w:themeTint="A6"/>
                    <w:sz w:val="18"/>
                    <w:lang w:val="cs-CZ"/>
                  </w:rPr>
                  <w:t>00144433/</w:t>
                </w:r>
                <w:r w:rsidR="004D7E0F">
                  <w:rPr>
                    <w:rFonts w:cs="Calibri"/>
                    <w:color w:val="595959" w:themeColor="text1" w:themeTint="A6"/>
                    <w:sz w:val="18"/>
                    <w:lang w:val="cs-CZ"/>
                  </w:rPr>
                  <w:t>E</w:t>
                </w:r>
              </w:p>
            </w:tc>
          </w:sdtContent>
        </w:sdt>
      </w:tr>
      <w:tr w:rsidR="001D002C" w:rsidRPr="00882275" w:rsidTr="001D002C">
        <w:trPr>
          <w:trHeight w:val="530"/>
          <w:jc w:val="center"/>
        </w:trPr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1D002C" w:rsidRPr="00882275" w:rsidRDefault="001D002C" w:rsidP="00B11C7E">
            <w:pPr>
              <w:spacing w:before="0"/>
              <w:jc w:val="left"/>
              <w:rPr>
                <w:rFonts w:cs="Calibri"/>
                <w:b/>
                <w:sz w:val="18"/>
                <w:lang w:val="cs-CZ"/>
              </w:rPr>
            </w:pPr>
            <w:r w:rsidRPr="00882275">
              <w:rPr>
                <w:rFonts w:cs="Calibri"/>
                <w:b/>
                <w:sz w:val="18"/>
                <w:lang w:val="cs-CZ"/>
              </w:rPr>
              <w:t>Statut dokumentu</w:t>
            </w:r>
          </w:p>
        </w:tc>
        <w:sdt>
          <w:sdtPr>
            <w:rPr>
              <w:rFonts w:cs="Calibri"/>
              <w:i/>
              <w:color w:val="808080" w:themeColor="background1" w:themeShade="80"/>
              <w:lang w:val="cs-CZ"/>
            </w:rPr>
            <w:alias w:val="Document Status"/>
            <w:tag w:val="DC"/>
            <w:id w:val="1367413454"/>
            <w:placeholder>
              <w:docPart w:val="839CA67619F7473DB5D92D00A6F5CE96"/>
            </w:placeholder>
            <w:comboBox>
              <w:listItem w:displayText="Draft" w:value="Draft"/>
              <w:listItem w:displayText="InReviewProcess" w:value="InReviewProcess"/>
              <w:listItem w:displayText="Document Reviewed" w:value="Document Reviewed"/>
              <w:listItem w:displayText="InApprovalProcess" w:value="InApprovalProcess"/>
              <w:listItem w:displayText="Document Released" w:value="Document Released"/>
              <w:listItem w:displayText="Document Obsolete" w:value="Document Obsolete"/>
            </w:comboBox>
          </w:sdtPr>
          <w:sdtContent>
            <w:tc>
              <w:tcPr>
                <w:tcW w:w="2410" w:type="dxa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4" w:space="0" w:color="auto"/>
                </w:tcBorders>
                <w:vAlign w:val="center"/>
              </w:tcPr>
              <w:p w:rsidR="001D002C" w:rsidRPr="00882275" w:rsidRDefault="00747764" w:rsidP="00B11C7E">
                <w:pPr>
                  <w:spacing w:before="0"/>
                  <w:jc w:val="left"/>
                  <w:rPr>
                    <w:rFonts w:ascii="Calibri" w:hAnsi="Calibri" w:cs="Calibri"/>
                    <w:i/>
                    <w:szCs w:val="24"/>
                    <w:lang w:val="cs-CZ"/>
                  </w:rPr>
                </w:pPr>
                <w:proofErr w:type="spellStart"/>
                <w:r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>Document</w:t>
                </w:r>
                <w:proofErr w:type="spellEnd"/>
                <w:r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 xml:space="preserve"> </w:t>
                </w:r>
                <w:proofErr w:type="spellStart"/>
                <w:r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>Released</w:t>
                </w:r>
                <w:proofErr w:type="spellEnd"/>
              </w:p>
            </w:tc>
          </w:sdtContent>
        </w:sdt>
        <w:tc>
          <w:tcPr>
            <w:tcW w:w="1984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1D002C" w:rsidRPr="00882275" w:rsidRDefault="001D002C" w:rsidP="00B11C7E">
            <w:pPr>
              <w:spacing w:before="0"/>
              <w:jc w:val="left"/>
              <w:rPr>
                <w:rFonts w:cs="Calibri"/>
                <w:b/>
                <w:sz w:val="16"/>
                <w:lang w:val="cs-CZ"/>
              </w:rPr>
            </w:pPr>
            <w:r w:rsidRPr="00882275">
              <w:rPr>
                <w:rFonts w:cs="Calibri"/>
                <w:b/>
                <w:sz w:val="18"/>
                <w:lang w:val="cs-CZ"/>
              </w:rPr>
              <w:t>Číslo dokumentu</w:t>
            </w:r>
          </w:p>
        </w:tc>
        <w:sdt>
          <w:sdtPr>
            <w:rPr>
              <w:rFonts w:cs="Calibri"/>
              <w:color w:val="808080" w:themeColor="background1" w:themeShade="80"/>
              <w:sz w:val="18"/>
              <w:lang w:val="cs-CZ"/>
            </w:rPr>
            <w:alias w:val="Document No."/>
            <w:tag w:val="DN"/>
            <w:id w:val="-1074350904"/>
            <w:placeholder>
              <w:docPart w:val="DD0031541F87490D8D11E4F0832008D5"/>
            </w:placeholder>
            <w:text/>
          </w:sdtPr>
          <w:sdtContent>
            <w:tc>
              <w:tcPr>
                <w:tcW w:w="3260" w:type="dxa"/>
                <w:gridSpan w:val="2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6" w:space="0" w:color="auto"/>
                </w:tcBorders>
                <w:vAlign w:val="center"/>
              </w:tcPr>
              <w:p w:rsidR="001D002C" w:rsidRPr="00882275" w:rsidRDefault="0078765A" w:rsidP="00B11C7E">
                <w:pPr>
                  <w:spacing w:before="0"/>
                  <w:jc w:val="left"/>
                  <w:rPr>
                    <w:rFonts w:cs="Calibri"/>
                    <w:sz w:val="18"/>
                    <w:lang w:val="cs-CZ"/>
                  </w:rPr>
                </w:pPr>
                <w:r w:rsidRPr="00882275">
                  <w:rPr>
                    <w:rFonts w:cs="Calibri"/>
                    <w:color w:val="808080" w:themeColor="background1" w:themeShade="80"/>
                    <w:sz w:val="18"/>
                    <w:lang w:val="cs-CZ"/>
                  </w:rPr>
                  <w:t>N/A</w:t>
                </w:r>
              </w:p>
            </w:tc>
          </w:sdtContent>
        </w:sdt>
      </w:tr>
      <w:tr w:rsidR="001D002C" w:rsidRPr="00882275" w:rsidTr="001D002C">
        <w:trPr>
          <w:trHeight w:val="530"/>
          <w:jc w:val="center"/>
        </w:trPr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002C" w:rsidRPr="00882275" w:rsidRDefault="001D002C" w:rsidP="00B11C7E">
            <w:pPr>
              <w:spacing w:before="0"/>
              <w:jc w:val="left"/>
              <w:rPr>
                <w:rFonts w:cs="Calibri"/>
                <w:b/>
                <w:sz w:val="18"/>
                <w:lang w:val="cs-CZ"/>
              </w:rPr>
            </w:pPr>
            <w:r w:rsidRPr="00882275">
              <w:rPr>
                <w:rFonts w:cs="Calibri"/>
                <w:b/>
                <w:sz w:val="18"/>
                <w:lang w:val="cs-CZ"/>
              </w:rPr>
              <w:t>WBS kód</w:t>
            </w:r>
          </w:p>
        </w:tc>
        <w:tc>
          <w:tcPr>
            <w:tcW w:w="7654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23C31" w:rsidRDefault="00F23C31" w:rsidP="00F23C31">
            <w:pPr>
              <w:spacing w:before="0"/>
              <w:jc w:val="left"/>
              <w:rPr>
                <w:rFonts w:cs="Calibri"/>
                <w:i/>
                <w:sz w:val="18"/>
                <w:lang w:val="en-GB"/>
              </w:rPr>
            </w:pPr>
            <w:r w:rsidRPr="00F23C31">
              <w:rPr>
                <w:rFonts w:cs="Calibri"/>
                <w:i/>
                <w:sz w:val="18"/>
                <w:lang w:val="en-GB"/>
              </w:rPr>
              <w:t>5.1 – RP2 – X-ray sources driven by rep-rate ultra</w:t>
            </w:r>
            <w:r w:rsidR="000505D0">
              <w:rPr>
                <w:rFonts w:cs="Calibri"/>
                <w:i/>
                <w:sz w:val="18"/>
                <w:lang w:val="en-GB"/>
              </w:rPr>
              <w:t>-</w:t>
            </w:r>
            <w:r w:rsidRPr="00F23C31">
              <w:rPr>
                <w:rFonts w:cs="Calibri"/>
                <w:i/>
                <w:sz w:val="18"/>
                <w:lang w:val="en-GB"/>
              </w:rPr>
              <w:t xml:space="preserve">short </w:t>
            </w:r>
            <w:r w:rsidR="000505D0">
              <w:rPr>
                <w:rFonts w:cs="Calibri"/>
                <w:i/>
                <w:sz w:val="18"/>
                <w:lang w:val="en-GB"/>
              </w:rPr>
              <w:t xml:space="preserve">laser </w:t>
            </w:r>
            <w:r w:rsidRPr="00F23C31">
              <w:rPr>
                <w:rFonts w:cs="Calibri"/>
                <w:i/>
                <w:sz w:val="18"/>
                <w:lang w:val="en-GB"/>
              </w:rPr>
              <w:t>pulses</w:t>
            </w:r>
            <w:r>
              <w:rPr>
                <w:rFonts w:cs="Calibri"/>
                <w:i/>
                <w:sz w:val="18"/>
                <w:lang w:val="en-GB"/>
              </w:rPr>
              <w:t xml:space="preserve">, </w:t>
            </w:r>
          </w:p>
          <w:p w:rsidR="00F23C31" w:rsidRPr="00F23C31" w:rsidRDefault="00F23C31" w:rsidP="00F23C31">
            <w:pPr>
              <w:spacing w:before="0"/>
              <w:jc w:val="left"/>
              <w:rPr>
                <w:rFonts w:cs="Calibri"/>
                <w:i/>
                <w:sz w:val="18"/>
                <w:lang w:val="en-GB"/>
              </w:rPr>
            </w:pPr>
            <w:r>
              <w:rPr>
                <w:rFonts w:cs="Calibri"/>
                <w:i/>
                <w:sz w:val="18"/>
                <w:lang w:val="en-GB"/>
              </w:rPr>
              <w:t xml:space="preserve">5.3 </w:t>
            </w:r>
            <w:r w:rsidRPr="00F23C31">
              <w:rPr>
                <w:rFonts w:cs="Calibri"/>
                <w:i/>
                <w:sz w:val="18"/>
                <w:lang w:val="en-GB"/>
              </w:rPr>
              <w:t>– RP4 –</w:t>
            </w:r>
            <w:r>
              <w:rPr>
                <w:rFonts w:cs="Calibri"/>
                <w:i/>
                <w:sz w:val="18"/>
                <w:lang w:val="en-GB"/>
              </w:rPr>
              <w:t xml:space="preserve"> </w:t>
            </w:r>
            <w:r w:rsidRPr="00F23C31">
              <w:rPr>
                <w:rFonts w:cs="Calibri"/>
                <w:i/>
                <w:sz w:val="18"/>
                <w:lang w:val="en-GB"/>
              </w:rPr>
              <w:t>Applications in molecular, biomedical, and material sciences</w:t>
            </w:r>
            <w:r w:rsidR="00B71B00">
              <w:rPr>
                <w:rFonts w:cs="Calibri"/>
                <w:i/>
                <w:sz w:val="18"/>
                <w:lang w:val="en-GB"/>
              </w:rPr>
              <w:t xml:space="preserve">, </w:t>
            </w:r>
          </w:p>
          <w:p w:rsidR="00B71B00" w:rsidRDefault="00F23C31" w:rsidP="00F23C31">
            <w:pPr>
              <w:spacing w:before="0"/>
              <w:jc w:val="left"/>
              <w:rPr>
                <w:rFonts w:cs="Calibri"/>
                <w:i/>
                <w:sz w:val="18"/>
                <w:lang w:val="cs-CZ"/>
              </w:rPr>
            </w:pPr>
            <w:r w:rsidRPr="00F23C31">
              <w:rPr>
                <w:rFonts w:cs="Calibri"/>
                <w:i/>
                <w:sz w:val="18"/>
                <w:lang w:val="en-GB"/>
              </w:rPr>
              <w:t xml:space="preserve">5.4 – RP5 – Laser plasma </w:t>
            </w:r>
            <w:r w:rsidR="000505D0">
              <w:rPr>
                <w:rFonts w:cs="Calibri"/>
                <w:i/>
                <w:sz w:val="18"/>
                <w:lang w:val="en-GB"/>
              </w:rPr>
              <w:t>a</w:t>
            </w:r>
            <w:r w:rsidRPr="00F23C31">
              <w:rPr>
                <w:rFonts w:cs="Calibri"/>
                <w:i/>
                <w:sz w:val="18"/>
                <w:lang w:val="en-GB"/>
              </w:rPr>
              <w:t xml:space="preserve">nd </w:t>
            </w:r>
            <w:r>
              <w:rPr>
                <w:rFonts w:cs="Calibri"/>
                <w:i/>
                <w:sz w:val="18"/>
                <w:lang w:val="en-GB"/>
              </w:rPr>
              <w:t>h</w:t>
            </w:r>
            <w:r w:rsidRPr="00F23C31">
              <w:rPr>
                <w:rFonts w:cs="Calibri"/>
                <w:i/>
                <w:sz w:val="18"/>
                <w:lang w:val="en-GB"/>
              </w:rPr>
              <w:t>igh-energy</w:t>
            </w:r>
            <w:r>
              <w:rPr>
                <w:rFonts w:cs="Calibri"/>
                <w:i/>
                <w:sz w:val="18"/>
                <w:lang w:val="en-GB"/>
              </w:rPr>
              <w:t>-</w:t>
            </w:r>
            <w:r w:rsidRPr="00F23C31">
              <w:rPr>
                <w:rFonts w:cs="Calibri"/>
                <w:i/>
                <w:sz w:val="18"/>
                <w:lang w:val="en-GB"/>
              </w:rPr>
              <w:t>density physics</w:t>
            </w:r>
            <w:r w:rsidR="00B71B00">
              <w:rPr>
                <w:rFonts w:cs="Calibri"/>
                <w:i/>
                <w:sz w:val="18"/>
                <w:lang w:val="cs-CZ"/>
              </w:rPr>
              <w:t xml:space="preserve">, </w:t>
            </w:r>
          </w:p>
          <w:p w:rsidR="00F23C31" w:rsidRPr="00882275" w:rsidRDefault="00B71B00" w:rsidP="00B71B00">
            <w:pPr>
              <w:spacing w:before="0"/>
              <w:jc w:val="left"/>
              <w:rPr>
                <w:rFonts w:cs="Calibri"/>
                <w:i/>
                <w:sz w:val="18"/>
                <w:lang w:val="cs-CZ"/>
              </w:rPr>
            </w:pPr>
            <w:r w:rsidRPr="00882275">
              <w:rPr>
                <w:rFonts w:cs="Calibri"/>
                <w:i/>
                <w:sz w:val="18"/>
                <w:lang w:val="cs-CZ"/>
              </w:rPr>
              <w:t>5.</w:t>
            </w:r>
            <w:r w:rsidRPr="00F23C31">
              <w:rPr>
                <w:rFonts w:cs="Calibri"/>
                <w:i/>
                <w:sz w:val="18"/>
                <w:lang w:val="en-GB"/>
              </w:rPr>
              <w:t>6 – BIS</w:t>
            </w:r>
            <w:r>
              <w:rPr>
                <w:rFonts w:cs="Calibri"/>
                <w:i/>
                <w:sz w:val="18"/>
                <w:lang w:val="en-GB"/>
              </w:rPr>
              <w:t xml:space="preserve">, </w:t>
            </w:r>
            <w:r w:rsidR="00F23C31">
              <w:rPr>
                <w:rFonts w:cs="Calibri"/>
                <w:i/>
                <w:sz w:val="18"/>
                <w:lang w:val="en-GB"/>
              </w:rPr>
              <w:t xml:space="preserve">3.0 </w:t>
            </w:r>
            <w:r w:rsidR="00F23C31" w:rsidRPr="00F23C31">
              <w:rPr>
                <w:rFonts w:cs="Calibri"/>
                <w:i/>
                <w:sz w:val="18"/>
                <w:lang w:val="en-GB"/>
              </w:rPr>
              <w:t>–  Lasers, 8.0 – Installation</w:t>
            </w:r>
          </w:p>
        </w:tc>
      </w:tr>
      <w:tr w:rsidR="001D002C" w:rsidRPr="004D7E0F" w:rsidTr="001D002C">
        <w:trPr>
          <w:trHeight w:val="530"/>
          <w:jc w:val="center"/>
        </w:trPr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002C" w:rsidRPr="00882275" w:rsidRDefault="001D002C" w:rsidP="00B11C7E">
            <w:pPr>
              <w:spacing w:before="0"/>
              <w:jc w:val="left"/>
              <w:rPr>
                <w:rFonts w:cs="Calibri"/>
                <w:b/>
                <w:sz w:val="18"/>
                <w:lang w:val="cs-CZ"/>
              </w:rPr>
            </w:pPr>
            <w:r w:rsidRPr="00882275">
              <w:rPr>
                <w:rFonts w:cs="Calibri"/>
                <w:b/>
                <w:sz w:val="18"/>
                <w:lang w:val="cs-CZ"/>
              </w:rPr>
              <w:t>PBS kód</w:t>
            </w:r>
          </w:p>
        </w:tc>
        <w:tc>
          <w:tcPr>
            <w:tcW w:w="7654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002C" w:rsidRPr="00882275" w:rsidRDefault="0087277C" w:rsidP="0087277C">
            <w:pPr>
              <w:spacing w:before="0"/>
              <w:jc w:val="left"/>
              <w:rPr>
                <w:rFonts w:cs="Calibri"/>
                <w:b/>
                <w:i/>
                <w:sz w:val="18"/>
                <w:lang w:val="cs-CZ"/>
              </w:rPr>
            </w:pPr>
            <w:r w:rsidRPr="009272C1">
              <w:rPr>
                <w:rFonts w:cs="Calibri"/>
                <w:i/>
                <w:sz w:val="18"/>
                <w:lang w:val="cs-CZ"/>
              </w:rPr>
              <w:t>E.E1.FURN, E.E2.FURN, E.E3.FURN, E.E6.6.1.1, E.E6.6.2.1</w:t>
            </w:r>
            <w:r>
              <w:rPr>
                <w:rFonts w:cs="Calibri"/>
                <w:i/>
                <w:sz w:val="18"/>
                <w:lang w:val="cs-CZ"/>
              </w:rPr>
              <w:t xml:space="preserve">, </w:t>
            </w:r>
            <w:r w:rsidRPr="009272C1">
              <w:rPr>
                <w:rFonts w:cs="Calibri"/>
                <w:i/>
                <w:sz w:val="18"/>
                <w:lang w:val="cs-CZ"/>
              </w:rPr>
              <w:t xml:space="preserve">E.E6.6.15.1, E.E6.6.16.1, </w:t>
            </w:r>
            <w:r w:rsidRPr="000031EE">
              <w:rPr>
                <w:rFonts w:cs="Calibri"/>
                <w:i/>
                <w:sz w:val="18"/>
                <w:lang w:val="cs-CZ"/>
              </w:rPr>
              <w:t>E.E6.6.17.1</w:t>
            </w:r>
            <w:r>
              <w:rPr>
                <w:rFonts w:cs="Calibri"/>
                <w:i/>
                <w:sz w:val="18"/>
                <w:lang w:val="cs-CZ"/>
              </w:rPr>
              <w:t xml:space="preserve">, </w:t>
            </w:r>
            <w:r w:rsidRPr="0037424F">
              <w:rPr>
                <w:rFonts w:cs="Calibri"/>
                <w:i/>
                <w:sz w:val="18"/>
                <w:lang w:val="cs-CZ"/>
              </w:rPr>
              <w:t>MGNT.INST.9</w:t>
            </w:r>
            <w:r>
              <w:rPr>
                <w:rFonts w:cs="Calibri"/>
                <w:i/>
                <w:sz w:val="18"/>
                <w:lang w:val="cs-CZ"/>
              </w:rPr>
              <w:t xml:space="preserve">, </w:t>
            </w:r>
            <w:r w:rsidRPr="007C30C1">
              <w:rPr>
                <w:rFonts w:cs="Calibri"/>
                <w:i/>
                <w:sz w:val="18"/>
                <w:lang w:val="cs-CZ"/>
              </w:rPr>
              <w:t>RA1.L1.CSS.ACC.FURN</w:t>
            </w:r>
            <w:r>
              <w:rPr>
                <w:rFonts w:cs="Calibri"/>
                <w:i/>
                <w:sz w:val="18"/>
                <w:lang w:val="cs-CZ"/>
              </w:rPr>
              <w:t xml:space="preserve">, </w:t>
            </w:r>
            <w:r w:rsidRPr="007C30C1">
              <w:rPr>
                <w:rFonts w:cs="Calibri"/>
                <w:i/>
                <w:sz w:val="18"/>
                <w:lang w:val="cs-CZ"/>
              </w:rPr>
              <w:t>RA1.L2.L2_1.CSS.ACC.FURN</w:t>
            </w:r>
            <w:r>
              <w:rPr>
                <w:rFonts w:cs="Calibri"/>
                <w:i/>
                <w:sz w:val="18"/>
                <w:lang w:val="cs-CZ"/>
              </w:rPr>
              <w:t xml:space="preserve">, </w:t>
            </w:r>
            <w:r w:rsidRPr="007C30C1">
              <w:rPr>
                <w:rFonts w:cs="Calibri"/>
                <w:i/>
                <w:sz w:val="18"/>
                <w:lang w:val="cs-CZ"/>
              </w:rPr>
              <w:t>RA1.L3.HAPL.CSS.LSAS.8</w:t>
            </w:r>
            <w:r>
              <w:rPr>
                <w:rFonts w:cs="Calibri"/>
                <w:i/>
                <w:sz w:val="18"/>
                <w:lang w:val="cs-CZ"/>
              </w:rPr>
              <w:t xml:space="preserve">, </w:t>
            </w:r>
            <w:r w:rsidRPr="007C30C1">
              <w:rPr>
                <w:rFonts w:cs="Calibri"/>
                <w:i/>
                <w:sz w:val="18"/>
                <w:lang w:val="cs-CZ"/>
              </w:rPr>
              <w:t>RA1.L4.CSS.17</w:t>
            </w:r>
          </w:p>
        </w:tc>
      </w:tr>
      <w:tr w:rsidR="001D002C" w:rsidRPr="00882275" w:rsidTr="00F949B7">
        <w:trPr>
          <w:trHeight w:val="510"/>
          <w:jc w:val="center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82275" w:rsidRDefault="001D002C" w:rsidP="00B11C7E">
            <w:pPr>
              <w:spacing w:before="0"/>
              <w:jc w:val="left"/>
              <w:rPr>
                <w:rFonts w:cs="Calibri"/>
                <w:b/>
                <w:sz w:val="18"/>
                <w:lang w:val="cs-CZ"/>
              </w:rPr>
            </w:pPr>
            <w:r w:rsidRPr="00882275">
              <w:rPr>
                <w:rFonts w:cs="Calibri"/>
                <w:b/>
                <w:sz w:val="16"/>
                <w:lang w:val="cs-CZ"/>
              </w:rPr>
              <w:t>Projektové rozdělení dokumentace</w:t>
            </w:r>
          </w:p>
        </w:tc>
        <w:sdt>
          <w:sdtPr>
            <w:rPr>
              <w:rFonts w:cs="Calibri"/>
              <w:i/>
              <w:color w:val="808080" w:themeColor="background1" w:themeShade="80"/>
              <w:lang w:val="cs-CZ"/>
            </w:rPr>
            <w:alias w:val="Project branch"/>
            <w:tag w:val="PB"/>
            <w:id w:val="-117224390"/>
            <w:placeholder>
              <w:docPart w:val="A9DE2E9406224A91940066703C7A64C8"/>
            </w:placeholder>
            <w:comboBox>
              <w:listItem w:displayText="Project Management documents (PM)" w:value="Project Management documents (PM)"/>
              <w:listItem w:displayText="Engineering &amp; Scientific documents (E&amp;S)" w:value="Engineering &amp; Scientific documents (E&amp;S)"/>
              <w:listItem w:displayText="Quality documents (Q)" w:value="Quality documents (Q)"/>
              <w:listItem w:displayText="Safety documents (S)" w:value="Safety documents (S)"/>
            </w:comboBox>
          </w:sdtPr>
          <w:sdtContent>
            <w:tc>
              <w:tcPr>
                <w:tcW w:w="7654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D002C" w:rsidRPr="00882275" w:rsidRDefault="0078765A" w:rsidP="00B11C7E">
                <w:pPr>
                  <w:spacing w:before="60"/>
                  <w:jc w:val="left"/>
                  <w:rPr>
                    <w:rFonts w:cs="Calibri"/>
                    <w:bCs/>
                    <w:i/>
                    <w:color w:val="808080" w:themeColor="background1" w:themeShade="80"/>
                    <w:lang w:val="cs-CZ"/>
                  </w:rPr>
                </w:pPr>
                <w:proofErr w:type="spellStart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>Engineering</w:t>
                </w:r>
                <w:proofErr w:type="spellEnd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 xml:space="preserve"> &amp; </w:t>
                </w:r>
                <w:proofErr w:type="spellStart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>Scientific</w:t>
                </w:r>
                <w:proofErr w:type="spellEnd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 xml:space="preserve"> </w:t>
                </w:r>
                <w:proofErr w:type="spellStart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>documents</w:t>
                </w:r>
                <w:proofErr w:type="spellEnd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 xml:space="preserve"> (E&amp;S)</w:t>
                </w:r>
              </w:p>
            </w:tc>
          </w:sdtContent>
        </w:sdt>
      </w:tr>
      <w:tr w:rsidR="001D002C" w:rsidRPr="00882275" w:rsidTr="001D002C">
        <w:trPr>
          <w:trHeight w:val="447"/>
          <w:jc w:val="center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82275" w:rsidRDefault="001D002C" w:rsidP="00B11C7E">
            <w:pPr>
              <w:spacing w:before="0"/>
              <w:jc w:val="left"/>
              <w:rPr>
                <w:rFonts w:cs="Calibri"/>
                <w:b/>
                <w:sz w:val="18"/>
                <w:lang w:val="cs-CZ"/>
              </w:rPr>
            </w:pPr>
            <w:r w:rsidRPr="00882275">
              <w:rPr>
                <w:rFonts w:cs="Calibri"/>
                <w:b/>
                <w:sz w:val="18"/>
                <w:lang w:val="cs-CZ"/>
              </w:rPr>
              <w:t>Typ Dokumentu</w:t>
            </w:r>
          </w:p>
        </w:tc>
        <w:sdt>
          <w:sdtPr>
            <w:rPr>
              <w:rFonts w:cs="Calibri"/>
              <w:i/>
              <w:color w:val="808080" w:themeColor="background1" w:themeShade="80"/>
              <w:lang w:val="cs-CZ"/>
            </w:rPr>
            <w:alias w:val="Document Type"/>
            <w:tag w:val="DT"/>
            <w:id w:val="1859157376"/>
            <w:placeholder>
              <w:docPart w:val="0D3750666F19440EA7F512545C330839"/>
            </w:placeholder>
            <w:comboBox>
              <w:listItem w:displayText="Analysis (AS)" w:value="Analysis (AS)"/>
              <w:listItem w:displayText="Building document (BD)" w:value="Building document (BD)"/>
              <w:listItem w:displayText="Chart, Flowchart (FW)" w:value="Chart, Flowchart (FW)"/>
              <w:listItem w:displayText="Compliance matrix (CM)" w:value="Compliance matrix (CM)"/>
              <w:listItem w:displayText="Configuration document (CD)" w:value="Configuration document (CD)"/>
              <w:listItem w:displayText="Data sheets (DS)" w:value="Data sheets (DS)"/>
              <w:listItem w:displayText="Decision (DO)" w:value="Decision (DO)"/>
              <w:listItem w:displayText="Description (DN)" w:value="Description (DN)"/>
              <w:listItem w:displayText="Directive (D)" w:value="Directive (D)"/>
              <w:listItem w:displayText="Sketches &amp; Drawings (DW)" w:value="Sketches &amp; Drawings (DW)"/>
              <w:listItem w:displayText="HR Document (HR)" w:value="HR Document (HR)"/>
              <w:listItem w:displayText="LogBook info (LB)" w:value="LogBook info (LB)"/>
              <w:listItem w:displayText="Manual (MA)" w:value="Manual (MA)"/>
              <w:listItem w:displayText="Manufacturing documents (MDs)" w:value="Manufacturing documents (MDs)"/>
              <w:listItem w:displayText="Methodology (M)" w:value="Methodology (M)"/>
              <w:listItem w:displayText="Minutes of Meeting (MoM)" w:value="Minutes of Meeting (MoM)"/>
              <w:listItem w:displayText="Notes (NO)" w:value="Notes (NO)"/>
              <w:listItem w:displayText="Plan (PL)" w:value="Plan (PL)"/>
              <w:listItem w:displayText="Protocol (PT)" w:value="Protocol (PT)"/>
              <w:listItem w:displayText="Querries (QR)" w:value="Querries (QR)"/>
              <w:listItem w:displayText="Report (RP)" w:value="Report (RP)"/>
              <w:listItem w:displayText="Rule (R)" w:value="Rule (R)"/>
              <w:listItem w:displayText="Schedule (Sch)" w:value="Schedule (Sch)"/>
              <w:listItem w:displayText="Specification (SP)" w:value="Specification (SP)"/>
              <w:listItem w:displayText="Verification control document (VCD)" w:value="Verification control document (VCD)"/>
              <w:listItem w:displayText="Verification matrix (VM)" w:value="Verification matrix (VM)"/>
            </w:comboBox>
          </w:sdtPr>
          <w:sdtContent>
            <w:tc>
              <w:tcPr>
                <w:tcW w:w="7654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D002C" w:rsidRPr="00882275" w:rsidRDefault="0078765A" w:rsidP="00B11C7E">
                <w:pPr>
                  <w:spacing w:before="60"/>
                  <w:jc w:val="left"/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</w:pPr>
                <w:proofErr w:type="spellStart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>Specification</w:t>
                </w:r>
                <w:proofErr w:type="spellEnd"/>
                <w:r w:rsidRPr="00882275">
                  <w:rPr>
                    <w:rFonts w:cs="Calibri"/>
                    <w:i/>
                    <w:color w:val="808080" w:themeColor="background1" w:themeShade="80"/>
                    <w:lang w:val="cs-CZ"/>
                  </w:rPr>
                  <w:t xml:space="preserve"> (SP)</w:t>
                </w:r>
              </w:p>
            </w:tc>
          </w:sdtContent>
        </w:sdt>
      </w:tr>
      <w:tr w:rsidR="001D002C" w:rsidRPr="00882275" w:rsidTr="001D002C">
        <w:trPr>
          <w:trHeight w:val="2383"/>
          <w:jc w:val="center"/>
        </w:trPr>
        <w:tc>
          <w:tcPr>
            <w:tcW w:w="9781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002C" w:rsidRPr="00882275" w:rsidRDefault="001D002C" w:rsidP="00890027">
            <w:pPr>
              <w:pStyle w:val="Bezmezer"/>
              <w:rPr>
                <w:rStyle w:val="Zstupntext"/>
                <w:sz w:val="6"/>
                <w:lang w:val="cs-CZ"/>
              </w:rPr>
            </w:pPr>
          </w:p>
          <w:p w:rsidR="001D002C" w:rsidRPr="00882275" w:rsidRDefault="001D002C" w:rsidP="00890027">
            <w:pPr>
              <w:jc w:val="center"/>
              <w:rPr>
                <w:b/>
                <w:i/>
                <w:color w:val="595959" w:themeColor="text1" w:themeTint="A6"/>
                <w:lang w:val="cs-CZ"/>
              </w:rPr>
            </w:pPr>
            <w:r w:rsidRPr="00882275">
              <w:rPr>
                <w:b/>
                <w:i/>
                <w:color w:val="595959" w:themeColor="text1" w:themeTint="A6"/>
                <w:lang w:val="cs-CZ"/>
              </w:rPr>
              <w:t>[RSD kategorie zařízení typu A]</w:t>
            </w:r>
          </w:p>
          <w:p w:rsidR="001D002C" w:rsidRPr="00D2449D" w:rsidRDefault="001D002C" w:rsidP="00890027">
            <w:pPr>
              <w:pStyle w:val="Bezmezer"/>
              <w:jc w:val="center"/>
              <w:rPr>
                <w:sz w:val="4"/>
                <w:szCs w:val="4"/>
                <w:lang w:val="cs-CZ"/>
              </w:rPr>
            </w:pPr>
          </w:p>
          <w:p w:rsidR="00A21EFC" w:rsidRPr="00936951" w:rsidRDefault="00807E72" w:rsidP="00A21EFC">
            <w:pPr>
              <w:spacing w:line="360" w:lineRule="auto"/>
              <w:jc w:val="center"/>
              <w:rPr>
                <w:b/>
                <w:i/>
                <w:color w:val="595959" w:themeColor="text1" w:themeTint="A6"/>
                <w:sz w:val="32"/>
                <w:lang w:val="en-GB"/>
              </w:rPr>
            </w:pPr>
            <w:r w:rsidRPr="00936951">
              <w:rPr>
                <w:b/>
                <w:i/>
                <w:color w:val="595959" w:themeColor="text1" w:themeTint="A6"/>
                <w:sz w:val="32"/>
                <w:lang w:val="en-GB"/>
              </w:rPr>
              <w:t>Metal furniture for experimental halls</w:t>
            </w:r>
          </w:p>
          <w:p w:rsidR="001D002C" w:rsidRPr="00882275" w:rsidRDefault="00807E72" w:rsidP="00A21EFC">
            <w:pPr>
              <w:spacing w:line="360" w:lineRule="auto"/>
              <w:jc w:val="center"/>
              <w:rPr>
                <w:b/>
                <w:i/>
                <w:color w:val="595959" w:themeColor="text1" w:themeTint="A6"/>
                <w:sz w:val="32"/>
                <w:lang w:val="cs-CZ"/>
              </w:rPr>
            </w:pPr>
            <w:r w:rsidRPr="00882275">
              <w:rPr>
                <w:b/>
                <w:i/>
                <w:color w:val="595959" w:themeColor="text1" w:themeTint="A6"/>
                <w:sz w:val="32"/>
                <w:lang w:val="cs-CZ"/>
              </w:rPr>
              <w:t>Kovový nábytek</w:t>
            </w:r>
          </w:p>
          <w:p w:rsidR="001D002C" w:rsidRPr="00882275" w:rsidRDefault="00807E72" w:rsidP="00807E72">
            <w:pPr>
              <w:spacing w:line="360" w:lineRule="auto"/>
              <w:jc w:val="center"/>
              <w:rPr>
                <w:b/>
                <w:i/>
                <w:color w:val="595959" w:themeColor="text1" w:themeTint="A6"/>
                <w:sz w:val="32"/>
                <w:lang w:val="cs-CZ"/>
              </w:rPr>
            </w:pPr>
            <w:r w:rsidRPr="00882275">
              <w:rPr>
                <w:b/>
                <w:i/>
                <w:color w:val="595959" w:themeColor="text1" w:themeTint="A6"/>
                <w:sz w:val="32"/>
                <w:lang w:val="cs-CZ"/>
              </w:rPr>
              <w:t>TP16_104</w:t>
            </w:r>
          </w:p>
          <w:sdt>
            <w:sdtPr>
              <w:rPr>
                <w:noProof/>
                <w:lang w:val="cs-CZ"/>
              </w:rPr>
              <w:alias w:val="Insert Picture"/>
              <w:tag w:val="IP"/>
              <w:id w:val="-504904348"/>
              <w:picture/>
            </w:sdtPr>
            <w:sdtContent>
              <w:p w:rsidR="001D002C" w:rsidRPr="00882275" w:rsidRDefault="00807E72" w:rsidP="00890027">
                <w:pPr>
                  <w:pStyle w:val="Bezmezer"/>
                  <w:spacing w:line="276" w:lineRule="auto"/>
                  <w:jc w:val="center"/>
                  <w:rPr>
                    <w:noProof/>
                    <w:lang w:val="cs-CZ"/>
                  </w:rPr>
                </w:pPr>
                <w:r w:rsidRPr="00882275">
                  <w:rPr>
                    <w:noProof/>
                    <w:lang w:val="cs-CZ"/>
                  </w:rPr>
                  <w:drawing>
                    <wp:inline distT="0" distB="0" distL="0" distR="0" wp14:anchorId="4F451408" wp14:editId="281E5C96">
                      <wp:extent cx="3086100" cy="2076450"/>
                      <wp:effectExtent l="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86100" cy="2076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D002C" w:rsidRPr="00D2449D" w:rsidRDefault="001D002C" w:rsidP="00890027">
            <w:pPr>
              <w:pStyle w:val="Bezmezer"/>
              <w:jc w:val="center"/>
              <w:rPr>
                <w:rStyle w:val="Zvraznn"/>
                <w:b/>
                <w:bCs/>
                <w:iCs w:val="0"/>
                <w:sz w:val="6"/>
                <w:szCs w:val="6"/>
                <w:lang w:val="cs-CZ"/>
              </w:rPr>
            </w:pPr>
          </w:p>
          <w:p w:rsidR="001D002C" w:rsidRPr="00882275" w:rsidRDefault="001D002C" w:rsidP="00890027">
            <w:pPr>
              <w:pStyle w:val="DoctType"/>
              <w:spacing w:line="276" w:lineRule="auto"/>
              <w:rPr>
                <w:rStyle w:val="Zvraznn"/>
                <w:sz w:val="20"/>
                <w:szCs w:val="20"/>
                <w:lang w:val="cs-CZ"/>
              </w:rPr>
            </w:pPr>
            <w:r w:rsidRPr="00882275">
              <w:rPr>
                <w:rStyle w:val="Zvraznn"/>
                <w:sz w:val="20"/>
                <w:szCs w:val="20"/>
                <w:lang w:val="cs-CZ"/>
              </w:rPr>
              <w:t>Klíčová slova</w:t>
            </w:r>
          </w:p>
          <w:sdt>
            <w:sdtPr>
              <w:rPr>
                <w:i/>
                <w:color w:val="7F7F7F" w:themeColor="text1" w:themeTint="80"/>
                <w:lang w:val="cs-CZ"/>
              </w:rPr>
              <w:id w:val="1087506987"/>
              <w:text/>
            </w:sdtPr>
            <w:sdtContent>
              <w:p w:rsidR="001D002C" w:rsidRPr="00882275" w:rsidRDefault="00807E72" w:rsidP="00890027">
                <w:pPr>
                  <w:jc w:val="center"/>
                  <w:rPr>
                    <w:lang w:val="cs-CZ"/>
                  </w:rPr>
                </w:pPr>
                <w:r w:rsidRPr="00882275">
                  <w:rPr>
                    <w:i/>
                    <w:color w:val="7F7F7F" w:themeColor="text1" w:themeTint="80"/>
                    <w:lang w:val="cs-CZ"/>
                  </w:rPr>
                  <w:t>N/A</w:t>
                </w:r>
              </w:p>
            </w:sdtContent>
          </w:sdt>
          <w:p w:rsidR="001D002C" w:rsidRPr="00D2449D" w:rsidRDefault="001D002C" w:rsidP="00890027">
            <w:pPr>
              <w:pStyle w:val="Bezmezer"/>
              <w:jc w:val="center"/>
              <w:rPr>
                <w:sz w:val="10"/>
                <w:szCs w:val="10"/>
                <w:lang w:val="cs-CZ"/>
              </w:rPr>
            </w:pPr>
          </w:p>
        </w:tc>
      </w:tr>
      <w:tr w:rsidR="001D002C" w:rsidRPr="00882275" w:rsidTr="001D002C">
        <w:trPr>
          <w:gridAfter w:val="1"/>
          <w:wAfter w:w="7" w:type="dxa"/>
          <w:trHeight w:val="525"/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82275" w:rsidRDefault="001D002C" w:rsidP="00B11C7E">
            <w:pPr>
              <w:spacing w:before="0"/>
              <w:jc w:val="left"/>
              <w:rPr>
                <w:rFonts w:cs="Calibri"/>
                <w:b/>
                <w:sz w:val="18"/>
                <w:lang w:val="cs-CZ"/>
              </w:rPr>
            </w:pPr>
          </w:p>
        </w:tc>
        <w:tc>
          <w:tcPr>
            <w:tcW w:w="393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82275" w:rsidRDefault="001D002C" w:rsidP="00B11C7E">
            <w:pPr>
              <w:spacing w:before="0"/>
              <w:jc w:val="center"/>
              <w:rPr>
                <w:rFonts w:cs="Calibri"/>
                <w:b/>
                <w:i/>
                <w:lang w:val="cs-CZ"/>
              </w:rPr>
            </w:pPr>
            <w:r w:rsidRPr="00882275">
              <w:rPr>
                <w:rFonts w:cs="Calibri"/>
                <w:b/>
                <w:i/>
                <w:lang w:val="cs-CZ"/>
              </w:rPr>
              <w:t>Pracovní pozice</w:t>
            </w: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02C" w:rsidRPr="00882275" w:rsidRDefault="001D002C" w:rsidP="00B11C7E">
            <w:pPr>
              <w:spacing w:before="0"/>
              <w:jc w:val="center"/>
              <w:rPr>
                <w:rFonts w:cs="Calibri"/>
                <w:b/>
                <w:i/>
                <w:lang w:val="cs-CZ"/>
              </w:rPr>
            </w:pPr>
            <w:r w:rsidRPr="00882275">
              <w:rPr>
                <w:rFonts w:cs="Calibri"/>
                <w:b/>
                <w:i/>
                <w:lang w:val="cs-CZ"/>
              </w:rPr>
              <w:t>Jméno, Příjmení</w:t>
            </w:r>
          </w:p>
        </w:tc>
      </w:tr>
      <w:tr w:rsidR="0078765A" w:rsidRPr="00882275" w:rsidTr="0078765A">
        <w:trPr>
          <w:gridAfter w:val="1"/>
          <w:wAfter w:w="7" w:type="dxa"/>
          <w:trHeight w:val="680"/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65A" w:rsidRPr="00882275" w:rsidRDefault="0078765A" w:rsidP="00B11C7E">
            <w:pPr>
              <w:spacing w:before="0"/>
              <w:jc w:val="left"/>
              <w:rPr>
                <w:rFonts w:cs="Calibri"/>
                <w:b/>
                <w:lang w:val="cs-CZ"/>
              </w:rPr>
            </w:pPr>
            <w:r w:rsidRPr="00882275">
              <w:rPr>
                <w:rFonts w:cs="Calibri"/>
                <w:b/>
                <w:lang w:val="cs-CZ"/>
              </w:rPr>
              <w:t>Odpovědná osoba</w:t>
            </w:r>
          </w:p>
        </w:tc>
        <w:tc>
          <w:tcPr>
            <w:tcW w:w="393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65A" w:rsidRPr="00882275" w:rsidRDefault="00807E72" w:rsidP="00B11C7E">
            <w:pPr>
              <w:jc w:val="left"/>
              <w:rPr>
                <w:lang w:val="cs-CZ"/>
              </w:rPr>
            </w:pPr>
            <w:proofErr w:type="spellStart"/>
            <w:r w:rsidRPr="00882275">
              <w:rPr>
                <w:lang w:val="cs-CZ"/>
              </w:rPr>
              <w:t>Manager</w:t>
            </w:r>
            <w:proofErr w:type="spellEnd"/>
            <w:r w:rsidRPr="00882275">
              <w:rPr>
                <w:lang w:val="cs-CZ"/>
              </w:rPr>
              <w:t xml:space="preserve"> </w:t>
            </w:r>
            <w:proofErr w:type="spellStart"/>
            <w:r w:rsidRPr="00882275">
              <w:rPr>
                <w:lang w:val="cs-CZ"/>
              </w:rPr>
              <w:t>Installation</w:t>
            </w:r>
            <w:proofErr w:type="spellEnd"/>
            <w:r w:rsidRPr="00882275">
              <w:rPr>
                <w:lang w:val="cs-CZ"/>
              </w:rPr>
              <w:t xml:space="preserve"> </w:t>
            </w:r>
            <w:proofErr w:type="spellStart"/>
            <w:r w:rsidRPr="00882275">
              <w:rPr>
                <w:lang w:val="cs-CZ"/>
              </w:rPr>
              <w:t>of</w:t>
            </w:r>
            <w:proofErr w:type="spellEnd"/>
            <w:r w:rsidRPr="00882275">
              <w:rPr>
                <w:lang w:val="cs-CZ"/>
              </w:rPr>
              <w:t xml:space="preserve"> Technology</w:t>
            </w: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65A" w:rsidRPr="00882275" w:rsidRDefault="00807E72" w:rsidP="00B11C7E">
            <w:pPr>
              <w:jc w:val="left"/>
              <w:rPr>
                <w:lang w:val="cs-CZ"/>
              </w:rPr>
            </w:pPr>
            <w:r w:rsidRPr="00882275">
              <w:rPr>
                <w:lang w:val="cs-CZ"/>
              </w:rPr>
              <w:t>Ladislav Půst</w:t>
            </w:r>
          </w:p>
        </w:tc>
      </w:tr>
      <w:tr w:rsidR="0078765A" w:rsidRPr="00C30955" w:rsidTr="0078765A">
        <w:trPr>
          <w:gridAfter w:val="1"/>
          <w:wAfter w:w="7" w:type="dxa"/>
          <w:trHeight w:val="680"/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65A" w:rsidRPr="00882275" w:rsidRDefault="0078765A" w:rsidP="00B11C7E">
            <w:pPr>
              <w:spacing w:before="0"/>
              <w:jc w:val="left"/>
              <w:rPr>
                <w:rFonts w:cs="Calibri"/>
                <w:b/>
                <w:lang w:val="cs-CZ"/>
              </w:rPr>
            </w:pPr>
            <w:r w:rsidRPr="00882275">
              <w:rPr>
                <w:rFonts w:cs="Calibri"/>
                <w:b/>
                <w:lang w:val="cs-CZ"/>
              </w:rPr>
              <w:t>Připravil</w:t>
            </w:r>
          </w:p>
        </w:tc>
        <w:tc>
          <w:tcPr>
            <w:tcW w:w="393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955" w:rsidRDefault="00C30955" w:rsidP="00807E72">
            <w:pPr>
              <w:jc w:val="left"/>
              <w:rPr>
                <w:lang w:val="cs-CZ"/>
              </w:rPr>
            </w:pPr>
            <w:r w:rsidRPr="00882275">
              <w:rPr>
                <w:lang w:val="cs-CZ"/>
              </w:rPr>
              <w:t xml:space="preserve">Technology </w:t>
            </w:r>
            <w:proofErr w:type="spellStart"/>
            <w:r w:rsidRPr="00882275">
              <w:rPr>
                <w:lang w:val="cs-CZ"/>
              </w:rPr>
              <w:t>Installation</w:t>
            </w:r>
            <w:proofErr w:type="spellEnd"/>
            <w:r w:rsidRPr="00882275">
              <w:rPr>
                <w:lang w:val="cs-CZ"/>
              </w:rPr>
              <w:t xml:space="preserve"> </w:t>
            </w:r>
            <w:proofErr w:type="spellStart"/>
            <w:r w:rsidRPr="00882275">
              <w:rPr>
                <w:lang w:val="cs-CZ"/>
              </w:rPr>
              <w:t>Engineer</w:t>
            </w:r>
            <w:proofErr w:type="spellEnd"/>
          </w:p>
          <w:p w:rsidR="0078765A" w:rsidRPr="00882275" w:rsidRDefault="00807E72" w:rsidP="00807E72">
            <w:pPr>
              <w:jc w:val="left"/>
              <w:rPr>
                <w:lang w:val="cs-CZ"/>
              </w:rPr>
            </w:pPr>
            <w:proofErr w:type="spellStart"/>
            <w:r w:rsidRPr="00882275">
              <w:rPr>
                <w:lang w:val="cs-CZ"/>
              </w:rPr>
              <w:t>Procurement</w:t>
            </w:r>
            <w:proofErr w:type="spellEnd"/>
            <w:r w:rsidRPr="00882275">
              <w:rPr>
                <w:lang w:val="cs-CZ"/>
              </w:rPr>
              <w:t xml:space="preserve"> </w:t>
            </w:r>
            <w:proofErr w:type="spellStart"/>
            <w:r w:rsidRPr="00882275">
              <w:rPr>
                <w:lang w:val="cs-CZ"/>
              </w:rPr>
              <w:t>Specialist</w:t>
            </w:r>
            <w:proofErr w:type="spellEnd"/>
          </w:p>
        </w:tc>
        <w:tc>
          <w:tcPr>
            <w:tcW w:w="4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955" w:rsidRDefault="00C30955" w:rsidP="00807E72">
            <w:pPr>
              <w:jc w:val="left"/>
              <w:rPr>
                <w:lang w:val="cs-CZ"/>
              </w:rPr>
            </w:pPr>
            <w:bookmarkStart w:id="0" w:name="OLE_LINK7"/>
            <w:bookmarkStart w:id="1" w:name="OLE_LINK8"/>
            <w:r w:rsidRPr="00882275">
              <w:rPr>
                <w:lang w:val="cs-CZ"/>
              </w:rPr>
              <w:t xml:space="preserve">Vladimír Švarc </w:t>
            </w:r>
          </w:p>
          <w:bookmarkEnd w:id="0"/>
          <w:bookmarkEnd w:id="1"/>
          <w:p w:rsidR="0078765A" w:rsidRPr="00882275" w:rsidRDefault="00807E72" w:rsidP="00807E72">
            <w:pPr>
              <w:jc w:val="left"/>
              <w:rPr>
                <w:lang w:val="cs-CZ"/>
              </w:rPr>
            </w:pPr>
            <w:r w:rsidRPr="00882275">
              <w:rPr>
                <w:lang w:val="cs-CZ"/>
              </w:rPr>
              <w:t>Václav Mráz</w:t>
            </w:r>
          </w:p>
        </w:tc>
      </w:tr>
    </w:tbl>
    <w:p w:rsidR="008364A4" w:rsidRPr="00882275" w:rsidRDefault="008364A4" w:rsidP="004E2DE5">
      <w:pPr>
        <w:spacing w:before="0" w:after="200"/>
        <w:contextualSpacing w:val="0"/>
        <w:rPr>
          <w:highlight w:val="yellow"/>
          <w:lang w:val="cs-CZ"/>
        </w:rPr>
        <w:sectPr w:rsidR="008364A4" w:rsidRPr="00882275" w:rsidSect="00432701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 w:code="9"/>
          <w:pgMar w:top="2381" w:right="1599" w:bottom="1758" w:left="1599" w:header="680" w:footer="737" w:gutter="0"/>
          <w:cols w:space="708"/>
          <w:docGrid w:linePitch="299"/>
        </w:sectPr>
      </w:pPr>
    </w:p>
    <w:p w:rsidR="001D002C" w:rsidRPr="00882275" w:rsidRDefault="001D002C" w:rsidP="001D002C">
      <w:pPr>
        <w:pStyle w:val="Bezmezer"/>
        <w:rPr>
          <w:sz w:val="10"/>
          <w:szCs w:val="10"/>
          <w:highlight w:val="yellow"/>
          <w:lang w:val="cs-CZ"/>
        </w:rPr>
      </w:pPr>
    </w:p>
    <w:tbl>
      <w:tblPr>
        <w:tblStyle w:val="Mkatabulky"/>
        <w:tblW w:w="9827" w:type="dxa"/>
        <w:jc w:val="center"/>
        <w:tblLayout w:type="fixed"/>
        <w:tblLook w:val="04A0" w:firstRow="1" w:lastRow="0" w:firstColumn="1" w:lastColumn="0" w:noHBand="0" w:noVBand="1"/>
      </w:tblPr>
      <w:tblGrid>
        <w:gridCol w:w="2517"/>
        <w:gridCol w:w="3473"/>
        <w:gridCol w:w="2125"/>
        <w:gridCol w:w="1712"/>
      </w:tblGrid>
      <w:tr w:rsidR="001D002C" w:rsidRPr="00882275" w:rsidTr="0011754F">
        <w:trPr>
          <w:trHeight w:val="58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02C" w:rsidRPr="00882275" w:rsidRDefault="001D002C" w:rsidP="001D002C">
            <w:pPr>
              <w:pStyle w:val="DoctType"/>
              <w:rPr>
                <w:rStyle w:val="Siln"/>
                <w:b/>
                <w:bCs w:val="0"/>
                <w:lang w:val="cs-CZ"/>
              </w:rPr>
            </w:pPr>
            <w:r w:rsidRPr="00882275">
              <w:rPr>
                <w:lang w:val="cs-CZ"/>
              </w:rPr>
              <w:br w:type="page"/>
            </w:r>
            <w:r w:rsidRPr="00882275">
              <w:rPr>
                <w:rStyle w:val="Siln"/>
                <w:b/>
                <w:lang w:val="cs-CZ"/>
              </w:rPr>
              <w:t>Revize dokumentu</w:t>
            </w:r>
          </w:p>
        </w:tc>
      </w:tr>
      <w:tr w:rsidR="001D002C" w:rsidRPr="00882275" w:rsidTr="0092778F">
        <w:trPr>
          <w:trHeight w:hRule="exact" w:val="605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882275" w:rsidRDefault="001D002C" w:rsidP="00890027">
            <w:pPr>
              <w:pStyle w:val="Bezmezer"/>
              <w:jc w:val="center"/>
              <w:rPr>
                <w:rStyle w:val="Zvraznn"/>
                <w:sz w:val="19"/>
                <w:szCs w:val="19"/>
                <w:lang w:val="cs-CZ"/>
              </w:rPr>
            </w:pPr>
            <w:r w:rsidRPr="00882275">
              <w:rPr>
                <w:rStyle w:val="Zvraznn"/>
                <w:sz w:val="19"/>
                <w:szCs w:val="19"/>
                <w:lang w:val="cs-CZ"/>
              </w:rPr>
              <w:t>Jméno, Příjmení (</w:t>
            </w:r>
            <w:proofErr w:type="spellStart"/>
            <w:r w:rsidRPr="00882275">
              <w:rPr>
                <w:rStyle w:val="Zvraznn"/>
                <w:sz w:val="19"/>
                <w:szCs w:val="19"/>
                <w:lang w:val="cs-CZ"/>
              </w:rPr>
              <w:t>revidujícícho</w:t>
            </w:r>
            <w:proofErr w:type="spellEnd"/>
            <w:r w:rsidRPr="00882275">
              <w:rPr>
                <w:rStyle w:val="Zvraznn"/>
                <w:sz w:val="19"/>
                <w:szCs w:val="19"/>
                <w:lang w:val="cs-CZ"/>
              </w:rPr>
              <w:t>)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882275" w:rsidRDefault="001D002C" w:rsidP="00890027">
            <w:pPr>
              <w:pStyle w:val="Bezmezer"/>
              <w:jc w:val="center"/>
              <w:rPr>
                <w:rStyle w:val="Zvraznn"/>
                <w:sz w:val="19"/>
                <w:szCs w:val="19"/>
                <w:lang w:val="cs-CZ"/>
              </w:rPr>
            </w:pPr>
            <w:r w:rsidRPr="00882275">
              <w:rPr>
                <w:rStyle w:val="Zvraznn"/>
                <w:sz w:val="19"/>
                <w:szCs w:val="19"/>
                <w:lang w:val="cs-CZ"/>
              </w:rPr>
              <w:t>Pracovní pozice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882275" w:rsidRDefault="001D002C" w:rsidP="00890027">
            <w:pPr>
              <w:pStyle w:val="Bezmezer"/>
              <w:jc w:val="center"/>
              <w:rPr>
                <w:rStyle w:val="Zvraznn"/>
                <w:sz w:val="19"/>
                <w:szCs w:val="19"/>
                <w:lang w:val="cs-CZ"/>
              </w:rPr>
            </w:pPr>
            <w:r w:rsidRPr="00882275">
              <w:rPr>
                <w:rStyle w:val="Zvraznn"/>
                <w:sz w:val="19"/>
                <w:szCs w:val="19"/>
                <w:lang w:val="cs-CZ"/>
              </w:rPr>
              <w:t>Datum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002C" w:rsidRPr="00882275" w:rsidRDefault="001D002C" w:rsidP="00890027">
            <w:pPr>
              <w:pStyle w:val="Bezmezer"/>
              <w:jc w:val="center"/>
              <w:rPr>
                <w:rStyle w:val="Zvraznn"/>
                <w:sz w:val="19"/>
                <w:szCs w:val="19"/>
                <w:lang w:val="cs-CZ"/>
              </w:rPr>
            </w:pPr>
            <w:r w:rsidRPr="00882275">
              <w:rPr>
                <w:rStyle w:val="Zvraznn"/>
                <w:sz w:val="19"/>
                <w:szCs w:val="19"/>
                <w:lang w:val="cs-CZ"/>
              </w:rPr>
              <w:t>Podpis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4F1777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4F1777">
              <w:rPr>
                <w:szCs w:val="20"/>
                <w:lang w:val="en-GB"/>
              </w:rPr>
              <w:t>Adam Wolf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4F1777" w:rsidRDefault="005970FC" w:rsidP="00B11C7E">
            <w:pPr>
              <w:jc w:val="left"/>
              <w:rPr>
                <w:lang w:val="en-GB"/>
              </w:rPr>
            </w:pPr>
            <w:r w:rsidRPr="004F1777">
              <w:rPr>
                <w:lang w:val="en-GB"/>
              </w:rPr>
              <w:t>Engineer BIS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0C734E" w:rsidRDefault="005970FC" w:rsidP="000C734E">
            <w:pPr>
              <w:jc w:val="center"/>
              <w:rPr>
                <w:lang w:val="cs-CZ"/>
              </w:rPr>
            </w:pPr>
            <w:r w:rsidRPr="00CB6A33">
              <w:rPr>
                <w:lang w:val="cs-CZ"/>
              </w:rPr>
              <w:t xml:space="preserve">NOTICE (RSD </w:t>
            </w:r>
            <w:proofErr w:type="spellStart"/>
            <w:r w:rsidRPr="00CB6A33">
              <w:rPr>
                <w:lang w:val="cs-CZ"/>
              </w:rPr>
              <w:t>product</w:t>
            </w:r>
            <w:proofErr w:type="spellEnd"/>
            <w:r w:rsidRPr="00CB6A33">
              <w:rPr>
                <w:lang w:val="cs-CZ"/>
              </w:rPr>
              <w:t xml:space="preserve"> </w:t>
            </w:r>
            <w:proofErr w:type="spellStart"/>
            <w:r w:rsidRPr="00CB6A33">
              <w:rPr>
                <w:lang w:val="cs-CZ"/>
              </w:rPr>
              <w:t>category</w:t>
            </w:r>
            <w:proofErr w:type="spellEnd"/>
            <w:r w:rsidRPr="00CB6A33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2D6030">
              <w:rPr>
                <w:szCs w:val="20"/>
                <w:lang w:val="en-GB"/>
              </w:rPr>
              <w:t>Alice Hamalová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F80D2C">
              <w:rPr>
                <w:lang w:val="en-GB"/>
              </w:rPr>
              <w:t>Clean room specialist</w:t>
            </w:r>
          </w:p>
        </w:tc>
        <w:tc>
          <w:tcPr>
            <w:tcW w:w="19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882275" w:rsidRDefault="005970FC" w:rsidP="00B11C7E">
            <w:pPr>
              <w:jc w:val="center"/>
              <w:rPr>
                <w:lang w:val="cs-CZ"/>
              </w:rPr>
            </w:pPr>
            <w:r w:rsidRPr="00882275">
              <w:rPr>
                <w:lang w:val="cs-CZ"/>
              </w:rPr>
              <w:t xml:space="preserve">NOTICE (RSD </w:t>
            </w:r>
            <w:proofErr w:type="spellStart"/>
            <w:r w:rsidRPr="00882275">
              <w:rPr>
                <w:lang w:val="cs-CZ"/>
              </w:rPr>
              <w:t>product</w:t>
            </w:r>
            <w:proofErr w:type="spellEnd"/>
            <w:r w:rsidRPr="00882275">
              <w:rPr>
                <w:lang w:val="cs-CZ"/>
              </w:rPr>
              <w:t xml:space="preserve"> </w:t>
            </w:r>
            <w:proofErr w:type="spellStart"/>
            <w:r w:rsidRPr="00882275">
              <w:rPr>
                <w:lang w:val="cs-CZ"/>
              </w:rPr>
              <w:t>category</w:t>
            </w:r>
            <w:proofErr w:type="spellEnd"/>
            <w:r w:rsidRPr="00882275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92778F">
              <w:t>Andriy</w:t>
            </w:r>
            <w:r w:rsidRPr="008B051F">
              <w:rPr>
                <w:szCs w:val="20"/>
                <w:lang w:val="en-GB"/>
              </w:rPr>
              <w:t xml:space="preserve"> Velyhan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9F6C61">
            <w:pPr>
              <w:jc w:val="left"/>
              <w:rPr>
                <w:lang w:val="en-GB"/>
              </w:rPr>
            </w:pPr>
            <w:r w:rsidRPr="004F1777">
              <w:rPr>
                <w:lang w:val="en-GB"/>
              </w:rPr>
              <w:t>Junior Researcher ELIMAIA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245E0E" w:rsidRDefault="005970FC" w:rsidP="00245E0E">
            <w:pPr>
              <w:jc w:val="center"/>
              <w:rPr>
                <w:lang w:val="cs-CZ"/>
              </w:rPr>
            </w:pPr>
            <w:r w:rsidRPr="008533D3">
              <w:rPr>
                <w:lang w:val="cs-CZ"/>
              </w:rPr>
              <w:t xml:space="preserve">NOTICE (RSD </w:t>
            </w:r>
            <w:proofErr w:type="spellStart"/>
            <w:r w:rsidRPr="008533D3">
              <w:rPr>
                <w:lang w:val="cs-CZ"/>
              </w:rPr>
              <w:t>product</w:t>
            </w:r>
            <w:proofErr w:type="spellEnd"/>
            <w:r w:rsidRPr="008533D3">
              <w:rPr>
                <w:lang w:val="cs-CZ"/>
              </w:rPr>
              <w:t xml:space="preserve"> </w:t>
            </w:r>
            <w:proofErr w:type="spellStart"/>
            <w:r w:rsidRPr="008533D3">
              <w:rPr>
                <w:lang w:val="cs-CZ"/>
              </w:rPr>
              <w:t>category</w:t>
            </w:r>
            <w:proofErr w:type="spellEnd"/>
            <w:r w:rsidRPr="008533D3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Haris Zulic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F80D2C">
              <w:rPr>
                <w:lang w:val="en-GB"/>
              </w:rPr>
              <w:t>Engineer Optical Junior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0C734E" w:rsidRDefault="005970FC" w:rsidP="000C734E">
            <w:pPr>
              <w:jc w:val="center"/>
              <w:rPr>
                <w:lang w:val="cs-CZ"/>
              </w:rPr>
            </w:pPr>
            <w:r w:rsidRPr="00CB6A33">
              <w:rPr>
                <w:lang w:val="cs-CZ"/>
              </w:rPr>
              <w:t xml:space="preserve">NOTICE (RSD </w:t>
            </w:r>
            <w:proofErr w:type="spellStart"/>
            <w:r w:rsidRPr="00CB6A33">
              <w:rPr>
                <w:lang w:val="cs-CZ"/>
              </w:rPr>
              <w:t>product</w:t>
            </w:r>
            <w:proofErr w:type="spellEnd"/>
            <w:r w:rsidRPr="00CB6A33">
              <w:rPr>
                <w:lang w:val="cs-CZ"/>
              </w:rPr>
              <w:t xml:space="preserve"> </w:t>
            </w:r>
            <w:proofErr w:type="spellStart"/>
            <w:r w:rsidRPr="00CB6A33">
              <w:rPr>
                <w:lang w:val="cs-CZ"/>
              </w:rPr>
              <w:t>category</w:t>
            </w:r>
            <w:proofErr w:type="spellEnd"/>
            <w:r w:rsidRPr="00CB6A33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Jakub Janďourek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F80D2C">
              <w:rPr>
                <w:lang w:val="en-GB"/>
              </w:rPr>
              <w:t>Coordinator of Infrastructure Technologies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882275" w:rsidRDefault="005970FC" w:rsidP="00B11C7E">
            <w:pPr>
              <w:jc w:val="center"/>
              <w:rPr>
                <w:lang w:val="cs-CZ"/>
              </w:rPr>
            </w:pPr>
            <w:r w:rsidRPr="00882275">
              <w:rPr>
                <w:lang w:val="cs-CZ"/>
              </w:rPr>
              <w:t xml:space="preserve">NOTICE (RSD </w:t>
            </w:r>
            <w:proofErr w:type="spellStart"/>
            <w:r w:rsidRPr="00882275">
              <w:rPr>
                <w:lang w:val="cs-CZ"/>
              </w:rPr>
              <w:t>product</w:t>
            </w:r>
            <w:proofErr w:type="spellEnd"/>
            <w:r w:rsidRPr="00882275">
              <w:rPr>
                <w:lang w:val="cs-CZ"/>
              </w:rPr>
              <w:t xml:space="preserve"> </w:t>
            </w:r>
            <w:proofErr w:type="spellStart"/>
            <w:r w:rsidRPr="00882275">
              <w:rPr>
                <w:lang w:val="cs-CZ"/>
              </w:rPr>
              <w:t>category</w:t>
            </w:r>
            <w:proofErr w:type="spellEnd"/>
            <w:r w:rsidRPr="00882275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2D6030">
              <w:rPr>
                <w:szCs w:val="20"/>
                <w:lang w:val="en-GB"/>
              </w:rPr>
              <w:t>Kamil Kropielnicki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F80D2C">
              <w:rPr>
                <w:lang w:val="en-GB"/>
              </w:rPr>
              <w:t>Junior Engineer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0C734E" w:rsidRDefault="005970FC" w:rsidP="000C734E">
            <w:pPr>
              <w:jc w:val="center"/>
              <w:rPr>
                <w:lang w:val="cs-CZ"/>
              </w:rPr>
            </w:pPr>
            <w:r w:rsidRPr="00CB6A33">
              <w:rPr>
                <w:lang w:val="cs-CZ"/>
              </w:rPr>
              <w:t xml:space="preserve">NOTICE (RSD </w:t>
            </w:r>
            <w:proofErr w:type="spellStart"/>
            <w:r w:rsidRPr="00CB6A33">
              <w:rPr>
                <w:lang w:val="cs-CZ"/>
              </w:rPr>
              <w:t>product</w:t>
            </w:r>
            <w:proofErr w:type="spellEnd"/>
            <w:r w:rsidRPr="00CB6A33">
              <w:rPr>
                <w:lang w:val="cs-CZ"/>
              </w:rPr>
              <w:t xml:space="preserve"> </w:t>
            </w:r>
            <w:proofErr w:type="spellStart"/>
            <w:r w:rsidRPr="00CB6A33">
              <w:rPr>
                <w:lang w:val="cs-CZ"/>
              </w:rPr>
              <w:t>category</w:t>
            </w:r>
            <w:proofErr w:type="spellEnd"/>
            <w:r w:rsidRPr="00CB6A33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Ladislav Půst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F80D2C">
              <w:rPr>
                <w:lang w:val="en-GB"/>
              </w:rPr>
              <w:t>Manager installation of technology</w:t>
            </w:r>
          </w:p>
        </w:tc>
        <w:tc>
          <w:tcPr>
            <w:tcW w:w="19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82275" w:rsidRDefault="005970FC" w:rsidP="00B11C7E">
            <w:pPr>
              <w:jc w:val="center"/>
              <w:rPr>
                <w:lang w:val="cs-CZ"/>
              </w:rPr>
            </w:pPr>
            <w:bookmarkStart w:id="2" w:name="OLE_LINK10"/>
            <w:r w:rsidRPr="00882275">
              <w:rPr>
                <w:lang w:val="cs-CZ"/>
              </w:rPr>
              <w:t xml:space="preserve">NOTICE (RSD </w:t>
            </w:r>
            <w:proofErr w:type="spellStart"/>
            <w:r w:rsidRPr="00882275">
              <w:rPr>
                <w:lang w:val="cs-CZ"/>
              </w:rPr>
              <w:t>product</w:t>
            </w:r>
            <w:proofErr w:type="spellEnd"/>
            <w:r w:rsidRPr="00882275">
              <w:rPr>
                <w:lang w:val="cs-CZ"/>
              </w:rPr>
              <w:t xml:space="preserve"> </w:t>
            </w:r>
            <w:proofErr w:type="spellStart"/>
            <w:r w:rsidRPr="00882275">
              <w:rPr>
                <w:lang w:val="cs-CZ"/>
              </w:rPr>
              <w:t>category</w:t>
            </w:r>
            <w:proofErr w:type="spellEnd"/>
            <w:r w:rsidRPr="00882275">
              <w:rPr>
                <w:lang w:val="cs-CZ"/>
              </w:rPr>
              <w:t xml:space="preserve"> A)</w:t>
            </w:r>
            <w:bookmarkEnd w:id="2"/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5970FC">
              <w:rPr>
                <w:szCs w:val="20"/>
                <w:lang w:val="en-GB"/>
              </w:rPr>
              <w:t>Luboš Nims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4F1777" w:rsidRDefault="005970FC" w:rsidP="00B11C7E">
            <w:pPr>
              <w:jc w:val="left"/>
              <w:rPr>
                <w:lang w:val="en-GB"/>
              </w:rPr>
            </w:pPr>
            <w:r w:rsidRPr="005970FC">
              <w:rPr>
                <w:lang w:val="en-GB"/>
              </w:rPr>
              <w:t>Head of Electrical engineering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8533D3" w:rsidRDefault="005970FC" w:rsidP="00245E0E">
            <w:pPr>
              <w:jc w:val="center"/>
              <w:rPr>
                <w:lang w:val="cs-CZ"/>
              </w:rPr>
            </w:pPr>
            <w:r w:rsidRPr="00882275">
              <w:rPr>
                <w:lang w:val="cs-CZ"/>
              </w:rPr>
              <w:t xml:space="preserve">NOTICE (RSD </w:t>
            </w:r>
            <w:proofErr w:type="spellStart"/>
            <w:r w:rsidRPr="00882275">
              <w:rPr>
                <w:lang w:val="cs-CZ"/>
              </w:rPr>
              <w:t>product</w:t>
            </w:r>
            <w:proofErr w:type="spellEnd"/>
            <w:r w:rsidRPr="00882275">
              <w:rPr>
                <w:lang w:val="cs-CZ"/>
              </w:rPr>
              <w:t xml:space="preserve"> </w:t>
            </w:r>
            <w:proofErr w:type="spellStart"/>
            <w:r w:rsidRPr="00882275">
              <w:rPr>
                <w:lang w:val="cs-CZ"/>
              </w:rPr>
              <w:t>category</w:t>
            </w:r>
            <w:proofErr w:type="spellEnd"/>
            <w:r w:rsidRPr="00882275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Lukáš Přibyl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5970FC" w:rsidRDefault="005970FC" w:rsidP="00B11C7E">
            <w:pPr>
              <w:jc w:val="left"/>
              <w:rPr>
                <w:szCs w:val="20"/>
                <w:lang w:val="en-GB"/>
              </w:rPr>
            </w:pPr>
            <w:r w:rsidRPr="005970FC">
              <w:rPr>
                <w:szCs w:val="20"/>
                <w:lang w:val="en-GB"/>
              </w:rPr>
              <w:t>LUX team leader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5970FC" w:rsidRDefault="005970FC" w:rsidP="00245E0E">
            <w:pPr>
              <w:jc w:val="center"/>
              <w:rPr>
                <w:szCs w:val="20"/>
                <w:lang w:val="en-GB"/>
              </w:rPr>
            </w:pPr>
            <w:r w:rsidRPr="005970FC">
              <w:rPr>
                <w:szCs w:val="20"/>
                <w:lang w:val="en-GB"/>
              </w:rPr>
              <w:t>NOTICE (RSD product category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Marek Bizdra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F80D2C">
              <w:rPr>
                <w:lang w:val="en-GB"/>
              </w:rPr>
              <w:t>EHS Specialist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245E0E" w:rsidRDefault="005970FC" w:rsidP="00245E0E">
            <w:pPr>
              <w:jc w:val="center"/>
              <w:rPr>
                <w:lang w:val="cs-CZ"/>
              </w:rPr>
            </w:pPr>
            <w:r w:rsidRPr="008533D3">
              <w:rPr>
                <w:lang w:val="cs-CZ"/>
              </w:rPr>
              <w:t xml:space="preserve">NOTICE (RSD </w:t>
            </w:r>
            <w:proofErr w:type="spellStart"/>
            <w:r w:rsidRPr="008533D3">
              <w:rPr>
                <w:lang w:val="cs-CZ"/>
              </w:rPr>
              <w:t>product</w:t>
            </w:r>
            <w:proofErr w:type="spellEnd"/>
            <w:r w:rsidRPr="008533D3">
              <w:rPr>
                <w:lang w:val="cs-CZ"/>
              </w:rPr>
              <w:t xml:space="preserve"> </w:t>
            </w:r>
            <w:proofErr w:type="spellStart"/>
            <w:r w:rsidRPr="008533D3">
              <w:rPr>
                <w:lang w:val="cs-CZ"/>
              </w:rPr>
              <w:t>category</w:t>
            </w:r>
            <w:proofErr w:type="spellEnd"/>
            <w:r w:rsidRPr="008533D3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Martin Laub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4F1777">
              <w:rPr>
                <w:lang w:val="en-GB"/>
              </w:rPr>
              <w:t>Group Leader of Mechanics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0C734E" w:rsidRDefault="005970FC" w:rsidP="000C734E">
            <w:pPr>
              <w:jc w:val="center"/>
              <w:rPr>
                <w:lang w:val="cs-CZ"/>
              </w:rPr>
            </w:pPr>
            <w:r w:rsidRPr="00CB6A33">
              <w:rPr>
                <w:lang w:val="cs-CZ"/>
              </w:rPr>
              <w:t xml:space="preserve">NOTICE (RSD </w:t>
            </w:r>
            <w:proofErr w:type="spellStart"/>
            <w:r w:rsidRPr="00CB6A33">
              <w:rPr>
                <w:lang w:val="cs-CZ"/>
              </w:rPr>
              <w:t>product</w:t>
            </w:r>
            <w:proofErr w:type="spellEnd"/>
            <w:r w:rsidRPr="00CB6A33">
              <w:rPr>
                <w:lang w:val="cs-CZ"/>
              </w:rPr>
              <w:t xml:space="preserve"> </w:t>
            </w:r>
            <w:proofErr w:type="spellStart"/>
            <w:r w:rsidRPr="00CB6A33">
              <w:rPr>
                <w:lang w:val="cs-CZ"/>
              </w:rPr>
              <w:t>category</w:t>
            </w:r>
            <w:proofErr w:type="spellEnd"/>
            <w:r w:rsidRPr="00CB6A33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Martin Přeček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F80D2C">
              <w:rPr>
                <w:lang w:val="en-GB"/>
              </w:rPr>
              <w:t>Postdoctoral Researcher, RP4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0C734E" w:rsidRDefault="005970FC" w:rsidP="000C734E">
            <w:pPr>
              <w:jc w:val="center"/>
              <w:rPr>
                <w:lang w:val="cs-CZ"/>
              </w:rPr>
            </w:pPr>
            <w:r w:rsidRPr="00CB6A33">
              <w:rPr>
                <w:lang w:val="cs-CZ"/>
              </w:rPr>
              <w:t xml:space="preserve">NOTICE (RSD </w:t>
            </w:r>
            <w:proofErr w:type="spellStart"/>
            <w:r w:rsidRPr="00CB6A33">
              <w:rPr>
                <w:lang w:val="cs-CZ"/>
              </w:rPr>
              <w:t>product</w:t>
            </w:r>
            <w:proofErr w:type="spellEnd"/>
            <w:r w:rsidRPr="00CB6A33">
              <w:rPr>
                <w:lang w:val="cs-CZ"/>
              </w:rPr>
              <w:t xml:space="preserve"> </w:t>
            </w:r>
            <w:proofErr w:type="spellStart"/>
            <w:r w:rsidRPr="00CB6A33">
              <w:rPr>
                <w:lang w:val="cs-CZ"/>
              </w:rPr>
              <w:t>category</w:t>
            </w:r>
            <w:proofErr w:type="spellEnd"/>
            <w:r w:rsidRPr="00CB6A33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Michal Šmíd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F80D2C">
              <w:rPr>
                <w:lang w:val="en-GB"/>
              </w:rPr>
              <w:t>Junior Researcher of the 92 department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245E0E" w:rsidRDefault="005970FC" w:rsidP="00245E0E">
            <w:pPr>
              <w:jc w:val="center"/>
              <w:rPr>
                <w:lang w:val="cs-CZ"/>
              </w:rPr>
            </w:pPr>
            <w:r w:rsidRPr="008533D3">
              <w:rPr>
                <w:lang w:val="cs-CZ"/>
              </w:rPr>
              <w:t xml:space="preserve">NOTICE (RSD </w:t>
            </w:r>
            <w:proofErr w:type="spellStart"/>
            <w:r w:rsidRPr="008533D3">
              <w:rPr>
                <w:lang w:val="cs-CZ"/>
              </w:rPr>
              <w:t>product</w:t>
            </w:r>
            <w:proofErr w:type="spellEnd"/>
            <w:r w:rsidRPr="008533D3">
              <w:rPr>
                <w:lang w:val="cs-CZ"/>
              </w:rPr>
              <w:t xml:space="preserve"> </w:t>
            </w:r>
            <w:proofErr w:type="spellStart"/>
            <w:r w:rsidRPr="008533D3">
              <w:rPr>
                <w:lang w:val="cs-CZ"/>
              </w:rPr>
              <w:t>category</w:t>
            </w:r>
            <w:proofErr w:type="spellEnd"/>
            <w:r w:rsidRPr="008533D3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Pavel Bakule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F80D2C">
              <w:rPr>
                <w:lang w:val="en-GB"/>
              </w:rPr>
              <w:t>Deputy RP1 Leader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882275" w:rsidRDefault="005970FC" w:rsidP="00B11C7E">
            <w:pPr>
              <w:jc w:val="center"/>
              <w:rPr>
                <w:lang w:val="cs-CZ"/>
              </w:rPr>
            </w:pPr>
            <w:r w:rsidRPr="00882275">
              <w:rPr>
                <w:lang w:val="cs-CZ"/>
              </w:rPr>
              <w:t xml:space="preserve">NOTICE (RSD </w:t>
            </w:r>
            <w:proofErr w:type="spellStart"/>
            <w:r w:rsidRPr="00882275">
              <w:rPr>
                <w:lang w:val="cs-CZ"/>
              </w:rPr>
              <w:t>product</w:t>
            </w:r>
            <w:proofErr w:type="spellEnd"/>
            <w:r w:rsidRPr="00882275">
              <w:rPr>
                <w:lang w:val="cs-CZ"/>
              </w:rPr>
              <w:t xml:space="preserve"> </w:t>
            </w:r>
            <w:proofErr w:type="spellStart"/>
            <w:r w:rsidRPr="00882275">
              <w:rPr>
                <w:lang w:val="cs-CZ"/>
              </w:rPr>
              <w:t>category</w:t>
            </w:r>
            <w:proofErr w:type="spellEnd"/>
            <w:r w:rsidRPr="00882275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Pavel Korouš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4F1777">
              <w:rPr>
                <w:lang w:val="en-GB"/>
              </w:rPr>
              <w:t>Chief Engineer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0C734E" w:rsidRDefault="005970FC" w:rsidP="000C734E">
            <w:pPr>
              <w:jc w:val="center"/>
              <w:rPr>
                <w:lang w:val="cs-CZ"/>
              </w:rPr>
            </w:pPr>
            <w:r w:rsidRPr="00CB6A33">
              <w:rPr>
                <w:lang w:val="cs-CZ"/>
              </w:rPr>
              <w:t xml:space="preserve">NOTICE (RSD </w:t>
            </w:r>
            <w:proofErr w:type="spellStart"/>
            <w:r w:rsidRPr="00CB6A33">
              <w:rPr>
                <w:lang w:val="cs-CZ"/>
              </w:rPr>
              <w:t>product</w:t>
            </w:r>
            <w:proofErr w:type="spellEnd"/>
            <w:r w:rsidRPr="00CB6A33">
              <w:rPr>
                <w:lang w:val="cs-CZ"/>
              </w:rPr>
              <w:t xml:space="preserve"> </w:t>
            </w:r>
            <w:proofErr w:type="spellStart"/>
            <w:r w:rsidRPr="00CB6A33">
              <w:rPr>
                <w:lang w:val="cs-CZ"/>
              </w:rPr>
              <w:t>category</w:t>
            </w:r>
            <w:proofErr w:type="spellEnd"/>
            <w:r w:rsidRPr="00CB6A33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 xml:space="preserve">Piotr Lutoslawski 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11754F">
            <w:pPr>
              <w:jc w:val="left"/>
              <w:rPr>
                <w:lang w:val="en-GB"/>
              </w:rPr>
            </w:pPr>
            <w:r w:rsidRPr="004F1777">
              <w:rPr>
                <w:lang w:val="en-GB"/>
              </w:rPr>
              <w:t xml:space="preserve">Junior engineer 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245E0E" w:rsidRDefault="005970FC" w:rsidP="00245E0E">
            <w:pPr>
              <w:jc w:val="center"/>
              <w:rPr>
                <w:lang w:val="cs-CZ"/>
              </w:rPr>
            </w:pPr>
            <w:r w:rsidRPr="008533D3">
              <w:rPr>
                <w:lang w:val="cs-CZ"/>
              </w:rPr>
              <w:t xml:space="preserve">NOTICE (RSD </w:t>
            </w:r>
            <w:proofErr w:type="spellStart"/>
            <w:r w:rsidRPr="008533D3">
              <w:rPr>
                <w:lang w:val="cs-CZ"/>
              </w:rPr>
              <w:t>product</w:t>
            </w:r>
            <w:proofErr w:type="spellEnd"/>
            <w:r w:rsidRPr="008533D3">
              <w:rPr>
                <w:lang w:val="cs-CZ"/>
              </w:rPr>
              <w:t xml:space="preserve"> </w:t>
            </w:r>
            <w:proofErr w:type="spellStart"/>
            <w:r w:rsidRPr="008533D3">
              <w:rPr>
                <w:lang w:val="cs-CZ"/>
              </w:rPr>
              <w:t>category</w:t>
            </w:r>
            <w:proofErr w:type="spellEnd"/>
            <w:r w:rsidRPr="008533D3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Roman Kuřátko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F80D2C">
              <w:rPr>
                <w:lang w:val="en-GB"/>
              </w:rPr>
              <w:t>Facility Manager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882275" w:rsidRDefault="005970FC" w:rsidP="00B11C7E">
            <w:pPr>
              <w:jc w:val="center"/>
              <w:rPr>
                <w:lang w:val="cs-CZ"/>
              </w:rPr>
            </w:pPr>
            <w:r w:rsidRPr="00882275">
              <w:rPr>
                <w:lang w:val="cs-CZ"/>
              </w:rPr>
              <w:t xml:space="preserve">NOTICE (RSD </w:t>
            </w:r>
            <w:proofErr w:type="spellStart"/>
            <w:r w:rsidRPr="00882275">
              <w:rPr>
                <w:lang w:val="cs-CZ"/>
              </w:rPr>
              <w:t>product</w:t>
            </w:r>
            <w:proofErr w:type="spellEnd"/>
            <w:r w:rsidRPr="00882275">
              <w:rPr>
                <w:lang w:val="cs-CZ"/>
              </w:rPr>
              <w:t xml:space="preserve"> </w:t>
            </w:r>
            <w:proofErr w:type="spellStart"/>
            <w:r w:rsidRPr="00882275">
              <w:rPr>
                <w:lang w:val="cs-CZ"/>
              </w:rPr>
              <w:t>category</w:t>
            </w:r>
            <w:proofErr w:type="spellEnd"/>
            <w:r w:rsidRPr="00882275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Tomáš Laštovička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4F1777">
              <w:rPr>
                <w:lang w:val="en-GB"/>
              </w:rPr>
              <w:t>Group leader BIS and C&amp;C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882275" w:rsidRDefault="005970FC" w:rsidP="00B11C7E">
            <w:pPr>
              <w:jc w:val="center"/>
              <w:rPr>
                <w:lang w:val="cs-CZ"/>
              </w:rPr>
            </w:pPr>
            <w:r w:rsidRPr="00882275">
              <w:rPr>
                <w:lang w:val="cs-CZ"/>
              </w:rPr>
              <w:t xml:space="preserve">NOTICE (RSD </w:t>
            </w:r>
            <w:proofErr w:type="spellStart"/>
            <w:r w:rsidRPr="00882275">
              <w:rPr>
                <w:lang w:val="cs-CZ"/>
              </w:rPr>
              <w:t>product</w:t>
            </w:r>
            <w:proofErr w:type="spellEnd"/>
            <w:r w:rsidRPr="00882275">
              <w:rPr>
                <w:lang w:val="cs-CZ"/>
              </w:rPr>
              <w:t xml:space="preserve"> </w:t>
            </w:r>
            <w:proofErr w:type="spellStart"/>
            <w:r w:rsidRPr="00882275">
              <w:rPr>
                <w:lang w:val="cs-CZ"/>
              </w:rPr>
              <w:t>category</w:t>
            </w:r>
            <w:proofErr w:type="spellEnd"/>
            <w:r w:rsidRPr="00882275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Václav Šobr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B11C7E">
            <w:pPr>
              <w:jc w:val="left"/>
              <w:rPr>
                <w:lang w:val="en-GB"/>
              </w:rPr>
            </w:pPr>
            <w:r w:rsidRPr="00F80D2C">
              <w:rPr>
                <w:lang w:val="en-GB"/>
              </w:rPr>
              <w:t>Junior Researcher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882275" w:rsidRDefault="005970FC" w:rsidP="00B11C7E">
            <w:pPr>
              <w:jc w:val="center"/>
              <w:rPr>
                <w:lang w:val="cs-CZ"/>
              </w:rPr>
            </w:pPr>
            <w:r w:rsidRPr="00882275">
              <w:rPr>
                <w:lang w:val="cs-CZ"/>
              </w:rPr>
              <w:t xml:space="preserve">NOTICE (RSD </w:t>
            </w:r>
            <w:proofErr w:type="spellStart"/>
            <w:r w:rsidRPr="00882275">
              <w:rPr>
                <w:lang w:val="cs-CZ"/>
              </w:rPr>
              <w:t>product</w:t>
            </w:r>
            <w:proofErr w:type="spellEnd"/>
            <w:r w:rsidRPr="00882275">
              <w:rPr>
                <w:lang w:val="cs-CZ"/>
              </w:rPr>
              <w:t xml:space="preserve"> </w:t>
            </w:r>
            <w:proofErr w:type="spellStart"/>
            <w:r w:rsidRPr="00882275">
              <w:rPr>
                <w:lang w:val="cs-CZ"/>
              </w:rPr>
              <w:t>category</w:t>
            </w:r>
            <w:proofErr w:type="spellEnd"/>
            <w:r w:rsidRPr="00882275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CC0872">
              <w:rPr>
                <w:szCs w:val="20"/>
                <w:lang w:val="en-GB"/>
              </w:rPr>
              <w:t>Veronika Olšovcová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CC0872" w:rsidRDefault="005970FC" w:rsidP="00B11C7E">
            <w:pPr>
              <w:jc w:val="left"/>
              <w:rPr>
                <w:szCs w:val="20"/>
                <w:lang w:val="en-GB"/>
              </w:rPr>
            </w:pPr>
            <w:r w:rsidRPr="00CC0872">
              <w:rPr>
                <w:szCs w:val="20"/>
                <w:lang w:val="en-GB"/>
              </w:rPr>
              <w:t>Safety Coordinator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245E0E" w:rsidRDefault="005970FC" w:rsidP="00245E0E">
            <w:pPr>
              <w:jc w:val="center"/>
              <w:rPr>
                <w:lang w:val="cs-CZ"/>
              </w:rPr>
            </w:pPr>
            <w:r w:rsidRPr="008533D3">
              <w:rPr>
                <w:lang w:val="cs-CZ"/>
              </w:rPr>
              <w:t xml:space="preserve">NOTICE (RSD </w:t>
            </w:r>
            <w:proofErr w:type="spellStart"/>
            <w:r w:rsidRPr="008533D3">
              <w:rPr>
                <w:lang w:val="cs-CZ"/>
              </w:rPr>
              <w:t>product</w:t>
            </w:r>
            <w:proofErr w:type="spellEnd"/>
            <w:r w:rsidRPr="008533D3">
              <w:rPr>
                <w:lang w:val="cs-CZ"/>
              </w:rPr>
              <w:t xml:space="preserve"> </w:t>
            </w:r>
            <w:proofErr w:type="spellStart"/>
            <w:r w:rsidRPr="008533D3">
              <w:rPr>
                <w:lang w:val="cs-CZ"/>
              </w:rPr>
              <w:t>category</w:t>
            </w:r>
            <w:proofErr w:type="spellEnd"/>
            <w:r w:rsidRPr="008533D3">
              <w:rPr>
                <w:lang w:val="cs-CZ"/>
              </w:rPr>
              <w:t xml:space="preserve"> A)</w:t>
            </w:r>
          </w:p>
        </w:tc>
      </w:tr>
      <w:tr w:rsidR="005970FC" w:rsidRPr="00882275" w:rsidTr="0092778F">
        <w:trPr>
          <w:trHeight w:val="454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8B051F" w:rsidRDefault="005970FC" w:rsidP="008B051F">
            <w:pPr>
              <w:spacing w:before="200" w:after="200"/>
              <w:ind w:left="142"/>
              <w:jc w:val="left"/>
              <w:rPr>
                <w:szCs w:val="20"/>
                <w:lang w:val="en-GB"/>
              </w:rPr>
            </w:pPr>
            <w:r w:rsidRPr="008B051F">
              <w:rPr>
                <w:szCs w:val="20"/>
                <w:lang w:val="en-GB"/>
              </w:rPr>
              <w:t>Viktor Fedosov</w:t>
            </w:r>
          </w:p>
        </w:tc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0FC" w:rsidRPr="00F80D2C" w:rsidRDefault="005970FC" w:rsidP="008B051F">
            <w:pPr>
              <w:spacing w:after="200"/>
              <w:jc w:val="left"/>
              <w:rPr>
                <w:rFonts w:eastAsia="Times New Roman"/>
                <w:lang w:val="en-GB"/>
              </w:rPr>
            </w:pPr>
            <w:r w:rsidRPr="00F80D2C">
              <w:rPr>
                <w:rFonts w:eastAsia="Times New Roman"/>
                <w:lang w:val="en-GB"/>
              </w:rPr>
              <w:t>SE &amp; Planning group leader;</w:t>
            </w:r>
          </w:p>
          <w:p w:rsidR="005970FC" w:rsidRPr="00F80D2C" w:rsidRDefault="005970FC" w:rsidP="008B051F">
            <w:pPr>
              <w:spacing w:after="200"/>
              <w:jc w:val="left"/>
              <w:rPr>
                <w:lang w:val="en-GB"/>
              </w:rPr>
            </w:pPr>
            <w:r w:rsidRPr="00F80D2C">
              <w:rPr>
                <w:rFonts w:eastAsia="Times New Roman"/>
                <w:lang w:val="en-GB"/>
              </w:rPr>
              <w:t>Quality Manager</w:t>
            </w:r>
          </w:p>
        </w:tc>
        <w:tc>
          <w:tcPr>
            <w:tcW w:w="19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70FC" w:rsidRPr="00245E0E" w:rsidRDefault="005970FC" w:rsidP="00245E0E">
            <w:pPr>
              <w:jc w:val="center"/>
              <w:rPr>
                <w:lang w:val="cs-CZ"/>
              </w:rPr>
            </w:pPr>
            <w:r w:rsidRPr="008533D3">
              <w:rPr>
                <w:lang w:val="cs-CZ"/>
              </w:rPr>
              <w:t xml:space="preserve">NOTICE (RSD </w:t>
            </w:r>
            <w:proofErr w:type="spellStart"/>
            <w:r w:rsidRPr="008533D3">
              <w:rPr>
                <w:lang w:val="cs-CZ"/>
              </w:rPr>
              <w:t>product</w:t>
            </w:r>
            <w:proofErr w:type="spellEnd"/>
            <w:r w:rsidRPr="008533D3">
              <w:rPr>
                <w:lang w:val="cs-CZ"/>
              </w:rPr>
              <w:t xml:space="preserve"> </w:t>
            </w:r>
            <w:proofErr w:type="spellStart"/>
            <w:r w:rsidRPr="008533D3">
              <w:rPr>
                <w:lang w:val="cs-CZ"/>
              </w:rPr>
              <w:t>category</w:t>
            </w:r>
            <w:proofErr w:type="spellEnd"/>
            <w:r w:rsidRPr="008533D3">
              <w:rPr>
                <w:lang w:val="cs-CZ"/>
              </w:rPr>
              <w:t xml:space="preserve"> A)</w:t>
            </w:r>
          </w:p>
        </w:tc>
      </w:tr>
    </w:tbl>
    <w:p w:rsidR="001D002C" w:rsidRDefault="001D002C" w:rsidP="001D002C">
      <w:pPr>
        <w:pStyle w:val="Bezmezer"/>
        <w:rPr>
          <w:rStyle w:val="Siln"/>
          <w:b w:val="0"/>
          <w:bCs w:val="0"/>
          <w:sz w:val="10"/>
          <w:szCs w:val="10"/>
          <w:lang w:val="cs-CZ"/>
        </w:rPr>
      </w:pPr>
    </w:p>
    <w:p w:rsidR="000B6EA7" w:rsidRDefault="000B6EA7" w:rsidP="001D002C">
      <w:pPr>
        <w:pStyle w:val="Bezmezer"/>
        <w:rPr>
          <w:rStyle w:val="Siln"/>
          <w:b w:val="0"/>
          <w:bCs w:val="0"/>
          <w:sz w:val="10"/>
          <w:szCs w:val="10"/>
          <w:lang w:val="cs-CZ"/>
        </w:rPr>
      </w:pPr>
      <w:r>
        <w:rPr>
          <w:rStyle w:val="Siln"/>
          <w:b w:val="0"/>
          <w:bCs w:val="0"/>
          <w:sz w:val="10"/>
          <w:szCs w:val="10"/>
          <w:lang w:val="cs-CZ"/>
        </w:rPr>
        <w:br w:type="page"/>
      </w:r>
    </w:p>
    <w:p w:rsidR="001D002C" w:rsidRPr="00882275" w:rsidRDefault="001D002C">
      <w:pPr>
        <w:spacing w:before="0" w:after="0" w:line="240" w:lineRule="auto"/>
        <w:contextualSpacing w:val="0"/>
        <w:rPr>
          <w:lang w:val="cs-CZ"/>
        </w:rPr>
      </w:pPr>
    </w:p>
    <w:tbl>
      <w:tblPr>
        <w:tblStyle w:val="Mkatabulky"/>
        <w:tblpPr w:leftFromText="180" w:rightFromText="180" w:vertAnchor="text" w:horzAnchor="margin" w:tblpXSpec="center" w:tblpY="-63"/>
        <w:tblW w:w="9750" w:type="dxa"/>
        <w:tblLayout w:type="fixed"/>
        <w:tblLook w:val="04A0" w:firstRow="1" w:lastRow="0" w:firstColumn="1" w:lastColumn="0" w:noHBand="0" w:noVBand="1"/>
      </w:tblPr>
      <w:tblGrid>
        <w:gridCol w:w="2519"/>
        <w:gridCol w:w="2268"/>
        <w:gridCol w:w="2408"/>
        <w:gridCol w:w="2555"/>
      </w:tblGrid>
      <w:tr w:rsidR="00807E72" w:rsidRPr="00882275" w:rsidTr="00890027">
        <w:trPr>
          <w:trHeight w:hRule="exact" w:val="667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E72" w:rsidRPr="00882275" w:rsidRDefault="00807E72" w:rsidP="00890027">
            <w:pPr>
              <w:pStyle w:val="Bezmezer"/>
              <w:jc w:val="center"/>
              <w:rPr>
                <w:rStyle w:val="Zvraznn"/>
                <w:sz w:val="19"/>
                <w:szCs w:val="19"/>
                <w:lang w:val="cs-CZ"/>
              </w:rPr>
            </w:pPr>
            <w:r w:rsidRPr="00882275">
              <w:rPr>
                <w:rStyle w:val="Zvraznn"/>
                <w:sz w:val="19"/>
                <w:szCs w:val="19"/>
                <w:lang w:val="cs-CZ"/>
              </w:rPr>
              <w:t>RSS TC ID/revize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E72" w:rsidRPr="00882275" w:rsidRDefault="00807E72" w:rsidP="00890027">
            <w:pPr>
              <w:pStyle w:val="Bezmezer"/>
              <w:jc w:val="center"/>
              <w:rPr>
                <w:rStyle w:val="Zvraznn"/>
                <w:sz w:val="19"/>
                <w:szCs w:val="19"/>
                <w:lang w:val="cs-CZ"/>
              </w:rPr>
            </w:pPr>
            <w:r w:rsidRPr="00882275">
              <w:rPr>
                <w:sz w:val="19"/>
                <w:szCs w:val="19"/>
                <w:lang w:val="cs-CZ"/>
              </w:rPr>
              <w:t>Datum vytvoření RSS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E72" w:rsidRPr="00882275" w:rsidRDefault="00807E72" w:rsidP="00890027">
            <w:pPr>
              <w:pStyle w:val="Bezmezer"/>
              <w:jc w:val="center"/>
              <w:rPr>
                <w:rStyle w:val="Zvraznn"/>
                <w:sz w:val="19"/>
                <w:szCs w:val="19"/>
                <w:lang w:val="cs-CZ"/>
              </w:rPr>
            </w:pPr>
            <w:r w:rsidRPr="00882275">
              <w:rPr>
                <w:rStyle w:val="Zvraznn"/>
                <w:sz w:val="19"/>
                <w:szCs w:val="19"/>
                <w:lang w:val="cs-CZ"/>
              </w:rPr>
              <w:t>Datum posledních úprav RSS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E72" w:rsidRPr="00882275" w:rsidRDefault="00807E72" w:rsidP="00890027">
            <w:pPr>
              <w:pStyle w:val="Bezmezer"/>
              <w:jc w:val="center"/>
              <w:rPr>
                <w:rStyle w:val="Zvraznn"/>
                <w:sz w:val="19"/>
                <w:szCs w:val="19"/>
                <w:lang w:val="cs-CZ"/>
              </w:rPr>
            </w:pPr>
            <w:r w:rsidRPr="00882275">
              <w:rPr>
                <w:rStyle w:val="Zvraznn"/>
                <w:sz w:val="19"/>
                <w:szCs w:val="19"/>
                <w:lang w:val="cs-CZ"/>
              </w:rPr>
              <w:t xml:space="preserve">Systems </w:t>
            </w:r>
            <w:proofErr w:type="spellStart"/>
            <w:r w:rsidRPr="00882275">
              <w:rPr>
                <w:rStyle w:val="Zvraznn"/>
                <w:sz w:val="19"/>
                <w:szCs w:val="19"/>
                <w:lang w:val="cs-CZ"/>
              </w:rPr>
              <w:t>Engineer</w:t>
            </w:r>
            <w:proofErr w:type="spellEnd"/>
          </w:p>
        </w:tc>
      </w:tr>
      <w:tr w:rsidR="00807E72" w:rsidRPr="00882275" w:rsidTr="00591E17">
        <w:trPr>
          <w:trHeight w:val="397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2" w:rsidRPr="00882275" w:rsidRDefault="00591E17" w:rsidP="00890027">
            <w:pPr>
              <w:spacing w:before="200" w:after="200"/>
              <w:ind w:firstLine="142"/>
              <w:rPr>
                <w:szCs w:val="20"/>
                <w:lang w:val="cs-CZ"/>
              </w:rPr>
            </w:pPr>
            <w:r w:rsidRPr="00591E17">
              <w:rPr>
                <w:szCs w:val="20"/>
                <w:lang w:val="cs-CZ"/>
              </w:rPr>
              <w:t>011711/A.001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2" w:rsidRPr="00591E17" w:rsidRDefault="00591E17" w:rsidP="00591E17">
            <w:pPr>
              <w:spacing w:before="200" w:after="200"/>
              <w:ind w:firstLine="142"/>
              <w:jc w:val="center"/>
              <w:rPr>
                <w:szCs w:val="20"/>
                <w:lang w:val="cs-CZ"/>
              </w:rPr>
            </w:pPr>
            <w:r w:rsidRPr="00591E17">
              <w:rPr>
                <w:szCs w:val="20"/>
                <w:lang w:val="cs-CZ"/>
              </w:rPr>
              <w:t>28.02.2017 16:04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2" w:rsidRPr="00882275" w:rsidRDefault="00591E17" w:rsidP="00591E17">
            <w:pPr>
              <w:spacing w:before="200" w:after="200"/>
              <w:ind w:firstLine="142"/>
              <w:jc w:val="center"/>
              <w:rPr>
                <w:szCs w:val="20"/>
                <w:lang w:val="cs-CZ"/>
              </w:rPr>
            </w:pPr>
            <w:r w:rsidRPr="00591E17">
              <w:rPr>
                <w:szCs w:val="20"/>
                <w:lang w:val="cs-CZ"/>
              </w:rPr>
              <w:t>28.02.2017 16:06</w:t>
            </w:r>
          </w:p>
        </w:tc>
        <w:sdt>
          <w:sdtPr>
            <w:rPr>
              <w:szCs w:val="20"/>
              <w:lang w:val="cs-CZ"/>
            </w:rPr>
            <w:alias w:val="Systems Engineer"/>
            <w:tag w:val="SE"/>
            <w:id w:val="604155457"/>
            <w:comboBox>
              <w:listItem w:displayText="Viktor Fedosov" w:value="Viktor Fedosov"/>
              <w:listItem w:displayText="Marek Malý" w:value="Marek Malý"/>
              <w:listItem w:displayText="Aleksei Kuzmenko" w:value="Aleksei Kuzmenko"/>
            </w:comboBox>
          </w:sdtPr>
          <w:sdtContent>
            <w:tc>
              <w:tcPr>
                <w:tcW w:w="13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07E72" w:rsidRPr="00882275" w:rsidRDefault="00591E17" w:rsidP="00890027">
                <w:pPr>
                  <w:spacing w:before="200" w:after="200"/>
                  <w:ind w:firstLine="142"/>
                  <w:rPr>
                    <w:szCs w:val="20"/>
                    <w:lang w:val="cs-CZ"/>
                  </w:rPr>
                </w:pPr>
                <w:r>
                  <w:rPr>
                    <w:szCs w:val="20"/>
                    <w:lang w:val="cs-CZ"/>
                  </w:rPr>
                  <w:t>Aleksei Kuzmenko</w:t>
                </w:r>
              </w:p>
            </w:tc>
          </w:sdtContent>
        </w:sdt>
      </w:tr>
      <w:tr w:rsidR="00F842E3" w:rsidRPr="00882275" w:rsidTr="00591E17">
        <w:trPr>
          <w:trHeight w:val="397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E3" w:rsidRPr="00882275" w:rsidRDefault="00F842E3" w:rsidP="00F842E3">
            <w:pPr>
              <w:spacing w:before="200" w:after="200"/>
              <w:ind w:firstLine="142"/>
              <w:rPr>
                <w:szCs w:val="20"/>
                <w:lang w:val="cs-CZ"/>
              </w:rPr>
            </w:pPr>
            <w:r w:rsidRPr="00591E17">
              <w:rPr>
                <w:szCs w:val="20"/>
                <w:lang w:val="cs-CZ"/>
              </w:rPr>
              <w:t>011711/A.00</w:t>
            </w:r>
            <w:r>
              <w:rPr>
                <w:szCs w:val="20"/>
                <w:lang w:val="cs-CZ"/>
              </w:rPr>
              <w:t>2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E3" w:rsidRPr="00591E17" w:rsidRDefault="00252045" w:rsidP="00F842E3">
            <w:pPr>
              <w:spacing w:before="200" w:after="200"/>
              <w:ind w:firstLine="142"/>
              <w:jc w:val="center"/>
              <w:rPr>
                <w:szCs w:val="20"/>
                <w:lang w:val="cs-CZ"/>
              </w:rPr>
            </w:pPr>
            <w:r w:rsidRPr="00252045">
              <w:rPr>
                <w:szCs w:val="20"/>
                <w:lang w:val="cs-CZ"/>
              </w:rPr>
              <w:t>09.03.2017 18:07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E3" w:rsidRPr="00882275" w:rsidRDefault="00252045" w:rsidP="00F842E3">
            <w:pPr>
              <w:spacing w:before="200" w:after="200"/>
              <w:ind w:firstLine="142"/>
              <w:jc w:val="center"/>
              <w:rPr>
                <w:szCs w:val="20"/>
                <w:lang w:val="cs-CZ"/>
              </w:rPr>
            </w:pPr>
            <w:r w:rsidRPr="00252045">
              <w:rPr>
                <w:szCs w:val="20"/>
                <w:lang w:val="cs-CZ"/>
              </w:rPr>
              <w:t>09.03.2017 18:0</w:t>
            </w:r>
            <w:r>
              <w:rPr>
                <w:szCs w:val="20"/>
                <w:lang w:val="cs-CZ"/>
              </w:rPr>
              <w:t>8</w:t>
            </w:r>
          </w:p>
        </w:tc>
        <w:sdt>
          <w:sdtPr>
            <w:rPr>
              <w:szCs w:val="20"/>
              <w:lang w:val="cs-CZ"/>
            </w:rPr>
            <w:alias w:val="Systems Engineer"/>
            <w:tag w:val="SE"/>
            <w:id w:val="2048559028"/>
            <w:comboBox>
              <w:listItem w:displayText="Viktor Fedosov" w:value="Viktor Fedosov"/>
              <w:listItem w:displayText="Marek Malý" w:value="Marek Malý"/>
              <w:listItem w:displayText="Aleksei Kuzmenko" w:value="Aleksei Kuzmenko"/>
            </w:comboBox>
          </w:sdtPr>
          <w:sdtContent>
            <w:tc>
              <w:tcPr>
                <w:tcW w:w="13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842E3" w:rsidRPr="00882275" w:rsidRDefault="00F842E3" w:rsidP="00F842E3">
                <w:pPr>
                  <w:spacing w:before="200" w:after="200"/>
                  <w:ind w:firstLine="142"/>
                  <w:rPr>
                    <w:szCs w:val="20"/>
                    <w:lang w:val="cs-CZ"/>
                  </w:rPr>
                </w:pPr>
                <w:r>
                  <w:rPr>
                    <w:szCs w:val="20"/>
                    <w:lang w:val="cs-CZ"/>
                  </w:rPr>
                  <w:t>Aleksei Kuzmenko</w:t>
                </w:r>
              </w:p>
            </w:tc>
          </w:sdtContent>
        </w:sdt>
      </w:tr>
      <w:tr w:rsidR="00D2449D" w:rsidRPr="00882275" w:rsidTr="00591E17">
        <w:trPr>
          <w:trHeight w:val="397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49D" w:rsidRPr="00882275" w:rsidRDefault="00D2449D" w:rsidP="00D2449D">
            <w:pPr>
              <w:spacing w:before="200" w:after="200"/>
              <w:ind w:firstLine="142"/>
              <w:rPr>
                <w:szCs w:val="20"/>
                <w:lang w:val="cs-CZ"/>
              </w:rPr>
            </w:pPr>
            <w:r w:rsidRPr="00591E17">
              <w:rPr>
                <w:szCs w:val="20"/>
                <w:lang w:val="cs-CZ"/>
              </w:rPr>
              <w:t>011711/A.00</w:t>
            </w:r>
            <w:r>
              <w:rPr>
                <w:szCs w:val="20"/>
                <w:lang w:val="cs-CZ"/>
              </w:rPr>
              <w:t>3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49D" w:rsidRPr="00591E17" w:rsidRDefault="00E83528" w:rsidP="00E83528">
            <w:pPr>
              <w:spacing w:before="200" w:after="200"/>
              <w:ind w:firstLine="142"/>
              <w:jc w:val="center"/>
              <w:rPr>
                <w:szCs w:val="20"/>
                <w:lang w:val="cs-CZ"/>
              </w:rPr>
            </w:pPr>
            <w:r w:rsidRPr="00E83528">
              <w:rPr>
                <w:szCs w:val="20"/>
                <w:lang w:val="cs-CZ"/>
              </w:rPr>
              <w:t>30.03.2017 21:19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49D" w:rsidRPr="00882275" w:rsidRDefault="00E83528" w:rsidP="00E83528">
            <w:pPr>
              <w:spacing w:before="200" w:after="200"/>
              <w:ind w:firstLine="142"/>
              <w:jc w:val="center"/>
              <w:rPr>
                <w:szCs w:val="20"/>
                <w:lang w:val="cs-CZ"/>
              </w:rPr>
            </w:pPr>
            <w:r w:rsidRPr="00E83528">
              <w:rPr>
                <w:szCs w:val="20"/>
                <w:lang w:val="cs-CZ"/>
              </w:rPr>
              <w:t>30.03.2017 21:21</w:t>
            </w:r>
          </w:p>
        </w:tc>
        <w:sdt>
          <w:sdtPr>
            <w:rPr>
              <w:szCs w:val="20"/>
              <w:lang w:val="cs-CZ"/>
            </w:rPr>
            <w:alias w:val="Systems Engineer"/>
            <w:tag w:val="SE"/>
            <w:id w:val="131689242"/>
            <w:comboBox>
              <w:listItem w:displayText="Viktor Fedosov" w:value="Viktor Fedosov"/>
              <w:listItem w:displayText="Marek Malý" w:value="Marek Malý"/>
              <w:listItem w:displayText="Aleksei Kuzmenko" w:value="Aleksei Kuzmenko"/>
            </w:comboBox>
          </w:sdtPr>
          <w:sdtContent>
            <w:tc>
              <w:tcPr>
                <w:tcW w:w="13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2449D" w:rsidRPr="00882275" w:rsidRDefault="00D2449D" w:rsidP="00D2449D">
                <w:pPr>
                  <w:spacing w:before="200" w:after="200"/>
                  <w:ind w:firstLine="142"/>
                  <w:rPr>
                    <w:szCs w:val="20"/>
                    <w:lang w:val="cs-CZ"/>
                  </w:rPr>
                </w:pPr>
                <w:r>
                  <w:rPr>
                    <w:szCs w:val="20"/>
                    <w:lang w:val="cs-CZ"/>
                  </w:rPr>
                  <w:t>Aleksei Kuzmenko</w:t>
                </w:r>
              </w:p>
            </w:tc>
          </w:sdtContent>
        </w:sdt>
      </w:tr>
      <w:tr w:rsidR="00FE7FA1" w:rsidRPr="00882275" w:rsidTr="00591E17">
        <w:trPr>
          <w:trHeight w:val="397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FA1" w:rsidRPr="00882275" w:rsidRDefault="00FE7FA1" w:rsidP="00FE7FA1">
            <w:pPr>
              <w:spacing w:before="200" w:after="200"/>
              <w:ind w:firstLine="142"/>
              <w:rPr>
                <w:szCs w:val="20"/>
                <w:lang w:val="cs-CZ"/>
              </w:rPr>
            </w:pPr>
            <w:r w:rsidRPr="00591E17">
              <w:rPr>
                <w:szCs w:val="20"/>
                <w:lang w:val="cs-CZ"/>
              </w:rPr>
              <w:t>011711/A.00</w:t>
            </w:r>
            <w:r>
              <w:rPr>
                <w:szCs w:val="20"/>
                <w:lang w:val="cs-CZ"/>
              </w:rPr>
              <w:t>4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FA1" w:rsidRPr="00591E17" w:rsidRDefault="00B44C25" w:rsidP="00FE7FA1">
            <w:pPr>
              <w:spacing w:before="200" w:after="200"/>
              <w:ind w:firstLine="142"/>
              <w:jc w:val="center"/>
              <w:rPr>
                <w:szCs w:val="20"/>
                <w:lang w:val="cs-CZ"/>
              </w:rPr>
            </w:pPr>
            <w:r w:rsidRPr="00B44C25">
              <w:rPr>
                <w:szCs w:val="20"/>
                <w:lang w:val="cs-CZ"/>
              </w:rPr>
              <w:t>06.04.2017 16:27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FA1" w:rsidRPr="00882275" w:rsidRDefault="00B44C25" w:rsidP="00FE7FA1">
            <w:pPr>
              <w:spacing w:before="200" w:after="200"/>
              <w:ind w:firstLine="142"/>
              <w:jc w:val="center"/>
              <w:rPr>
                <w:szCs w:val="20"/>
                <w:lang w:val="cs-CZ"/>
              </w:rPr>
            </w:pPr>
            <w:r w:rsidRPr="00B44C25">
              <w:rPr>
                <w:szCs w:val="20"/>
                <w:lang w:val="cs-CZ"/>
              </w:rPr>
              <w:t>06.04.2017 16:30</w:t>
            </w:r>
          </w:p>
        </w:tc>
        <w:sdt>
          <w:sdtPr>
            <w:rPr>
              <w:szCs w:val="20"/>
              <w:lang w:val="cs-CZ"/>
            </w:rPr>
            <w:alias w:val="Systems Engineer"/>
            <w:tag w:val="SE"/>
            <w:id w:val="-218440617"/>
            <w:comboBox>
              <w:listItem w:displayText="Viktor Fedosov" w:value="Viktor Fedosov"/>
              <w:listItem w:displayText="Marek Malý" w:value="Marek Malý"/>
              <w:listItem w:displayText="Aleksei Kuzmenko" w:value="Aleksei Kuzmenko"/>
            </w:comboBox>
          </w:sdtPr>
          <w:sdtContent>
            <w:tc>
              <w:tcPr>
                <w:tcW w:w="13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E7FA1" w:rsidRPr="00882275" w:rsidRDefault="00FE7FA1" w:rsidP="00FE7FA1">
                <w:pPr>
                  <w:spacing w:before="200" w:after="200"/>
                  <w:ind w:firstLine="142"/>
                  <w:rPr>
                    <w:szCs w:val="20"/>
                    <w:lang w:val="cs-CZ"/>
                  </w:rPr>
                </w:pPr>
                <w:r>
                  <w:rPr>
                    <w:szCs w:val="20"/>
                    <w:lang w:val="cs-CZ"/>
                  </w:rPr>
                  <w:t>Aleksei Kuzmenko</w:t>
                </w:r>
              </w:p>
            </w:tc>
          </w:sdtContent>
        </w:sdt>
      </w:tr>
      <w:tr w:rsidR="00403597" w:rsidRPr="00882275" w:rsidTr="00591E17">
        <w:trPr>
          <w:trHeight w:val="397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97" w:rsidRPr="00882275" w:rsidRDefault="00403597" w:rsidP="00403597">
            <w:pPr>
              <w:spacing w:before="200" w:after="200"/>
              <w:ind w:firstLine="142"/>
              <w:rPr>
                <w:szCs w:val="20"/>
                <w:lang w:val="cs-CZ"/>
              </w:rPr>
            </w:pPr>
            <w:r w:rsidRPr="00591E17">
              <w:rPr>
                <w:szCs w:val="20"/>
                <w:lang w:val="cs-CZ"/>
              </w:rPr>
              <w:t>011711/A.00</w:t>
            </w:r>
            <w:r>
              <w:rPr>
                <w:szCs w:val="20"/>
                <w:lang w:val="cs-CZ"/>
              </w:rPr>
              <w:t>5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97" w:rsidRPr="00591E17" w:rsidRDefault="00CB5A85" w:rsidP="00403597">
            <w:pPr>
              <w:spacing w:before="200" w:after="200"/>
              <w:ind w:firstLine="142"/>
              <w:jc w:val="center"/>
              <w:rPr>
                <w:szCs w:val="20"/>
                <w:lang w:val="cs-CZ"/>
              </w:rPr>
            </w:pPr>
            <w:r w:rsidRPr="00CB5A85">
              <w:rPr>
                <w:szCs w:val="20"/>
                <w:lang w:val="cs-CZ"/>
              </w:rPr>
              <w:t>12.06.2017 11:56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597" w:rsidRPr="00882275" w:rsidRDefault="00CB5A85" w:rsidP="00403597">
            <w:pPr>
              <w:spacing w:before="200" w:after="200"/>
              <w:ind w:firstLine="142"/>
              <w:jc w:val="center"/>
              <w:rPr>
                <w:szCs w:val="20"/>
                <w:lang w:val="cs-CZ"/>
              </w:rPr>
            </w:pPr>
            <w:r w:rsidRPr="00CB5A85">
              <w:rPr>
                <w:szCs w:val="20"/>
                <w:lang w:val="cs-CZ"/>
              </w:rPr>
              <w:t>12.06.2017 11:58</w:t>
            </w:r>
          </w:p>
        </w:tc>
        <w:sdt>
          <w:sdtPr>
            <w:rPr>
              <w:szCs w:val="20"/>
              <w:lang w:val="cs-CZ"/>
            </w:rPr>
            <w:alias w:val="Systems Engineer"/>
            <w:tag w:val="SE"/>
            <w:id w:val="1346668075"/>
            <w:comboBox>
              <w:listItem w:displayText="Viktor Fedosov" w:value="Viktor Fedosov"/>
              <w:listItem w:displayText="Marek Malý" w:value="Marek Malý"/>
              <w:listItem w:displayText="Aleksei Kuzmenko" w:value="Aleksei Kuzmenko"/>
            </w:comboBox>
          </w:sdtPr>
          <w:sdtContent>
            <w:tc>
              <w:tcPr>
                <w:tcW w:w="13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403597" w:rsidRPr="00882275" w:rsidRDefault="00403597" w:rsidP="00403597">
                <w:pPr>
                  <w:spacing w:before="200" w:after="200"/>
                  <w:ind w:firstLine="142"/>
                  <w:rPr>
                    <w:szCs w:val="20"/>
                    <w:lang w:val="cs-CZ"/>
                  </w:rPr>
                </w:pPr>
                <w:r>
                  <w:rPr>
                    <w:szCs w:val="20"/>
                    <w:lang w:val="cs-CZ"/>
                  </w:rPr>
                  <w:t>Aleksei Kuzmenko</w:t>
                </w:r>
              </w:p>
            </w:tc>
          </w:sdtContent>
        </w:sdt>
      </w:tr>
    </w:tbl>
    <w:p w:rsidR="00807E72" w:rsidRPr="00882275" w:rsidRDefault="00807E72">
      <w:pPr>
        <w:spacing w:before="0" w:after="0" w:line="240" w:lineRule="auto"/>
        <w:contextualSpacing w:val="0"/>
        <w:rPr>
          <w:lang w:val="cs-CZ"/>
        </w:rPr>
      </w:pPr>
    </w:p>
    <w:p w:rsidR="00807E72" w:rsidRDefault="00807E72">
      <w:pPr>
        <w:spacing w:before="0" w:after="0" w:line="240" w:lineRule="auto"/>
        <w:contextualSpacing w:val="0"/>
        <w:rPr>
          <w:lang w:val="cs-CZ"/>
        </w:rPr>
      </w:pPr>
    </w:p>
    <w:p w:rsidR="00D763E6" w:rsidRPr="00882275" w:rsidRDefault="00D763E6">
      <w:pPr>
        <w:spacing w:before="0" w:after="0" w:line="240" w:lineRule="auto"/>
        <w:contextualSpacing w:val="0"/>
        <w:rPr>
          <w:lang w:val="cs-CZ"/>
        </w:rPr>
      </w:pPr>
    </w:p>
    <w:tbl>
      <w:tblPr>
        <w:tblStyle w:val="Mkatabulky"/>
        <w:tblW w:w="9799" w:type="dxa"/>
        <w:jc w:val="center"/>
        <w:tblLayout w:type="fixed"/>
        <w:tblLook w:val="04A0" w:firstRow="1" w:lastRow="0" w:firstColumn="1" w:lastColumn="0" w:noHBand="0" w:noVBand="1"/>
      </w:tblPr>
      <w:tblGrid>
        <w:gridCol w:w="2366"/>
        <w:gridCol w:w="3686"/>
        <w:gridCol w:w="1858"/>
        <w:gridCol w:w="1889"/>
      </w:tblGrid>
      <w:tr w:rsidR="00807E72" w:rsidRPr="00882275" w:rsidTr="00D763E6">
        <w:trPr>
          <w:trHeight w:val="58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E72" w:rsidRPr="00882275" w:rsidRDefault="00807E72" w:rsidP="00890027">
            <w:pPr>
              <w:pStyle w:val="DoctType"/>
              <w:rPr>
                <w:rStyle w:val="Siln"/>
                <w:b/>
                <w:bCs w:val="0"/>
                <w:lang w:val="cs-CZ"/>
              </w:rPr>
            </w:pPr>
            <w:r w:rsidRPr="00882275">
              <w:rPr>
                <w:noProof/>
                <w:lang w:val="cs-CZ"/>
              </w:rPr>
              <w:drawing>
                <wp:anchor distT="0" distB="0" distL="114300" distR="114300" simplePos="0" relativeHeight="251662336" behindDoc="1" locked="0" layoutInCell="1" allowOverlap="1" wp14:anchorId="67513189" wp14:editId="30E6459D">
                  <wp:simplePos x="0" y="0"/>
                  <wp:positionH relativeFrom="page">
                    <wp:posOffset>-5080</wp:posOffset>
                  </wp:positionH>
                  <wp:positionV relativeFrom="page">
                    <wp:posOffset>8044180</wp:posOffset>
                  </wp:positionV>
                  <wp:extent cx="7595870" cy="262445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262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275">
              <w:rPr>
                <w:lang w:val="cs-CZ"/>
              </w:rPr>
              <w:br w:type="page"/>
            </w:r>
            <w:r w:rsidRPr="00882275">
              <w:rPr>
                <w:rStyle w:val="Siln"/>
                <w:b/>
                <w:lang w:val="cs-CZ"/>
              </w:rPr>
              <w:t>Schválení dokumentu</w:t>
            </w:r>
          </w:p>
        </w:tc>
      </w:tr>
      <w:tr w:rsidR="00807E72" w:rsidRPr="00882275" w:rsidTr="00D763E6">
        <w:trPr>
          <w:trHeight w:hRule="exact" w:val="579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E72" w:rsidRPr="00882275" w:rsidRDefault="00807E72" w:rsidP="00890027">
            <w:pPr>
              <w:pStyle w:val="Bezmezer"/>
              <w:jc w:val="center"/>
              <w:rPr>
                <w:rStyle w:val="Zvraznn"/>
                <w:sz w:val="19"/>
                <w:szCs w:val="19"/>
                <w:lang w:val="cs-CZ"/>
              </w:rPr>
            </w:pPr>
            <w:r w:rsidRPr="00882275">
              <w:rPr>
                <w:rStyle w:val="Zvraznn"/>
                <w:sz w:val="19"/>
                <w:szCs w:val="19"/>
                <w:lang w:val="cs-CZ"/>
              </w:rPr>
              <w:t>Jméno, Příjmení (schvalujícího)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E72" w:rsidRPr="00882275" w:rsidRDefault="00807E72" w:rsidP="00890027">
            <w:pPr>
              <w:pStyle w:val="Bezmezer"/>
              <w:jc w:val="center"/>
              <w:rPr>
                <w:rStyle w:val="Zvraznn"/>
                <w:sz w:val="19"/>
                <w:szCs w:val="19"/>
                <w:lang w:val="cs-CZ"/>
              </w:rPr>
            </w:pPr>
            <w:r w:rsidRPr="00882275">
              <w:rPr>
                <w:rStyle w:val="Zvraznn"/>
                <w:sz w:val="19"/>
                <w:szCs w:val="19"/>
                <w:lang w:val="cs-CZ"/>
              </w:rPr>
              <w:t>Pracovní pozice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E72" w:rsidRPr="00882275" w:rsidRDefault="00807E72" w:rsidP="00890027">
            <w:pPr>
              <w:pStyle w:val="Bezmezer"/>
              <w:jc w:val="center"/>
              <w:rPr>
                <w:rStyle w:val="Zvraznn"/>
                <w:sz w:val="19"/>
                <w:szCs w:val="19"/>
                <w:lang w:val="cs-CZ"/>
              </w:rPr>
            </w:pPr>
            <w:r w:rsidRPr="00882275">
              <w:rPr>
                <w:rStyle w:val="Zvraznn"/>
                <w:sz w:val="19"/>
                <w:szCs w:val="19"/>
                <w:lang w:val="cs-CZ"/>
              </w:rPr>
              <w:t>Datum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E72" w:rsidRPr="00882275" w:rsidRDefault="00807E72" w:rsidP="00890027">
            <w:pPr>
              <w:pStyle w:val="Bezmezer"/>
              <w:jc w:val="center"/>
              <w:rPr>
                <w:rStyle w:val="Zvraznn"/>
                <w:sz w:val="19"/>
                <w:szCs w:val="19"/>
                <w:lang w:val="cs-CZ"/>
              </w:rPr>
            </w:pPr>
            <w:r w:rsidRPr="00882275">
              <w:rPr>
                <w:rStyle w:val="Zvraznn"/>
                <w:sz w:val="19"/>
                <w:szCs w:val="19"/>
                <w:lang w:val="cs-CZ"/>
              </w:rPr>
              <w:t>Podpis</w:t>
            </w:r>
          </w:p>
        </w:tc>
      </w:tr>
      <w:tr w:rsidR="00D763E6" w:rsidRPr="00882275" w:rsidTr="00D763E6">
        <w:trPr>
          <w:trHeight w:hRule="exact" w:val="829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E6" w:rsidRPr="002C1529" w:rsidRDefault="00D763E6" w:rsidP="00890027">
            <w:pPr>
              <w:jc w:val="left"/>
              <w:rPr>
                <w:szCs w:val="20"/>
                <w:lang w:val="cs-CZ"/>
              </w:rPr>
            </w:pPr>
            <w:r w:rsidRPr="002C1529">
              <w:rPr>
                <w:szCs w:val="20"/>
                <w:lang w:val="cs-CZ"/>
              </w:rPr>
              <w:t>Bedřich Rus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E6" w:rsidRPr="002C1529" w:rsidRDefault="00D763E6" w:rsidP="00890027">
            <w:pPr>
              <w:jc w:val="left"/>
              <w:rPr>
                <w:szCs w:val="20"/>
                <w:lang w:val="cs-CZ"/>
              </w:rPr>
            </w:pPr>
            <w:bookmarkStart w:id="3" w:name="OLE_LINK22"/>
            <w:proofErr w:type="spellStart"/>
            <w:r w:rsidRPr="002C1529">
              <w:rPr>
                <w:szCs w:val="20"/>
                <w:lang w:val="cs-CZ"/>
              </w:rPr>
              <w:t>Scientific</w:t>
            </w:r>
            <w:proofErr w:type="spellEnd"/>
            <w:r w:rsidRPr="002C1529">
              <w:rPr>
                <w:szCs w:val="20"/>
                <w:lang w:val="cs-CZ"/>
              </w:rPr>
              <w:t xml:space="preserve"> </w:t>
            </w:r>
            <w:proofErr w:type="spellStart"/>
            <w:r w:rsidRPr="002C1529">
              <w:rPr>
                <w:szCs w:val="20"/>
                <w:lang w:val="cs-CZ"/>
              </w:rPr>
              <w:t>Coordinator</w:t>
            </w:r>
            <w:proofErr w:type="spellEnd"/>
            <w:r w:rsidRPr="002C1529">
              <w:rPr>
                <w:szCs w:val="20"/>
                <w:lang w:val="cs-CZ"/>
              </w:rPr>
              <w:t xml:space="preserve"> </w:t>
            </w:r>
            <w:proofErr w:type="spellStart"/>
            <w:r w:rsidRPr="002C1529">
              <w:rPr>
                <w:szCs w:val="20"/>
                <w:lang w:val="cs-CZ"/>
              </w:rPr>
              <w:t>of</w:t>
            </w:r>
            <w:proofErr w:type="spellEnd"/>
            <w:r w:rsidRPr="002C1529">
              <w:rPr>
                <w:szCs w:val="20"/>
                <w:lang w:val="cs-CZ"/>
              </w:rPr>
              <w:t xml:space="preserve"> Laser Technology (RP1)</w:t>
            </w:r>
            <w:bookmarkEnd w:id="3"/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E6" w:rsidRPr="00882275" w:rsidRDefault="00D763E6" w:rsidP="00890027">
            <w:pPr>
              <w:spacing w:before="200" w:after="200"/>
              <w:ind w:firstLine="142"/>
              <w:rPr>
                <w:i/>
                <w:sz w:val="18"/>
                <w:lang w:val="cs-CZ"/>
              </w:rPr>
            </w:pP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E6" w:rsidRPr="00882275" w:rsidRDefault="00D763E6" w:rsidP="00890027">
            <w:pPr>
              <w:spacing w:before="200" w:after="200"/>
              <w:ind w:firstLine="142"/>
              <w:rPr>
                <w:i/>
                <w:sz w:val="18"/>
                <w:lang w:val="cs-CZ"/>
              </w:rPr>
            </w:pPr>
          </w:p>
        </w:tc>
      </w:tr>
      <w:tr w:rsidR="00D763E6" w:rsidRPr="00882275" w:rsidTr="00D763E6">
        <w:trPr>
          <w:trHeight w:hRule="exact" w:val="829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E6" w:rsidRPr="002C1529" w:rsidRDefault="00D763E6" w:rsidP="00890027">
            <w:pPr>
              <w:jc w:val="left"/>
              <w:rPr>
                <w:szCs w:val="20"/>
                <w:lang w:val="cs-CZ"/>
              </w:rPr>
            </w:pPr>
            <w:r w:rsidRPr="002C1529">
              <w:rPr>
                <w:szCs w:val="20"/>
                <w:lang w:val="cs-CZ"/>
              </w:rPr>
              <w:t>Georg Korn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E6" w:rsidRPr="002C1529" w:rsidRDefault="00D763E6" w:rsidP="00890027">
            <w:pPr>
              <w:jc w:val="left"/>
              <w:rPr>
                <w:szCs w:val="20"/>
                <w:lang w:val="cs-CZ"/>
              </w:rPr>
            </w:pPr>
            <w:r w:rsidRPr="002C1529">
              <w:rPr>
                <w:rFonts w:eastAsia="Times New Roman"/>
                <w:szCs w:val="20"/>
                <w:lang w:val="en-GB"/>
              </w:rPr>
              <w:t>Science</w:t>
            </w:r>
            <w:r w:rsidRPr="002C1529">
              <w:rPr>
                <w:rFonts w:cs="Calibri"/>
                <w:szCs w:val="20"/>
                <w:lang w:val="en-GB"/>
              </w:rPr>
              <w:t xml:space="preserve"> and Technology Manager, Scientific coordinator of RP2-6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E6" w:rsidRPr="00882275" w:rsidRDefault="00D763E6" w:rsidP="00890027">
            <w:pPr>
              <w:spacing w:before="200" w:after="200"/>
              <w:ind w:firstLine="142"/>
              <w:rPr>
                <w:i/>
                <w:sz w:val="18"/>
                <w:lang w:val="cs-CZ"/>
              </w:rPr>
            </w:pP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E6" w:rsidRPr="00882275" w:rsidRDefault="00D763E6" w:rsidP="00890027">
            <w:pPr>
              <w:spacing w:before="200" w:after="200"/>
              <w:ind w:firstLine="142"/>
              <w:rPr>
                <w:i/>
                <w:sz w:val="18"/>
                <w:lang w:val="cs-CZ"/>
              </w:rPr>
            </w:pPr>
          </w:p>
        </w:tc>
      </w:tr>
      <w:tr w:rsidR="00D763E6" w:rsidRPr="00882275" w:rsidTr="00D763E6">
        <w:trPr>
          <w:trHeight w:hRule="exact" w:val="829"/>
          <w:jc w:val="center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E6" w:rsidRPr="002C1529" w:rsidRDefault="00D763E6" w:rsidP="00890027">
            <w:pPr>
              <w:jc w:val="left"/>
              <w:rPr>
                <w:szCs w:val="20"/>
                <w:lang w:val="cs-CZ"/>
              </w:rPr>
            </w:pPr>
            <w:r w:rsidRPr="002C1529">
              <w:rPr>
                <w:szCs w:val="20"/>
                <w:lang w:val="cs-CZ"/>
              </w:rPr>
              <w:t>Ladislav Půst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E6" w:rsidRPr="002C1529" w:rsidRDefault="00D763E6" w:rsidP="00890027">
            <w:pPr>
              <w:jc w:val="left"/>
              <w:rPr>
                <w:szCs w:val="20"/>
                <w:lang w:val="cs-CZ"/>
              </w:rPr>
            </w:pPr>
            <w:proofErr w:type="spellStart"/>
            <w:r w:rsidRPr="002C1529">
              <w:rPr>
                <w:szCs w:val="20"/>
                <w:lang w:val="cs-CZ"/>
              </w:rPr>
              <w:t>Manager</w:t>
            </w:r>
            <w:proofErr w:type="spellEnd"/>
            <w:r w:rsidRPr="002C1529">
              <w:rPr>
                <w:szCs w:val="20"/>
                <w:lang w:val="cs-CZ"/>
              </w:rPr>
              <w:t xml:space="preserve"> </w:t>
            </w:r>
            <w:proofErr w:type="spellStart"/>
            <w:r w:rsidRPr="002C1529">
              <w:rPr>
                <w:szCs w:val="20"/>
                <w:lang w:val="cs-CZ"/>
              </w:rPr>
              <w:t>Installation</w:t>
            </w:r>
            <w:proofErr w:type="spellEnd"/>
            <w:r w:rsidRPr="002C1529">
              <w:rPr>
                <w:szCs w:val="20"/>
                <w:lang w:val="cs-CZ"/>
              </w:rPr>
              <w:t xml:space="preserve"> </w:t>
            </w:r>
            <w:proofErr w:type="spellStart"/>
            <w:r w:rsidRPr="002C1529">
              <w:rPr>
                <w:szCs w:val="20"/>
                <w:lang w:val="cs-CZ"/>
              </w:rPr>
              <w:t>of</w:t>
            </w:r>
            <w:proofErr w:type="spellEnd"/>
            <w:r w:rsidRPr="002C1529">
              <w:rPr>
                <w:szCs w:val="20"/>
                <w:lang w:val="cs-CZ"/>
              </w:rPr>
              <w:t xml:space="preserve"> Technology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E6" w:rsidRPr="00882275" w:rsidRDefault="00D763E6" w:rsidP="00890027">
            <w:pPr>
              <w:spacing w:before="200" w:after="200"/>
              <w:ind w:firstLine="142"/>
              <w:rPr>
                <w:i/>
                <w:sz w:val="18"/>
                <w:lang w:val="cs-CZ"/>
              </w:rPr>
            </w:pP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3E6" w:rsidRPr="00882275" w:rsidRDefault="00D763E6" w:rsidP="00890027">
            <w:pPr>
              <w:spacing w:before="200" w:after="200"/>
              <w:ind w:firstLine="142"/>
              <w:rPr>
                <w:i/>
                <w:sz w:val="18"/>
                <w:lang w:val="cs-CZ"/>
              </w:rPr>
            </w:pPr>
          </w:p>
        </w:tc>
      </w:tr>
    </w:tbl>
    <w:p w:rsidR="00807E72" w:rsidRDefault="00807E72">
      <w:pPr>
        <w:spacing w:before="0" w:after="0" w:line="240" w:lineRule="auto"/>
        <w:contextualSpacing w:val="0"/>
        <w:rPr>
          <w:lang w:val="cs-CZ"/>
        </w:rPr>
      </w:pPr>
    </w:p>
    <w:p w:rsidR="00D763E6" w:rsidRPr="00882275" w:rsidRDefault="00D763E6">
      <w:pPr>
        <w:spacing w:before="0" w:after="0" w:line="240" w:lineRule="auto"/>
        <w:contextualSpacing w:val="0"/>
        <w:rPr>
          <w:lang w:val="cs-CZ"/>
        </w:rPr>
      </w:pPr>
    </w:p>
    <w:p w:rsidR="00807E72" w:rsidRPr="00882275" w:rsidRDefault="00807E72">
      <w:pPr>
        <w:spacing w:before="0" w:after="0" w:line="240" w:lineRule="auto"/>
        <w:contextualSpacing w:val="0"/>
        <w:rPr>
          <w:lang w:val="cs-CZ"/>
        </w:rPr>
      </w:pPr>
    </w:p>
    <w:tbl>
      <w:tblPr>
        <w:tblStyle w:val="Mkatabulky"/>
        <w:tblW w:w="9809" w:type="dxa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1560"/>
        <w:gridCol w:w="1418"/>
        <w:gridCol w:w="5036"/>
        <w:gridCol w:w="838"/>
      </w:tblGrid>
      <w:tr w:rsidR="00807E72" w:rsidRPr="00882275" w:rsidTr="00D940F2">
        <w:trPr>
          <w:trHeight w:val="589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E72" w:rsidRPr="00882275" w:rsidRDefault="00807E72" w:rsidP="00890027">
            <w:pPr>
              <w:pStyle w:val="DoctType"/>
              <w:rPr>
                <w:rStyle w:val="Siln"/>
                <w:b/>
                <w:bCs w:val="0"/>
                <w:lang w:val="cs-CZ"/>
              </w:rPr>
            </w:pPr>
            <w:r w:rsidRPr="00882275">
              <w:rPr>
                <w:noProof/>
                <w:lang w:val="cs-CZ"/>
              </w:rPr>
              <w:drawing>
                <wp:anchor distT="0" distB="0" distL="114300" distR="114300" simplePos="0" relativeHeight="251664384" behindDoc="1" locked="0" layoutInCell="1" allowOverlap="1" wp14:anchorId="0D0960A5" wp14:editId="3BCD4DCB">
                  <wp:simplePos x="0" y="0"/>
                  <wp:positionH relativeFrom="page">
                    <wp:posOffset>-5080</wp:posOffset>
                  </wp:positionH>
                  <wp:positionV relativeFrom="page">
                    <wp:posOffset>8044180</wp:posOffset>
                  </wp:positionV>
                  <wp:extent cx="7595870" cy="2624455"/>
                  <wp:effectExtent l="0" t="0" r="0" b="0"/>
                  <wp:wrapNone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262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275">
              <w:rPr>
                <w:lang w:val="cs-CZ"/>
              </w:rPr>
              <w:br w:type="page"/>
            </w:r>
            <w:r w:rsidRPr="00882275">
              <w:rPr>
                <w:rStyle w:val="Siln"/>
                <w:b/>
                <w:lang w:val="cs-CZ"/>
              </w:rPr>
              <w:t xml:space="preserve">Historie revizí / </w:t>
            </w:r>
            <w:proofErr w:type="spellStart"/>
            <w:r w:rsidRPr="00882275">
              <w:rPr>
                <w:rStyle w:val="Siln"/>
                <w:b/>
                <w:lang w:val="cs-CZ"/>
              </w:rPr>
              <w:t>Change</w:t>
            </w:r>
            <w:proofErr w:type="spellEnd"/>
            <w:r w:rsidRPr="00882275">
              <w:rPr>
                <w:rStyle w:val="Siln"/>
                <w:b/>
                <w:lang w:val="cs-CZ"/>
              </w:rPr>
              <w:t xml:space="preserve"> Log</w:t>
            </w:r>
          </w:p>
        </w:tc>
      </w:tr>
      <w:tr w:rsidR="00807E72" w:rsidRPr="00882275" w:rsidTr="00D940F2">
        <w:trPr>
          <w:trHeight w:hRule="exact" w:val="579"/>
          <w:jc w:val="center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E72" w:rsidRPr="00882275" w:rsidRDefault="00807E72" w:rsidP="00890027">
            <w:pPr>
              <w:pStyle w:val="Bezmezer"/>
              <w:jc w:val="center"/>
              <w:rPr>
                <w:rStyle w:val="Zvraznn"/>
                <w:szCs w:val="19"/>
                <w:lang w:val="cs-CZ"/>
              </w:rPr>
            </w:pPr>
            <w:r w:rsidRPr="00882275">
              <w:rPr>
                <w:rStyle w:val="Zvraznn"/>
                <w:szCs w:val="19"/>
                <w:lang w:val="cs-CZ"/>
              </w:rPr>
              <w:t>Č. změny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E72" w:rsidRPr="00882275" w:rsidRDefault="00807E72" w:rsidP="00890027">
            <w:pPr>
              <w:pStyle w:val="Bezmezer"/>
              <w:jc w:val="center"/>
              <w:rPr>
                <w:rStyle w:val="Zvraznn"/>
                <w:szCs w:val="19"/>
                <w:lang w:val="cs-CZ"/>
              </w:rPr>
            </w:pPr>
            <w:r w:rsidRPr="00882275">
              <w:rPr>
                <w:rStyle w:val="Zvraznn"/>
                <w:szCs w:val="19"/>
                <w:lang w:val="cs-CZ"/>
              </w:rPr>
              <w:t>Změny provedl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E72" w:rsidRPr="00882275" w:rsidRDefault="00807E72" w:rsidP="00890027">
            <w:pPr>
              <w:pStyle w:val="Bezmezer"/>
              <w:jc w:val="center"/>
              <w:rPr>
                <w:rStyle w:val="Zvraznn"/>
                <w:szCs w:val="19"/>
                <w:lang w:val="cs-CZ"/>
              </w:rPr>
            </w:pPr>
            <w:r w:rsidRPr="00882275">
              <w:rPr>
                <w:rStyle w:val="Zvraznn"/>
                <w:szCs w:val="19"/>
                <w:lang w:val="cs-CZ"/>
              </w:rPr>
              <w:t>Datum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E72" w:rsidRPr="00882275" w:rsidRDefault="00807E72" w:rsidP="00890027">
            <w:pPr>
              <w:pStyle w:val="Bezmezer"/>
              <w:rPr>
                <w:rStyle w:val="Zvraznn"/>
                <w:szCs w:val="19"/>
                <w:lang w:val="cs-CZ"/>
              </w:rPr>
            </w:pPr>
            <w:r w:rsidRPr="00882275">
              <w:rPr>
                <w:rStyle w:val="Zvraznn"/>
                <w:szCs w:val="19"/>
                <w:lang w:val="cs-CZ"/>
              </w:rPr>
              <w:t>Popis změny, Stránky, Kapitoly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07E72" w:rsidRPr="00882275" w:rsidRDefault="00807E72" w:rsidP="00890027">
            <w:pPr>
              <w:pStyle w:val="Bezmezer"/>
              <w:jc w:val="center"/>
              <w:rPr>
                <w:rStyle w:val="Zvraznn"/>
                <w:szCs w:val="19"/>
                <w:lang w:val="cs-CZ"/>
              </w:rPr>
            </w:pPr>
            <w:r w:rsidRPr="00882275">
              <w:rPr>
                <w:rStyle w:val="Zvraznn"/>
                <w:szCs w:val="19"/>
                <w:lang w:val="cs-CZ"/>
              </w:rPr>
              <w:t xml:space="preserve">TC </w:t>
            </w:r>
            <w:proofErr w:type="spellStart"/>
            <w:r w:rsidRPr="00882275">
              <w:rPr>
                <w:rStyle w:val="Zvraznn"/>
                <w:szCs w:val="19"/>
                <w:lang w:val="cs-CZ"/>
              </w:rPr>
              <w:t>rev</w:t>
            </w:r>
            <w:proofErr w:type="spellEnd"/>
            <w:r w:rsidRPr="00882275">
              <w:rPr>
                <w:rStyle w:val="Zvraznn"/>
                <w:szCs w:val="19"/>
                <w:lang w:val="cs-CZ"/>
              </w:rPr>
              <w:t>.</w:t>
            </w:r>
          </w:p>
        </w:tc>
      </w:tr>
      <w:tr w:rsidR="00807E72" w:rsidRPr="00882275" w:rsidTr="00D940F2">
        <w:trPr>
          <w:trHeight w:val="312"/>
          <w:jc w:val="center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2" w:rsidRPr="00882275" w:rsidRDefault="00807E72" w:rsidP="00890027">
            <w:pPr>
              <w:jc w:val="center"/>
              <w:rPr>
                <w:lang w:val="cs-CZ"/>
              </w:rPr>
            </w:pPr>
            <w:r w:rsidRPr="00882275">
              <w:rPr>
                <w:lang w:val="cs-CZ"/>
              </w:rPr>
              <w:t>1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2" w:rsidRPr="00882275" w:rsidRDefault="00C9535F" w:rsidP="00890027">
            <w:pPr>
              <w:jc w:val="left"/>
              <w:rPr>
                <w:lang w:val="cs-CZ"/>
              </w:rPr>
            </w:pPr>
            <w:proofErr w:type="spellStart"/>
            <w:proofErr w:type="gramStart"/>
            <w:r>
              <w:rPr>
                <w:lang w:val="cs-CZ"/>
              </w:rPr>
              <w:t>A.</w:t>
            </w:r>
            <w:r w:rsidR="004923C6">
              <w:rPr>
                <w:lang w:val="cs-CZ"/>
              </w:rPr>
              <w:t>Kuzmenko</w:t>
            </w:r>
            <w:proofErr w:type="spellEnd"/>
            <w:proofErr w:type="gramEnd"/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2" w:rsidRPr="00882275" w:rsidRDefault="004923C6" w:rsidP="00890027">
            <w:pPr>
              <w:jc w:val="center"/>
              <w:rPr>
                <w:lang w:val="cs-CZ"/>
              </w:rPr>
            </w:pPr>
            <w:proofErr w:type="gramStart"/>
            <w:r>
              <w:rPr>
                <w:lang w:val="cs-CZ"/>
              </w:rPr>
              <w:t>28.02.2017</w:t>
            </w:r>
            <w:proofErr w:type="gramEnd"/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2" w:rsidRPr="00882275" w:rsidRDefault="00807E72" w:rsidP="00890027">
            <w:pPr>
              <w:jc w:val="left"/>
              <w:rPr>
                <w:lang w:val="cs-CZ"/>
              </w:rPr>
            </w:pPr>
            <w:r w:rsidRPr="00882275">
              <w:rPr>
                <w:lang w:val="cs-CZ"/>
              </w:rPr>
              <w:t>Vytvoření první verze RSD (RSD draft)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2" w:rsidRPr="00882275" w:rsidRDefault="00807E72" w:rsidP="00890027">
            <w:pPr>
              <w:jc w:val="center"/>
              <w:rPr>
                <w:lang w:val="cs-CZ"/>
              </w:rPr>
            </w:pPr>
            <w:r w:rsidRPr="00882275">
              <w:rPr>
                <w:lang w:val="cs-CZ"/>
              </w:rPr>
              <w:t>A</w:t>
            </w:r>
          </w:p>
        </w:tc>
      </w:tr>
      <w:tr w:rsidR="00807E72" w:rsidRPr="00882275" w:rsidTr="00D940F2">
        <w:trPr>
          <w:trHeight w:val="312"/>
          <w:jc w:val="center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2" w:rsidRPr="00882275" w:rsidRDefault="00807E72" w:rsidP="00890027">
            <w:pPr>
              <w:jc w:val="center"/>
              <w:rPr>
                <w:lang w:val="cs-CZ"/>
              </w:rPr>
            </w:pPr>
            <w:r w:rsidRPr="00882275">
              <w:rPr>
                <w:lang w:val="cs-CZ"/>
              </w:rPr>
              <w:t>2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2" w:rsidRPr="00882275" w:rsidRDefault="00C9535F" w:rsidP="00890027">
            <w:pPr>
              <w:jc w:val="left"/>
              <w:rPr>
                <w:lang w:val="cs-CZ"/>
              </w:rPr>
            </w:pPr>
            <w:proofErr w:type="spellStart"/>
            <w:proofErr w:type="gramStart"/>
            <w:r>
              <w:rPr>
                <w:lang w:val="cs-CZ"/>
              </w:rPr>
              <w:t>A.</w:t>
            </w:r>
            <w:r w:rsidR="004923C6">
              <w:rPr>
                <w:lang w:val="cs-CZ"/>
              </w:rPr>
              <w:t>Kuzmenko</w:t>
            </w:r>
            <w:proofErr w:type="spellEnd"/>
            <w:proofErr w:type="gramEnd"/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2" w:rsidRPr="00882275" w:rsidRDefault="004923C6" w:rsidP="003111E0">
            <w:pPr>
              <w:jc w:val="center"/>
              <w:rPr>
                <w:lang w:val="cs-CZ"/>
              </w:rPr>
            </w:pPr>
            <w:proofErr w:type="gramStart"/>
            <w:r>
              <w:rPr>
                <w:lang w:val="cs-CZ"/>
              </w:rPr>
              <w:t>0</w:t>
            </w:r>
            <w:r w:rsidR="003111E0">
              <w:rPr>
                <w:lang w:val="cs-CZ"/>
              </w:rPr>
              <w:t>9</w:t>
            </w:r>
            <w:r>
              <w:rPr>
                <w:lang w:val="cs-CZ"/>
              </w:rPr>
              <w:t>.03.2017</w:t>
            </w:r>
            <w:proofErr w:type="gramEnd"/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2" w:rsidRPr="00882275" w:rsidRDefault="00807E72" w:rsidP="00890027">
            <w:pPr>
              <w:jc w:val="left"/>
              <w:rPr>
                <w:lang w:val="cs-CZ"/>
              </w:rPr>
            </w:pPr>
            <w:r w:rsidRPr="00882275">
              <w:rPr>
                <w:lang w:val="cs-CZ"/>
              </w:rPr>
              <w:t>RSD aktualizace, verze pro interní revizi</w:t>
            </w:r>
            <w:r w:rsidR="00D940F2">
              <w:rPr>
                <w:lang w:val="cs-CZ"/>
              </w:rPr>
              <w:t xml:space="preserve"> (1st)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E72" w:rsidRPr="00882275" w:rsidRDefault="00807E72" w:rsidP="00890027">
            <w:pPr>
              <w:jc w:val="center"/>
              <w:rPr>
                <w:lang w:val="cs-CZ"/>
              </w:rPr>
            </w:pPr>
            <w:r w:rsidRPr="00882275">
              <w:rPr>
                <w:lang w:val="cs-CZ"/>
              </w:rPr>
              <w:t>B</w:t>
            </w:r>
          </w:p>
        </w:tc>
      </w:tr>
      <w:tr w:rsidR="00D2449D" w:rsidRPr="00882275" w:rsidTr="00D940F2">
        <w:trPr>
          <w:trHeight w:val="312"/>
          <w:jc w:val="center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49D" w:rsidRPr="00882275" w:rsidRDefault="00D2449D" w:rsidP="00890027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3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49D" w:rsidRPr="00882275" w:rsidRDefault="00D2449D" w:rsidP="00890027">
            <w:pPr>
              <w:jc w:val="left"/>
              <w:rPr>
                <w:lang w:val="cs-CZ"/>
              </w:rPr>
            </w:pPr>
            <w:proofErr w:type="spellStart"/>
            <w:proofErr w:type="gramStart"/>
            <w:r>
              <w:rPr>
                <w:lang w:val="cs-CZ"/>
              </w:rPr>
              <w:t>A.Kuzmenko</w:t>
            </w:r>
            <w:proofErr w:type="spellEnd"/>
            <w:proofErr w:type="gramEnd"/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49D" w:rsidRPr="00882275" w:rsidRDefault="00D2449D" w:rsidP="00D2449D">
            <w:pPr>
              <w:jc w:val="center"/>
              <w:rPr>
                <w:lang w:val="cs-CZ"/>
              </w:rPr>
            </w:pPr>
            <w:proofErr w:type="gramStart"/>
            <w:r>
              <w:rPr>
                <w:lang w:val="cs-CZ"/>
              </w:rPr>
              <w:t>30.03.2017</w:t>
            </w:r>
            <w:proofErr w:type="gramEnd"/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49D" w:rsidRPr="00882275" w:rsidRDefault="00D2449D" w:rsidP="00890027">
            <w:pPr>
              <w:jc w:val="left"/>
              <w:rPr>
                <w:lang w:val="cs-CZ"/>
              </w:rPr>
            </w:pPr>
            <w:r w:rsidRPr="00882275">
              <w:rPr>
                <w:lang w:val="cs-CZ"/>
              </w:rPr>
              <w:t>RSD aktualizace, verze pro interní revizi</w:t>
            </w:r>
            <w:r w:rsidR="00D940F2">
              <w:rPr>
                <w:lang w:val="cs-CZ"/>
              </w:rPr>
              <w:t xml:space="preserve"> (2nd)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49D" w:rsidRPr="00882275" w:rsidRDefault="00D2449D" w:rsidP="00890027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C</w:t>
            </w:r>
          </w:p>
        </w:tc>
      </w:tr>
      <w:tr w:rsidR="00D2449D" w:rsidRPr="00882275" w:rsidTr="00D940F2">
        <w:trPr>
          <w:trHeight w:val="312"/>
          <w:jc w:val="center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49D" w:rsidRPr="00882275" w:rsidRDefault="005A0375" w:rsidP="00890027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49D" w:rsidRPr="00882275" w:rsidRDefault="005A0375" w:rsidP="00890027">
            <w:pPr>
              <w:jc w:val="left"/>
              <w:rPr>
                <w:lang w:val="cs-CZ"/>
              </w:rPr>
            </w:pPr>
            <w:proofErr w:type="spellStart"/>
            <w:proofErr w:type="gramStart"/>
            <w:r>
              <w:rPr>
                <w:lang w:val="cs-CZ"/>
              </w:rPr>
              <w:t>A.Kuzmenko</w:t>
            </w:r>
            <w:proofErr w:type="spellEnd"/>
            <w:proofErr w:type="gramEnd"/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49D" w:rsidRPr="00882275" w:rsidRDefault="005A0375" w:rsidP="00890027">
            <w:pPr>
              <w:jc w:val="center"/>
              <w:rPr>
                <w:lang w:val="cs-CZ"/>
              </w:rPr>
            </w:pPr>
            <w:proofErr w:type="gramStart"/>
            <w:r>
              <w:rPr>
                <w:lang w:val="cs-CZ"/>
              </w:rPr>
              <w:t>06.04.2017</w:t>
            </w:r>
            <w:proofErr w:type="gramEnd"/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49D" w:rsidRPr="00882275" w:rsidRDefault="005A0375" w:rsidP="00403597">
            <w:pPr>
              <w:jc w:val="left"/>
              <w:rPr>
                <w:lang w:val="cs-CZ"/>
              </w:rPr>
            </w:pPr>
            <w:r w:rsidRPr="00B11C7E">
              <w:rPr>
                <w:lang w:val="cs-CZ"/>
              </w:rPr>
              <w:t>Aktualizace dokumentu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49D" w:rsidRPr="00882275" w:rsidRDefault="005A0375" w:rsidP="00890027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D</w:t>
            </w:r>
          </w:p>
        </w:tc>
      </w:tr>
      <w:tr w:rsidR="00403597" w:rsidRPr="00882275" w:rsidTr="00D940F2">
        <w:trPr>
          <w:trHeight w:val="312"/>
          <w:jc w:val="center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97" w:rsidRPr="00882275" w:rsidRDefault="00403597" w:rsidP="00890027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5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97" w:rsidRPr="00882275" w:rsidRDefault="00403597" w:rsidP="00890027">
            <w:pPr>
              <w:jc w:val="left"/>
              <w:rPr>
                <w:lang w:val="cs-CZ"/>
              </w:rPr>
            </w:pPr>
            <w:proofErr w:type="spellStart"/>
            <w:proofErr w:type="gramStart"/>
            <w:r>
              <w:rPr>
                <w:lang w:val="cs-CZ"/>
              </w:rPr>
              <w:t>A.Kuzmenko</w:t>
            </w:r>
            <w:proofErr w:type="spellEnd"/>
            <w:proofErr w:type="gramEnd"/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97" w:rsidRPr="00882275" w:rsidRDefault="00403597" w:rsidP="00403597">
            <w:pPr>
              <w:jc w:val="center"/>
              <w:rPr>
                <w:lang w:val="cs-CZ"/>
              </w:rPr>
            </w:pPr>
            <w:proofErr w:type="gramStart"/>
            <w:r>
              <w:rPr>
                <w:lang w:val="cs-CZ"/>
              </w:rPr>
              <w:t>12.06.2017</w:t>
            </w:r>
            <w:proofErr w:type="gramEnd"/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97" w:rsidRPr="00882275" w:rsidRDefault="00403597" w:rsidP="00890027">
            <w:pPr>
              <w:jc w:val="left"/>
              <w:rPr>
                <w:lang w:val="cs-CZ"/>
              </w:rPr>
            </w:pPr>
            <w:r w:rsidRPr="00B11C7E">
              <w:rPr>
                <w:lang w:val="cs-CZ"/>
              </w:rPr>
              <w:t>Aktualizace dokumentu, finální revize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97" w:rsidRPr="00882275" w:rsidRDefault="00403597" w:rsidP="00890027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E</w:t>
            </w:r>
          </w:p>
        </w:tc>
      </w:tr>
    </w:tbl>
    <w:p w:rsidR="00807E72" w:rsidRPr="00882275" w:rsidRDefault="00807E72">
      <w:pPr>
        <w:spacing w:before="0" w:after="0" w:line="240" w:lineRule="auto"/>
        <w:contextualSpacing w:val="0"/>
        <w:rPr>
          <w:lang w:val="cs-CZ"/>
        </w:rPr>
      </w:pPr>
    </w:p>
    <w:p w:rsidR="00807E72" w:rsidRPr="00FE7FA1" w:rsidRDefault="00807E72">
      <w:pPr>
        <w:spacing w:before="0" w:after="0" w:line="240" w:lineRule="auto"/>
        <w:contextualSpacing w:val="0"/>
        <w:rPr>
          <w:kern w:val="32"/>
          <w:sz w:val="10"/>
          <w:szCs w:val="10"/>
          <w:lang w:val="cs-CZ"/>
        </w:rPr>
      </w:pPr>
      <w:r w:rsidRPr="00882275">
        <w:rPr>
          <w:kern w:val="32"/>
          <w:sz w:val="18"/>
          <w:szCs w:val="32"/>
          <w:lang w:val="cs-CZ"/>
        </w:rPr>
        <w:br w:type="page"/>
      </w:r>
      <w:r w:rsidR="00FE7FA1" w:rsidRPr="00FE7FA1">
        <w:rPr>
          <w:kern w:val="32"/>
          <w:sz w:val="10"/>
          <w:szCs w:val="10"/>
          <w:lang w:val="cs-CZ"/>
        </w:rPr>
        <w:lastRenderedPageBreak/>
        <w:tab/>
      </w:r>
    </w:p>
    <w:p w:rsidR="001D002C" w:rsidRPr="00882275" w:rsidRDefault="001D002C" w:rsidP="001D002C">
      <w:pPr>
        <w:pStyle w:val="Bezmezer"/>
        <w:rPr>
          <w:lang w:val="cs-CZ"/>
        </w:rPr>
      </w:pPr>
    </w:p>
    <w:bookmarkStart w:id="4" w:name="_Toc385222025" w:displacedByCustomXml="next"/>
    <w:bookmarkEnd w:id="4" w:displacedByCustomXml="next"/>
    <w:sdt>
      <w:sdtPr>
        <w:rPr>
          <w:rFonts w:ascii="Univers" w:eastAsia="Calibri" w:hAnsi="Univers" w:cs="Times New Roman"/>
          <w:b w:val="0"/>
          <w:bCs w:val="0"/>
          <w:iCs w:val="0"/>
          <w:color w:val="auto"/>
          <w:sz w:val="22"/>
          <w:szCs w:val="32"/>
          <w:lang w:val="cs-CZ"/>
        </w:rPr>
        <w:id w:val="-1893648791"/>
        <w:docPartObj>
          <w:docPartGallery w:val="Table of Contents"/>
          <w:docPartUnique/>
        </w:docPartObj>
      </w:sdtPr>
      <w:sdtEndPr>
        <w:rPr>
          <w:rFonts w:ascii="Verdana" w:hAnsi="Verdana"/>
          <w:color w:val="262626"/>
          <w:sz w:val="18"/>
        </w:rPr>
      </w:sdtEndPr>
      <w:sdtContent>
        <w:p w:rsidR="004E2DE5" w:rsidRPr="00882275" w:rsidRDefault="006C6A53" w:rsidP="000C40E8">
          <w:pPr>
            <w:pStyle w:val="Nadpisobsahu"/>
            <w:ind w:firstLine="0"/>
            <w:rPr>
              <w:lang w:val="cs-CZ"/>
            </w:rPr>
          </w:pPr>
          <w:r w:rsidRPr="00882275">
            <w:rPr>
              <w:lang w:val="cs-CZ"/>
            </w:rPr>
            <w:t>Obsah</w:t>
          </w:r>
        </w:p>
        <w:p w:rsidR="004E2DE5" w:rsidRPr="00882275" w:rsidRDefault="004E2DE5" w:rsidP="004E2DE5">
          <w:pPr>
            <w:pStyle w:val="Bezmezer"/>
            <w:rPr>
              <w:lang w:val="cs-CZ"/>
            </w:rPr>
          </w:pPr>
        </w:p>
        <w:p w:rsidR="00374177" w:rsidRDefault="004E2DE5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r w:rsidRPr="00882275">
            <w:rPr>
              <w:lang w:val="cs-CZ"/>
            </w:rPr>
            <w:fldChar w:fldCharType="begin"/>
          </w:r>
          <w:r w:rsidRPr="00882275">
            <w:rPr>
              <w:lang w:val="cs-CZ"/>
            </w:rPr>
            <w:instrText xml:space="preserve"> TOC \o "1-3" \h \z \u </w:instrText>
          </w:r>
          <w:r w:rsidRPr="00882275">
            <w:rPr>
              <w:lang w:val="cs-CZ"/>
            </w:rPr>
            <w:fldChar w:fldCharType="separate"/>
          </w:r>
          <w:hyperlink w:anchor="_Toc485033455" w:history="1">
            <w:r w:rsidR="00374177" w:rsidRPr="00D906EB">
              <w:rPr>
                <w:rStyle w:val="Hypertextovodkaz"/>
                <w:noProof/>
                <w:lang w:val="cs-CZ"/>
              </w:rPr>
              <w:t>1. Úvod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_Toc485033455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5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56" w:history="1">
            <w:r w:rsidR="00374177" w:rsidRPr="00D906EB">
              <w:rPr>
                <w:rStyle w:val="Hypertextovodkaz"/>
                <w:noProof/>
                <w:lang w:val="cs-C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</w:t>
            </w:r>
            <w:r w:rsidR="00374177" w:rsidRPr="00D906EB">
              <w:rPr>
                <w:rStyle w:val="Hypertextovodkaz"/>
                <w:noProof/>
                <w:lang w:val="cs-CZ"/>
              </w:rPr>
              <w:t xml:space="preserve"> Účel dokumentu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_Toc485033456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5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57" w:history="1">
            <w:r w:rsidR="00374177" w:rsidRPr="00D906EB">
              <w:rPr>
                <w:rStyle w:val="Hypertextovodkaz"/>
                <w:noProof/>
                <w:lang w:val="cs-C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</w:t>
            </w:r>
            <w:r w:rsidR="00374177" w:rsidRPr="00D906EB">
              <w:rPr>
                <w:rStyle w:val="Hypertextovodkaz"/>
                <w:noProof/>
                <w:lang w:val="cs-CZ"/>
              </w:rPr>
              <w:t xml:space="preserve"> Předmět dokumentu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_Toc485033457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5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58" w:history="1">
            <w:r w:rsidR="00374177" w:rsidRPr="00D906EB">
              <w:rPr>
                <w:rStyle w:val="Hypertextovodkaz"/>
                <w:noProof/>
                <w:lang w:val="cs-C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1.3.</w:t>
            </w:r>
            <w:r w:rsidR="00374177" w:rsidRPr="00D906EB">
              <w:rPr>
                <w:rStyle w:val="Hypertextovodkaz"/>
                <w:noProof/>
                <w:lang w:val="cs-CZ"/>
              </w:rPr>
              <w:t xml:space="preserve"> Pojmy, Definice a Použité zkratky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_Toc485033458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5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59" w:history="1">
            <w:r w:rsidR="00374177" w:rsidRPr="00D906EB">
              <w:rPr>
                <w:rStyle w:val="Hypertextovodkaz"/>
                <w:noProof/>
                <w:lang w:val="cs-C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1.4.</w:t>
            </w:r>
            <w:r w:rsidR="00374177" w:rsidRPr="00D906EB">
              <w:rPr>
                <w:rStyle w:val="Hypertextovodkaz"/>
                <w:noProof/>
                <w:lang w:val="cs-CZ"/>
              </w:rPr>
              <w:t xml:space="preserve"> Referenční dokumenty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_Toc485033459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6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60" w:history="1">
            <w:r w:rsidR="00374177" w:rsidRPr="00D906EB">
              <w:rPr>
                <w:rStyle w:val="Hypertextovodkaz"/>
                <w:noProof/>
                <w:lang w:val="cs-C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1.5.</w:t>
            </w:r>
            <w:r w:rsidR="00374177" w:rsidRPr="00D906EB">
              <w:rPr>
                <w:rStyle w:val="Hypertextovodkaz"/>
                <w:noProof/>
                <w:lang w:val="cs-CZ"/>
              </w:rPr>
              <w:t xml:space="preserve"> Odkazy na normy nebo technické dokumenty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_Toc485033460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6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61" w:history="1">
            <w:r w:rsidR="00374177" w:rsidRPr="00D906EB">
              <w:rPr>
                <w:rStyle w:val="Hypertextovodkaz"/>
                <w:noProof/>
                <w:lang w:val="cs-CZ"/>
              </w:rPr>
              <w:t>2. Základní obecné požadavky a informace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_Toc485033461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6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62" w:history="1">
            <w:r w:rsidR="00374177" w:rsidRPr="00D906EB">
              <w:rPr>
                <w:rStyle w:val="Hypertextovodkaz"/>
                <w:noProof/>
                <w:lang w:val="cs-CZ"/>
              </w:rPr>
              <w:t>3. Laboratoř LB.1.03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_Toc485033462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8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63" w:history="1">
            <w:r w:rsidR="00374177" w:rsidRPr="00D906EB">
              <w:rPr>
                <w:rStyle w:val="Hypertextovodkaz"/>
                <w:noProof/>
                <w:lang w:val="cs-CZ"/>
              </w:rPr>
              <w:t>4. Experimentální hala E1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_Toc485033463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9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64" w:history="1">
            <w:r w:rsidR="00374177" w:rsidRPr="00D906EB">
              <w:rPr>
                <w:rStyle w:val="Hypertextovodkaz"/>
                <w:noProof/>
                <w:lang w:val="cs-C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</w:t>
            </w:r>
            <w:r w:rsidR="00374177" w:rsidRPr="00D906EB">
              <w:rPr>
                <w:rStyle w:val="Hypertextovodkaz"/>
                <w:noProof/>
                <w:lang w:val="cs-CZ"/>
              </w:rPr>
              <w:t xml:space="preserve"> Montážní stoly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_Toc485033464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9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65" w:history="1">
            <w:r w:rsidR="00374177" w:rsidRPr="00D906EB">
              <w:rPr>
                <w:rStyle w:val="Hypertextovodkaz"/>
                <w:noProof/>
                <w:lang w:val="cs-C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</w:t>
            </w:r>
            <w:r w:rsidR="00374177" w:rsidRPr="00D906EB">
              <w:rPr>
                <w:rStyle w:val="Hypertextovodkaz"/>
                <w:noProof/>
                <w:lang w:val="cs-CZ"/>
              </w:rPr>
              <w:t xml:space="preserve"> Dílenské stoly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_Toc485033465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10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66" w:history="1">
            <w:r w:rsidR="00374177" w:rsidRPr="00D906EB">
              <w:rPr>
                <w:rStyle w:val="Hypertextovodkaz"/>
                <w:noProof/>
                <w:lang w:val="cs-C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</w:t>
            </w:r>
            <w:r w:rsidR="00374177" w:rsidRPr="00D906EB">
              <w:rPr>
                <w:rStyle w:val="Hypertextovodkaz"/>
                <w:noProof/>
                <w:lang w:val="cs-CZ"/>
              </w:rPr>
              <w:t xml:space="preserve"> Skříňky a samostatné kontejnery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_Toc485033466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13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67" w:history="1">
            <w:r w:rsidR="00374177" w:rsidRPr="00D906EB">
              <w:rPr>
                <w:rStyle w:val="Hypertextovodkaz"/>
                <w:noProof/>
                <w:lang w:val="cs-C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</w:t>
            </w:r>
            <w:r w:rsidR="00374177" w:rsidRPr="00D906EB">
              <w:rPr>
                <w:rStyle w:val="Hypertextovodkaz"/>
                <w:noProof/>
                <w:lang w:val="cs-CZ"/>
              </w:rPr>
              <w:t xml:space="preserve"> Příslušenství ke stolům a skříním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_Toc485033467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16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68" w:history="1">
            <w:r w:rsidR="00374177" w:rsidRPr="00D906EB">
              <w:rPr>
                <w:rStyle w:val="Hypertextovodkaz"/>
                <w:noProof/>
                <w:lang w:val="cs-C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4.5.</w:t>
            </w:r>
            <w:r w:rsidR="00374177" w:rsidRPr="00D906EB">
              <w:rPr>
                <w:rStyle w:val="Hypertextovodkaz"/>
                <w:noProof/>
                <w:lang w:val="cs-CZ"/>
              </w:rPr>
              <w:t xml:space="preserve"> Vozíky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_Toc485033468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18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69" w:history="1">
            <w:r w:rsidR="00374177" w:rsidRPr="00D906EB">
              <w:rPr>
                <w:rStyle w:val="Hypertextovodkaz"/>
                <w:noProof/>
                <w:lang w:val="cs-CZ"/>
              </w:rPr>
              <w:t>5. Laboratoř LB.02.13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_Toc485033469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19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70" w:history="1">
            <w:r w:rsidR="00374177" w:rsidRPr="00D906EB">
              <w:rPr>
                <w:rStyle w:val="Hypertextovodkaz"/>
                <w:noProof/>
                <w:lang w:val="cs-CZ"/>
              </w:rPr>
              <w:t>6. Laboratoř LB.02.14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_Toc485033470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21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71" w:history="1">
            <w:r w:rsidR="00374177" w:rsidRPr="00D906EB">
              <w:rPr>
                <w:rStyle w:val="Hypertextovodkaz"/>
                <w:noProof/>
                <w:lang w:val="cs-CZ"/>
              </w:rPr>
              <w:t>7. Laboratoř LB.1.04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_Toc485033471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23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72" w:history="1">
            <w:r w:rsidR="00374177" w:rsidRPr="00D906EB">
              <w:rPr>
                <w:rStyle w:val="Hypertextovodkaz"/>
                <w:noProof/>
                <w:lang w:val="cs-CZ"/>
              </w:rPr>
              <w:t>8. Laboratoř LB.2.38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_Toc485033472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24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73" w:history="1">
            <w:r w:rsidR="00374177" w:rsidRPr="00D906EB">
              <w:rPr>
                <w:rStyle w:val="Hypertextovodkaz"/>
                <w:noProof/>
                <w:lang w:val="cs-CZ"/>
              </w:rPr>
              <w:t>9. Experimentální Hala E2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_Toc485033473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26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74" w:history="1">
            <w:r w:rsidR="00374177" w:rsidRPr="00D906EB">
              <w:rPr>
                <w:rStyle w:val="Hypertextovodkaz"/>
                <w:noProof/>
                <w:lang w:val="cs-CZ"/>
              </w:rPr>
              <w:t>10. Experimentální Hala E3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_Toc485033474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30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75" w:history="1">
            <w:r w:rsidR="00374177" w:rsidRPr="00D906EB">
              <w:rPr>
                <w:rStyle w:val="Hypertextovodkaz"/>
                <w:noProof/>
                <w:lang w:val="cs-CZ"/>
              </w:rPr>
              <w:t>11. Laserové Haly L1, L2, L3, L4 a L4c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_Toc485033475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32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76" w:history="1">
            <w:r w:rsidR="00374177" w:rsidRPr="00D906EB">
              <w:rPr>
                <w:rStyle w:val="Hypertextovodkaz"/>
                <w:noProof/>
                <w:lang w:val="cs-CZ"/>
              </w:rPr>
              <w:t>12. TIIT kóje – Hala E2, Hala L2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_Toc485033476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41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77" w:history="1">
            <w:r w:rsidR="00374177" w:rsidRPr="00D906EB">
              <w:rPr>
                <w:rStyle w:val="Hypertextovodkaz"/>
                <w:noProof/>
                <w:lang w:val="cs-CZ"/>
              </w:rPr>
              <w:t>13. Požadavky na dopravu a instalaci zařízení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_Toc485033477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44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78" w:history="1">
            <w:r w:rsidR="00374177" w:rsidRPr="00D906EB">
              <w:rPr>
                <w:rStyle w:val="Hypertextovodkaz"/>
                <w:noProof/>
                <w:lang w:val="cs-C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13.1.</w:t>
            </w:r>
            <w:r w:rsidR="00374177" w:rsidRPr="00D906EB">
              <w:rPr>
                <w:rStyle w:val="Hypertextovodkaz"/>
                <w:noProof/>
                <w:lang w:val="cs-CZ"/>
              </w:rPr>
              <w:t xml:space="preserve"> Obecné požadavky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_Toc485033478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44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79" w:history="1">
            <w:r w:rsidR="00374177" w:rsidRPr="00D906EB">
              <w:rPr>
                <w:rStyle w:val="Hypertextovodkaz"/>
                <w:noProof/>
                <w:lang w:val="cs-CZ"/>
              </w:rPr>
              <w:t>14. Požadavky na bezpečnost zařízení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_Toc485033479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45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1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80" w:history="1">
            <w:r w:rsidR="00374177" w:rsidRPr="00D906EB">
              <w:rPr>
                <w:rStyle w:val="Hypertextovodkaz"/>
                <w:noProof/>
                <w:lang w:val="cs-CZ"/>
              </w:rPr>
              <w:t>15. Požadavky na jakost dodávaného zařízení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_Toc485033480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46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374177" w:rsidRDefault="00470AA9">
          <w:pPr>
            <w:pStyle w:val="Obsah2"/>
            <w:tabs>
              <w:tab w:val="right" w:leader="dot" w:pos="869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en-US"/>
            </w:rPr>
          </w:pPr>
          <w:hyperlink w:anchor="_Toc485033481" w:history="1">
            <w:r w:rsidR="00374177" w:rsidRPr="00D906EB">
              <w:rPr>
                <w:rStyle w:val="Hypertextovodkaz"/>
                <w:noProof/>
                <w:lang w:val="cs-C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15.1.</w:t>
            </w:r>
            <w:r w:rsidR="00374177" w:rsidRPr="00D906EB">
              <w:rPr>
                <w:rStyle w:val="Hypertextovodkaz"/>
                <w:noProof/>
                <w:lang w:val="cs-CZ"/>
              </w:rPr>
              <w:t xml:space="preserve"> Obecné požadavky na jakost dodávaného zařízení</w:t>
            </w:r>
            <w:r w:rsidR="00374177">
              <w:rPr>
                <w:noProof/>
                <w:webHidden/>
              </w:rPr>
              <w:tab/>
            </w:r>
            <w:r w:rsidR="00374177">
              <w:rPr>
                <w:noProof/>
                <w:webHidden/>
              </w:rPr>
              <w:fldChar w:fldCharType="begin"/>
            </w:r>
            <w:r w:rsidR="00374177">
              <w:rPr>
                <w:noProof/>
                <w:webHidden/>
              </w:rPr>
              <w:instrText xml:space="preserve"> PAGEREF _Toc485033481 \h </w:instrText>
            </w:r>
            <w:r w:rsidR="00374177">
              <w:rPr>
                <w:noProof/>
                <w:webHidden/>
              </w:rPr>
            </w:r>
            <w:r w:rsidR="00374177">
              <w:rPr>
                <w:noProof/>
                <w:webHidden/>
              </w:rPr>
              <w:fldChar w:fldCharType="separate"/>
            </w:r>
            <w:r w:rsidR="001C1D5F">
              <w:rPr>
                <w:noProof/>
                <w:webHidden/>
              </w:rPr>
              <w:t>46</w:t>
            </w:r>
            <w:r w:rsidR="00374177">
              <w:rPr>
                <w:noProof/>
                <w:webHidden/>
              </w:rPr>
              <w:fldChar w:fldCharType="end"/>
            </w:r>
          </w:hyperlink>
        </w:p>
        <w:p w:rsidR="004E2DE5" w:rsidRPr="00882275" w:rsidRDefault="004E2DE5" w:rsidP="004E2DE5">
          <w:pPr>
            <w:pStyle w:val="Bezmezer"/>
            <w:rPr>
              <w:lang w:val="cs-CZ"/>
            </w:rPr>
          </w:pPr>
          <w:r w:rsidRPr="00882275">
            <w:rPr>
              <w:lang w:val="cs-CZ"/>
            </w:rPr>
            <w:fldChar w:fldCharType="end"/>
          </w:r>
        </w:p>
      </w:sdtContent>
    </w:sdt>
    <w:p w:rsidR="003D5012" w:rsidRDefault="004E2DE5" w:rsidP="003D5012">
      <w:pPr>
        <w:pStyle w:val="Nadpis1"/>
        <w:numPr>
          <w:ilvl w:val="0"/>
          <w:numId w:val="6"/>
        </w:numPr>
        <w:spacing w:before="480"/>
        <w:rPr>
          <w:lang w:val="cs-CZ"/>
        </w:rPr>
      </w:pPr>
      <w:bookmarkStart w:id="5" w:name="_Ref449132948"/>
      <w:r w:rsidRPr="00882275">
        <w:rPr>
          <w:lang w:val="cs-CZ"/>
        </w:rPr>
        <w:br w:type="page"/>
      </w:r>
      <w:bookmarkStart w:id="6" w:name="_Toc485033455"/>
      <w:bookmarkEnd w:id="5"/>
      <w:r w:rsidR="003D5012" w:rsidRPr="003D5012">
        <w:rPr>
          <w:lang w:val="cs-CZ"/>
        </w:rPr>
        <w:lastRenderedPageBreak/>
        <w:t>Úvod</w:t>
      </w:r>
      <w:bookmarkEnd w:id="6"/>
    </w:p>
    <w:p w:rsidR="00E94079" w:rsidRPr="00E94079" w:rsidRDefault="00E94079" w:rsidP="00E94079">
      <w:pPr>
        <w:rPr>
          <w:sz w:val="10"/>
          <w:szCs w:val="10"/>
          <w:lang w:val="cs-CZ"/>
        </w:rPr>
      </w:pPr>
    </w:p>
    <w:p w:rsidR="003D5012" w:rsidRDefault="003D5012" w:rsidP="003D5012">
      <w:pPr>
        <w:pStyle w:val="Nadpis2"/>
        <w:numPr>
          <w:ilvl w:val="1"/>
          <w:numId w:val="6"/>
        </w:numPr>
        <w:ind w:left="792"/>
        <w:rPr>
          <w:lang w:val="cs-CZ"/>
        </w:rPr>
      </w:pPr>
      <w:bookmarkStart w:id="7" w:name="_Toc485033456"/>
      <w:r w:rsidRPr="003D5012">
        <w:rPr>
          <w:lang w:val="cs-CZ"/>
        </w:rPr>
        <w:t>Účel dokumentu</w:t>
      </w:r>
      <w:bookmarkEnd w:id="7"/>
    </w:p>
    <w:p w:rsidR="00E94079" w:rsidRPr="00E94079" w:rsidRDefault="00E94079" w:rsidP="00E94079">
      <w:pPr>
        <w:rPr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 xml:space="preserve">Tento dokument představuje technickou specifikaci (dále jen RSD; </w:t>
      </w:r>
      <w:proofErr w:type="spellStart"/>
      <w:r w:rsidRPr="003D5012">
        <w:rPr>
          <w:lang w:val="cs-CZ"/>
        </w:rPr>
        <w:t>Requirements</w:t>
      </w:r>
      <w:proofErr w:type="spellEnd"/>
      <w:r w:rsidRPr="003D5012">
        <w:rPr>
          <w:lang w:val="cs-CZ"/>
        </w:rPr>
        <w:t xml:space="preserve"> </w:t>
      </w:r>
      <w:proofErr w:type="spellStart"/>
      <w:r w:rsidRPr="003D5012">
        <w:rPr>
          <w:lang w:val="cs-CZ"/>
        </w:rPr>
        <w:t>Specification</w:t>
      </w:r>
      <w:proofErr w:type="spellEnd"/>
      <w:r w:rsidRPr="003D5012">
        <w:rPr>
          <w:lang w:val="cs-CZ"/>
        </w:rPr>
        <w:t xml:space="preserve"> </w:t>
      </w:r>
      <w:proofErr w:type="spellStart"/>
      <w:r w:rsidRPr="003D5012">
        <w:rPr>
          <w:lang w:val="cs-CZ"/>
        </w:rPr>
        <w:t>Document</w:t>
      </w:r>
      <w:proofErr w:type="spellEnd"/>
      <w:r w:rsidRPr="003D5012">
        <w:rPr>
          <w:lang w:val="cs-CZ"/>
        </w:rPr>
        <w:t xml:space="preserve">) obsahující technické požadavky a omezující podmínky na </w:t>
      </w:r>
      <w:r w:rsidRPr="003D5012">
        <w:rPr>
          <w:b/>
          <w:lang w:val="cs-CZ"/>
        </w:rPr>
        <w:t>kovový nábytek</w:t>
      </w:r>
      <w:r w:rsidRPr="003D5012">
        <w:rPr>
          <w:lang w:val="cs-CZ"/>
        </w:rPr>
        <w:t xml:space="preserve"> v rámci projektu ELI </w:t>
      </w:r>
      <w:proofErr w:type="spellStart"/>
      <w:r w:rsidRPr="003D5012">
        <w:rPr>
          <w:lang w:val="cs-CZ"/>
        </w:rPr>
        <w:t>Beamlines</w:t>
      </w:r>
      <w:proofErr w:type="spellEnd"/>
      <w:r w:rsidRPr="003D5012">
        <w:rPr>
          <w:lang w:val="cs-CZ"/>
        </w:rPr>
        <w:t xml:space="preserve">, především pro experimentální haly. Toto může vést k identifikaci rozhraní zařízení (produktu) s výzkumnými technologiemi stejně jako zařízením budovy ELI </w:t>
      </w:r>
      <w:proofErr w:type="spellStart"/>
      <w:r w:rsidRPr="003D5012">
        <w:rPr>
          <w:lang w:val="cs-CZ"/>
        </w:rPr>
        <w:t>Beamlines</w:t>
      </w:r>
      <w:proofErr w:type="spellEnd"/>
      <w:r w:rsidRPr="003D5012">
        <w:rPr>
          <w:lang w:val="cs-CZ"/>
        </w:rPr>
        <w:t>. Tato technická specifikace (RSD) také plní roli nadřazeného dokumentu pro dokumentaci technických požadavků, které je třeba řešit na nižší úrovni konstrukčního návrhu (designu).</w:t>
      </w:r>
    </w:p>
    <w:p w:rsidR="003D5012" w:rsidRDefault="003D5012" w:rsidP="003D5012">
      <w:pPr>
        <w:pStyle w:val="Nadpis2"/>
        <w:numPr>
          <w:ilvl w:val="1"/>
          <w:numId w:val="6"/>
        </w:numPr>
        <w:ind w:left="792"/>
        <w:rPr>
          <w:lang w:val="cs-CZ"/>
        </w:rPr>
      </w:pPr>
      <w:bookmarkStart w:id="8" w:name="_Toc485033457"/>
      <w:r w:rsidRPr="003D5012">
        <w:rPr>
          <w:lang w:val="cs-CZ"/>
        </w:rPr>
        <w:t>Předmět dokumentu</w:t>
      </w:r>
      <w:bookmarkEnd w:id="8"/>
    </w:p>
    <w:p w:rsidR="00E94079" w:rsidRPr="00E94079" w:rsidRDefault="00E94079" w:rsidP="00E94079">
      <w:pPr>
        <w:rPr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 xml:space="preserve">Požadované zařízení/produkt  </w:t>
      </w:r>
      <w:r w:rsidRPr="003D5012">
        <w:rPr>
          <w:b/>
          <w:lang w:val="cs-CZ"/>
        </w:rPr>
        <w:t xml:space="preserve">Kovový nábytek </w:t>
      </w:r>
      <w:r w:rsidRPr="003D5012">
        <w:rPr>
          <w:i/>
          <w:lang w:val="cs-CZ"/>
        </w:rPr>
        <w:t>[PBS: MGNT.INST.9, E.E1.FURN, E.E2.FURN, E.E3.FURN, E.E6.6.1.1, E.E6.6.2.1, E.E6.6.15.1, E.E6.6.16.1, E.E6.6.17.1, RA1.L4.CSS.17, RA1.L1.CSS.ACC.FURN, RA1.L2.L2_1.CSS.ACC.FURN, RA1.L3.HAPL.CSS.LSAS.8]</w:t>
      </w:r>
      <w:r w:rsidRPr="003D5012">
        <w:rPr>
          <w:lang w:val="cs-CZ"/>
        </w:rPr>
        <w:t xml:space="preserve"> je specifikováno v následném textu tohoto RSD. RSD obsahuje následující požadavky na požadované zařízení (produkt): funkční, výkonové, požadavky limitující konstrukční návrh, požadavky na dopravu a instalaci, požadavky na bezpečnost a na jakost dodávaného zařízení (produktu). Jedná se o zařízení kategorie typu A.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 xml:space="preserve">Kategorie zařízení (produktu) typu A představuje katalogové zařízení (produkt) bez nutnosti modifikací a bez nutnosti realizovat program ověřování (přezkoumání návrhu, vizuální kontrola, zkoušky) pro Zadavatele dle aktuálních specifikací aplikací v rámci projektu ELI </w:t>
      </w:r>
      <w:proofErr w:type="spellStart"/>
      <w:r w:rsidRPr="003D5012">
        <w:rPr>
          <w:lang w:val="cs-CZ"/>
        </w:rPr>
        <w:t>Beamlines</w:t>
      </w:r>
      <w:proofErr w:type="spellEnd"/>
      <w:r w:rsidRPr="003D5012">
        <w:rPr>
          <w:lang w:val="cs-CZ"/>
        </w:rPr>
        <w:t>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Všechny aktivity ověřování realizované Dodavatelem musí být provedeny v souladu s Dodavatelovým plánem výstupní kontroly (výstupní vizuální kontrolou a výstupními zkouškami). Interní postup přejímky zařízení (produktu) kategorie typu A musí být stanoven a aplikován před uvedením zařízení do provozu (fáze provozu).</w:t>
      </w:r>
    </w:p>
    <w:p w:rsidR="003D5012" w:rsidRDefault="003D5012" w:rsidP="003D5012">
      <w:pPr>
        <w:pStyle w:val="Nadpis2"/>
        <w:numPr>
          <w:ilvl w:val="1"/>
          <w:numId w:val="6"/>
        </w:numPr>
        <w:ind w:left="792"/>
        <w:rPr>
          <w:lang w:val="cs-CZ"/>
        </w:rPr>
      </w:pPr>
      <w:bookmarkStart w:id="9" w:name="_Toc485033458"/>
      <w:r w:rsidRPr="003D5012">
        <w:rPr>
          <w:lang w:val="cs-CZ"/>
        </w:rPr>
        <w:t>Pojmy, Definice a Použité zkratky</w:t>
      </w:r>
      <w:bookmarkEnd w:id="9"/>
    </w:p>
    <w:p w:rsidR="00E94079" w:rsidRPr="00E94079" w:rsidRDefault="00E94079" w:rsidP="00E94079">
      <w:pPr>
        <w:rPr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Pro účely tohoto dokumentu jsou použity následující pojmy, zkratky a definice:</w:t>
      </w:r>
    </w:p>
    <w:p w:rsidR="003D5012" w:rsidRPr="00E94079" w:rsidRDefault="003D5012" w:rsidP="003D5012">
      <w:pPr>
        <w:rPr>
          <w:sz w:val="10"/>
          <w:szCs w:val="10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5"/>
        <w:gridCol w:w="6739"/>
      </w:tblGrid>
      <w:tr w:rsidR="003D5012" w:rsidRPr="003D5012" w:rsidTr="003D5012">
        <w:trPr>
          <w:trHeight w:val="340"/>
          <w:tblHeader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b/>
                <w:lang w:val="cs-CZ"/>
              </w:rPr>
            </w:pPr>
            <w:r w:rsidRPr="003D5012">
              <w:rPr>
                <w:b/>
                <w:lang w:val="cs-CZ"/>
              </w:rPr>
              <w:t>Zkratka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b/>
                <w:lang w:val="cs-CZ"/>
              </w:rPr>
            </w:pPr>
            <w:r w:rsidRPr="003D5012">
              <w:rPr>
                <w:b/>
                <w:lang w:val="cs-CZ"/>
              </w:rPr>
              <w:t>Pojem, definice</w:t>
            </w:r>
          </w:p>
        </w:tc>
      </w:tr>
      <w:tr w:rsidR="003D5012" w:rsidRPr="003D5012" w:rsidTr="003D5012">
        <w:trPr>
          <w:trHeight w:val="312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>CA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proofErr w:type="spellStart"/>
            <w:r w:rsidRPr="003D5012">
              <w:rPr>
                <w:lang w:val="cs-CZ"/>
              </w:rPr>
              <w:t>Contracting</w:t>
            </w:r>
            <w:proofErr w:type="spellEnd"/>
            <w:r w:rsidRPr="003D5012">
              <w:rPr>
                <w:lang w:val="cs-CZ"/>
              </w:rPr>
              <w:t xml:space="preserve"> </w:t>
            </w:r>
            <w:proofErr w:type="spellStart"/>
            <w:r w:rsidRPr="003D5012">
              <w:rPr>
                <w:lang w:val="cs-CZ"/>
              </w:rPr>
              <w:t>Authority</w:t>
            </w:r>
            <w:proofErr w:type="spellEnd"/>
            <w:r w:rsidRPr="003D5012">
              <w:rPr>
                <w:lang w:val="cs-CZ"/>
              </w:rPr>
              <w:t xml:space="preserve"> (Zadavatel)</w:t>
            </w:r>
          </w:p>
        </w:tc>
      </w:tr>
      <w:tr w:rsidR="003D5012" w:rsidRPr="003D5012" w:rsidTr="003D5012">
        <w:trPr>
          <w:trHeight w:val="363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>CGF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proofErr w:type="spellStart"/>
            <w:r w:rsidRPr="003D5012">
              <w:rPr>
                <w:lang w:val="cs-CZ"/>
              </w:rPr>
              <w:t>Compact</w:t>
            </w:r>
            <w:proofErr w:type="spellEnd"/>
            <w:r w:rsidRPr="003D5012">
              <w:rPr>
                <w:lang w:val="cs-CZ"/>
              </w:rPr>
              <w:t xml:space="preserve"> General </w:t>
            </w:r>
            <w:proofErr w:type="spellStart"/>
            <w:r w:rsidRPr="003D5012">
              <w:rPr>
                <w:lang w:val="cs-CZ"/>
              </w:rPr>
              <w:t>purpose</w:t>
            </w:r>
            <w:proofErr w:type="spellEnd"/>
            <w:r w:rsidRPr="003D5012">
              <w:rPr>
                <w:lang w:val="cs-CZ"/>
              </w:rPr>
              <w:t xml:space="preserve"> </w:t>
            </w:r>
            <w:proofErr w:type="spellStart"/>
            <w:r w:rsidRPr="003D5012">
              <w:rPr>
                <w:lang w:val="cs-CZ"/>
              </w:rPr>
              <w:t>Flame</w:t>
            </w:r>
            <w:proofErr w:type="spellEnd"/>
            <w:r w:rsidRPr="003D5012">
              <w:rPr>
                <w:lang w:val="cs-CZ"/>
              </w:rPr>
              <w:t xml:space="preserve"> retardant </w:t>
            </w:r>
          </w:p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>(vysokotlaký laminát se zvýšenou požární odolností)</w:t>
            </w:r>
          </w:p>
        </w:tc>
      </w:tr>
      <w:tr w:rsidR="003D5012" w:rsidRPr="003D5012" w:rsidTr="003D5012">
        <w:trPr>
          <w:trHeight w:val="312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>ČP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>Čisté prostory</w:t>
            </w:r>
          </w:p>
        </w:tc>
      </w:tr>
      <w:tr w:rsidR="003D5012" w:rsidRPr="003D5012" w:rsidTr="003D5012">
        <w:trPr>
          <w:trHeight w:val="312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>ELI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proofErr w:type="spellStart"/>
            <w:r w:rsidRPr="003D5012">
              <w:rPr>
                <w:lang w:val="cs-CZ"/>
              </w:rPr>
              <w:t>Extreme</w:t>
            </w:r>
            <w:proofErr w:type="spellEnd"/>
            <w:r w:rsidRPr="003D5012">
              <w:rPr>
                <w:lang w:val="cs-CZ"/>
              </w:rPr>
              <w:t xml:space="preserve"> </w:t>
            </w:r>
            <w:proofErr w:type="spellStart"/>
            <w:r w:rsidRPr="003D5012">
              <w:rPr>
                <w:lang w:val="cs-CZ"/>
              </w:rPr>
              <w:t>Light</w:t>
            </w:r>
            <w:proofErr w:type="spellEnd"/>
            <w:r w:rsidRPr="003D5012">
              <w:rPr>
                <w:lang w:val="cs-CZ"/>
              </w:rPr>
              <w:t xml:space="preserve"> </w:t>
            </w:r>
            <w:proofErr w:type="spellStart"/>
            <w:r w:rsidRPr="003D5012">
              <w:rPr>
                <w:lang w:val="cs-CZ"/>
              </w:rPr>
              <w:t>Infrastructure</w:t>
            </w:r>
            <w:proofErr w:type="spellEnd"/>
          </w:p>
        </w:tc>
      </w:tr>
      <w:tr w:rsidR="003D5012" w:rsidRPr="003D5012" w:rsidTr="003D5012">
        <w:trPr>
          <w:trHeight w:val="312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>ESD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proofErr w:type="spellStart"/>
            <w:r w:rsidRPr="003D5012">
              <w:rPr>
                <w:lang w:val="cs-CZ"/>
              </w:rPr>
              <w:t>ElectroStatic</w:t>
            </w:r>
            <w:proofErr w:type="spellEnd"/>
            <w:r w:rsidRPr="003D5012">
              <w:rPr>
                <w:lang w:val="cs-CZ"/>
              </w:rPr>
              <w:t xml:space="preserve"> </w:t>
            </w:r>
            <w:proofErr w:type="spellStart"/>
            <w:r w:rsidRPr="003D5012">
              <w:rPr>
                <w:lang w:val="cs-CZ"/>
              </w:rPr>
              <w:t>Discharge</w:t>
            </w:r>
            <w:proofErr w:type="spellEnd"/>
            <w:r w:rsidRPr="003D5012">
              <w:rPr>
                <w:lang w:val="cs-CZ"/>
              </w:rPr>
              <w:t xml:space="preserve"> (elektrostatický výboj)</w:t>
            </w:r>
          </w:p>
        </w:tc>
      </w:tr>
      <w:tr w:rsidR="003D5012" w:rsidRPr="004D7E0F" w:rsidTr="003D5012">
        <w:trPr>
          <w:trHeight w:val="312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>ISO 7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 xml:space="preserve">Označení třídy čistoty </w:t>
            </w:r>
            <w:bookmarkStart w:id="10" w:name="OLE_LINK18"/>
            <w:r w:rsidRPr="003D5012">
              <w:rPr>
                <w:lang w:val="cs-CZ"/>
              </w:rPr>
              <w:t>podle ČSN EN ISO 14644</w:t>
            </w:r>
            <w:bookmarkEnd w:id="10"/>
          </w:p>
        </w:tc>
      </w:tr>
      <w:tr w:rsidR="003D5012" w:rsidRPr="003D5012" w:rsidTr="003D5012">
        <w:trPr>
          <w:trHeight w:val="312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lastRenderedPageBreak/>
              <w:t>LB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>Laboratorní budova</w:t>
            </w:r>
          </w:p>
        </w:tc>
      </w:tr>
      <w:tr w:rsidR="003D5012" w:rsidRPr="003D5012" w:rsidTr="003D5012">
        <w:trPr>
          <w:trHeight w:val="312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>RSD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proofErr w:type="spellStart"/>
            <w:r w:rsidRPr="003D5012">
              <w:rPr>
                <w:lang w:val="cs-CZ"/>
              </w:rPr>
              <w:t>Requirement</w:t>
            </w:r>
            <w:proofErr w:type="spellEnd"/>
            <w:r w:rsidRPr="003D5012">
              <w:rPr>
                <w:lang w:val="cs-CZ"/>
              </w:rPr>
              <w:t xml:space="preserve"> </w:t>
            </w:r>
            <w:proofErr w:type="spellStart"/>
            <w:r w:rsidRPr="003D5012">
              <w:rPr>
                <w:lang w:val="cs-CZ"/>
              </w:rPr>
              <w:t>Specification</w:t>
            </w:r>
            <w:proofErr w:type="spellEnd"/>
            <w:r w:rsidRPr="003D5012">
              <w:rPr>
                <w:lang w:val="cs-CZ"/>
              </w:rPr>
              <w:t xml:space="preserve"> </w:t>
            </w:r>
            <w:proofErr w:type="spellStart"/>
            <w:r w:rsidRPr="003D5012">
              <w:rPr>
                <w:lang w:val="cs-CZ"/>
              </w:rPr>
              <w:t>Document</w:t>
            </w:r>
            <w:proofErr w:type="spellEnd"/>
            <w:r w:rsidRPr="003D5012">
              <w:rPr>
                <w:lang w:val="cs-CZ"/>
              </w:rPr>
              <w:t xml:space="preserve"> (technická specifikace)</w:t>
            </w:r>
          </w:p>
        </w:tc>
      </w:tr>
      <w:tr w:rsidR="003D5012" w:rsidRPr="004D7E0F" w:rsidTr="003D5012">
        <w:trPr>
          <w:trHeight w:val="312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>š x hl x v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bookmarkStart w:id="11" w:name="OLE_LINK4"/>
            <w:r w:rsidRPr="003D5012">
              <w:rPr>
                <w:lang w:val="cs-CZ"/>
              </w:rPr>
              <w:t>šířka x hloubka x výška</w:t>
            </w:r>
            <w:bookmarkEnd w:id="11"/>
          </w:p>
        </w:tc>
      </w:tr>
      <w:tr w:rsidR="003D5012" w:rsidRPr="003D5012" w:rsidTr="003D5012">
        <w:trPr>
          <w:trHeight w:val="312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>TIIT</w:t>
            </w:r>
          </w:p>
        </w:tc>
        <w:tc>
          <w:tcPr>
            <w:tcW w:w="6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ind w:left="426"/>
              <w:rPr>
                <w:lang w:val="cs-CZ"/>
              </w:rPr>
            </w:pPr>
            <w:r w:rsidRPr="003D5012">
              <w:rPr>
                <w:lang w:val="cs-CZ"/>
              </w:rPr>
              <w:t xml:space="preserve">Technology </w:t>
            </w:r>
            <w:proofErr w:type="spellStart"/>
            <w:r w:rsidRPr="003D5012">
              <w:rPr>
                <w:lang w:val="cs-CZ"/>
              </w:rPr>
              <w:t>Installation</w:t>
            </w:r>
            <w:proofErr w:type="spellEnd"/>
            <w:r w:rsidRPr="003D5012">
              <w:rPr>
                <w:lang w:val="cs-CZ"/>
              </w:rPr>
              <w:t xml:space="preserve"> and </w:t>
            </w:r>
            <w:proofErr w:type="spellStart"/>
            <w:r w:rsidRPr="003D5012">
              <w:rPr>
                <w:lang w:val="cs-CZ"/>
              </w:rPr>
              <w:t>Integration</w:t>
            </w:r>
            <w:proofErr w:type="spellEnd"/>
            <w:r w:rsidRPr="003D5012">
              <w:rPr>
                <w:lang w:val="cs-CZ"/>
              </w:rPr>
              <w:t xml:space="preserve"> Team</w:t>
            </w:r>
          </w:p>
        </w:tc>
      </w:tr>
    </w:tbl>
    <w:p w:rsidR="003D5012" w:rsidRPr="00E94079" w:rsidRDefault="003D5012" w:rsidP="003D5012">
      <w:pPr>
        <w:rPr>
          <w:i/>
          <w:color w:val="9A9C9F" w:themeColor="accent6"/>
          <w:szCs w:val="20"/>
          <w:lang w:val="cs-CZ"/>
        </w:rPr>
      </w:pPr>
    </w:p>
    <w:p w:rsidR="003D5012" w:rsidRPr="003D5012" w:rsidRDefault="003D5012" w:rsidP="003D5012">
      <w:pPr>
        <w:pStyle w:val="Nadpis2"/>
        <w:numPr>
          <w:ilvl w:val="1"/>
          <w:numId w:val="6"/>
        </w:numPr>
        <w:ind w:left="792"/>
        <w:rPr>
          <w:color w:val="595959"/>
          <w:lang w:val="cs-CZ"/>
        </w:rPr>
      </w:pPr>
      <w:bookmarkStart w:id="12" w:name="_Toc485033459"/>
      <w:r w:rsidRPr="003D5012">
        <w:rPr>
          <w:lang w:val="cs-CZ"/>
        </w:rPr>
        <w:t>Referenční dokumenty</w:t>
      </w:r>
      <w:bookmarkEnd w:id="12"/>
    </w:p>
    <w:p w:rsidR="003D5012" w:rsidRPr="00E94079" w:rsidRDefault="003D5012" w:rsidP="003D5012">
      <w:pPr>
        <w:rPr>
          <w:sz w:val="10"/>
          <w:szCs w:val="10"/>
          <w:lang w:val="cs-CZ"/>
        </w:rPr>
      </w:pPr>
    </w:p>
    <w:tbl>
      <w:tblPr>
        <w:tblW w:w="8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2"/>
        <w:gridCol w:w="6518"/>
      </w:tblGrid>
      <w:tr w:rsidR="003D5012" w:rsidRPr="003D5012" w:rsidTr="003D5012">
        <w:trPr>
          <w:trHeight w:val="28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D5012" w:rsidRPr="003D5012" w:rsidRDefault="003D5012">
            <w:pPr>
              <w:spacing w:before="120"/>
              <w:rPr>
                <w:b/>
                <w:lang w:val="cs-CZ"/>
              </w:rPr>
            </w:pPr>
            <w:r w:rsidRPr="003D5012">
              <w:rPr>
                <w:b/>
                <w:lang w:val="cs-CZ"/>
              </w:rPr>
              <w:t xml:space="preserve">Referenční číslo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D5012" w:rsidRPr="003D5012" w:rsidRDefault="003D5012">
            <w:pPr>
              <w:spacing w:before="120"/>
              <w:rPr>
                <w:b/>
                <w:i/>
                <w:lang w:val="cs-CZ"/>
              </w:rPr>
            </w:pPr>
            <w:r w:rsidRPr="003D5012">
              <w:rPr>
                <w:b/>
                <w:lang w:val="cs-CZ"/>
              </w:rPr>
              <w:t>Název dokumentu</w:t>
            </w:r>
          </w:p>
        </w:tc>
      </w:tr>
      <w:tr w:rsidR="003D5012" w:rsidRPr="003D5012" w:rsidTr="003D5012">
        <w:trPr>
          <w:trHeight w:val="28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spacing w:before="120"/>
              <w:rPr>
                <w:b/>
                <w:i/>
                <w:sz w:val="19"/>
                <w:szCs w:val="19"/>
                <w:lang w:val="cs-CZ"/>
              </w:rPr>
            </w:pPr>
            <w:r w:rsidRPr="003D5012">
              <w:rPr>
                <w:b/>
                <w:i/>
                <w:sz w:val="19"/>
                <w:szCs w:val="19"/>
                <w:lang w:val="cs-CZ"/>
              </w:rPr>
              <w:t>RD-01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012" w:rsidRPr="003D5012" w:rsidRDefault="003D5012">
            <w:pPr>
              <w:rPr>
                <w:i/>
                <w:sz w:val="19"/>
                <w:szCs w:val="19"/>
                <w:lang w:val="cs-CZ"/>
              </w:rPr>
            </w:pPr>
            <w:r w:rsidRPr="003D5012">
              <w:rPr>
                <w:i/>
                <w:sz w:val="19"/>
                <w:szCs w:val="19"/>
                <w:lang w:val="cs-CZ"/>
              </w:rPr>
              <w:t>00144905-A_ES_PT_Priloha-Predavaci_Protokol_TP16_104.docx</w:t>
            </w:r>
          </w:p>
        </w:tc>
      </w:tr>
    </w:tbl>
    <w:p w:rsidR="003D5012" w:rsidRDefault="003D5012" w:rsidP="003D5012">
      <w:pPr>
        <w:rPr>
          <w:i/>
          <w:color w:val="9A9C9F" w:themeColor="accent6"/>
          <w:lang w:val="cs-CZ"/>
        </w:rPr>
      </w:pPr>
    </w:p>
    <w:p w:rsidR="00403597" w:rsidRPr="00403597" w:rsidRDefault="00403597" w:rsidP="00403597">
      <w:pPr>
        <w:pStyle w:val="Nadpis2"/>
        <w:numPr>
          <w:ilvl w:val="1"/>
          <w:numId w:val="6"/>
        </w:numPr>
        <w:ind w:left="792"/>
        <w:rPr>
          <w:lang w:val="cs-CZ"/>
        </w:rPr>
      </w:pPr>
      <w:bookmarkStart w:id="13" w:name="_Toc484680421"/>
      <w:bookmarkStart w:id="14" w:name="_Toc485033460"/>
      <w:r w:rsidRPr="00403597">
        <w:rPr>
          <w:lang w:val="cs-CZ"/>
        </w:rPr>
        <w:t>Odkazy na normy nebo technické dokumenty</w:t>
      </w:r>
      <w:bookmarkEnd w:id="13"/>
      <w:bookmarkEnd w:id="14"/>
    </w:p>
    <w:p w:rsidR="00403597" w:rsidRPr="001A6480" w:rsidRDefault="00403597" w:rsidP="00403597">
      <w:pPr>
        <w:pStyle w:val="Odstavecseseznamem"/>
        <w:spacing w:before="0" w:after="0"/>
        <w:ind w:left="0"/>
        <w:rPr>
          <w:iCs/>
          <w:sz w:val="6"/>
          <w:szCs w:val="6"/>
          <w:lang w:val="cs-CZ"/>
        </w:rPr>
      </w:pPr>
    </w:p>
    <w:p w:rsidR="001833A4" w:rsidRPr="001833A4" w:rsidRDefault="001833A4" w:rsidP="00403597">
      <w:pPr>
        <w:pStyle w:val="Odstavecseseznamem"/>
        <w:spacing w:before="0" w:after="0"/>
        <w:ind w:left="0"/>
        <w:rPr>
          <w:iCs/>
          <w:sz w:val="10"/>
          <w:szCs w:val="10"/>
          <w:lang w:val="cs-CZ"/>
        </w:rPr>
      </w:pPr>
    </w:p>
    <w:p w:rsidR="00403597" w:rsidRPr="00AC5A49" w:rsidRDefault="00403597" w:rsidP="00403597">
      <w:pPr>
        <w:pStyle w:val="Odstavecseseznamem"/>
        <w:spacing w:before="0" w:after="0"/>
        <w:ind w:left="0"/>
        <w:rPr>
          <w:color w:val="1F497D"/>
          <w:lang w:val="cs-CZ"/>
        </w:rPr>
      </w:pPr>
      <w:r w:rsidRPr="00AC5A49">
        <w:rPr>
          <w:iCs/>
          <w:lang w:val="cs-CZ"/>
        </w:rPr>
        <w:t xml:space="preserve">V případě, že tento dokument obsahuje odkazy na normy nebo technické dokumenty </w:t>
      </w:r>
      <w:r>
        <w:rPr>
          <w:iCs/>
          <w:lang w:val="cs-CZ"/>
        </w:rPr>
        <w:t>Z</w:t>
      </w:r>
      <w:r w:rsidRPr="00AC5A49">
        <w:rPr>
          <w:iCs/>
          <w:lang w:val="cs-CZ"/>
        </w:rPr>
        <w:t xml:space="preserve">adavatel umožňuje nabídnout také jiné rovnocenné řešení. Nabízí-li </w:t>
      </w:r>
      <w:r>
        <w:rPr>
          <w:iCs/>
          <w:lang w:val="cs-CZ"/>
        </w:rPr>
        <w:t>D</w:t>
      </w:r>
      <w:r w:rsidRPr="00AC5A49">
        <w:rPr>
          <w:iCs/>
          <w:lang w:val="cs-CZ"/>
        </w:rPr>
        <w:t xml:space="preserve">odavatel jiné rovnocenné řešení, </w:t>
      </w:r>
      <w:r>
        <w:rPr>
          <w:iCs/>
          <w:lang w:val="cs-CZ"/>
        </w:rPr>
        <w:t>Z</w:t>
      </w:r>
      <w:r w:rsidRPr="00AC5A49">
        <w:rPr>
          <w:iCs/>
          <w:lang w:val="cs-CZ"/>
        </w:rPr>
        <w:t xml:space="preserve">adavatel neodmítne jeho nabídku, pokud </w:t>
      </w:r>
      <w:r>
        <w:rPr>
          <w:iCs/>
          <w:lang w:val="cs-CZ"/>
        </w:rPr>
        <w:t>D</w:t>
      </w:r>
      <w:r w:rsidRPr="00AC5A49">
        <w:rPr>
          <w:iCs/>
          <w:lang w:val="cs-CZ"/>
        </w:rPr>
        <w:t>odavatel v nabídce vhodným prostředkem prokáže, že nabízené dodávky, služby nebo stavební práce splňují rovnocenným způsobem požadavky vymezené technickými podmínkami s využitím odkazu na normy nebo technické dokumenty.</w:t>
      </w:r>
    </w:p>
    <w:p w:rsidR="00E94079" w:rsidRDefault="00E94079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403597" w:rsidRPr="00E94079" w:rsidRDefault="00403597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15" w:name="_Toc485033461"/>
      <w:r w:rsidRPr="003D5012">
        <w:rPr>
          <w:lang w:val="cs-CZ"/>
        </w:rPr>
        <w:t>Základní obecné požadavky a informace</w:t>
      </w:r>
      <w:bookmarkEnd w:id="15"/>
    </w:p>
    <w:p w:rsidR="003D5012" w:rsidRPr="00E94079" w:rsidRDefault="003D5012" w:rsidP="003D5012">
      <w:pPr>
        <w:rPr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 xml:space="preserve">U parametru rozměru se v následujících popisech někde vyskytuje značka vlnovky </w:t>
      </w:r>
      <w:r w:rsidRPr="003D5012">
        <w:rPr>
          <w:b/>
          <w:lang w:val="cs-CZ"/>
        </w:rPr>
        <w:t>~</w:t>
      </w:r>
      <w:r w:rsidRPr="003D5012">
        <w:rPr>
          <w:lang w:val="cs-CZ"/>
        </w:rPr>
        <w:t xml:space="preserve">, označující přibližnost rozměru. V případě pořizovaných položek se jedná o volnost v přesné hodnotě parametru daného rozměru nejvýše </w:t>
      </w:r>
      <w:r w:rsidRPr="003D5012">
        <w:rPr>
          <w:b/>
          <w:lang w:val="cs-CZ"/>
        </w:rPr>
        <w:t>+-10 %</w:t>
      </w:r>
      <w:r w:rsidRPr="003D5012">
        <w:rPr>
          <w:lang w:val="cs-CZ"/>
        </w:rPr>
        <w:t xml:space="preserve"> rozměru a zároveň </w:t>
      </w:r>
      <w:r w:rsidRPr="003D5012">
        <w:rPr>
          <w:b/>
          <w:lang w:val="cs-CZ"/>
        </w:rPr>
        <w:t>nejvýše 50 mm</w:t>
      </w:r>
      <w:r w:rsidRPr="003D5012">
        <w:rPr>
          <w:lang w:val="cs-CZ"/>
        </w:rPr>
        <w:t xml:space="preserve"> rozměru. Například v případě rozměru závěsné skříňky je požadována výška přibližně </w:t>
      </w:r>
      <w:r w:rsidRPr="003D5012">
        <w:rPr>
          <w:b/>
          <w:lang w:val="cs-CZ"/>
        </w:rPr>
        <w:t>~</w:t>
      </w:r>
      <w:r w:rsidRPr="003D5012">
        <w:rPr>
          <w:lang w:val="cs-CZ"/>
        </w:rPr>
        <w:t>750 mm, což znamená, že skříňka může mít výšku v rozsahu 700 – 800 mm.</w:t>
      </w:r>
    </w:p>
    <w:p w:rsidR="003D5012" w:rsidRPr="003D5012" w:rsidRDefault="003D5012" w:rsidP="003D5012">
      <w:pPr>
        <w:rPr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Veškeré uvedené obrázky položek v tomto RSD mají čistě ilustrativní charakter.</w:t>
      </w:r>
    </w:p>
    <w:p w:rsidR="003D5012" w:rsidRPr="003D5012" w:rsidRDefault="003D5012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REQ-020014/A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Všechny výrobky musí odpovídat požadavkům následujících norem: </w:t>
      </w:r>
    </w:p>
    <w:p w:rsidR="003D5012" w:rsidRPr="003D5012" w:rsidRDefault="003D5012" w:rsidP="00AC7686">
      <w:pPr>
        <w:pStyle w:val="Odstavecseseznamem"/>
        <w:numPr>
          <w:ilvl w:val="0"/>
          <w:numId w:val="7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ČSN EN 14727 - </w:t>
      </w:r>
      <w:r w:rsidRPr="003D5012">
        <w:rPr>
          <w:lang w:val="cs-CZ"/>
        </w:rPr>
        <w:t>Laboratorní</w:t>
      </w:r>
      <w:r w:rsidRPr="003D5012">
        <w:rPr>
          <w:color w:val="auto"/>
          <w:lang w:val="cs-CZ"/>
        </w:rPr>
        <w:t xml:space="preserve"> nábytek - Úložný nábytek pro laboratoře - Požadavky a metody zkoušení; </w:t>
      </w:r>
    </w:p>
    <w:p w:rsidR="003D5012" w:rsidRPr="003D5012" w:rsidRDefault="003D5012" w:rsidP="00AC7686">
      <w:pPr>
        <w:pStyle w:val="Odstavecseseznamem"/>
        <w:numPr>
          <w:ilvl w:val="0"/>
          <w:numId w:val="7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ČSN EN 13150 - Pracovní stoly pro laboratoře - Rozměry, bezpečnostní požadavky a zkušební metody; </w:t>
      </w:r>
    </w:p>
    <w:p w:rsidR="003D5012" w:rsidRPr="003D5012" w:rsidRDefault="003D5012" w:rsidP="00AC7686">
      <w:pPr>
        <w:pStyle w:val="Odstavecseseznamem"/>
        <w:numPr>
          <w:ilvl w:val="0"/>
          <w:numId w:val="7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ČSN 91 0100 - Nábytek - Bezpečnostní požadavky; </w:t>
      </w:r>
    </w:p>
    <w:p w:rsidR="003D5012" w:rsidRPr="003D5012" w:rsidRDefault="003D5012" w:rsidP="00AC7686">
      <w:pPr>
        <w:pStyle w:val="Odstavecseseznamem"/>
        <w:numPr>
          <w:ilvl w:val="0"/>
          <w:numId w:val="7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ČSN EN </w:t>
      </w:r>
      <w:r w:rsidRPr="003D5012">
        <w:rPr>
          <w:lang w:val="cs-CZ"/>
        </w:rPr>
        <w:t>438</w:t>
      </w:r>
      <w:r w:rsidRPr="003D5012">
        <w:rPr>
          <w:color w:val="auto"/>
          <w:lang w:val="cs-CZ"/>
        </w:rPr>
        <w:t xml:space="preserve"> - Vysokotlaké dekorativní lamináty (HPL). </w:t>
      </w:r>
    </w:p>
    <w:p w:rsidR="00403597" w:rsidRDefault="00403597" w:rsidP="003D5012">
      <w:pPr>
        <w:rPr>
          <w:lang w:val="cs-CZ"/>
        </w:rPr>
      </w:pPr>
      <w:r>
        <w:rPr>
          <w:lang w:val="cs-CZ"/>
        </w:rPr>
        <w:br w:type="page"/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REQ-020586/A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Pokud je ve specifikaci zmíněn vysokotlaký laminát, musí se jednat o kompaktní vysokotlaký laminát (</w:t>
      </w:r>
      <w:proofErr w:type="gramStart"/>
      <w:r w:rsidRPr="003D5012">
        <w:rPr>
          <w:lang w:val="cs-CZ"/>
        </w:rPr>
        <w:t>HPL), , odolný</w:t>
      </w:r>
      <w:proofErr w:type="gramEnd"/>
      <w:r w:rsidRPr="003D5012">
        <w:rPr>
          <w:lang w:val="cs-CZ"/>
        </w:rPr>
        <w:t xml:space="preserve"> vůči mechanickým a chemickým vlivům s vysokou odolností prostorové vlhkost (mokré zóny), </w:t>
      </w:r>
      <w:proofErr w:type="spellStart"/>
      <w:r w:rsidRPr="003D5012">
        <w:rPr>
          <w:lang w:val="cs-CZ"/>
        </w:rPr>
        <w:t>komapatibilní</w:t>
      </w:r>
      <w:proofErr w:type="spellEnd"/>
      <w:r w:rsidRPr="003D5012">
        <w:rPr>
          <w:lang w:val="cs-CZ"/>
        </w:rPr>
        <w:t xml:space="preserve"> s čistými prostory třídy čistoty ISO 7 dle normy ČSN EN ISO 14644.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REQ-020587/A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Pokud je v požadavku zmíněna nerezová ocel, musí se jednat o austenitickou nerezovou ocel AISI 304 nebo AISI 316 hlazenou, vhodnou pro potravinářské a chemické účely.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REQ-020588/A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Pokud není v jednotlivých požadavcích uvedeno jinak, musejí být všechny díly vyrobeny z plného neperforovaného materiálu.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REQ-020589/A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Všechny výrobky musejí splňovat podmínky použití v čistých prostorech třídy čistoty ISO 7 podle ČSN EN ISO 14644.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REQ-020590/A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Všechny výrobky/jejích komponenty musí odpovídat následujícím požadavkům: </w:t>
      </w:r>
    </w:p>
    <w:p w:rsidR="003D5012" w:rsidRPr="00B57F3A" w:rsidRDefault="003D5012" w:rsidP="00AC7686">
      <w:pPr>
        <w:pStyle w:val="Odstavecseseznamem"/>
        <w:numPr>
          <w:ilvl w:val="0"/>
          <w:numId w:val="8"/>
        </w:numPr>
        <w:spacing w:after="80"/>
        <w:ind w:left="1985" w:hanging="284"/>
        <w:jc w:val="left"/>
        <w:rPr>
          <w:lang w:val="cs-CZ"/>
        </w:rPr>
      </w:pPr>
      <w:r w:rsidRPr="00B57F3A">
        <w:rPr>
          <w:lang w:val="cs-CZ"/>
        </w:rPr>
        <w:t xml:space="preserve">Povrch výrobků musí být odolný, umožňující snadné čištění za účelem udržení vysokého stupně bezprašnosti čistého prostoru haly (třída čistoty ISO 7 podle ČSN EN ISO 14644). </w:t>
      </w:r>
    </w:p>
    <w:p w:rsidR="003D5012" w:rsidRPr="00B57F3A" w:rsidRDefault="003D5012" w:rsidP="00AC7686">
      <w:pPr>
        <w:pStyle w:val="Odstavecseseznamem"/>
        <w:numPr>
          <w:ilvl w:val="0"/>
          <w:numId w:val="8"/>
        </w:numPr>
        <w:spacing w:after="80"/>
        <w:ind w:left="1985" w:hanging="284"/>
        <w:jc w:val="left"/>
        <w:rPr>
          <w:lang w:val="cs-CZ"/>
        </w:rPr>
      </w:pPr>
      <w:r w:rsidRPr="00B57F3A">
        <w:rPr>
          <w:lang w:val="cs-CZ"/>
        </w:rPr>
        <w:t xml:space="preserve">Povrch musí být hladký, snadno omyvatelný bez nebezpečí poškození úklidových pomůcek či materiálu. </w:t>
      </w:r>
    </w:p>
    <w:p w:rsidR="003D5012" w:rsidRPr="00B57F3A" w:rsidRDefault="003D5012" w:rsidP="00AC7686">
      <w:pPr>
        <w:pStyle w:val="Odstavecseseznamem"/>
        <w:numPr>
          <w:ilvl w:val="0"/>
          <w:numId w:val="8"/>
        </w:numPr>
        <w:spacing w:after="80"/>
        <w:ind w:left="1985" w:hanging="284"/>
        <w:jc w:val="left"/>
        <w:rPr>
          <w:lang w:val="cs-CZ"/>
        </w:rPr>
      </w:pPr>
      <w:r w:rsidRPr="00B57F3A">
        <w:rPr>
          <w:lang w:val="cs-CZ"/>
        </w:rPr>
        <w:t xml:space="preserve">Povrch musí být omyvatelný demineralizovanou vodou, 100% </w:t>
      </w:r>
      <w:proofErr w:type="spellStart"/>
      <w:r w:rsidRPr="00B57F3A">
        <w:rPr>
          <w:lang w:val="cs-CZ"/>
        </w:rPr>
        <w:t>ethanolem</w:t>
      </w:r>
      <w:proofErr w:type="spellEnd"/>
      <w:r w:rsidRPr="00B57F3A">
        <w:rPr>
          <w:lang w:val="cs-CZ"/>
        </w:rPr>
        <w:t xml:space="preserve"> a </w:t>
      </w:r>
      <w:proofErr w:type="spellStart"/>
      <w:r w:rsidRPr="00B57F3A">
        <w:rPr>
          <w:lang w:val="cs-CZ"/>
        </w:rPr>
        <w:t>isopropyl</w:t>
      </w:r>
      <w:proofErr w:type="spellEnd"/>
      <w:r w:rsidRPr="00B57F3A">
        <w:rPr>
          <w:lang w:val="cs-CZ"/>
        </w:rPr>
        <w:t xml:space="preserve"> alkoholem, běžnými detergenty a 5% kyselinou octovou a odolný vůči dalším čistícím metodám – ultrasonickému </w:t>
      </w:r>
      <w:proofErr w:type="spellStart"/>
      <w:r w:rsidRPr="00B57F3A">
        <w:rPr>
          <w:lang w:val="cs-CZ"/>
        </w:rPr>
        <w:t>číštění</w:t>
      </w:r>
      <w:proofErr w:type="spellEnd"/>
      <w:r w:rsidRPr="00B57F3A">
        <w:rPr>
          <w:lang w:val="cs-CZ"/>
        </w:rPr>
        <w:t xml:space="preserve"> a vysokotlakému </w:t>
      </w:r>
      <w:proofErr w:type="spellStart"/>
      <w:r w:rsidRPr="00B57F3A">
        <w:rPr>
          <w:lang w:val="cs-CZ"/>
        </w:rPr>
        <w:t>čístění</w:t>
      </w:r>
      <w:proofErr w:type="spellEnd"/>
      <w:r w:rsidRPr="00B57F3A">
        <w:rPr>
          <w:lang w:val="cs-CZ"/>
        </w:rPr>
        <w:t xml:space="preserve"> suchým vzduchem. </w:t>
      </w:r>
    </w:p>
    <w:p w:rsidR="003D5012" w:rsidRPr="00B57F3A" w:rsidRDefault="003D5012" w:rsidP="00AC7686">
      <w:pPr>
        <w:pStyle w:val="Odstavecseseznamem"/>
        <w:numPr>
          <w:ilvl w:val="0"/>
          <w:numId w:val="8"/>
        </w:numPr>
        <w:spacing w:after="80"/>
        <w:ind w:left="1985" w:hanging="284"/>
        <w:jc w:val="left"/>
        <w:rPr>
          <w:lang w:val="cs-CZ"/>
        </w:rPr>
      </w:pPr>
      <w:r w:rsidRPr="00B57F3A">
        <w:rPr>
          <w:lang w:val="cs-CZ"/>
        </w:rPr>
        <w:t xml:space="preserve">Materiál nesmí do prostoru uvolňovat částice, musí být tzv. </w:t>
      </w:r>
      <w:proofErr w:type="spellStart"/>
      <w:r w:rsidRPr="00B57F3A">
        <w:rPr>
          <w:lang w:val="cs-CZ"/>
        </w:rPr>
        <w:t>bezúletový</w:t>
      </w:r>
      <w:proofErr w:type="spellEnd"/>
      <w:r w:rsidRPr="00B57F3A">
        <w:rPr>
          <w:lang w:val="cs-CZ"/>
        </w:rPr>
        <w:t xml:space="preserve">. </w:t>
      </w:r>
    </w:p>
    <w:p w:rsidR="003D5012" w:rsidRPr="003D5012" w:rsidRDefault="003D5012" w:rsidP="00AC7686">
      <w:pPr>
        <w:pStyle w:val="Odstavecseseznamem"/>
        <w:numPr>
          <w:ilvl w:val="0"/>
          <w:numId w:val="8"/>
        </w:numPr>
        <w:spacing w:after="80"/>
        <w:ind w:left="1985" w:hanging="284"/>
        <w:jc w:val="left"/>
        <w:rPr>
          <w:color w:val="auto"/>
          <w:lang w:val="cs-CZ"/>
        </w:rPr>
      </w:pPr>
      <w:r w:rsidRPr="00B57F3A">
        <w:rPr>
          <w:lang w:val="cs-CZ"/>
        </w:rPr>
        <w:t>Hrany</w:t>
      </w:r>
      <w:r w:rsidRPr="003D5012">
        <w:rPr>
          <w:color w:val="auto"/>
          <w:lang w:val="cs-CZ"/>
        </w:rPr>
        <w:t xml:space="preserve"> musejí být zaobleny.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REQ-020591/A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Všechny komponenty musejí být dodány v minimálně dvou oddělených </w:t>
      </w:r>
      <w:proofErr w:type="spellStart"/>
      <w:r w:rsidRPr="003D5012">
        <w:rPr>
          <w:lang w:val="cs-CZ"/>
        </w:rPr>
        <w:t>vrstevách</w:t>
      </w:r>
      <w:proofErr w:type="spellEnd"/>
      <w:r w:rsidRPr="003D5012">
        <w:rPr>
          <w:lang w:val="cs-CZ"/>
        </w:rPr>
        <w:t xml:space="preserve"> ochranného obalu zabraňujícímu poškození a znečištění. Před zabalením musejí být odmaštěné, vyčištěné od viditelných nečistot a prachu a suché.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REQ-020592/A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Pokud je zboží dodáváno s kolečky, je nutno, aby byla plastová, měla světlou barvu, nešpinila podlahu (neuvolňovala částice) a byla </w:t>
      </w:r>
      <w:r w:rsidRPr="003D5012">
        <w:rPr>
          <w:iCs/>
          <w:lang w:val="cs-CZ"/>
        </w:rPr>
        <w:t xml:space="preserve">kompatibilní s ČP </w:t>
      </w:r>
      <w:r w:rsidRPr="003D5012">
        <w:rPr>
          <w:lang w:val="cs-CZ"/>
        </w:rPr>
        <w:t>třídy čistoty ISO 7 podle ČSN EN ISO 14644.</w:t>
      </w:r>
    </w:p>
    <w:p w:rsidR="00403597" w:rsidRDefault="00403597" w:rsidP="003D5012">
      <w:pPr>
        <w:rPr>
          <w:lang w:val="cs-CZ"/>
        </w:rPr>
      </w:pPr>
      <w:r>
        <w:rPr>
          <w:lang w:val="cs-CZ"/>
        </w:rPr>
        <w:br w:type="page"/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REQ-020593/A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iCs/>
          <w:lang w:val="cs-CZ"/>
        </w:rPr>
      </w:pPr>
      <w:r w:rsidRPr="003D5012">
        <w:rPr>
          <w:iCs/>
          <w:lang w:val="cs-CZ"/>
        </w:rPr>
        <w:t xml:space="preserve">Každý kovový díl  musí být opatřen zemnícím prvkem pro pospojování a připojení k zemnicí soustavě na </w:t>
      </w:r>
      <w:r w:rsidRPr="003D5012">
        <w:rPr>
          <w:lang w:val="cs-CZ"/>
        </w:rPr>
        <w:t>místě</w:t>
      </w:r>
      <w:r w:rsidRPr="003D5012">
        <w:rPr>
          <w:iCs/>
          <w:lang w:val="cs-CZ"/>
        </w:rPr>
        <w:t xml:space="preserve"> určení.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REQ-020015/A</w:t>
      </w:r>
      <w:r w:rsidRPr="003D5012">
        <w:rPr>
          <w:lang w:val="cs-CZ"/>
        </w:rPr>
        <w:tab/>
      </w:r>
    </w:p>
    <w:p w:rsidR="00766EFE" w:rsidRPr="003D5012" w:rsidRDefault="00766EFE" w:rsidP="003D5012">
      <w:pPr>
        <w:ind w:left="1701"/>
        <w:rPr>
          <w:lang w:val="cs-CZ"/>
        </w:rPr>
      </w:pPr>
      <w:r w:rsidRPr="00766EFE">
        <w:rPr>
          <w:lang w:val="cs-CZ"/>
        </w:rPr>
        <w:t xml:space="preserve">Elektrické zásuvky </w:t>
      </w:r>
      <w:proofErr w:type="spellStart"/>
      <w:r w:rsidRPr="00766EFE">
        <w:rPr>
          <w:lang w:val="cs-CZ"/>
        </w:rPr>
        <w:t>médiových</w:t>
      </w:r>
      <w:proofErr w:type="spellEnd"/>
      <w:r w:rsidRPr="00766EFE">
        <w:rPr>
          <w:lang w:val="cs-CZ"/>
        </w:rPr>
        <w:t xml:space="preserve"> sloupků musejí disponovat stupněm krytí IP 54 dle normy </w:t>
      </w:r>
      <w:bookmarkStart w:id="16" w:name="OLE_LINK11"/>
      <w:r w:rsidRPr="00766EFE">
        <w:rPr>
          <w:lang w:val="cs-CZ"/>
        </w:rPr>
        <w:t xml:space="preserve">ČSN EN 60529 </w:t>
      </w:r>
      <w:bookmarkEnd w:id="16"/>
      <w:r w:rsidRPr="00766EFE">
        <w:rPr>
          <w:lang w:val="cs-CZ"/>
        </w:rPr>
        <w:t>- Stupně ochrany krytem (krytí - IP kód)</w:t>
      </w:r>
      <w:r>
        <w:rPr>
          <w:lang w:val="cs-CZ"/>
        </w:rPr>
        <w:t>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REQ-020016/A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Pojezdy všech zásuvek musejí být kovové, s aretací proti úplnému vysunutí, umožňující výsuv alespoň do 2/3 celkové délky vnitřního prostoru zásuvky.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REQ-020017/A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Závěsný systém dvířek skříní bude kovový a musí umožňovat úhel otevření alespoň 110° a integrované automatické dovírání.</w:t>
      </w: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17" w:name="_Toc485033462"/>
      <w:r w:rsidRPr="003D5012">
        <w:rPr>
          <w:lang w:val="cs-CZ"/>
        </w:rPr>
        <w:t xml:space="preserve">Laboratoř </w:t>
      </w:r>
      <w:proofErr w:type="gramStart"/>
      <w:r w:rsidRPr="003D5012">
        <w:rPr>
          <w:lang w:val="cs-CZ"/>
        </w:rPr>
        <w:t>LB.1.03</w:t>
      </w:r>
      <w:bookmarkEnd w:id="17"/>
      <w:proofErr w:type="gramEnd"/>
    </w:p>
    <w:p w:rsidR="003D5012" w:rsidRPr="00E94079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REQ-020022/A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kovovou skříň pro nářadí a </w:t>
      </w:r>
      <w:proofErr w:type="spellStart"/>
      <w:r w:rsidRPr="003D5012">
        <w:rPr>
          <w:b/>
          <w:lang w:val="cs-CZ"/>
        </w:rPr>
        <w:t>optomechaniku</w:t>
      </w:r>
      <w:proofErr w:type="spellEnd"/>
      <w:r w:rsidRPr="003D5012">
        <w:rPr>
          <w:lang w:val="cs-CZ"/>
        </w:rPr>
        <w:t xml:space="preserve"> s dvoukřídlými dveřmi s policemi, s následujícími parametry a vlastnostmi (viz Obr. 1): </w:t>
      </w:r>
    </w:p>
    <w:p w:rsidR="003D5012" w:rsidRPr="003D5012" w:rsidRDefault="003D5012" w:rsidP="00AC7686">
      <w:pPr>
        <w:pStyle w:val="Odstavecseseznamem"/>
        <w:numPr>
          <w:ilvl w:val="0"/>
          <w:numId w:val="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mm; </w:t>
      </w:r>
    </w:p>
    <w:p w:rsidR="003D5012" w:rsidRPr="003D5012" w:rsidRDefault="003D5012" w:rsidP="00AC7686">
      <w:pPr>
        <w:pStyle w:val="Odstavecseseznamem"/>
        <w:numPr>
          <w:ilvl w:val="0"/>
          <w:numId w:val="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polohovatelné police, nosnost police alespoň 100 kg; </w:t>
      </w:r>
    </w:p>
    <w:p w:rsidR="003D5012" w:rsidRPr="003D5012" w:rsidRDefault="003D5012" w:rsidP="00AC7686">
      <w:pPr>
        <w:pStyle w:val="Odstavecseseznamem"/>
        <w:numPr>
          <w:ilvl w:val="0"/>
          <w:numId w:val="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korpusu alespoň 800 kg. </w:t>
      </w:r>
    </w:p>
    <w:p w:rsidR="003D5012" w:rsidRPr="00E94079" w:rsidRDefault="003D5012" w:rsidP="003D5012">
      <w:pPr>
        <w:rPr>
          <w:szCs w:val="20"/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0754CA56" wp14:editId="5AE304C8">
            <wp:extent cx="1294130" cy="1941195"/>
            <wp:effectExtent l="0" t="0" r="1270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b/>
          <w:i/>
          <w:lang w:val="cs-CZ"/>
        </w:rPr>
        <w:t>Obrázek 1:</w:t>
      </w:r>
      <w:r w:rsidRPr="003D5012">
        <w:rPr>
          <w:i/>
          <w:lang w:val="cs-CZ"/>
        </w:rPr>
        <w:t xml:space="preserve"> Kovová skříň s dvoukřídlými dveřmi s policemi (příklad).</w:t>
      </w:r>
    </w:p>
    <w:p w:rsidR="00403597" w:rsidRDefault="00403597" w:rsidP="003D5012">
      <w:pPr>
        <w:rPr>
          <w:i/>
          <w:color w:val="9A9C9F" w:themeColor="accent6"/>
          <w:szCs w:val="20"/>
          <w:lang w:val="cs-CZ"/>
        </w:rPr>
      </w:pPr>
      <w:r>
        <w:rPr>
          <w:i/>
          <w:color w:val="9A9C9F" w:themeColor="accent6"/>
          <w:szCs w:val="20"/>
          <w:lang w:val="cs-CZ"/>
        </w:rPr>
        <w:br w:type="page"/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REQ-020023/A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pojízdný kovový dílenský vozík na nářadí se zásuvkami</w:t>
      </w:r>
      <w:r w:rsidRPr="003D5012">
        <w:rPr>
          <w:lang w:val="cs-CZ"/>
        </w:rPr>
        <w:t xml:space="preserve">, s následujícími parametry a vlastnostmi (viz Obr. 2): </w:t>
      </w:r>
    </w:p>
    <w:p w:rsidR="003D5012" w:rsidRPr="003D5012" w:rsidRDefault="003D5012" w:rsidP="00AC7686">
      <w:pPr>
        <w:pStyle w:val="Odstavecseseznamem"/>
        <w:numPr>
          <w:ilvl w:val="0"/>
          <w:numId w:val="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500 x 700 x 780 mm; </w:t>
      </w:r>
    </w:p>
    <w:p w:rsidR="003D5012" w:rsidRPr="003D5012" w:rsidRDefault="003D5012" w:rsidP="00AC7686">
      <w:pPr>
        <w:pStyle w:val="Odstavecseseznamem"/>
        <w:numPr>
          <w:ilvl w:val="0"/>
          <w:numId w:val="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s možností zasunutí pod dílenský stůl; </w:t>
      </w:r>
    </w:p>
    <w:p w:rsidR="003D5012" w:rsidRPr="003D5012" w:rsidRDefault="003D5012" w:rsidP="00AC7686">
      <w:pPr>
        <w:pStyle w:val="Odstavecseseznamem"/>
        <w:numPr>
          <w:ilvl w:val="0"/>
          <w:numId w:val="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jeden zámek umístěný v horní části korpusu uzamyká všechny zásuvky; </w:t>
      </w:r>
    </w:p>
    <w:p w:rsidR="003D5012" w:rsidRPr="003D5012" w:rsidRDefault="003D5012" w:rsidP="00AC7686">
      <w:pPr>
        <w:pStyle w:val="Odstavecseseznamem"/>
        <w:numPr>
          <w:ilvl w:val="0"/>
          <w:numId w:val="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5 zásuvek, nosnost zásuvky alespoň 70 kg; </w:t>
      </w:r>
    </w:p>
    <w:p w:rsidR="003D5012" w:rsidRPr="003D5012" w:rsidRDefault="003D5012" w:rsidP="00AC7686">
      <w:pPr>
        <w:pStyle w:val="Odstavecseseznamem"/>
        <w:numPr>
          <w:ilvl w:val="0"/>
          <w:numId w:val="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korpus vozíku vybaven dvěma pevnými kolečky a dvěma otočnými kolečky o průměru min. 80 mm s brzdou, nosnost korpusu alespoň 300 kg; </w:t>
      </w:r>
    </w:p>
    <w:p w:rsidR="003D5012" w:rsidRPr="003D5012" w:rsidRDefault="003D5012" w:rsidP="00AC7686">
      <w:pPr>
        <w:pStyle w:val="Odstavecseseznamem"/>
        <w:numPr>
          <w:ilvl w:val="0"/>
          <w:numId w:val="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horní plocha vozíku s rámečkem a s chemicky odolnou nedegradující gumou pro odložení nástrojů a nářadí. </w:t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523B47B1" wp14:editId="473A45BD">
            <wp:extent cx="1310400" cy="1494000"/>
            <wp:effectExtent l="0" t="0" r="444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b/>
          <w:i/>
          <w:lang w:val="cs-CZ"/>
        </w:rPr>
        <w:t>Obrázek 2:</w:t>
      </w:r>
      <w:r w:rsidRPr="003D5012">
        <w:rPr>
          <w:i/>
          <w:lang w:val="cs-CZ"/>
        </w:rPr>
        <w:t xml:space="preserve"> Pojízdný kovový dílenský vozík na nářadí se zásuvkami (příklad).</w:t>
      </w: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18" w:name="_Toc485033463"/>
      <w:r w:rsidRPr="003D5012">
        <w:rPr>
          <w:lang w:val="cs-CZ"/>
        </w:rPr>
        <w:t>Experimentální hala E1</w:t>
      </w:r>
      <w:bookmarkEnd w:id="18"/>
    </w:p>
    <w:p w:rsidR="003D5012" w:rsidRPr="00E94079" w:rsidRDefault="003D5012" w:rsidP="003D5012">
      <w:pPr>
        <w:rPr>
          <w:i/>
          <w:color w:val="9A9C9F" w:themeColor="accent6"/>
          <w:sz w:val="6"/>
          <w:szCs w:val="6"/>
          <w:lang w:val="cs-CZ"/>
        </w:rPr>
      </w:pPr>
    </w:p>
    <w:p w:rsidR="003D5012" w:rsidRPr="003D5012" w:rsidRDefault="003D5012" w:rsidP="003D5012">
      <w:pPr>
        <w:pStyle w:val="Nadpis2"/>
        <w:numPr>
          <w:ilvl w:val="1"/>
          <w:numId w:val="6"/>
        </w:numPr>
        <w:ind w:left="792"/>
        <w:rPr>
          <w:color w:val="595959"/>
          <w:lang w:val="cs-CZ"/>
        </w:rPr>
      </w:pPr>
      <w:bookmarkStart w:id="19" w:name="_Toc485033464"/>
      <w:r w:rsidRPr="003D5012">
        <w:rPr>
          <w:lang w:val="cs-CZ"/>
        </w:rPr>
        <w:t>Montážní stoly</w:t>
      </w:r>
      <w:bookmarkEnd w:id="19"/>
    </w:p>
    <w:p w:rsidR="003D5012" w:rsidRPr="00E94079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REQ-020024/A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montážní/přístrojový pracovní stůl</w:t>
      </w:r>
      <w:r w:rsidRPr="003D5012">
        <w:rPr>
          <w:lang w:val="cs-CZ"/>
        </w:rPr>
        <w:t>, s nástavbovými policemi</w:t>
      </w:r>
      <w:r w:rsidR="00646DA9">
        <w:rPr>
          <w:lang w:val="cs-CZ"/>
        </w:rPr>
        <w:t xml:space="preserve"> </w:t>
      </w:r>
      <w:r w:rsidRPr="003D5012">
        <w:rPr>
          <w:lang w:val="cs-CZ"/>
        </w:rPr>
        <w:t xml:space="preserve">s následujícími parametry a vlastnostmi (viz Obr. 3): </w:t>
      </w:r>
    </w:p>
    <w:p w:rsidR="003D5012" w:rsidRPr="003D5012" w:rsidRDefault="003D5012" w:rsidP="00AC7686">
      <w:pPr>
        <w:pStyle w:val="Odstavecseseznamem"/>
        <w:numPr>
          <w:ilvl w:val="0"/>
          <w:numId w:val="10"/>
        </w:numPr>
        <w:spacing w:after="80"/>
        <w:ind w:left="1985" w:hanging="284"/>
        <w:rPr>
          <w:lang w:val="cs-CZ"/>
        </w:rPr>
      </w:pPr>
      <w:r w:rsidRPr="003D5012">
        <w:rPr>
          <w:lang w:val="cs-CZ"/>
        </w:rPr>
        <w:t xml:space="preserve">pracovní </w:t>
      </w:r>
      <w:proofErr w:type="gramStart"/>
      <w:r w:rsidRPr="003D5012">
        <w:rPr>
          <w:lang w:val="cs-CZ"/>
        </w:rPr>
        <w:t>deska</w:t>
      </w:r>
      <w:proofErr w:type="gramEnd"/>
      <w:r w:rsidRPr="003D5012">
        <w:rPr>
          <w:lang w:val="cs-CZ"/>
        </w:rPr>
        <w:t xml:space="preserve"> –</w:t>
      </w:r>
      <w:proofErr w:type="gramStart"/>
      <w:r w:rsidRPr="003D5012">
        <w:rPr>
          <w:lang w:val="cs-CZ"/>
        </w:rPr>
        <w:t>vysokotlaký</w:t>
      </w:r>
      <w:proofErr w:type="gramEnd"/>
      <w:r w:rsidRPr="003D5012">
        <w:rPr>
          <w:lang w:val="cs-CZ"/>
        </w:rPr>
        <w:t xml:space="preserve"> laminát s chemicky odolným povrchem, tloušťka alespoň 2</w:t>
      </w:r>
      <w:r w:rsidR="00890027">
        <w:rPr>
          <w:lang w:val="cs-CZ"/>
        </w:rPr>
        <w:t>0</w:t>
      </w:r>
      <w:r w:rsidRPr="003D5012">
        <w:rPr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10"/>
        </w:numPr>
        <w:spacing w:after="80"/>
        <w:ind w:left="1985" w:hanging="284"/>
        <w:rPr>
          <w:lang w:val="cs-CZ"/>
        </w:rPr>
      </w:pPr>
      <w:r w:rsidRPr="003D5012">
        <w:rPr>
          <w:lang w:val="cs-CZ"/>
        </w:rPr>
        <w:t xml:space="preserve">rozměry (š x hl x v): 1800 x 600 x 850 mm; </w:t>
      </w:r>
    </w:p>
    <w:p w:rsidR="003D5012" w:rsidRPr="003D5012" w:rsidRDefault="003D5012" w:rsidP="00AC7686">
      <w:pPr>
        <w:pStyle w:val="Odstavecseseznamem"/>
        <w:numPr>
          <w:ilvl w:val="0"/>
          <w:numId w:val="10"/>
        </w:numPr>
        <w:spacing w:after="80"/>
        <w:ind w:left="1985" w:hanging="284"/>
        <w:rPr>
          <w:lang w:val="cs-CZ"/>
        </w:rPr>
      </w:pPr>
      <w:r w:rsidRPr="003D5012">
        <w:rPr>
          <w:lang w:val="cs-CZ"/>
        </w:rPr>
        <w:t xml:space="preserve">nosnost pracovní desky stolu alespoň 150 kg; </w:t>
      </w:r>
    </w:p>
    <w:p w:rsidR="003D5012" w:rsidRPr="003D5012" w:rsidRDefault="003D5012" w:rsidP="00AC7686">
      <w:pPr>
        <w:pStyle w:val="Odstavecseseznamem"/>
        <w:numPr>
          <w:ilvl w:val="0"/>
          <w:numId w:val="10"/>
        </w:numPr>
        <w:spacing w:after="80"/>
        <w:ind w:left="1985" w:hanging="284"/>
        <w:rPr>
          <w:lang w:val="cs-CZ"/>
        </w:rPr>
      </w:pPr>
      <w:r w:rsidRPr="003D5012">
        <w:rPr>
          <w:lang w:val="cs-CZ"/>
        </w:rPr>
        <w:t xml:space="preserve">nosná ocelová konstrukce z uzavřených ocelových profilů, zpřístupňující prostor pro nohy z jedné strany; </w:t>
      </w:r>
    </w:p>
    <w:p w:rsidR="00E94079" w:rsidRPr="00890027" w:rsidRDefault="003D5012" w:rsidP="002B4B1C">
      <w:pPr>
        <w:pStyle w:val="Odstavecseseznamem"/>
        <w:numPr>
          <w:ilvl w:val="0"/>
          <w:numId w:val="10"/>
        </w:numPr>
        <w:spacing w:after="80"/>
        <w:ind w:left="1985" w:hanging="284"/>
        <w:rPr>
          <w:szCs w:val="20"/>
          <w:lang w:val="cs-CZ"/>
        </w:rPr>
      </w:pPr>
      <w:r w:rsidRPr="00890027">
        <w:rPr>
          <w:lang w:val="cs-CZ"/>
        </w:rPr>
        <w:t>nad celou pracovní deskou police z vysokotlakého laminátu o tloušťce alespoň 2</w:t>
      </w:r>
      <w:r w:rsidR="009A70C4">
        <w:rPr>
          <w:lang w:val="cs-CZ"/>
        </w:rPr>
        <w:t>0</w:t>
      </w:r>
      <w:r w:rsidRPr="00890027">
        <w:rPr>
          <w:lang w:val="cs-CZ"/>
        </w:rPr>
        <w:t xml:space="preserve"> mm a hloubce ~200 mm, s nastavitelnou výškou mezi 1400 mm a 1600 mm v 50 mm intervalech, police nesena na kovové nástavbě stolu</w:t>
      </w:r>
      <w:r w:rsidR="00890027" w:rsidRPr="009A70C4">
        <w:rPr>
          <w:lang w:val="cs-CZ"/>
        </w:rPr>
        <w:t>.</w:t>
      </w:r>
      <w:r w:rsidRPr="009A70C4">
        <w:rPr>
          <w:lang w:val="cs-CZ"/>
        </w:rPr>
        <w:t xml:space="preserve"> </w:t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lastRenderedPageBreak/>
        <w:drawing>
          <wp:inline distT="0" distB="0" distL="0" distR="0" wp14:anchorId="0EBAC3A5" wp14:editId="2DF05CB2">
            <wp:extent cx="2034000" cy="1569600"/>
            <wp:effectExtent l="0" t="0" r="444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6" b="3198"/>
                    <a:stretch/>
                  </pic:blipFill>
                  <pic:spPr bwMode="auto">
                    <a:xfrm>
                      <a:off x="0" y="0"/>
                      <a:ext cx="2034000" cy="15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i/>
          <w:lang w:val="cs-CZ"/>
        </w:rPr>
      </w:pPr>
      <w:r w:rsidRPr="003D5012">
        <w:rPr>
          <w:b/>
          <w:i/>
          <w:lang w:val="cs-CZ"/>
        </w:rPr>
        <w:t>Obrázek 3:</w:t>
      </w:r>
      <w:r w:rsidRPr="003D5012">
        <w:rPr>
          <w:i/>
          <w:lang w:val="cs-CZ"/>
        </w:rPr>
        <w:t xml:space="preserve"> Montážní/přístrojový pracovní stůl (příklad).</w:t>
      </w:r>
    </w:p>
    <w:p w:rsidR="003D5012" w:rsidRPr="003D5012" w:rsidRDefault="003D5012" w:rsidP="003D5012">
      <w:pPr>
        <w:pStyle w:val="Nadpis2"/>
        <w:numPr>
          <w:ilvl w:val="1"/>
          <w:numId w:val="6"/>
        </w:numPr>
        <w:ind w:left="792"/>
        <w:rPr>
          <w:color w:val="595959"/>
          <w:lang w:val="cs-CZ"/>
        </w:rPr>
      </w:pPr>
      <w:bookmarkStart w:id="20" w:name="_Toc485033465"/>
      <w:r w:rsidRPr="003D5012">
        <w:rPr>
          <w:lang w:val="cs-CZ"/>
        </w:rPr>
        <w:t>Dílenské stoly</w:t>
      </w:r>
      <w:bookmarkEnd w:id="20"/>
    </w:p>
    <w:p w:rsidR="003D5012" w:rsidRPr="00E94079" w:rsidRDefault="003D5012" w:rsidP="003D5012">
      <w:pPr>
        <w:rPr>
          <w:i/>
          <w:color w:val="9A9C9F" w:themeColor="accent6"/>
          <w:sz w:val="4"/>
          <w:szCs w:val="4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REQ-020025/A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dílenský stůl se dvěma zásuvkovými kontejnery</w:t>
      </w:r>
      <w:r w:rsidRPr="003D5012">
        <w:rPr>
          <w:lang w:val="cs-CZ"/>
        </w:rPr>
        <w:t xml:space="preserve">, s následujícími parametry a vlastnostmi (viz Obr. 4): </w:t>
      </w:r>
    </w:p>
    <w:p w:rsidR="003D5012" w:rsidRPr="003D5012" w:rsidRDefault="003D5012" w:rsidP="00AC7686">
      <w:pPr>
        <w:pStyle w:val="Odstavecseseznamem"/>
        <w:numPr>
          <w:ilvl w:val="0"/>
          <w:numId w:val="1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2000 x 750 x 850 mm; </w:t>
      </w:r>
    </w:p>
    <w:p w:rsidR="003D5012" w:rsidRPr="003D5012" w:rsidRDefault="003D5012" w:rsidP="00AC7686">
      <w:pPr>
        <w:pStyle w:val="Odstavecseseznamem"/>
        <w:numPr>
          <w:ilvl w:val="0"/>
          <w:numId w:val="1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</w:t>
      </w:r>
      <w:proofErr w:type="gramStart"/>
      <w:r w:rsidRPr="003D5012">
        <w:rPr>
          <w:lang w:val="cs-CZ"/>
        </w:rPr>
        <w:t>deska</w:t>
      </w:r>
      <w:proofErr w:type="gramEnd"/>
      <w:r w:rsidRPr="003D5012">
        <w:rPr>
          <w:lang w:val="cs-CZ"/>
        </w:rPr>
        <w:t xml:space="preserve"> –</w:t>
      </w:r>
      <w:proofErr w:type="gramStart"/>
      <w:r w:rsidRPr="003D5012">
        <w:rPr>
          <w:lang w:val="cs-CZ"/>
        </w:rPr>
        <w:t>vysokotlaký</w:t>
      </w:r>
      <w:proofErr w:type="gramEnd"/>
      <w:r w:rsidRPr="003D5012">
        <w:rPr>
          <w:lang w:val="cs-CZ"/>
        </w:rPr>
        <w:t xml:space="preserve"> laminát, s chemicky odolným povrchem, tloušťka alespoň 2</w:t>
      </w:r>
      <w:r w:rsidR="00A32F8C">
        <w:rPr>
          <w:lang w:val="cs-CZ"/>
        </w:rPr>
        <w:t>0</w:t>
      </w:r>
      <w:r w:rsidRPr="003D5012">
        <w:rPr>
          <w:lang w:val="cs-CZ"/>
        </w:rPr>
        <w:t xml:space="preserve"> mm, nosnost alespoň 200 kg; </w:t>
      </w:r>
    </w:p>
    <w:p w:rsidR="003D5012" w:rsidRPr="003D5012" w:rsidRDefault="003D5012" w:rsidP="00AC7686">
      <w:pPr>
        <w:pStyle w:val="Odstavecseseznamem"/>
        <w:numPr>
          <w:ilvl w:val="0"/>
          <w:numId w:val="1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deska stolu umístěna na 2 kusech kovových zásuvkových kontejnerů se 6 zásuvkami, rozměry (š x hl x v): 1000 x 700 x ~810 mm; </w:t>
      </w:r>
    </w:p>
    <w:p w:rsidR="003D5012" w:rsidRPr="003D5012" w:rsidRDefault="003D5012" w:rsidP="00AC7686">
      <w:pPr>
        <w:pStyle w:val="Odstavecseseznamem"/>
        <w:numPr>
          <w:ilvl w:val="0"/>
          <w:numId w:val="1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kontejnery vybaveny mechanismem blokace vysunutí více zásuvek najednou; výšky jednotlivých zásuvek v pořadí shora: 60 mm, 90 mm, 90 mm, 120 mm, 120 mm, 180 mm. </w:t>
      </w:r>
    </w:p>
    <w:p w:rsidR="003D5012" w:rsidRPr="00E94079" w:rsidRDefault="003D5012" w:rsidP="003D5012">
      <w:pPr>
        <w:rPr>
          <w:sz w:val="4"/>
          <w:szCs w:val="4"/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44F698F0" wp14:editId="4355FAA4">
            <wp:extent cx="2294890" cy="114744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b/>
          <w:i/>
          <w:lang w:val="cs-CZ"/>
        </w:rPr>
        <w:t>Obrázek 4:</w:t>
      </w:r>
      <w:r w:rsidRPr="003D5012">
        <w:rPr>
          <w:i/>
          <w:lang w:val="cs-CZ"/>
        </w:rPr>
        <w:t xml:space="preserve"> Dílenský stůl se dvěma zásuvkovými kontejnery (příklad).</w:t>
      </w:r>
    </w:p>
    <w:p w:rsidR="003D5012" w:rsidRPr="00E94079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REQ-020144/A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dílenský stůl s jedním zásuvkovým kontejnerem</w:t>
      </w:r>
      <w:r w:rsidRPr="003D5012">
        <w:rPr>
          <w:lang w:val="cs-CZ"/>
        </w:rPr>
        <w:t xml:space="preserve">, s následujícími parametry a vlastnostmi (viz Obr. 5): </w:t>
      </w:r>
    </w:p>
    <w:p w:rsidR="003D5012" w:rsidRPr="003D5012" w:rsidRDefault="003D5012" w:rsidP="00AC7686">
      <w:pPr>
        <w:pStyle w:val="Odstavecseseznamem"/>
        <w:numPr>
          <w:ilvl w:val="0"/>
          <w:numId w:val="1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2000 x 750 x </w:t>
      </w:r>
      <w:r w:rsidR="00FD2749">
        <w:rPr>
          <w:lang w:val="cs-CZ"/>
        </w:rPr>
        <w:t> 900-1180</w:t>
      </w:r>
      <w:r w:rsidR="00FD2749" w:rsidRPr="003D5012">
        <w:rPr>
          <w:lang w:val="cs-CZ"/>
        </w:rPr>
        <w:t xml:space="preserve"> </w:t>
      </w:r>
      <w:r w:rsidRPr="003D5012">
        <w:rPr>
          <w:lang w:val="cs-CZ"/>
        </w:rPr>
        <w:t xml:space="preserve">mm; </w:t>
      </w:r>
    </w:p>
    <w:p w:rsidR="003D5012" w:rsidRDefault="003D5012" w:rsidP="00AC7686">
      <w:pPr>
        <w:pStyle w:val="Odstavecseseznamem"/>
        <w:numPr>
          <w:ilvl w:val="0"/>
          <w:numId w:val="1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</w:t>
      </w:r>
      <w:proofErr w:type="gramStart"/>
      <w:r w:rsidRPr="003D5012">
        <w:rPr>
          <w:lang w:val="cs-CZ"/>
        </w:rPr>
        <w:t>deska</w:t>
      </w:r>
      <w:proofErr w:type="gramEnd"/>
      <w:r w:rsidRPr="003D5012">
        <w:rPr>
          <w:lang w:val="cs-CZ"/>
        </w:rPr>
        <w:t xml:space="preserve"> –</w:t>
      </w:r>
      <w:proofErr w:type="gramStart"/>
      <w:r w:rsidRPr="003D5012">
        <w:rPr>
          <w:lang w:val="cs-CZ"/>
        </w:rPr>
        <w:t>vysokotlaký</w:t>
      </w:r>
      <w:proofErr w:type="gramEnd"/>
      <w:r w:rsidRPr="003D5012">
        <w:rPr>
          <w:lang w:val="cs-CZ"/>
        </w:rPr>
        <w:t xml:space="preserve"> laminát s chemicky odolným povrchem, tloušťka alespoň 2</w:t>
      </w:r>
      <w:r w:rsidR="00891E45">
        <w:rPr>
          <w:lang w:val="cs-CZ"/>
        </w:rPr>
        <w:t>0</w:t>
      </w:r>
      <w:r w:rsidRPr="003D5012">
        <w:rPr>
          <w:lang w:val="cs-CZ"/>
        </w:rPr>
        <w:t xml:space="preserve"> mm, nosnost alespoň 200 kg; </w:t>
      </w:r>
    </w:p>
    <w:p w:rsidR="00EC3837" w:rsidRPr="003D5012" w:rsidRDefault="00EC3837" w:rsidP="00AC7686">
      <w:pPr>
        <w:pStyle w:val="Odstavecseseznamem"/>
        <w:numPr>
          <w:ilvl w:val="0"/>
          <w:numId w:val="12"/>
        </w:numPr>
        <w:spacing w:after="80"/>
        <w:ind w:left="1985" w:hanging="284"/>
        <w:jc w:val="left"/>
        <w:rPr>
          <w:lang w:val="cs-CZ"/>
        </w:rPr>
      </w:pPr>
      <w:proofErr w:type="spellStart"/>
      <w:r>
        <w:t>pracovní</w:t>
      </w:r>
      <w:proofErr w:type="spellEnd"/>
      <w:r>
        <w:t xml:space="preserve"> </w:t>
      </w:r>
      <w:proofErr w:type="spellStart"/>
      <w:r>
        <w:t>stůl</w:t>
      </w:r>
      <w:proofErr w:type="spellEnd"/>
      <w:r>
        <w:t xml:space="preserve"> </w:t>
      </w:r>
      <w:proofErr w:type="spellStart"/>
      <w:r>
        <w:t>montovaný</w:t>
      </w:r>
      <w:proofErr w:type="spellEnd"/>
      <w:r>
        <w:t xml:space="preserve">; </w:t>
      </w:r>
      <w:proofErr w:type="spellStart"/>
      <w:r>
        <w:t>přestavitelné</w:t>
      </w:r>
      <w:proofErr w:type="spellEnd"/>
      <w:r>
        <w:t xml:space="preserve"> </w:t>
      </w:r>
      <w:proofErr w:type="spellStart"/>
      <w:r>
        <w:t>provedení</w:t>
      </w:r>
      <w:proofErr w:type="spellEnd"/>
      <w:r>
        <w:t xml:space="preserve">; </w:t>
      </w:r>
      <w:proofErr w:type="spellStart"/>
      <w:r>
        <w:t>rozsah</w:t>
      </w:r>
      <w:proofErr w:type="spellEnd"/>
      <w:r>
        <w:t xml:space="preserve"> </w:t>
      </w:r>
      <w:proofErr w:type="spellStart"/>
      <w:r>
        <w:t>nastavení</w:t>
      </w:r>
      <w:proofErr w:type="spellEnd"/>
      <w:r>
        <w:t xml:space="preserve"> 900 - 1180 mm</w:t>
      </w:r>
    </w:p>
    <w:p w:rsidR="00FD2749" w:rsidRPr="00FD2749" w:rsidRDefault="003D5012" w:rsidP="00FD2749">
      <w:pPr>
        <w:pStyle w:val="Odstavecseseznamem"/>
        <w:numPr>
          <w:ilvl w:val="0"/>
          <w:numId w:val="12"/>
        </w:numPr>
        <w:jc w:val="left"/>
        <w:rPr>
          <w:lang w:val="cs-CZ"/>
        </w:rPr>
      </w:pPr>
      <w:r w:rsidRPr="003D5012">
        <w:rPr>
          <w:lang w:val="cs-CZ"/>
        </w:rPr>
        <w:t xml:space="preserve">1 ks zásuvkového </w:t>
      </w:r>
      <w:proofErr w:type="gramStart"/>
      <w:r w:rsidRPr="003D5012">
        <w:rPr>
          <w:lang w:val="cs-CZ"/>
        </w:rPr>
        <w:t xml:space="preserve">kontejneru </w:t>
      </w:r>
      <w:r w:rsidR="00FD2749" w:rsidRPr="00FD2749">
        <w:t xml:space="preserve"> </w:t>
      </w:r>
      <w:r w:rsidR="00FD2749" w:rsidRPr="00FD2749">
        <w:rPr>
          <w:lang w:val="cs-CZ"/>
        </w:rPr>
        <w:t>kontejner</w:t>
      </w:r>
      <w:proofErr w:type="gramEnd"/>
      <w:r w:rsidR="00FD2749" w:rsidRPr="00FD2749">
        <w:rPr>
          <w:lang w:val="cs-CZ"/>
        </w:rPr>
        <w:t xml:space="preserve"> podvěsný; formát </w:t>
      </w:r>
      <w:proofErr w:type="spellStart"/>
      <w:r w:rsidR="00FD2749" w:rsidRPr="00FD2749">
        <w:rPr>
          <w:lang w:val="cs-CZ"/>
        </w:rPr>
        <w:t>zás</w:t>
      </w:r>
      <w:proofErr w:type="spellEnd"/>
      <w:r w:rsidR="00FD2749" w:rsidRPr="00FD2749">
        <w:rPr>
          <w:lang w:val="cs-CZ"/>
        </w:rPr>
        <w:t>.  270 x 430 mm; 5x zásuvka; teleskopické výsuvy 100%; nosnost</w:t>
      </w:r>
    </w:p>
    <w:p w:rsidR="003D5012" w:rsidRPr="003D5012" w:rsidRDefault="00FD2749" w:rsidP="00FD2749">
      <w:pPr>
        <w:pStyle w:val="Odstavecseseznamem"/>
        <w:numPr>
          <w:ilvl w:val="0"/>
          <w:numId w:val="12"/>
        </w:numPr>
        <w:spacing w:after="80"/>
        <w:jc w:val="left"/>
        <w:rPr>
          <w:lang w:val="cs-CZ"/>
        </w:rPr>
      </w:pPr>
      <w:r w:rsidRPr="00FD2749">
        <w:rPr>
          <w:lang w:val="cs-CZ"/>
        </w:rPr>
        <w:lastRenderedPageBreak/>
        <w:t xml:space="preserve">zásuvky 30 Kg; profilované </w:t>
      </w:r>
      <w:proofErr w:type="spellStart"/>
      <w:r w:rsidRPr="00FD2749">
        <w:rPr>
          <w:lang w:val="cs-CZ"/>
        </w:rPr>
        <w:t>rukojeťi</w:t>
      </w:r>
      <w:proofErr w:type="spellEnd"/>
      <w:r w:rsidRPr="00FD2749">
        <w:rPr>
          <w:lang w:val="cs-CZ"/>
        </w:rPr>
        <w:t>;</w:t>
      </w:r>
      <w:r w:rsidR="003D5012" w:rsidRPr="003D5012">
        <w:rPr>
          <w:lang w:val="cs-CZ"/>
        </w:rPr>
        <w:t xml:space="preserve"> (rozměry kontejneru (š x hl x v): </w:t>
      </w:r>
      <w:r>
        <w:rPr>
          <w:lang w:val="cs-CZ"/>
        </w:rPr>
        <w:t>360</w:t>
      </w:r>
      <w:r w:rsidRPr="003D5012">
        <w:rPr>
          <w:lang w:val="cs-CZ"/>
        </w:rPr>
        <w:t xml:space="preserve"> </w:t>
      </w:r>
      <w:r w:rsidR="003D5012" w:rsidRPr="003D5012">
        <w:rPr>
          <w:lang w:val="cs-CZ"/>
        </w:rPr>
        <w:t xml:space="preserve">x </w:t>
      </w:r>
      <w:r>
        <w:rPr>
          <w:lang w:val="cs-CZ"/>
        </w:rPr>
        <w:t>5</w:t>
      </w:r>
      <w:r w:rsidRPr="003D5012">
        <w:rPr>
          <w:lang w:val="cs-CZ"/>
        </w:rPr>
        <w:t xml:space="preserve">00 </w:t>
      </w:r>
      <w:r w:rsidR="003D5012" w:rsidRPr="003D5012">
        <w:rPr>
          <w:lang w:val="cs-CZ"/>
        </w:rPr>
        <w:t xml:space="preserve">x </w:t>
      </w:r>
      <w:r>
        <w:rPr>
          <w:lang w:val="cs-CZ"/>
        </w:rPr>
        <w:t>600</w:t>
      </w:r>
      <w:r w:rsidR="003D5012" w:rsidRPr="003D5012">
        <w:rPr>
          <w:lang w:val="cs-CZ"/>
        </w:rPr>
        <w:t xml:space="preserve"> mm); </w:t>
      </w:r>
    </w:p>
    <w:p w:rsidR="001833A4" w:rsidRDefault="001833A4" w:rsidP="003D5012">
      <w:pPr>
        <w:rPr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REQ-020145/A</w:t>
      </w:r>
      <w:r w:rsidRPr="003D5012">
        <w:rPr>
          <w:lang w:val="cs-CZ"/>
        </w:rPr>
        <w:tab/>
      </w:r>
    </w:p>
    <w:p w:rsid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dílenský stůl na 4 nohách</w:t>
      </w:r>
      <w:r w:rsidRPr="003D5012">
        <w:rPr>
          <w:lang w:val="cs-CZ"/>
        </w:rPr>
        <w:t xml:space="preserve">, s následujícími parametry a vlastnostmi (viz Obr. 6): </w:t>
      </w:r>
    </w:p>
    <w:p w:rsidR="00235456" w:rsidRDefault="00235456" w:rsidP="003D5012">
      <w:pPr>
        <w:ind w:left="1701"/>
        <w:rPr>
          <w:lang w:val="cs-CZ"/>
        </w:rPr>
      </w:pPr>
    </w:p>
    <w:p w:rsidR="00235456" w:rsidRPr="003D5012" w:rsidRDefault="00235456" w:rsidP="003D5012">
      <w:pPr>
        <w:ind w:left="1701"/>
        <w:rPr>
          <w:lang w:val="cs-CZ"/>
        </w:rPr>
      </w:pPr>
      <w:r w:rsidRPr="00235456">
        <w:rPr>
          <w:lang w:val="cs-CZ"/>
        </w:rPr>
        <w:t>přestavitelné provedení; rozsah nastavení 900 - 1180 m</w:t>
      </w:r>
    </w:p>
    <w:p w:rsidR="003D5012" w:rsidRPr="003D5012" w:rsidRDefault="003D5012" w:rsidP="00AC7686">
      <w:pPr>
        <w:pStyle w:val="Odstavecseseznamem"/>
        <w:numPr>
          <w:ilvl w:val="0"/>
          <w:numId w:val="1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2000 x 750 x </w:t>
      </w:r>
      <w:r w:rsidR="00235456">
        <w:rPr>
          <w:lang w:val="cs-CZ"/>
        </w:rPr>
        <w:t> 900-1180</w:t>
      </w:r>
      <w:r w:rsidR="00235456" w:rsidRPr="003D5012">
        <w:rPr>
          <w:lang w:val="cs-CZ"/>
        </w:rPr>
        <w:t xml:space="preserve"> </w:t>
      </w:r>
      <w:r w:rsidRPr="003D5012">
        <w:rPr>
          <w:lang w:val="cs-CZ"/>
        </w:rPr>
        <w:t xml:space="preserve">mm; </w:t>
      </w:r>
    </w:p>
    <w:p w:rsidR="003D5012" w:rsidRPr="003D5012" w:rsidRDefault="003D5012" w:rsidP="00AC7686">
      <w:pPr>
        <w:pStyle w:val="Odstavecseseznamem"/>
        <w:numPr>
          <w:ilvl w:val="0"/>
          <w:numId w:val="1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</w:t>
      </w:r>
      <w:proofErr w:type="gramStart"/>
      <w:r w:rsidRPr="003D5012">
        <w:rPr>
          <w:lang w:val="cs-CZ"/>
        </w:rPr>
        <w:t>deska</w:t>
      </w:r>
      <w:proofErr w:type="gramEnd"/>
      <w:r w:rsidRPr="003D5012">
        <w:rPr>
          <w:lang w:val="cs-CZ"/>
        </w:rPr>
        <w:t xml:space="preserve"> –</w:t>
      </w:r>
      <w:proofErr w:type="gramStart"/>
      <w:r w:rsidRPr="003D5012">
        <w:rPr>
          <w:lang w:val="cs-CZ"/>
        </w:rPr>
        <w:t>vysokotlaký</w:t>
      </w:r>
      <w:proofErr w:type="gramEnd"/>
      <w:r w:rsidRPr="003D5012">
        <w:rPr>
          <w:lang w:val="cs-CZ"/>
        </w:rPr>
        <w:t xml:space="preserve"> laminát s chemicky odolným povrchem, tloušťka alespoň 2</w:t>
      </w:r>
      <w:r w:rsidR="00891E45">
        <w:rPr>
          <w:lang w:val="cs-CZ"/>
        </w:rPr>
        <w:t>0</w:t>
      </w:r>
      <w:r w:rsidRPr="003D5012">
        <w:rPr>
          <w:lang w:val="cs-CZ"/>
        </w:rPr>
        <w:t xml:space="preserve"> mm, nosnost alespoň 200 kg; </w:t>
      </w:r>
    </w:p>
    <w:p w:rsidR="003D5012" w:rsidRPr="003D5012" w:rsidRDefault="003D5012" w:rsidP="00AC7686">
      <w:pPr>
        <w:pStyle w:val="Odstavecseseznamem"/>
        <w:numPr>
          <w:ilvl w:val="0"/>
          <w:numId w:val="1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deska stolu umístěna na 4 nohách (2 dvojice noh) propojených zezadu trnoží. </w:t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64EF69EC" wp14:editId="4FBF609E">
            <wp:extent cx="2449830" cy="1371600"/>
            <wp:effectExtent l="0" t="0" r="762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b/>
          <w:i/>
          <w:lang w:val="cs-CZ"/>
        </w:rPr>
        <w:t>Obrázek 6:</w:t>
      </w:r>
      <w:r w:rsidRPr="003D5012">
        <w:rPr>
          <w:i/>
          <w:lang w:val="cs-CZ"/>
        </w:rPr>
        <w:t xml:space="preserve"> Dílenský stůl na 4 nohách (příklad).</w:t>
      </w:r>
    </w:p>
    <w:p w:rsidR="003D5012" w:rsidRPr="00E94079" w:rsidRDefault="003D5012" w:rsidP="003D5012">
      <w:pPr>
        <w:rPr>
          <w:i/>
          <w:color w:val="9A9C9F" w:themeColor="accent6"/>
          <w:szCs w:val="2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REQ-020146/A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dílenský stůl na 4 nohách s rozvodem stlačeného vzduchu vlevo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2000 x 750 x </w:t>
      </w:r>
      <w:r w:rsidR="00FF2127">
        <w:rPr>
          <w:lang w:val="cs-CZ"/>
        </w:rPr>
        <w:t> 900-1180</w:t>
      </w:r>
      <w:r w:rsidRPr="003D5012">
        <w:rPr>
          <w:lang w:val="cs-CZ"/>
        </w:rPr>
        <w:t>mm</w:t>
      </w:r>
      <w:r w:rsidR="00FF2127">
        <w:rPr>
          <w:lang w:val="cs-CZ"/>
        </w:rPr>
        <w:t xml:space="preserve"> (přestavitelné provedení nebo pevná výška v tomto </w:t>
      </w:r>
      <w:proofErr w:type="gramStart"/>
      <w:r w:rsidR="00FF2127">
        <w:rPr>
          <w:lang w:val="cs-CZ"/>
        </w:rPr>
        <w:t xml:space="preserve">rozmezí) </w:t>
      </w:r>
      <w:r w:rsidRPr="003D5012">
        <w:rPr>
          <w:lang w:val="cs-CZ"/>
        </w:rPr>
        <w:t>;</w:t>
      </w:r>
      <w:proofErr w:type="gramEnd"/>
      <w:r w:rsidRPr="003D5012">
        <w:rPr>
          <w:lang w:val="cs-CZ"/>
        </w:rPr>
        <w:t xml:space="preserve"> </w:t>
      </w:r>
    </w:p>
    <w:p w:rsidR="003D5012" w:rsidRPr="003D5012" w:rsidRDefault="003D5012" w:rsidP="00AC7686">
      <w:pPr>
        <w:pStyle w:val="Odstavecseseznamem"/>
        <w:numPr>
          <w:ilvl w:val="0"/>
          <w:numId w:val="1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</w:t>
      </w:r>
      <w:proofErr w:type="gramStart"/>
      <w:r w:rsidRPr="003D5012">
        <w:rPr>
          <w:lang w:val="cs-CZ"/>
        </w:rPr>
        <w:t>deska</w:t>
      </w:r>
      <w:proofErr w:type="gramEnd"/>
      <w:r w:rsidRPr="003D5012">
        <w:rPr>
          <w:lang w:val="cs-CZ"/>
        </w:rPr>
        <w:t xml:space="preserve"> –</w:t>
      </w:r>
      <w:proofErr w:type="gramStart"/>
      <w:r w:rsidRPr="003D5012">
        <w:rPr>
          <w:lang w:val="cs-CZ"/>
        </w:rPr>
        <w:t>vysokotlaký</w:t>
      </w:r>
      <w:proofErr w:type="gramEnd"/>
      <w:r w:rsidRPr="003D5012">
        <w:rPr>
          <w:lang w:val="cs-CZ"/>
        </w:rPr>
        <w:t xml:space="preserve"> laminát s chemicky odolným povrchem, tloušťka alespoň 2</w:t>
      </w:r>
      <w:r w:rsidR="001A6434">
        <w:rPr>
          <w:lang w:val="cs-CZ"/>
        </w:rPr>
        <w:t>0</w:t>
      </w:r>
      <w:r w:rsidRPr="003D5012">
        <w:rPr>
          <w:lang w:val="cs-CZ"/>
        </w:rPr>
        <w:t xml:space="preserve"> mm, nosnost alespoň 200 kg; </w:t>
      </w:r>
    </w:p>
    <w:p w:rsidR="003D5012" w:rsidRPr="003D5012" w:rsidRDefault="003D5012" w:rsidP="00AC7686">
      <w:pPr>
        <w:pStyle w:val="Odstavecseseznamem"/>
        <w:numPr>
          <w:ilvl w:val="0"/>
          <w:numId w:val="1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deska stolu umístěna na 4 nohách (2 dvojice noh) propojených zezadu trnoží, levá dvojice noh vybavena rozvodem stlačeného vzduchu </w:t>
      </w:r>
      <w:r w:rsidRPr="003D5012">
        <w:rPr>
          <w:color w:val="auto"/>
          <w:lang w:val="cs-CZ"/>
        </w:rPr>
        <w:t>(viz Obr. 7)</w:t>
      </w:r>
      <w:r w:rsidRPr="003D5012">
        <w:rPr>
          <w:lang w:val="cs-CZ"/>
        </w:rPr>
        <w:t xml:space="preserve">. </w:t>
      </w:r>
    </w:p>
    <w:p w:rsidR="00403597" w:rsidRDefault="00403597" w:rsidP="003D5012">
      <w:pPr>
        <w:rPr>
          <w:lang w:val="cs-CZ"/>
        </w:rPr>
      </w:pPr>
      <w:r>
        <w:rPr>
          <w:lang w:val="cs-CZ"/>
        </w:rPr>
        <w:br w:type="page"/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REQ-020147/A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dílenský stůl na 4 nohách s rozvodem stlačeného vzduchu vpravo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2000 x 750 x </w:t>
      </w:r>
      <w:r w:rsidR="00D9580B">
        <w:rPr>
          <w:lang w:val="cs-CZ"/>
        </w:rPr>
        <w:t>900-1180</w:t>
      </w:r>
      <w:r w:rsidR="00D9580B" w:rsidRPr="003D5012">
        <w:rPr>
          <w:lang w:val="cs-CZ"/>
        </w:rPr>
        <w:t>mm</w:t>
      </w:r>
      <w:r w:rsidR="00D9580B">
        <w:rPr>
          <w:lang w:val="cs-CZ"/>
        </w:rPr>
        <w:t xml:space="preserve"> (přestavitelné provedení nebo pevná výška v tomto </w:t>
      </w:r>
      <w:proofErr w:type="gramStart"/>
      <w:r w:rsidR="00D9580B">
        <w:rPr>
          <w:lang w:val="cs-CZ"/>
        </w:rPr>
        <w:t>rozmezí</w:t>
      </w:r>
      <w:r w:rsidR="00D9580B" w:rsidRPr="003D5012" w:rsidDel="00D9580B">
        <w:rPr>
          <w:lang w:val="cs-CZ"/>
        </w:rPr>
        <w:t xml:space="preserve"> </w:t>
      </w:r>
      <w:r w:rsidR="00D9580B">
        <w:rPr>
          <w:lang w:val="cs-CZ"/>
        </w:rPr>
        <w:t>)</w:t>
      </w:r>
      <w:r w:rsidRPr="003D5012">
        <w:rPr>
          <w:lang w:val="cs-CZ"/>
        </w:rPr>
        <w:t>;</w:t>
      </w:r>
      <w:proofErr w:type="gramEnd"/>
      <w:r w:rsidRPr="003D5012">
        <w:rPr>
          <w:lang w:val="cs-CZ"/>
        </w:rPr>
        <w:t xml:space="preserve"> </w:t>
      </w:r>
    </w:p>
    <w:p w:rsidR="003D5012" w:rsidRPr="003D5012" w:rsidRDefault="003D5012" w:rsidP="00AC7686">
      <w:pPr>
        <w:pStyle w:val="Odstavecseseznamem"/>
        <w:numPr>
          <w:ilvl w:val="0"/>
          <w:numId w:val="1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</w:t>
      </w:r>
      <w:proofErr w:type="gramStart"/>
      <w:r w:rsidRPr="003D5012">
        <w:rPr>
          <w:lang w:val="cs-CZ"/>
        </w:rPr>
        <w:t>deska</w:t>
      </w:r>
      <w:proofErr w:type="gramEnd"/>
      <w:r w:rsidRPr="003D5012">
        <w:rPr>
          <w:lang w:val="cs-CZ"/>
        </w:rPr>
        <w:t xml:space="preserve"> –</w:t>
      </w:r>
      <w:proofErr w:type="gramStart"/>
      <w:r w:rsidRPr="003D5012">
        <w:rPr>
          <w:lang w:val="cs-CZ"/>
        </w:rPr>
        <w:t>vysokotlaký</w:t>
      </w:r>
      <w:proofErr w:type="gramEnd"/>
      <w:r w:rsidRPr="003D5012">
        <w:rPr>
          <w:lang w:val="cs-CZ"/>
        </w:rPr>
        <w:t xml:space="preserve"> laminát s chemicky odolným povrchem, tloušťka alespoň 2</w:t>
      </w:r>
      <w:r w:rsidR="00951422">
        <w:rPr>
          <w:lang w:val="cs-CZ"/>
        </w:rPr>
        <w:t>0</w:t>
      </w:r>
      <w:r w:rsidRPr="003D5012">
        <w:rPr>
          <w:lang w:val="cs-CZ"/>
        </w:rPr>
        <w:t xml:space="preserve"> mm, nosnost alespoň 200 kg; </w:t>
      </w:r>
    </w:p>
    <w:p w:rsidR="003D5012" w:rsidRPr="003D5012" w:rsidRDefault="003D5012" w:rsidP="00AC7686">
      <w:pPr>
        <w:pStyle w:val="Odstavecseseznamem"/>
        <w:numPr>
          <w:ilvl w:val="0"/>
          <w:numId w:val="1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deska stolu umístěna na 4 nohách (2 dvojice noh) propojených zezadu trnoží, pravá dvojice noh vybavena rozvodem stlačeného vzduchu (viz Obr. 7). </w:t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4A12EE8A" wp14:editId="535607F0">
            <wp:extent cx="888365" cy="1837690"/>
            <wp:effectExtent l="0" t="0" r="6985" b="0"/>
            <wp:docPr id="77" name="Picture 77" descr="http://www.kovos.cz/image/0/products/DPN_01_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ovos.cz/image/0/products/DPN_01_AV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i/>
          <w:lang w:val="cs-CZ"/>
        </w:rPr>
      </w:pPr>
      <w:r w:rsidRPr="003D5012">
        <w:rPr>
          <w:b/>
          <w:i/>
          <w:lang w:val="cs-CZ"/>
        </w:rPr>
        <w:t>Obrázek 7:</w:t>
      </w:r>
      <w:r w:rsidRPr="003D5012">
        <w:rPr>
          <w:i/>
          <w:lang w:val="cs-CZ"/>
        </w:rPr>
        <w:t xml:space="preserve"> Dvojice noh s rozvodem stlačeného vzduchu (příklad).</w:t>
      </w:r>
    </w:p>
    <w:p w:rsidR="003D5012" w:rsidRPr="00E94079" w:rsidRDefault="003D5012" w:rsidP="003D5012">
      <w:pPr>
        <w:rPr>
          <w:i/>
          <w:color w:val="9A9C9F" w:themeColor="accent6"/>
          <w:szCs w:val="2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REQ-020148/A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dílenský stůl s velkou nosností </w:t>
      </w:r>
      <w:r w:rsidRPr="003D5012">
        <w:rPr>
          <w:lang w:val="cs-CZ"/>
        </w:rPr>
        <w:t xml:space="preserve">(ponk), s následujícími parametry a vlastnostmi (viz Obr. 8): </w:t>
      </w:r>
    </w:p>
    <w:p w:rsidR="003D5012" w:rsidRPr="003D5012" w:rsidRDefault="003D5012" w:rsidP="00AC7686">
      <w:pPr>
        <w:pStyle w:val="Odstavecseseznamem"/>
        <w:numPr>
          <w:ilvl w:val="0"/>
          <w:numId w:val="1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</w:t>
      </w:r>
      <w:r w:rsidR="00404C8E">
        <w:rPr>
          <w:lang w:val="cs-CZ"/>
        </w:rPr>
        <w:t>2</w:t>
      </w:r>
      <w:r w:rsidRPr="003D5012">
        <w:rPr>
          <w:lang w:val="cs-CZ"/>
        </w:rPr>
        <w:t xml:space="preserve">000 kg; </w:t>
      </w:r>
    </w:p>
    <w:p w:rsidR="003D5012" w:rsidRPr="003D5012" w:rsidRDefault="003D5012" w:rsidP="00AC7686">
      <w:pPr>
        <w:pStyle w:val="Odstavecseseznamem"/>
        <w:numPr>
          <w:ilvl w:val="0"/>
          <w:numId w:val="1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1800-2000 mm, hloubka </w:t>
      </w:r>
      <w:r w:rsidR="00404C8E">
        <w:rPr>
          <w:lang w:val="cs-CZ"/>
        </w:rPr>
        <w:t>8</w:t>
      </w:r>
      <w:r w:rsidRPr="003D5012">
        <w:rPr>
          <w:lang w:val="cs-CZ"/>
        </w:rPr>
        <w:t>00-</w:t>
      </w:r>
      <w:r w:rsidR="00404C8E">
        <w:rPr>
          <w:lang w:val="cs-CZ"/>
        </w:rPr>
        <w:t>8</w:t>
      </w:r>
      <w:r w:rsidRPr="003D5012">
        <w:rPr>
          <w:lang w:val="cs-CZ"/>
        </w:rPr>
        <w:t xml:space="preserve">50 mm, </w:t>
      </w:r>
      <w:r w:rsidRPr="003D5012">
        <w:rPr>
          <w:lang w:val="cs-CZ"/>
        </w:rPr>
        <w:br/>
        <w:t xml:space="preserve">výška </w:t>
      </w:r>
      <w:r w:rsidR="00404C8E">
        <w:rPr>
          <w:lang w:val="cs-CZ"/>
        </w:rPr>
        <w:t>7</w:t>
      </w:r>
      <w:r w:rsidRPr="003D5012">
        <w:rPr>
          <w:lang w:val="cs-CZ"/>
        </w:rPr>
        <w:t>00-</w:t>
      </w:r>
      <w:r w:rsidR="00404C8E">
        <w:rPr>
          <w:lang w:val="cs-CZ"/>
        </w:rPr>
        <w:t>7</w:t>
      </w:r>
      <w:r w:rsidRPr="003D5012">
        <w:rPr>
          <w:lang w:val="cs-CZ"/>
        </w:rPr>
        <w:t xml:space="preserve">50 mm; </w:t>
      </w:r>
    </w:p>
    <w:p w:rsidR="003D5012" w:rsidRPr="003D5012" w:rsidRDefault="003D5012" w:rsidP="00AC7686">
      <w:pPr>
        <w:pStyle w:val="Odstavecseseznamem"/>
        <w:numPr>
          <w:ilvl w:val="0"/>
          <w:numId w:val="1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ocelová pracovní deska (bez zvýšených bočních okrajů). </w:t>
      </w:r>
    </w:p>
    <w:p w:rsidR="003D5012" w:rsidRPr="00E94079" w:rsidRDefault="003D5012" w:rsidP="003D5012">
      <w:pPr>
        <w:rPr>
          <w:szCs w:val="20"/>
          <w:lang w:val="cs-CZ"/>
        </w:rPr>
      </w:pPr>
    </w:p>
    <w:p w:rsidR="003D5012" w:rsidRPr="003D5012" w:rsidRDefault="003D5012" w:rsidP="003D5012">
      <w:pPr>
        <w:rPr>
          <w:sz w:val="10"/>
          <w:szCs w:val="10"/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7B42179B" wp14:editId="319084A7">
            <wp:extent cx="2208530" cy="1276985"/>
            <wp:effectExtent l="0" t="0" r="127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Default="003D5012" w:rsidP="003D5012">
      <w:pPr>
        <w:jc w:val="center"/>
        <w:rPr>
          <w:i/>
          <w:lang w:val="cs-CZ"/>
        </w:rPr>
      </w:pPr>
      <w:r w:rsidRPr="003D5012">
        <w:rPr>
          <w:b/>
          <w:i/>
          <w:lang w:val="cs-CZ"/>
        </w:rPr>
        <w:t>Obrázek 8:</w:t>
      </w:r>
      <w:r w:rsidRPr="003D5012">
        <w:rPr>
          <w:i/>
          <w:lang w:val="cs-CZ"/>
        </w:rPr>
        <w:t xml:space="preserve"> Stůl s velkou nosností - ponk (příklad).</w:t>
      </w:r>
    </w:p>
    <w:p w:rsidR="00403597" w:rsidRDefault="00403597" w:rsidP="00403597">
      <w:pPr>
        <w:rPr>
          <w:i/>
          <w:lang w:val="cs-CZ"/>
        </w:rPr>
      </w:pPr>
      <w:r>
        <w:rPr>
          <w:i/>
          <w:lang w:val="cs-CZ"/>
        </w:rPr>
        <w:br w:type="page"/>
      </w:r>
    </w:p>
    <w:p w:rsidR="003D5012" w:rsidRPr="003D5012" w:rsidRDefault="003D5012" w:rsidP="003D5012">
      <w:pPr>
        <w:pStyle w:val="Nadpis2"/>
        <w:numPr>
          <w:ilvl w:val="1"/>
          <w:numId w:val="6"/>
        </w:numPr>
        <w:ind w:left="792"/>
        <w:rPr>
          <w:color w:val="595959"/>
          <w:lang w:val="cs-CZ"/>
        </w:rPr>
      </w:pPr>
      <w:bookmarkStart w:id="21" w:name="_Toc485033466"/>
      <w:r w:rsidRPr="003D5012">
        <w:rPr>
          <w:lang w:val="cs-CZ"/>
        </w:rPr>
        <w:lastRenderedPageBreak/>
        <w:t>Skříňky a samostatné kontejnery</w:t>
      </w:r>
      <w:bookmarkEnd w:id="21"/>
    </w:p>
    <w:p w:rsidR="003D5012" w:rsidRPr="00E94079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REQ-020026/A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bookmarkStart w:id="22" w:name="OLE_LINK5"/>
      <w:r w:rsidRPr="003D5012">
        <w:rPr>
          <w:b/>
          <w:lang w:val="cs-CZ"/>
        </w:rPr>
        <w:t>kovovou závěsnou skříňku</w:t>
      </w:r>
      <w:bookmarkEnd w:id="22"/>
      <w:r w:rsidRPr="003D5012">
        <w:rPr>
          <w:lang w:val="cs-CZ"/>
        </w:rPr>
        <w:t xml:space="preserve">, s následujícími parametry a vlastnostmi (viz Obr. 9): </w:t>
      </w:r>
    </w:p>
    <w:p w:rsidR="003D5012" w:rsidRPr="003D5012" w:rsidRDefault="003D5012" w:rsidP="00AC7686">
      <w:pPr>
        <w:pStyle w:val="Odstavecseseznamem"/>
        <w:numPr>
          <w:ilvl w:val="0"/>
          <w:numId w:val="1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1000 x 300 x 600 mm; </w:t>
      </w:r>
    </w:p>
    <w:p w:rsidR="003D5012" w:rsidRPr="003D5012" w:rsidRDefault="003D5012" w:rsidP="00AC7686">
      <w:pPr>
        <w:pStyle w:val="Odstavecseseznamem"/>
        <w:numPr>
          <w:ilvl w:val="0"/>
          <w:numId w:val="1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dvoukřídlová dvířka vybavená dvoubodovým zámkem s cylindrickou vložkou; </w:t>
      </w:r>
    </w:p>
    <w:p w:rsidR="003D5012" w:rsidRPr="003D5012" w:rsidRDefault="003D5012" w:rsidP="00AC7686">
      <w:pPr>
        <w:pStyle w:val="Odstavecseseznamem"/>
        <w:numPr>
          <w:ilvl w:val="0"/>
          <w:numId w:val="1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vnitřní vybavení: přestavitelná police (1 ks); </w:t>
      </w:r>
    </w:p>
    <w:p w:rsidR="003D5012" w:rsidRPr="003D5012" w:rsidRDefault="003D5012" w:rsidP="00AC7686">
      <w:pPr>
        <w:pStyle w:val="Odstavecseseznamem"/>
        <w:numPr>
          <w:ilvl w:val="0"/>
          <w:numId w:val="1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2 x 2 otvory pro upevnění skříňky na stěnu na zadní stěně skříňky: průměr otvoru 8,5 mm, otvory v geometrii obdélníku o stranách 800 mm x 400 mm, středy otvorů vzdáleny 100 mm od nejbližších hran skříňky. </w:t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103DD15D" wp14:editId="2E959655">
            <wp:extent cx="1198880" cy="1155700"/>
            <wp:effectExtent l="0" t="0" r="127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b/>
          <w:i/>
          <w:lang w:val="cs-CZ"/>
        </w:rPr>
        <w:t>Obrázek 9:</w:t>
      </w:r>
      <w:r w:rsidRPr="003D5012">
        <w:rPr>
          <w:i/>
          <w:lang w:val="cs-CZ"/>
        </w:rPr>
        <w:t xml:space="preserve"> Kovová závěsná skříňka (příklad).</w:t>
      </w:r>
    </w:p>
    <w:p w:rsidR="003D5012" w:rsidRPr="00E94079" w:rsidRDefault="003D5012" w:rsidP="003D5012">
      <w:pPr>
        <w:rPr>
          <w:i/>
          <w:color w:val="9A9C9F" w:themeColor="accent6"/>
          <w:szCs w:val="2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REQ-020149/A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kovový kontejner s 5 zásuvkami</w:t>
      </w:r>
      <w:r w:rsidRPr="003D5012">
        <w:rPr>
          <w:lang w:val="cs-CZ"/>
        </w:rPr>
        <w:t xml:space="preserve">, s následujícími parametry a vlastnostmi (viz Obr. 10): </w:t>
      </w:r>
    </w:p>
    <w:p w:rsidR="003D5012" w:rsidRPr="003D5012" w:rsidRDefault="003D5012" w:rsidP="00AC7686">
      <w:pPr>
        <w:pStyle w:val="Odstavecseseznamem"/>
        <w:numPr>
          <w:ilvl w:val="0"/>
          <w:numId w:val="1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1000 x 700 x 810 mm; </w:t>
      </w:r>
    </w:p>
    <w:p w:rsidR="003D5012" w:rsidRPr="003D5012" w:rsidRDefault="003D5012" w:rsidP="00AC7686">
      <w:pPr>
        <w:pStyle w:val="Odstavecseseznamem"/>
        <w:numPr>
          <w:ilvl w:val="0"/>
          <w:numId w:val="1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svrchní plocha: holý obarvený plech bez gumové podložky a ohradníku; </w:t>
      </w:r>
    </w:p>
    <w:p w:rsidR="003D5012" w:rsidRPr="003D5012" w:rsidRDefault="003D5012" w:rsidP="00AC7686">
      <w:pPr>
        <w:pStyle w:val="Odstavecseseznamem"/>
        <w:numPr>
          <w:ilvl w:val="0"/>
          <w:numId w:val="1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kontejner vybaven mechanismem blokace vysunutí více zásuvek najednou; </w:t>
      </w:r>
    </w:p>
    <w:p w:rsidR="003D5012" w:rsidRPr="003D5012" w:rsidRDefault="003D5012" w:rsidP="00AC7686">
      <w:pPr>
        <w:pStyle w:val="Odstavecseseznamem"/>
        <w:numPr>
          <w:ilvl w:val="0"/>
          <w:numId w:val="1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výšky (mm) jednotlivých zásuvek v pořadí shora: 90 mm, 90 mm, 120 mm, 120 mm, 240 mm; </w:t>
      </w:r>
    </w:p>
    <w:p w:rsidR="003D5012" w:rsidRPr="003D5012" w:rsidRDefault="003D5012" w:rsidP="00AC7686">
      <w:pPr>
        <w:pStyle w:val="Odstavecseseznamem"/>
        <w:numPr>
          <w:ilvl w:val="0"/>
          <w:numId w:val="1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zásuvek: alespoň 50 kg. </w:t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3BB50189" wp14:editId="2A08C9A0">
            <wp:extent cx="1915160" cy="1569720"/>
            <wp:effectExtent l="0" t="0" r="889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b/>
          <w:i/>
          <w:lang w:val="cs-CZ"/>
        </w:rPr>
        <w:t>Obrázek 10:</w:t>
      </w:r>
      <w:r w:rsidRPr="003D5012">
        <w:rPr>
          <w:i/>
          <w:lang w:val="cs-CZ"/>
        </w:rPr>
        <w:t xml:space="preserve"> Kovový kontejner s 5 zásuvkami (příklad).</w:t>
      </w:r>
    </w:p>
    <w:p w:rsidR="003D5012" w:rsidRPr="00E94079" w:rsidRDefault="003D5012" w:rsidP="003D5012">
      <w:pPr>
        <w:rPr>
          <w:i/>
          <w:color w:val="9A9C9F" w:themeColor="accent6"/>
          <w:szCs w:val="2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REQ-020150/A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nástavbovou skříňku (základní kontejner) s dvířky</w:t>
      </w:r>
      <w:r w:rsidRPr="003D5012">
        <w:rPr>
          <w:lang w:val="cs-CZ"/>
        </w:rPr>
        <w:t xml:space="preserve">, s následujícími parametry a vlastnostmi (viz Obr. 11): </w:t>
      </w:r>
    </w:p>
    <w:p w:rsidR="003D5012" w:rsidRPr="003D5012" w:rsidRDefault="003D5012" w:rsidP="00AC7686">
      <w:pPr>
        <w:pStyle w:val="Odstavecseseznamem"/>
        <w:numPr>
          <w:ilvl w:val="0"/>
          <w:numId w:val="1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500 x 700 x 810 mm; </w:t>
      </w:r>
    </w:p>
    <w:p w:rsidR="003D5012" w:rsidRPr="003D5012" w:rsidRDefault="003D5012" w:rsidP="00AC7686">
      <w:pPr>
        <w:pStyle w:val="Odstavecseseznamem"/>
        <w:numPr>
          <w:ilvl w:val="0"/>
          <w:numId w:val="1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jednokřídlé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1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počet polic: 2 ks; </w:t>
      </w:r>
    </w:p>
    <w:p w:rsidR="003D5012" w:rsidRPr="003D5012" w:rsidRDefault="003D5012" w:rsidP="00AC7686">
      <w:pPr>
        <w:pStyle w:val="Odstavecseseznamem"/>
        <w:numPr>
          <w:ilvl w:val="0"/>
          <w:numId w:val="1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>nosnost pol</w:t>
      </w:r>
      <w:r w:rsidR="0045573F">
        <w:rPr>
          <w:lang w:val="cs-CZ"/>
        </w:rPr>
        <w:t>i</w:t>
      </w:r>
      <w:r w:rsidRPr="003D5012">
        <w:rPr>
          <w:lang w:val="cs-CZ"/>
        </w:rPr>
        <w:t xml:space="preserve">ce: alespoň </w:t>
      </w:r>
      <w:r w:rsidR="005A7AD9">
        <w:rPr>
          <w:lang w:val="cs-CZ"/>
        </w:rPr>
        <w:t>5</w:t>
      </w:r>
      <w:r w:rsidRPr="003D5012">
        <w:rPr>
          <w:lang w:val="cs-CZ"/>
        </w:rPr>
        <w:t xml:space="preserve">0 kg. </w:t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66FEC91E" wp14:editId="577671D1">
            <wp:extent cx="1017905" cy="1440815"/>
            <wp:effectExtent l="0" t="0" r="0" b="69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b/>
          <w:i/>
          <w:lang w:val="cs-CZ"/>
        </w:rPr>
        <w:t>Obrázek 11:</w:t>
      </w:r>
      <w:r w:rsidRPr="003D5012">
        <w:rPr>
          <w:i/>
          <w:lang w:val="cs-CZ"/>
        </w:rPr>
        <w:t xml:space="preserve"> Nástavbová skříňka (základní kontejner) s dvířky (příklad).</w:t>
      </w:r>
    </w:p>
    <w:p w:rsidR="003D5012" w:rsidRPr="00E94079" w:rsidRDefault="003D5012" w:rsidP="003D5012">
      <w:pPr>
        <w:rPr>
          <w:i/>
          <w:color w:val="9A9C9F" w:themeColor="accent6"/>
          <w:szCs w:val="2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REQ-020027/A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dvoukřídlými dveřmi se zásuvkami a policemi</w:t>
      </w:r>
      <w:r w:rsidRPr="003D5012">
        <w:rPr>
          <w:lang w:val="cs-CZ"/>
        </w:rPr>
        <w:t xml:space="preserve">, s následujícími parametry a vlastnostmi (viz Obr. 12): </w:t>
      </w:r>
    </w:p>
    <w:p w:rsidR="003D5012" w:rsidRPr="003D5012" w:rsidRDefault="003D5012" w:rsidP="00AC7686">
      <w:pPr>
        <w:pStyle w:val="Odstavecseseznamem"/>
        <w:numPr>
          <w:ilvl w:val="0"/>
          <w:numId w:val="2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mm; </w:t>
      </w:r>
    </w:p>
    <w:p w:rsidR="003D5012" w:rsidRPr="003D5012" w:rsidRDefault="003D5012" w:rsidP="00AC7686">
      <w:pPr>
        <w:pStyle w:val="Odstavecseseznamem"/>
        <w:numPr>
          <w:ilvl w:val="0"/>
          <w:numId w:val="2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2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zásuvky umístěné při horní části spodní poloviny skříně, výška jedné zásuvky 90 až 100 mm, nosnost každé zásuvky alespoň </w:t>
      </w:r>
      <w:r w:rsidRPr="003D5012">
        <w:rPr>
          <w:lang w:val="cs-CZ"/>
        </w:rPr>
        <w:br/>
        <w:t xml:space="preserve">50 kg; </w:t>
      </w:r>
    </w:p>
    <w:p w:rsidR="003D5012" w:rsidRPr="003D5012" w:rsidRDefault="003D5012" w:rsidP="00AC7686">
      <w:pPr>
        <w:pStyle w:val="Odstavecseseznamem"/>
        <w:numPr>
          <w:ilvl w:val="0"/>
          <w:numId w:val="2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2 polohovatelné police, nosnost police alespoň 100 kg. </w:t>
      </w:r>
    </w:p>
    <w:p w:rsidR="003D5012" w:rsidRPr="00403597" w:rsidRDefault="003D5012" w:rsidP="003D5012">
      <w:pPr>
        <w:rPr>
          <w:sz w:val="10"/>
          <w:szCs w:val="10"/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75F94AAB" wp14:editId="77B289F7">
            <wp:extent cx="1380490" cy="206184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lang w:val="cs-CZ"/>
        </w:rPr>
        <w:t xml:space="preserve"> </w:t>
      </w:r>
      <w:r w:rsidRPr="003D5012">
        <w:rPr>
          <w:b/>
          <w:i/>
          <w:lang w:val="cs-CZ"/>
        </w:rPr>
        <w:t>Obrázek 12:</w:t>
      </w:r>
      <w:r w:rsidRPr="003D5012">
        <w:rPr>
          <w:i/>
          <w:lang w:val="cs-CZ"/>
        </w:rPr>
        <w:t xml:space="preserve"> Kovová skříň s dvoukřídlými dveřmi se zásuvkami a policemi (příklad).</w:t>
      </w:r>
    </w:p>
    <w:p w:rsidR="003D5012" w:rsidRDefault="003D5012" w:rsidP="003D5012">
      <w:pPr>
        <w:rPr>
          <w:i/>
          <w:color w:val="9A9C9F" w:themeColor="accent6"/>
          <w:szCs w:val="20"/>
          <w:lang w:val="cs-CZ"/>
        </w:rPr>
      </w:pPr>
    </w:p>
    <w:p w:rsidR="00403597" w:rsidRPr="00E94079" w:rsidRDefault="00403597" w:rsidP="003D5012">
      <w:pPr>
        <w:rPr>
          <w:i/>
          <w:color w:val="9A9C9F" w:themeColor="accent6"/>
          <w:szCs w:val="2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REQ-020028/A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dvoukřídlými dveřmi s policemi</w:t>
      </w:r>
      <w:r w:rsidRPr="003D5012">
        <w:rPr>
          <w:lang w:val="cs-CZ"/>
        </w:rPr>
        <w:t xml:space="preserve">, s následujícími parametry a vlastnostmi (viz Obr. 1): </w:t>
      </w:r>
    </w:p>
    <w:p w:rsidR="003D5012" w:rsidRPr="003D5012" w:rsidRDefault="003D5012" w:rsidP="00AC7686">
      <w:pPr>
        <w:pStyle w:val="Odstavecseseznamem"/>
        <w:numPr>
          <w:ilvl w:val="0"/>
          <w:numId w:val="2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mm; </w:t>
      </w:r>
    </w:p>
    <w:p w:rsidR="003D5012" w:rsidRPr="003D5012" w:rsidRDefault="003D5012" w:rsidP="00AC7686">
      <w:pPr>
        <w:pStyle w:val="Odstavecseseznamem"/>
        <w:numPr>
          <w:ilvl w:val="0"/>
          <w:numId w:val="2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2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polohovatelné police, nosnost police alespoň 100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REQ-020029/A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plastovými zásobníky</w:t>
      </w:r>
      <w:r w:rsidRPr="003D5012">
        <w:rPr>
          <w:lang w:val="cs-CZ"/>
        </w:rPr>
        <w:t xml:space="preserve">, s následujícími parametry a vlastnostmi (viz Obr. 13): </w:t>
      </w:r>
    </w:p>
    <w:p w:rsidR="003D5012" w:rsidRPr="003D5012" w:rsidRDefault="003D5012" w:rsidP="00AC7686">
      <w:pPr>
        <w:pStyle w:val="Odstavecseseznamem"/>
        <w:numPr>
          <w:ilvl w:val="0"/>
          <w:numId w:val="2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400 x 1950 mm; </w:t>
      </w:r>
    </w:p>
    <w:p w:rsidR="003D5012" w:rsidRPr="003D5012" w:rsidRDefault="003D5012" w:rsidP="00AC7686">
      <w:pPr>
        <w:pStyle w:val="Odstavecseseznamem"/>
        <w:numPr>
          <w:ilvl w:val="0"/>
          <w:numId w:val="2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2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9 rovnoměrně umístěných polic o nosnosti každé police alespoň 60 kg; </w:t>
      </w:r>
    </w:p>
    <w:p w:rsidR="003D5012" w:rsidRPr="003D5012" w:rsidRDefault="003D5012" w:rsidP="00AC7686">
      <w:pPr>
        <w:pStyle w:val="Odstavecseseznamem"/>
        <w:numPr>
          <w:ilvl w:val="0"/>
          <w:numId w:val="2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vybavení plastovými zásobníky z nárazuvzdorného polypropylenu odolnému tukům, olejům, pryskyřicím a louhům: </w:t>
      </w:r>
    </w:p>
    <w:p w:rsidR="003D5012" w:rsidRPr="003D5012" w:rsidRDefault="003D5012" w:rsidP="00AC7686">
      <w:pPr>
        <w:pStyle w:val="Odstavecseseznamem"/>
        <w:numPr>
          <w:ilvl w:val="1"/>
          <w:numId w:val="23"/>
        </w:numPr>
        <w:spacing w:after="80"/>
        <w:ind w:left="2552" w:hanging="284"/>
        <w:jc w:val="left"/>
        <w:rPr>
          <w:lang w:val="cs-CZ"/>
        </w:rPr>
      </w:pPr>
      <w:r w:rsidRPr="003D5012">
        <w:rPr>
          <w:lang w:val="cs-CZ"/>
        </w:rPr>
        <w:t xml:space="preserve">25 ks plastových zásobníků o šířce ~ 150 mm a hloubce ~ 230 mm, </w:t>
      </w:r>
    </w:p>
    <w:p w:rsidR="003D5012" w:rsidRPr="003D5012" w:rsidRDefault="003D5012" w:rsidP="00AC7686">
      <w:pPr>
        <w:pStyle w:val="Odstavecseseznamem"/>
        <w:numPr>
          <w:ilvl w:val="1"/>
          <w:numId w:val="24"/>
        </w:numPr>
        <w:spacing w:after="80"/>
        <w:ind w:left="2552" w:hanging="284"/>
        <w:jc w:val="left"/>
        <w:rPr>
          <w:lang w:val="cs-CZ"/>
        </w:rPr>
      </w:pPr>
      <w:r w:rsidRPr="003D5012">
        <w:rPr>
          <w:lang w:val="cs-CZ"/>
        </w:rPr>
        <w:t xml:space="preserve">20 ks plastových zásobníků o šířce ~ 200 mm a hloubce ~ 350 mm. </w:t>
      </w:r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1763AEB6" wp14:editId="663237D5">
            <wp:extent cx="1294130" cy="1941195"/>
            <wp:effectExtent l="0" t="0" r="1270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012">
        <w:rPr>
          <w:lang w:val="cs-CZ"/>
        </w:rPr>
        <w:t xml:space="preserve">          </w:t>
      </w:r>
      <w:r w:rsidRPr="003D5012">
        <w:rPr>
          <w:noProof/>
          <w:lang w:val="cs-CZ"/>
        </w:rPr>
        <w:drawing>
          <wp:inline distT="0" distB="0" distL="0" distR="0" wp14:anchorId="2F94DDAB" wp14:editId="7D08A330">
            <wp:extent cx="1017905" cy="948690"/>
            <wp:effectExtent l="0" t="0" r="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i/>
          <w:lang w:val="cs-CZ"/>
        </w:rPr>
      </w:pPr>
      <w:r w:rsidRPr="003D5012">
        <w:rPr>
          <w:b/>
          <w:i/>
          <w:lang w:val="cs-CZ"/>
        </w:rPr>
        <w:t>Obrázek 13:</w:t>
      </w:r>
      <w:r w:rsidRPr="003D5012">
        <w:rPr>
          <w:i/>
          <w:lang w:val="cs-CZ"/>
        </w:rPr>
        <w:t xml:space="preserve"> Kovová skříň s plastovými zásobníky (příklad).</w:t>
      </w:r>
    </w:p>
    <w:p w:rsidR="003D5012" w:rsidRPr="003D5012" w:rsidRDefault="003D5012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REQ-020030/A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jednokřídlými dveřmi se zásuvkami a jednou policí</w:t>
      </w:r>
      <w:r w:rsidRPr="003D5012">
        <w:rPr>
          <w:lang w:val="cs-CZ"/>
        </w:rPr>
        <w:t xml:space="preserve">, s následujícími parametry a vlastnostmi (viz Obr. 14): </w:t>
      </w:r>
    </w:p>
    <w:p w:rsidR="003D5012" w:rsidRPr="003D5012" w:rsidRDefault="003D5012" w:rsidP="00AC7686">
      <w:pPr>
        <w:pStyle w:val="Odstavecseseznamem"/>
        <w:numPr>
          <w:ilvl w:val="0"/>
          <w:numId w:val="2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500 – 600 mm, hloubka 600 mm, </w:t>
      </w:r>
      <w:r w:rsidRPr="003D5012">
        <w:rPr>
          <w:lang w:val="cs-CZ"/>
        </w:rPr>
        <w:br/>
        <w:t xml:space="preserve">výška 1950 mm; </w:t>
      </w:r>
    </w:p>
    <w:p w:rsidR="003D5012" w:rsidRPr="003D5012" w:rsidRDefault="003D5012" w:rsidP="00AC7686">
      <w:pPr>
        <w:pStyle w:val="Odstavecseseznamem"/>
        <w:numPr>
          <w:ilvl w:val="0"/>
          <w:numId w:val="2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jednokřídlé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2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8 zásuvek zaplňujících spodní polovinu skříně, výška jedné zásuvky ~90 mm, nosnost každé zásuvky alespoň 50 kg; </w:t>
      </w:r>
    </w:p>
    <w:p w:rsidR="003D5012" w:rsidRPr="003D5012" w:rsidRDefault="003D5012" w:rsidP="00AC7686">
      <w:pPr>
        <w:pStyle w:val="Odstavecseseznamem"/>
        <w:numPr>
          <w:ilvl w:val="0"/>
          <w:numId w:val="2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1 polohovatelné police, nosnost police alespoň 100 kg. </w:t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lastRenderedPageBreak/>
        <w:drawing>
          <wp:inline distT="0" distB="0" distL="0" distR="0" wp14:anchorId="4F695FDF" wp14:editId="188FDC62">
            <wp:extent cx="1009015" cy="2156460"/>
            <wp:effectExtent l="0" t="0" r="63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ind w:left="1418" w:hanging="1418"/>
        <w:rPr>
          <w:lang w:val="cs-CZ"/>
        </w:rPr>
      </w:pPr>
      <w:r w:rsidRPr="003D5012">
        <w:rPr>
          <w:b/>
          <w:i/>
          <w:lang w:val="cs-CZ"/>
        </w:rPr>
        <w:t>Obrázek 14:</w:t>
      </w:r>
      <w:r w:rsidRPr="003D5012">
        <w:rPr>
          <w:i/>
          <w:lang w:val="cs-CZ"/>
        </w:rPr>
        <w:t xml:space="preserve"> Kovová skříň s jednokřídlými dveřmi se zásuvkami a jednou policí (příklad).</w:t>
      </w:r>
    </w:p>
    <w:p w:rsidR="003D5012" w:rsidRPr="003D5012" w:rsidRDefault="003D5012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pStyle w:val="Nadpis2"/>
        <w:numPr>
          <w:ilvl w:val="1"/>
          <w:numId w:val="6"/>
        </w:numPr>
        <w:ind w:left="792"/>
        <w:rPr>
          <w:color w:val="595959"/>
          <w:lang w:val="cs-CZ"/>
        </w:rPr>
      </w:pPr>
      <w:bookmarkStart w:id="23" w:name="_Toc485033467"/>
      <w:r w:rsidRPr="003D5012">
        <w:rPr>
          <w:lang w:val="cs-CZ"/>
        </w:rPr>
        <w:t>Příslušenství ke stolům a skříním</w:t>
      </w:r>
      <w:bookmarkEnd w:id="23"/>
    </w:p>
    <w:p w:rsidR="003D5012" w:rsidRPr="00E94079" w:rsidRDefault="003D5012" w:rsidP="003D5012">
      <w:pPr>
        <w:rPr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REQ-020031/A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plastové zásobníky</w:t>
      </w:r>
      <w:r w:rsidRPr="003D5012">
        <w:rPr>
          <w:lang w:val="cs-CZ"/>
        </w:rPr>
        <w:t xml:space="preserve">, s následujícími parametry a vlastnostmi (viz Obr. 15): </w:t>
      </w:r>
    </w:p>
    <w:p w:rsidR="003D5012" w:rsidRPr="003D5012" w:rsidRDefault="003D5012" w:rsidP="00AC7686">
      <w:pPr>
        <w:pStyle w:val="Odstavecseseznamem"/>
        <w:numPr>
          <w:ilvl w:val="0"/>
          <w:numId w:val="26"/>
        </w:numPr>
        <w:spacing w:after="80"/>
        <w:ind w:left="2268" w:hanging="284"/>
        <w:jc w:val="left"/>
        <w:rPr>
          <w:lang w:val="cs-CZ"/>
        </w:rPr>
      </w:pPr>
      <w:r w:rsidRPr="003D5012">
        <w:rPr>
          <w:lang w:val="cs-CZ"/>
        </w:rPr>
        <w:t xml:space="preserve">plastové zásobníky z nárazuvzdorného polypropylenu odolnému tukům, olejům, pryskyřicím a louhům, kompatibilních s úchyty perforovaných panelů montážních / přístrojových pracovních stolů; </w:t>
      </w:r>
    </w:p>
    <w:p w:rsidR="003D5012" w:rsidRPr="003D5012" w:rsidRDefault="003D5012" w:rsidP="00AC7686">
      <w:pPr>
        <w:pStyle w:val="Odstavecseseznamem"/>
        <w:numPr>
          <w:ilvl w:val="0"/>
          <w:numId w:val="26"/>
        </w:numPr>
        <w:spacing w:after="80"/>
        <w:ind w:left="2268" w:hanging="284"/>
        <w:jc w:val="left"/>
        <w:rPr>
          <w:lang w:val="cs-CZ"/>
        </w:rPr>
      </w:pPr>
      <w:r w:rsidRPr="003D5012">
        <w:rPr>
          <w:b/>
          <w:lang w:val="cs-CZ"/>
        </w:rPr>
        <w:t xml:space="preserve">plastový zásobník o šířce ~ 100 mm </w:t>
      </w:r>
    </w:p>
    <w:p w:rsidR="003D5012" w:rsidRPr="003D5012" w:rsidRDefault="003D5012" w:rsidP="00AC7686">
      <w:pPr>
        <w:pStyle w:val="Odstavecseseznamem"/>
        <w:numPr>
          <w:ilvl w:val="1"/>
          <w:numId w:val="27"/>
        </w:numPr>
        <w:spacing w:after="80"/>
        <w:ind w:left="2835"/>
        <w:jc w:val="left"/>
        <w:rPr>
          <w:lang w:val="cs-CZ"/>
        </w:rPr>
      </w:pPr>
      <w:r w:rsidRPr="003D5012">
        <w:rPr>
          <w:lang w:val="cs-CZ"/>
        </w:rPr>
        <w:t xml:space="preserve">rozměry (š x hl x v): ~100 x ~100 x ~60 mm; </w:t>
      </w:r>
    </w:p>
    <w:p w:rsidR="003D5012" w:rsidRPr="003D5012" w:rsidRDefault="003D5012" w:rsidP="00AC7686">
      <w:pPr>
        <w:pStyle w:val="Odstavecseseznamem"/>
        <w:numPr>
          <w:ilvl w:val="0"/>
          <w:numId w:val="26"/>
        </w:numPr>
        <w:spacing w:after="80"/>
        <w:ind w:left="2268" w:hanging="284"/>
        <w:jc w:val="left"/>
        <w:rPr>
          <w:b/>
          <w:lang w:val="cs-CZ"/>
        </w:rPr>
      </w:pPr>
      <w:r w:rsidRPr="003D5012">
        <w:rPr>
          <w:b/>
          <w:lang w:val="cs-CZ"/>
        </w:rPr>
        <w:t xml:space="preserve">plastový zásobník o šířce ~ 140 mm </w:t>
      </w:r>
    </w:p>
    <w:p w:rsidR="003D5012" w:rsidRPr="003D5012" w:rsidRDefault="003D5012" w:rsidP="00AC7686">
      <w:pPr>
        <w:pStyle w:val="Odstavecseseznamem"/>
        <w:numPr>
          <w:ilvl w:val="1"/>
          <w:numId w:val="27"/>
        </w:numPr>
        <w:spacing w:after="80"/>
        <w:ind w:left="2835"/>
        <w:jc w:val="left"/>
        <w:rPr>
          <w:lang w:val="cs-CZ"/>
        </w:rPr>
      </w:pPr>
      <w:r w:rsidRPr="003D5012">
        <w:rPr>
          <w:lang w:val="cs-CZ"/>
        </w:rPr>
        <w:t xml:space="preserve">rozměry (š x hl x v): ~140 x ~160 x ~80 mm; </w:t>
      </w:r>
    </w:p>
    <w:p w:rsidR="003D5012" w:rsidRPr="003D5012" w:rsidRDefault="003D5012" w:rsidP="00AC7686">
      <w:pPr>
        <w:pStyle w:val="Odstavecseseznamem"/>
        <w:numPr>
          <w:ilvl w:val="0"/>
          <w:numId w:val="26"/>
        </w:numPr>
        <w:spacing w:after="80"/>
        <w:ind w:left="2268" w:hanging="284"/>
        <w:jc w:val="left"/>
        <w:rPr>
          <w:b/>
          <w:lang w:val="cs-CZ"/>
        </w:rPr>
      </w:pPr>
      <w:r w:rsidRPr="003D5012">
        <w:rPr>
          <w:b/>
          <w:lang w:val="cs-CZ"/>
        </w:rPr>
        <w:t xml:space="preserve">plastový zásobník o šířce ~ 150 mm </w:t>
      </w:r>
    </w:p>
    <w:p w:rsidR="003D5012" w:rsidRPr="003D5012" w:rsidRDefault="003D5012" w:rsidP="00AC7686">
      <w:pPr>
        <w:pStyle w:val="Odstavecseseznamem"/>
        <w:numPr>
          <w:ilvl w:val="1"/>
          <w:numId w:val="27"/>
        </w:numPr>
        <w:spacing w:before="0" w:after="0"/>
        <w:ind w:left="2835"/>
        <w:jc w:val="left"/>
        <w:rPr>
          <w:lang w:val="cs-CZ"/>
        </w:rPr>
      </w:pPr>
      <w:r w:rsidRPr="003D5012">
        <w:rPr>
          <w:lang w:val="cs-CZ"/>
        </w:rPr>
        <w:t xml:space="preserve">rozměry (š x hl x v): ~150 x ~230 x ~120 mm. </w:t>
      </w:r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6206646E" wp14:editId="2A47BF15">
            <wp:extent cx="1017905" cy="948690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ind w:left="1418" w:hanging="1418"/>
        <w:jc w:val="center"/>
        <w:rPr>
          <w:i/>
          <w:lang w:val="cs-CZ"/>
        </w:rPr>
      </w:pPr>
      <w:r w:rsidRPr="003D5012">
        <w:rPr>
          <w:b/>
          <w:i/>
          <w:lang w:val="cs-CZ"/>
        </w:rPr>
        <w:t>Obrázek 15:</w:t>
      </w:r>
      <w:r w:rsidRPr="003D5012">
        <w:rPr>
          <w:i/>
          <w:lang w:val="cs-CZ"/>
        </w:rPr>
        <w:t xml:space="preserve"> Plastový zásobník (příklad).</w:t>
      </w:r>
    </w:p>
    <w:p w:rsidR="00E94079" w:rsidRDefault="00E94079" w:rsidP="003D5012">
      <w:pPr>
        <w:rPr>
          <w:i/>
          <w:color w:val="9A9C9F" w:themeColor="accent6"/>
          <w:lang w:val="cs-CZ"/>
        </w:rPr>
      </w:pPr>
      <w:r>
        <w:rPr>
          <w:i/>
          <w:color w:val="9A9C9F" w:themeColor="accent6"/>
          <w:lang w:val="cs-CZ"/>
        </w:rPr>
        <w:br w:type="page"/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REQ-020151/A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dělení zásuvek</w:t>
      </w:r>
      <w:r w:rsidRPr="003D5012">
        <w:rPr>
          <w:lang w:val="cs-CZ"/>
        </w:rPr>
        <w:t xml:space="preserve">, s následujícími parametry a vlastnostmi (viz Obr. 16 (a) a (b): </w:t>
      </w:r>
    </w:p>
    <w:p w:rsidR="003D5012" w:rsidRPr="003D5012" w:rsidRDefault="003D5012" w:rsidP="00AC7686">
      <w:pPr>
        <w:pStyle w:val="Odstavecseseznamem"/>
        <w:numPr>
          <w:ilvl w:val="0"/>
          <w:numId w:val="28"/>
        </w:numPr>
        <w:spacing w:after="80"/>
        <w:ind w:left="2127" w:hanging="142"/>
        <w:jc w:val="left"/>
        <w:rPr>
          <w:lang w:val="cs-CZ"/>
        </w:rPr>
      </w:pPr>
      <w:r w:rsidRPr="003D5012">
        <w:rPr>
          <w:b/>
          <w:lang w:val="cs-CZ"/>
        </w:rPr>
        <w:t>Plastové dělení</w:t>
      </w:r>
      <w:r w:rsidRPr="003D5012">
        <w:rPr>
          <w:lang w:val="cs-CZ"/>
        </w:rPr>
        <w:t xml:space="preserve"> do zásuvky kontejneru o půdorysu: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1000 x 700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plastové dělení rozdělující jednu zásuvku na ~20 oddělení; </w:t>
      </w:r>
    </w:p>
    <w:p w:rsidR="003D5012" w:rsidRPr="003D5012" w:rsidRDefault="003D5012" w:rsidP="00AC7686">
      <w:pPr>
        <w:pStyle w:val="Odstavecseseznamem"/>
        <w:numPr>
          <w:ilvl w:val="0"/>
          <w:numId w:val="28"/>
        </w:numPr>
        <w:spacing w:after="80"/>
        <w:ind w:left="2127" w:hanging="142"/>
        <w:jc w:val="left"/>
        <w:rPr>
          <w:color w:val="auto"/>
          <w:lang w:val="cs-CZ"/>
        </w:rPr>
      </w:pPr>
      <w:r w:rsidRPr="003D5012">
        <w:rPr>
          <w:b/>
          <w:lang w:val="cs-CZ"/>
        </w:rPr>
        <w:t>Plechové dělení</w:t>
      </w:r>
      <w:r w:rsidRPr="003D5012">
        <w:rPr>
          <w:lang w:val="cs-CZ"/>
        </w:rPr>
        <w:t xml:space="preserve"> do zásuvky </w:t>
      </w:r>
      <w:r w:rsidRPr="003D5012">
        <w:rPr>
          <w:color w:val="auto"/>
          <w:lang w:val="cs-CZ"/>
        </w:rPr>
        <w:t xml:space="preserve">kontejneru se základnou: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rozměry (š x hl): </w:t>
      </w:r>
      <w:r w:rsidRPr="003D5012">
        <w:rPr>
          <w:b/>
          <w:color w:val="auto"/>
          <w:lang w:val="cs-CZ"/>
        </w:rPr>
        <w:t>1000 x 700 mm</w:t>
      </w:r>
      <w:r w:rsidRPr="003D5012">
        <w:rPr>
          <w:color w:val="auto"/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plechové dělení rozdělující jednu zásuvku na 9 oddělení; </w:t>
      </w:r>
    </w:p>
    <w:p w:rsidR="003D5012" w:rsidRPr="003D5012" w:rsidRDefault="003D5012" w:rsidP="00AC7686">
      <w:pPr>
        <w:pStyle w:val="Odstavecseseznamem"/>
        <w:numPr>
          <w:ilvl w:val="0"/>
          <w:numId w:val="28"/>
        </w:numPr>
        <w:spacing w:after="80"/>
        <w:ind w:left="2127" w:hanging="142"/>
        <w:jc w:val="left"/>
        <w:rPr>
          <w:color w:val="auto"/>
          <w:lang w:val="cs-CZ"/>
        </w:rPr>
      </w:pPr>
      <w:r w:rsidRPr="003D5012">
        <w:rPr>
          <w:b/>
          <w:color w:val="auto"/>
          <w:lang w:val="cs-CZ"/>
        </w:rPr>
        <w:t>Plechové dělení</w:t>
      </w:r>
      <w:r w:rsidRPr="003D5012">
        <w:rPr>
          <w:color w:val="auto"/>
          <w:lang w:val="cs-CZ"/>
        </w:rPr>
        <w:t xml:space="preserve"> do zásuvky kontejneru se základnou: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1000 x 700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plechové dělení rozdělující jednu zásuvku na 12 oddělení;  </w:t>
      </w:r>
    </w:p>
    <w:p w:rsidR="003D5012" w:rsidRPr="003D5012" w:rsidRDefault="003D5012" w:rsidP="00AC7686">
      <w:pPr>
        <w:pStyle w:val="Odstavecseseznamem"/>
        <w:numPr>
          <w:ilvl w:val="0"/>
          <w:numId w:val="28"/>
        </w:numPr>
        <w:spacing w:after="80"/>
        <w:ind w:left="2127" w:hanging="142"/>
        <w:jc w:val="left"/>
        <w:rPr>
          <w:lang w:val="cs-CZ"/>
        </w:rPr>
      </w:pPr>
      <w:r w:rsidRPr="003D5012">
        <w:rPr>
          <w:b/>
          <w:lang w:val="cs-CZ"/>
        </w:rPr>
        <w:t>Plastové dělení</w:t>
      </w:r>
      <w:r w:rsidRPr="003D5012">
        <w:rPr>
          <w:lang w:val="cs-CZ"/>
        </w:rPr>
        <w:t xml:space="preserve"> do zásuvky skříně se základnou: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950 x 600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plastové dělení rozdělující jednu zásuvku na přibližně 20 oddělení; </w:t>
      </w:r>
    </w:p>
    <w:p w:rsidR="003D5012" w:rsidRPr="003D5012" w:rsidRDefault="003D5012" w:rsidP="00AC7686">
      <w:pPr>
        <w:pStyle w:val="Odstavecseseznamem"/>
        <w:numPr>
          <w:ilvl w:val="0"/>
          <w:numId w:val="28"/>
        </w:numPr>
        <w:spacing w:after="80"/>
        <w:ind w:left="2127" w:hanging="142"/>
        <w:jc w:val="left"/>
        <w:rPr>
          <w:lang w:val="cs-CZ"/>
        </w:rPr>
      </w:pPr>
      <w:r w:rsidRPr="003D5012">
        <w:rPr>
          <w:b/>
          <w:lang w:val="cs-CZ"/>
        </w:rPr>
        <w:t>Plechové dělení</w:t>
      </w:r>
      <w:r w:rsidRPr="003D5012">
        <w:rPr>
          <w:lang w:val="cs-CZ"/>
        </w:rPr>
        <w:t xml:space="preserve"> do zásuvky skříně se základnou: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950 x 600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plechové dělení rozdělující jednu zásuvku na 12 oddělení;  </w:t>
      </w:r>
    </w:p>
    <w:p w:rsidR="003D5012" w:rsidRPr="003D5012" w:rsidRDefault="003D5012" w:rsidP="00AC7686">
      <w:pPr>
        <w:pStyle w:val="Odstavecseseznamem"/>
        <w:numPr>
          <w:ilvl w:val="0"/>
          <w:numId w:val="28"/>
        </w:numPr>
        <w:spacing w:after="80"/>
        <w:ind w:left="2127" w:hanging="142"/>
        <w:jc w:val="left"/>
        <w:rPr>
          <w:lang w:val="cs-CZ"/>
        </w:rPr>
      </w:pPr>
      <w:r w:rsidRPr="003D5012">
        <w:rPr>
          <w:b/>
          <w:lang w:val="cs-CZ"/>
        </w:rPr>
        <w:t>Plechové dělení</w:t>
      </w:r>
      <w:r w:rsidRPr="003D5012">
        <w:rPr>
          <w:lang w:val="cs-CZ"/>
        </w:rPr>
        <w:t xml:space="preserve"> do zásuvky skříně se základnou: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950 x 600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plechové dělení rozdělující jednu zásuvku na 4 oddělení; </w:t>
      </w:r>
    </w:p>
    <w:p w:rsidR="003D5012" w:rsidRPr="003D5012" w:rsidRDefault="003D5012" w:rsidP="00AC7686">
      <w:pPr>
        <w:pStyle w:val="Odstavecseseznamem"/>
        <w:numPr>
          <w:ilvl w:val="0"/>
          <w:numId w:val="28"/>
        </w:numPr>
        <w:spacing w:after="80"/>
        <w:ind w:left="2127" w:hanging="142"/>
        <w:jc w:val="left"/>
        <w:rPr>
          <w:lang w:val="cs-CZ"/>
        </w:rPr>
      </w:pPr>
      <w:r w:rsidRPr="003D5012">
        <w:rPr>
          <w:b/>
          <w:lang w:val="cs-CZ"/>
        </w:rPr>
        <w:t>Plastové dělení</w:t>
      </w:r>
      <w:r w:rsidRPr="003D5012">
        <w:rPr>
          <w:lang w:val="cs-CZ"/>
        </w:rPr>
        <w:t xml:space="preserve"> do zásuvky skříně se základnou: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505 x 600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plechové dělení rozdělující jednu zásuvku na ~20 oddělení; </w:t>
      </w:r>
    </w:p>
    <w:p w:rsidR="003D5012" w:rsidRPr="003D5012" w:rsidRDefault="003D5012" w:rsidP="00AC7686">
      <w:pPr>
        <w:pStyle w:val="Odstavecseseznamem"/>
        <w:numPr>
          <w:ilvl w:val="0"/>
          <w:numId w:val="28"/>
        </w:numPr>
        <w:spacing w:after="80"/>
        <w:ind w:left="2127" w:hanging="142"/>
        <w:jc w:val="left"/>
        <w:rPr>
          <w:lang w:val="cs-CZ"/>
        </w:rPr>
      </w:pPr>
      <w:r w:rsidRPr="003D5012">
        <w:rPr>
          <w:b/>
          <w:lang w:val="cs-CZ"/>
        </w:rPr>
        <w:t>Plechové dělení</w:t>
      </w:r>
      <w:r w:rsidRPr="003D5012">
        <w:rPr>
          <w:lang w:val="cs-CZ"/>
        </w:rPr>
        <w:t xml:space="preserve"> do zásuvky skříně se základnou: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505 x 600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29"/>
        </w:numPr>
        <w:spacing w:before="0" w:after="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plechové dělení rozdělující jednu zásuvku na 4 oddělení. </w:t>
      </w:r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1D7A4A6B" wp14:editId="7785B0C7">
            <wp:extent cx="2286000" cy="1216025"/>
            <wp:effectExtent l="0" t="0" r="0" b="0"/>
            <wp:docPr id="67" name="Picture 67" descr="VND_SPD_14 - Vnitřní děl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ND_SPD_14 - Vnitřní dělení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2" b="1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012">
        <w:rPr>
          <w:noProof/>
          <w:lang w:val="cs-CZ"/>
        </w:rPr>
        <w:drawing>
          <wp:inline distT="0" distB="0" distL="0" distR="0" wp14:anchorId="5EDBAE30" wp14:editId="2CB656DB">
            <wp:extent cx="1776730" cy="1224915"/>
            <wp:effectExtent l="0" t="0" r="0" b="0"/>
            <wp:docPr id="66" name="Picture 66" descr="7000712 - Vnitřní dělení zásuvky plasto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000712 - Vnitřní dělení zásuvky plastové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b/>
          <w:i/>
          <w:sz w:val="18"/>
          <w:szCs w:val="18"/>
          <w:lang w:val="cs-CZ"/>
        </w:rPr>
      </w:pPr>
      <w:r w:rsidRPr="003D5012">
        <w:rPr>
          <w:b/>
          <w:i/>
          <w:sz w:val="18"/>
          <w:szCs w:val="18"/>
          <w:lang w:val="cs-CZ"/>
        </w:rPr>
        <w:t>16 (a)</w:t>
      </w:r>
      <w:r w:rsidRPr="003D5012">
        <w:rPr>
          <w:b/>
          <w:i/>
          <w:sz w:val="18"/>
          <w:szCs w:val="18"/>
          <w:lang w:val="cs-CZ"/>
        </w:rPr>
        <w:tab/>
      </w:r>
      <w:r w:rsidRPr="003D5012">
        <w:rPr>
          <w:b/>
          <w:i/>
          <w:sz w:val="18"/>
          <w:szCs w:val="18"/>
          <w:lang w:val="cs-CZ"/>
        </w:rPr>
        <w:tab/>
      </w:r>
      <w:r w:rsidRPr="003D5012">
        <w:rPr>
          <w:b/>
          <w:i/>
          <w:sz w:val="18"/>
          <w:szCs w:val="18"/>
          <w:lang w:val="cs-CZ"/>
        </w:rPr>
        <w:tab/>
      </w:r>
      <w:r w:rsidRPr="003D5012">
        <w:rPr>
          <w:b/>
          <w:i/>
          <w:sz w:val="18"/>
          <w:szCs w:val="18"/>
          <w:lang w:val="cs-CZ"/>
        </w:rPr>
        <w:tab/>
      </w:r>
      <w:r w:rsidRPr="003D5012">
        <w:rPr>
          <w:b/>
          <w:i/>
          <w:sz w:val="18"/>
          <w:szCs w:val="18"/>
          <w:lang w:val="cs-CZ"/>
        </w:rPr>
        <w:tab/>
        <w:t xml:space="preserve">    16 (b)</w:t>
      </w:r>
    </w:p>
    <w:p w:rsidR="003D5012" w:rsidRPr="003D5012" w:rsidRDefault="003D5012" w:rsidP="003D5012">
      <w:pPr>
        <w:rPr>
          <w:b/>
          <w:sz w:val="10"/>
          <w:szCs w:val="10"/>
          <w:lang w:val="cs-CZ"/>
        </w:rPr>
      </w:pPr>
    </w:p>
    <w:p w:rsidR="003D5012" w:rsidRPr="003D5012" w:rsidRDefault="003D5012" w:rsidP="003D5012">
      <w:pPr>
        <w:ind w:left="1418" w:hanging="1418"/>
        <w:jc w:val="center"/>
        <w:rPr>
          <w:i/>
          <w:lang w:val="cs-CZ"/>
        </w:rPr>
      </w:pPr>
      <w:r w:rsidRPr="003D5012">
        <w:rPr>
          <w:b/>
          <w:i/>
          <w:lang w:val="cs-CZ"/>
        </w:rPr>
        <w:t>Obrázek 16:</w:t>
      </w:r>
      <w:r w:rsidRPr="003D5012">
        <w:rPr>
          <w:i/>
          <w:lang w:val="cs-CZ"/>
        </w:rPr>
        <w:t xml:space="preserve"> Dělení zásuvek (příklady): Plechové dělení (a), plastové dělení (b).</w:t>
      </w:r>
    </w:p>
    <w:p w:rsidR="00E94079" w:rsidRDefault="00E94079" w:rsidP="003D5012">
      <w:pPr>
        <w:rPr>
          <w:i/>
          <w:color w:val="9A9C9F" w:themeColor="accent6"/>
          <w:lang w:val="cs-CZ"/>
        </w:rPr>
      </w:pPr>
      <w:r>
        <w:rPr>
          <w:i/>
          <w:color w:val="9A9C9F" w:themeColor="accent6"/>
          <w:lang w:val="cs-CZ"/>
        </w:rPr>
        <w:br w:type="page"/>
      </w:r>
    </w:p>
    <w:p w:rsidR="003D5012" w:rsidRPr="003D5012" w:rsidRDefault="003D5012" w:rsidP="003D5012">
      <w:pPr>
        <w:pStyle w:val="Nadpis2"/>
        <w:numPr>
          <w:ilvl w:val="1"/>
          <w:numId w:val="6"/>
        </w:numPr>
        <w:ind w:left="792"/>
        <w:rPr>
          <w:color w:val="595959"/>
          <w:lang w:val="cs-CZ"/>
        </w:rPr>
      </w:pPr>
      <w:bookmarkStart w:id="24" w:name="_Toc485033468"/>
      <w:r w:rsidRPr="003D5012">
        <w:rPr>
          <w:lang w:val="cs-CZ"/>
        </w:rPr>
        <w:lastRenderedPageBreak/>
        <w:t>Vozíky</w:t>
      </w:r>
      <w:bookmarkEnd w:id="24"/>
    </w:p>
    <w:p w:rsidR="003D5012" w:rsidRPr="00E94079" w:rsidRDefault="003D5012" w:rsidP="003D5012">
      <w:pPr>
        <w:rPr>
          <w:i/>
          <w:color w:val="9A9C9F" w:themeColor="accent6"/>
          <w:sz w:val="6"/>
          <w:szCs w:val="6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REQ-020032/A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kovový dílenský vozík na nářadí</w:t>
      </w:r>
      <w:r w:rsidRPr="003D5012">
        <w:rPr>
          <w:lang w:val="cs-CZ"/>
        </w:rPr>
        <w:t xml:space="preserve">, s následujícími parametry a vlastnostmi (viz Obr. 17): </w:t>
      </w:r>
    </w:p>
    <w:p w:rsidR="003D5012" w:rsidRPr="003D5012" w:rsidRDefault="003D5012" w:rsidP="00AC7686">
      <w:pPr>
        <w:pStyle w:val="Odstavecseseznamem"/>
        <w:numPr>
          <w:ilvl w:val="0"/>
          <w:numId w:val="3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~720 x ~500 x ~900 mm; </w:t>
      </w:r>
    </w:p>
    <w:p w:rsidR="003D5012" w:rsidRPr="003D5012" w:rsidRDefault="003D5012" w:rsidP="00AC7686">
      <w:pPr>
        <w:pStyle w:val="Odstavecseseznamem"/>
        <w:numPr>
          <w:ilvl w:val="0"/>
          <w:numId w:val="3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alespoň 5 kovových zásuvek pro nářadí, vybavených systémem blokace: při výsunu jedné zásuvky jsou ostatní zásuvky blokované; </w:t>
      </w:r>
    </w:p>
    <w:p w:rsidR="003D5012" w:rsidRPr="003D5012" w:rsidRDefault="003D5012" w:rsidP="00AC7686">
      <w:pPr>
        <w:pStyle w:val="Odstavecseseznamem"/>
        <w:numPr>
          <w:ilvl w:val="0"/>
          <w:numId w:val="3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horní pracovní plocha vozíku kovová - bez gumového pokrytí; </w:t>
      </w:r>
    </w:p>
    <w:p w:rsidR="003D5012" w:rsidRPr="003D5012" w:rsidRDefault="003D5012" w:rsidP="00AC7686">
      <w:pPr>
        <w:pStyle w:val="Odstavecseseznamem"/>
        <w:numPr>
          <w:ilvl w:val="0"/>
          <w:numId w:val="3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korpusu vozíku alespoň 300 kg; </w:t>
      </w:r>
    </w:p>
    <w:p w:rsidR="003D5012" w:rsidRPr="003D5012" w:rsidRDefault="003D5012" w:rsidP="00AC7686">
      <w:pPr>
        <w:pStyle w:val="Odstavecseseznamem"/>
        <w:numPr>
          <w:ilvl w:val="0"/>
          <w:numId w:val="3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ocelová svařovaná konstrukce s madlem; </w:t>
      </w:r>
    </w:p>
    <w:p w:rsidR="003D5012" w:rsidRPr="003D5012" w:rsidRDefault="003D5012" w:rsidP="00AC7686">
      <w:pPr>
        <w:pStyle w:val="Odstavecseseznamem"/>
        <w:numPr>
          <w:ilvl w:val="0"/>
          <w:numId w:val="3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kolečka pro tvrdou </w:t>
      </w:r>
      <w:r w:rsidRPr="003D5012">
        <w:rPr>
          <w:color w:val="auto"/>
          <w:lang w:val="cs-CZ"/>
        </w:rPr>
        <w:t>podlahu kompatibilní s čistým prostorem ISO 7 podle ČSN EN ISO 14644 (materiál běhounu plast</w:t>
      </w:r>
      <w:r w:rsidRPr="003D5012">
        <w:rPr>
          <w:lang w:val="cs-CZ"/>
        </w:rPr>
        <w:t xml:space="preserve">). </w:t>
      </w:r>
    </w:p>
    <w:p w:rsidR="003D5012" w:rsidRPr="00E94079" w:rsidRDefault="003D5012" w:rsidP="003D5012">
      <w:pPr>
        <w:rPr>
          <w:sz w:val="6"/>
          <w:szCs w:val="6"/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6A2EED37" wp14:editId="254F5922">
            <wp:extent cx="1242060" cy="1440815"/>
            <wp:effectExtent l="0" t="0" r="0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ind w:left="1418" w:hanging="1418"/>
        <w:jc w:val="center"/>
        <w:rPr>
          <w:lang w:val="cs-CZ"/>
        </w:rPr>
      </w:pPr>
      <w:r w:rsidRPr="003D5012">
        <w:rPr>
          <w:b/>
          <w:i/>
          <w:lang w:val="cs-CZ"/>
        </w:rPr>
        <w:t>Obrázek 17:</w:t>
      </w:r>
      <w:r w:rsidRPr="003D5012">
        <w:rPr>
          <w:i/>
          <w:lang w:val="cs-CZ"/>
        </w:rPr>
        <w:t xml:space="preserve"> Kovový dílenský vozík na nářadí (příklad).</w:t>
      </w:r>
    </w:p>
    <w:p w:rsidR="003D5012" w:rsidRPr="00E94079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REQ-020152/A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kovový stolní vozík</w:t>
      </w:r>
      <w:r w:rsidRPr="003D5012">
        <w:rPr>
          <w:lang w:val="cs-CZ"/>
        </w:rPr>
        <w:t xml:space="preserve">, s následujícími parametry a vlastnostmi (viz Obr. 18): </w:t>
      </w:r>
    </w:p>
    <w:p w:rsidR="003D5012" w:rsidRPr="003D5012" w:rsidRDefault="003D5012" w:rsidP="00AC7686">
      <w:pPr>
        <w:pStyle w:val="Odstavecseseznamem"/>
        <w:numPr>
          <w:ilvl w:val="0"/>
          <w:numId w:val="3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ocelový rám; </w:t>
      </w:r>
    </w:p>
    <w:p w:rsidR="003D5012" w:rsidRPr="003D5012" w:rsidRDefault="003D5012" w:rsidP="00AC7686">
      <w:pPr>
        <w:pStyle w:val="Odstavecseseznamem"/>
        <w:numPr>
          <w:ilvl w:val="0"/>
          <w:numId w:val="3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2 police s ložnou plochou z ocelového plechu; </w:t>
      </w:r>
    </w:p>
    <w:p w:rsidR="003D5012" w:rsidRPr="003D5012" w:rsidRDefault="003D5012" w:rsidP="00AC7686">
      <w:pPr>
        <w:pStyle w:val="Odstavecseseznamem"/>
        <w:numPr>
          <w:ilvl w:val="0"/>
          <w:numId w:val="3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 ložné plochy (š x hl): </w:t>
      </w:r>
      <w:r w:rsidR="00B84063">
        <w:rPr>
          <w:lang w:val="cs-CZ"/>
        </w:rPr>
        <w:t>6</w:t>
      </w:r>
      <w:r w:rsidR="00B84063" w:rsidRPr="003D5012">
        <w:rPr>
          <w:lang w:val="cs-CZ"/>
        </w:rPr>
        <w:t xml:space="preserve">00 </w:t>
      </w:r>
      <w:r w:rsidRPr="003D5012">
        <w:rPr>
          <w:lang w:val="cs-CZ"/>
        </w:rPr>
        <w:t xml:space="preserve">x 600 mm; </w:t>
      </w:r>
      <w:r w:rsidR="00B84063">
        <w:rPr>
          <w:lang w:val="cs-CZ"/>
        </w:rPr>
        <w:t>okraj ložné plochy 10mm</w:t>
      </w:r>
    </w:p>
    <w:p w:rsidR="003D5012" w:rsidRPr="003D5012" w:rsidRDefault="003D5012" w:rsidP="00AC7686">
      <w:pPr>
        <w:pStyle w:val="Odstavecseseznamem"/>
        <w:numPr>
          <w:ilvl w:val="0"/>
          <w:numId w:val="3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horní police ve výšce přibližně </w:t>
      </w:r>
      <w:r w:rsidR="006E6E64">
        <w:rPr>
          <w:lang w:val="cs-CZ"/>
        </w:rPr>
        <w:t> 800-900</w:t>
      </w:r>
      <w:r w:rsidR="006E6E64" w:rsidRPr="003D5012">
        <w:rPr>
          <w:lang w:val="cs-CZ"/>
        </w:rPr>
        <w:t xml:space="preserve"> </w:t>
      </w:r>
      <w:r w:rsidRPr="003D5012">
        <w:rPr>
          <w:lang w:val="cs-CZ"/>
        </w:rPr>
        <w:t xml:space="preserve">mm; </w:t>
      </w:r>
    </w:p>
    <w:p w:rsidR="003D5012" w:rsidRPr="003D5012" w:rsidRDefault="003D5012" w:rsidP="00AC7686">
      <w:pPr>
        <w:pStyle w:val="Odstavecseseznamem"/>
        <w:numPr>
          <w:ilvl w:val="0"/>
          <w:numId w:val="3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>rozměry (š x hl x v): ~</w:t>
      </w:r>
      <w:r w:rsidR="00B84063">
        <w:rPr>
          <w:lang w:val="cs-CZ"/>
        </w:rPr>
        <w:t>6</w:t>
      </w:r>
      <w:r w:rsidR="00B84063" w:rsidRPr="003D5012">
        <w:rPr>
          <w:lang w:val="cs-CZ"/>
        </w:rPr>
        <w:t xml:space="preserve">00 </w:t>
      </w:r>
      <w:r w:rsidRPr="003D5012">
        <w:rPr>
          <w:lang w:val="cs-CZ"/>
        </w:rPr>
        <w:t>x ~600 x ~9</w:t>
      </w:r>
      <w:r w:rsidR="0068473A">
        <w:rPr>
          <w:lang w:val="cs-CZ"/>
        </w:rPr>
        <w:t>00</w:t>
      </w:r>
      <w:r w:rsidRPr="003D5012">
        <w:rPr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3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alespoň 250 kg; </w:t>
      </w:r>
    </w:p>
    <w:p w:rsidR="003D5012" w:rsidRPr="003D5012" w:rsidRDefault="003D5012" w:rsidP="00AC7686">
      <w:pPr>
        <w:pStyle w:val="Odstavecseseznamem"/>
        <w:numPr>
          <w:ilvl w:val="0"/>
          <w:numId w:val="3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kolečka pro tvrdou </w:t>
      </w:r>
      <w:r w:rsidRPr="003D5012">
        <w:rPr>
          <w:color w:val="auto"/>
          <w:lang w:val="cs-CZ"/>
        </w:rPr>
        <w:t xml:space="preserve">podlahu kompatibilní s čistým prostorem (materiál běhounu plast). </w:t>
      </w:r>
    </w:p>
    <w:p w:rsidR="003D5012" w:rsidRPr="00E94079" w:rsidRDefault="003D5012" w:rsidP="003D5012">
      <w:pPr>
        <w:rPr>
          <w:sz w:val="6"/>
          <w:szCs w:val="6"/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5296E458" wp14:editId="01C2D665">
            <wp:extent cx="1802765" cy="1440815"/>
            <wp:effectExtent l="0" t="0" r="6985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ind w:left="1418" w:hanging="1418"/>
        <w:jc w:val="center"/>
        <w:rPr>
          <w:lang w:val="cs-CZ"/>
        </w:rPr>
      </w:pPr>
      <w:r w:rsidRPr="003D5012">
        <w:rPr>
          <w:b/>
          <w:i/>
          <w:lang w:val="cs-CZ"/>
        </w:rPr>
        <w:lastRenderedPageBreak/>
        <w:t>Obrázek 18:</w:t>
      </w:r>
      <w:r w:rsidRPr="003D5012">
        <w:rPr>
          <w:i/>
          <w:lang w:val="cs-CZ"/>
        </w:rPr>
        <w:t xml:space="preserve"> Kovový stolní vozík (příklad).</w:t>
      </w: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25" w:name="_Toc485033469"/>
      <w:r w:rsidRPr="003D5012">
        <w:rPr>
          <w:lang w:val="cs-CZ"/>
        </w:rPr>
        <w:t xml:space="preserve">Laboratoř </w:t>
      </w:r>
      <w:proofErr w:type="gramStart"/>
      <w:r w:rsidRPr="003D5012">
        <w:rPr>
          <w:lang w:val="cs-CZ"/>
        </w:rPr>
        <w:t>LB.02.13</w:t>
      </w:r>
      <w:bookmarkEnd w:id="25"/>
      <w:proofErr w:type="gramEnd"/>
    </w:p>
    <w:p w:rsidR="003D5012" w:rsidRPr="00E94079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REQ-020033/A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stůl laboratorní jednostranný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3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ocelový rám; </w:t>
      </w:r>
    </w:p>
    <w:p w:rsidR="003D5012" w:rsidRPr="003D5012" w:rsidRDefault="003D5012" w:rsidP="00AC7686">
      <w:pPr>
        <w:pStyle w:val="Odstavecseseznamem"/>
        <w:numPr>
          <w:ilvl w:val="0"/>
          <w:numId w:val="3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</w:t>
      </w:r>
      <w:proofErr w:type="gramStart"/>
      <w:r w:rsidRPr="003D5012">
        <w:rPr>
          <w:lang w:val="cs-CZ"/>
        </w:rPr>
        <w:t>deska</w:t>
      </w:r>
      <w:proofErr w:type="gramEnd"/>
      <w:r w:rsidRPr="003D5012">
        <w:rPr>
          <w:lang w:val="cs-CZ"/>
        </w:rPr>
        <w:t xml:space="preserve"> –</w:t>
      </w:r>
      <w:proofErr w:type="gramStart"/>
      <w:r w:rsidRPr="003D5012">
        <w:rPr>
          <w:lang w:val="cs-CZ"/>
        </w:rPr>
        <w:t>vysokotlaký</w:t>
      </w:r>
      <w:proofErr w:type="gramEnd"/>
      <w:r w:rsidRPr="003D5012">
        <w:rPr>
          <w:lang w:val="cs-CZ"/>
        </w:rPr>
        <w:t xml:space="preserve"> laminát s chemicky odolným povrchem, tloušťka alespoň 2</w:t>
      </w:r>
      <w:r w:rsidR="00A1777F">
        <w:rPr>
          <w:lang w:val="cs-CZ"/>
        </w:rPr>
        <w:t>0</w:t>
      </w:r>
      <w:r w:rsidRPr="003D5012">
        <w:rPr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3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2285 mm, hloubka 750-850 mm, </w:t>
      </w:r>
      <w:r w:rsidRPr="003D5012">
        <w:rPr>
          <w:lang w:val="cs-CZ"/>
        </w:rPr>
        <w:br/>
        <w:t xml:space="preserve">výška 700-750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REQ-020034/A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zásuvkový kontejner </w:t>
      </w:r>
      <w:r w:rsidRPr="003D5012">
        <w:rPr>
          <w:lang w:val="cs-CZ"/>
        </w:rPr>
        <w:t xml:space="preserve">pod jednostranný laboratorní stůl,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3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kompatibilní s laboratorním stolem jednostranným (viz REQ-020033/A); </w:t>
      </w:r>
    </w:p>
    <w:p w:rsidR="003D5012" w:rsidRPr="003D5012" w:rsidRDefault="003D5012" w:rsidP="00AC7686">
      <w:pPr>
        <w:pStyle w:val="Odstavecseseznamem"/>
        <w:numPr>
          <w:ilvl w:val="0"/>
          <w:numId w:val="3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zásuvky; </w:t>
      </w:r>
    </w:p>
    <w:p w:rsidR="003D5012" w:rsidRPr="003D5012" w:rsidRDefault="003D5012" w:rsidP="00AC7686">
      <w:pPr>
        <w:pStyle w:val="Odstavecseseznamem"/>
        <w:numPr>
          <w:ilvl w:val="0"/>
          <w:numId w:val="3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zásuvek alespoň 30 kg; </w:t>
      </w:r>
    </w:p>
    <w:p w:rsidR="003D5012" w:rsidRPr="003D5012" w:rsidRDefault="003D5012" w:rsidP="00AC7686">
      <w:pPr>
        <w:pStyle w:val="Odstavecseseznamem"/>
        <w:numPr>
          <w:ilvl w:val="0"/>
          <w:numId w:val="3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svrchní plocha: holý obarvený plech bez gumové podložky a ohradníku; </w:t>
      </w:r>
    </w:p>
    <w:p w:rsidR="003D5012" w:rsidRPr="003D5012" w:rsidRDefault="003D5012" w:rsidP="00AC7686">
      <w:pPr>
        <w:pStyle w:val="Odstavecseseznamem"/>
        <w:numPr>
          <w:ilvl w:val="0"/>
          <w:numId w:val="3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kontejner vybaven mechanismem blokace vysunutí více zásuvek najednou; </w:t>
      </w:r>
    </w:p>
    <w:p w:rsidR="003D5012" w:rsidRPr="003D5012" w:rsidRDefault="003D5012" w:rsidP="00AC7686">
      <w:pPr>
        <w:pStyle w:val="Odstavecseseznamem"/>
        <w:numPr>
          <w:ilvl w:val="0"/>
          <w:numId w:val="3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450-550 mm, hloubka 550-650 mm, </w:t>
      </w:r>
      <w:r w:rsidRPr="003D5012">
        <w:rPr>
          <w:lang w:val="cs-CZ"/>
        </w:rPr>
        <w:br/>
        <w:t xml:space="preserve">výška 600-700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REQ-020035/A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highlight w:val="green"/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kovový dílenský vozík na nářadí</w:t>
      </w:r>
      <w:r w:rsidRPr="003D5012">
        <w:rPr>
          <w:lang w:val="cs-CZ"/>
        </w:rPr>
        <w:t xml:space="preserve">, s následujícími parametry a vlastnostmi (viz Obr. 19): </w:t>
      </w:r>
    </w:p>
    <w:p w:rsidR="003D5012" w:rsidRPr="003D5012" w:rsidRDefault="003D5012" w:rsidP="00AC7686">
      <w:pPr>
        <w:pStyle w:val="Odstavecseseznamem"/>
        <w:numPr>
          <w:ilvl w:val="0"/>
          <w:numId w:val="3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~720 x ~500 x ~900 mm; </w:t>
      </w:r>
    </w:p>
    <w:p w:rsidR="003D5012" w:rsidRPr="003D5012" w:rsidRDefault="003D5012" w:rsidP="00AC7686">
      <w:pPr>
        <w:pStyle w:val="Odstavecseseznamem"/>
        <w:numPr>
          <w:ilvl w:val="0"/>
          <w:numId w:val="3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alespoň 5 kovových zásuvek pro nářadí, vybavených systémem blokace: při výsunu jedné zásuvky jsou ostatní zásuvky blokované; </w:t>
      </w:r>
    </w:p>
    <w:p w:rsidR="003D5012" w:rsidRPr="003D5012" w:rsidRDefault="003D5012" w:rsidP="00AC7686">
      <w:pPr>
        <w:pStyle w:val="Odstavecseseznamem"/>
        <w:numPr>
          <w:ilvl w:val="0"/>
          <w:numId w:val="3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horní pracovní plocha vozíku kovová - bez gumového pokrytí; </w:t>
      </w:r>
    </w:p>
    <w:p w:rsidR="003D5012" w:rsidRPr="003D5012" w:rsidRDefault="003D5012" w:rsidP="00AC7686">
      <w:pPr>
        <w:pStyle w:val="Odstavecseseznamem"/>
        <w:numPr>
          <w:ilvl w:val="0"/>
          <w:numId w:val="3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korpusu vozíku alespoň 300 kg; </w:t>
      </w:r>
    </w:p>
    <w:p w:rsidR="003D5012" w:rsidRPr="003D5012" w:rsidRDefault="003D5012" w:rsidP="00AC7686">
      <w:pPr>
        <w:pStyle w:val="Odstavecseseznamem"/>
        <w:numPr>
          <w:ilvl w:val="0"/>
          <w:numId w:val="3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ocelová svařovaná konstrukce s madlem; </w:t>
      </w:r>
    </w:p>
    <w:p w:rsidR="003D5012" w:rsidRPr="003D5012" w:rsidRDefault="003D5012" w:rsidP="00AC7686">
      <w:pPr>
        <w:pStyle w:val="Odstavecseseznamem"/>
        <w:numPr>
          <w:ilvl w:val="0"/>
          <w:numId w:val="3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kolečka pro tvrdou podlahu </w:t>
      </w:r>
      <w:r w:rsidRPr="003D5012">
        <w:rPr>
          <w:color w:val="auto"/>
          <w:lang w:val="cs-CZ"/>
        </w:rPr>
        <w:t>kompatibilní s čistým prostorem ISO 7 podle ČSN EN ISO 14644 (materiál běhounu plast</w:t>
      </w:r>
      <w:r w:rsidRPr="003D5012">
        <w:rPr>
          <w:lang w:val="cs-CZ"/>
        </w:rPr>
        <w:t xml:space="preserve">). </w:t>
      </w:r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lastRenderedPageBreak/>
        <w:drawing>
          <wp:inline distT="0" distB="0" distL="0" distR="0" wp14:anchorId="1FC412A2" wp14:editId="400B8EF8">
            <wp:extent cx="1337310" cy="15525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rPr>
          <w:b/>
          <w:i/>
          <w:sz w:val="10"/>
          <w:szCs w:val="10"/>
          <w:lang w:val="cs-CZ"/>
        </w:rPr>
      </w:pPr>
    </w:p>
    <w:p w:rsidR="003D5012" w:rsidRPr="003D5012" w:rsidRDefault="003D5012" w:rsidP="003D5012">
      <w:pPr>
        <w:jc w:val="center"/>
        <w:rPr>
          <w:b/>
          <w:i/>
          <w:lang w:val="cs-CZ"/>
        </w:rPr>
      </w:pPr>
      <w:r w:rsidRPr="003D5012">
        <w:rPr>
          <w:b/>
          <w:i/>
          <w:lang w:val="cs-CZ"/>
        </w:rPr>
        <w:t xml:space="preserve">Obrázek 19: </w:t>
      </w:r>
      <w:r w:rsidRPr="003D5012">
        <w:rPr>
          <w:i/>
          <w:lang w:val="cs-CZ"/>
        </w:rPr>
        <w:t>Kovový dílenský vozík na nářadí (příklad).</w:t>
      </w:r>
    </w:p>
    <w:p w:rsidR="003D5012" w:rsidRPr="003D5012" w:rsidRDefault="003D5012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REQ-020036/A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highlight w:val="green"/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regál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3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900-1000 mm, hloubka 600-650 mm, </w:t>
      </w:r>
      <w:r w:rsidRPr="003D5012">
        <w:rPr>
          <w:lang w:val="cs-CZ"/>
        </w:rPr>
        <w:br/>
        <w:t xml:space="preserve">výška 1900-2000 mm; </w:t>
      </w:r>
    </w:p>
    <w:p w:rsidR="003D5012" w:rsidRPr="003D5012" w:rsidRDefault="003D5012" w:rsidP="00AC7686">
      <w:pPr>
        <w:pStyle w:val="Odstavecseseznamem"/>
        <w:numPr>
          <w:ilvl w:val="0"/>
          <w:numId w:val="3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kovový, </w:t>
      </w:r>
      <w:proofErr w:type="spellStart"/>
      <w:r w:rsidRPr="003D5012">
        <w:rPr>
          <w:lang w:val="cs-CZ"/>
        </w:rPr>
        <w:t>bezšroubový</w:t>
      </w:r>
      <w:proofErr w:type="spellEnd"/>
      <w:r w:rsidRPr="003D5012">
        <w:rPr>
          <w:lang w:val="cs-CZ"/>
        </w:rPr>
        <w:t xml:space="preserve">. </w:t>
      </w:r>
    </w:p>
    <w:p w:rsidR="00A221BE" w:rsidRPr="00A221BE" w:rsidRDefault="00A221BE" w:rsidP="003D5012">
      <w:pPr>
        <w:rPr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REQ-020594/A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plastovými zásobníky</w:t>
      </w:r>
      <w:r w:rsidRPr="003D5012">
        <w:rPr>
          <w:lang w:val="cs-CZ"/>
        </w:rPr>
        <w:t>, s následujícími parametry a vlastnostmi (viz Obr.</w:t>
      </w:r>
      <w:r w:rsidR="00E94079">
        <w:rPr>
          <w:lang w:val="cs-CZ"/>
        </w:rPr>
        <w:t xml:space="preserve"> </w:t>
      </w:r>
      <w:r w:rsidRPr="003D5012">
        <w:rPr>
          <w:lang w:val="cs-CZ"/>
        </w:rPr>
        <w:t xml:space="preserve">13): </w:t>
      </w:r>
    </w:p>
    <w:p w:rsidR="003D5012" w:rsidRPr="003D5012" w:rsidRDefault="003D5012" w:rsidP="00AC7686">
      <w:pPr>
        <w:pStyle w:val="Odstavecseseznamem"/>
        <w:numPr>
          <w:ilvl w:val="0"/>
          <w:numId w:val="36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rozměry (š x hl x v): 950 x 400 x 1950 mm; </w:t>
      </w:r>
    </w:p>
    <w:p w:rsidR="003D5012" w:rsidRPr="003D5012" w:rsidRDefault="003D5012" w:rsidP="00AC7686">
      <w:pPr>
        <w:pStyle w:val="Odstavecseseznamem"/>
        <w:numPr>
          <w:ilvl w:val="0"/>
          <w:numId w:val="36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36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9 rovnoměrně umístěných polic o nosnosti každé police alespoň 60 kg; </w:t>
      </w:r>
    </w:p>
    <w:p w:rsidR="003D5012" w:rsidRPr="003D5012" w:rsidRDefault="003D5012" w:rsidP="00AC7686">
      <w:pPr>
        <w:pStyle w:val="Odstavecseseznamem"/>
        <w:numPr>
          <w:ilvl w:val="0"/>
          <w:numId w:val="36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vybavení plastovými zásobníky z nárazuvzdorného polypropylenu odolnému tukům, olejům, pryskyřicím a louhům: </w:t>
      </w:r>
    </w:p>
    <w:p w:rsidR="003D5012" w:rsidRPr="003D5012" w:rsidRDefault="003D5012" w:rsidP="00AC7686">
      <w:pPr>
        <w:pStyle w:val="Odstavecseseznamem"/>
        <w:numPr>
          <w:ilvl w:val="1"/>
          <w:numId w:val="37"/>
        </w:numPr>
        <w:spacing w:after="80"/>
        <w:ind w:left="2552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25 ks plastových zásobníků o šířce ~ 150 mm a hloubce ~ 230 mm, </w:t>
      </w:r>
    </w:p>
    <w:p w:rsidR="003D5012" w:rsidRPr="003D5012" w:rsidRDefault="003D5012" w:rsidP="00AC7686">
      <w:pPr>
        <w:pStyle w:val="Odstavecseseznamem"/>
        <w:numPr>
          <w:ilvl w:val="1"/>
          <w:numId w:val="38"/>
        </w:numPr>
        <w:spacing w:after="80"/>
        <w:ind w:left="2552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20 ks plastových zásobníků o šířce ~ 200 mm a hloubce ~ 350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REQ-020037/A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highlight w:val="green"/>
          <w:lang w:val="cs-CZ"/>
        </w:rPr>
      </w:pPr>
      <w:r w:rsidRPr="003D5012">
        <w:rPr>
          <w:lang w:val="cs-CZ"/>
        </w:rPr>
        <w:t xml:space="preserve">Dodavatel musí poskytnout kovovou </w:t>
      </w:r>
      <w:r w:rsidRPr="003D5012">
        <w:rPr>
          <w:b/>
          <w:lang w:val="cs-CZ"/>
        </w:rPr>
        <w:t xml:space="preserve">skříň, </w:t>
      </w:r>
      <w:r w:rsidRPr="003D5012">
        <w:rPr>
          <w:lang w:val="cs-CZ"/>
        </w:rPr>
        <w:t xml:space="preserve">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3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900-1000 mm, hloubka 600-650 mm, </w:t>
      </w:r>
      <w:r w:rsidRPr="003D5012">
        <w:rPr>
          <w:lang w:val="cs-CZ"/>
        </w:rPr>
        <w:br/>
        <w:t xml:space="preserve">výška 1900-2000 mm; </w:t>
      </w:r>
    </w:p>
    <w:p w:rsidR="003D5012" w:rsidRPr="003D5012" w:rsidRDefault="003D5012" w:rsidP="00AC7686">
      <w:pPr>
        <w:pStyle w:val="Odstavecseseznamem"/>
        <w:numPr>
          <w:ilvl w:val="0"/>
          <w:numId w:val="39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lang w:val="cs-CZ"/>
        </w:rPr>
        <w:t>6 výškově nastavitelných polic</w:t>
      </w:r>
      <w:r w:rsidRPr="003D5012">
        <w:rPr>
          <w:color w:val="auto"/>
          <w:lang w:val="cs-CZ"/>
        </w:rPr>
        <w:t xml:space="preserve"> o nosnosti každé police alespoň </w:t>
      </w:r>
      <w:r w:rsidR="003B4111">
        <w:rPr>
          <w:color w:val="auto"/>
          <w:lang w:val="cs-CZ"/>
        </w:rPr>
        <w:br/>
      </w:r>
      <w:r w:rsidRPr="003D5012">
        <w:rPr>
          <w:color w:val="auto"/>
          <w:lang w:val="cs-CZ"/>
        </w:rPr>
        <w:t xml:space="preserve">60 kg. </w:t>
      </w:r>
    </w:p>
    <w:p w:rsidR="00DC64BD" w:rsidRDefault="00DC64BD" w:rsidP="00DC64BD">
      <w:pPr>
        <w:rPr>
          <w:lang w:val="cs-CZ"/>
        </w:rPr>
      </w:pPr>
      <w:r>
        <w:rPr>
          <w:lang w:val="cs-CZ"/>
        </w:rPr>
        <w:br w:type="page"/>
      </w: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26" w:name="_Toc485033470"/>
      <w:r w:rsidRPr="003D5012">
        <w:rPr>
          <w:lang w:val="cs-CZ"/>
        </w:rPr>
        <w:lastRenderedPageBreak/>
        <w:t xml:space="preserve">Laboratoř </w:t>
      </w:r>
      <w:proofErr w:type="gramStart"/>
      <w:r w:rsidRPr="003D5012">
        <w:rPr>
          <w:lang w:val="cs-CZ"/>
        </w:rPr>
        <w:t>LB.02.14</w:t>
      </w:r>
      <w:bookmarkEnd w:id="26"/>
      <w:proofErr w:type="gramEnd"/>
    </w:p>
    <w:p w:rsidR="003D5012" w:rsidRPr="00DC64B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REQ-020039/A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highlight w:val="green"/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stůl laboratorní jednostranný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4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ocelový rám; </w:t>
      </w:r>
    </w:p>
    <w:p w:rsidR="003D5012" w:rsidRPr="003D5012" w:rsidRDefault="003D5012" w:rsidP="00AC7686">
      <w:pPr>
        <w:pStyle w:val="Odstavecseseznamem"/>
        <w:numPr>
          <w:ilvl w:val="0"/>
          <w:numId w:val="4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</w:t>
      </w:r>
      <w:proofErr w:type="gramStart"/>
      <w:r w:rsidRPr="003D5012">
        <w:rPr>
          <w:lang w:val="cs-CZ"/>
        </w:rPr>
        <w:t>deska</w:t>
      </w:r>
      <w:proofErr w:type="gramEnd"/>
      <w:r w:rsidRPr="003D5012">
        <w:rPr>
          <w:lang w:val="cs-CZ"/>
        </w:rPr>
        <w:t xml:space="preserve"> –</w:t>
      </w:r>
      <w:proofErr w:type="gramStart"/>
      <w:r w:rsidRPr="003D5012">
        <w:rPr>
          <w:lang w:val="cs-CZ"/>
        </w:rPr>
        <w:t>vysokotlaký</w:t>
      </w:r>
      <w:proofErr w:type="gramEnd"/>
      <w:r w:rsidRPr="003D5012">
        <w:rPr>
          <w:lang w:val="cs-CZ"/>
        </w:rPr>
        <w:t xml:space="preserve"> laminát s chemicky odolným povrchem, tloušťka alespoň 2</w:t>
      </w:r>
      <w:r w:rsidR="00F90D64">
        <w:rPr>
          <w:lang w:val="cs-CZ"/>
        </w:rPr>
        <w:t>0</w:t>
      </w:r>
      <w:r w:rsidRPr="003D5012">
        <w:rPr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4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2095 mm, hloubka 750-850 mm, </w:t>
      </w:r>
      <w:r w:rsidRPr="003D5012">
        <w:rPr>
          <w:lang w:val="cs-CZ"/>
        </w:rPr>
        <w:br/>
        <w:t xml:space="preserve">výška 700-750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REQ-020040/A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highlight w:val="green"/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zásuvkový kontejner</w:t>
      </w:r>
      <w:r w:rsidRPr="003D5012">
        <w:rPr>
          <w:lang w:val="cs-CZ"/>
        </w:rPr>
        <w:t xml:space="preserve"> pod jednostranný laboratorní stůl,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4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kompatibilní s laboratorním stolem jednostranným (viz REQ-020039/A); </w:t>
      </w:r>
    </w:p>
    <w:p w:rsidR="003D5012" w:rsidRPr="003D5012" w:rsidRDefault="003D5012" w:rsidP="00AC7686">
      <w:pPr>
        <w:pStyle w:val="Odstavecseseznamem"/>
        <w:numPr>
          <w:ilvl w:val="0"/>
          <w:numId w:val="4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zásuvky; </w:t>
      </w:r>
    </w:p>
    <w:p w:rsidR="003D5012" w:rsidRPr="003D5012" w:rsidRDefault="003D5012" w:rsidP="00AC7686">
      <w:pPr>
        <w:pStyle w:val="Odstavecseseznamem"/>
        <w:numPr>
          <w:ilvl w:val="0"/>
          <w:numId w:val="4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zásuvek alespoň 30 kg; </w:t>
      </w:r>
    </w:p>
    <w:p w:rsidR="003D5012" w:rsidRPr="003D5012" w:rsidRDefault="003D5012" w:rsidP="00AC7686">
      <w:pPr>
        <w:pStyle w:val="Odstavecseseznamem"/>
        <w:numPr>
          <w:ilvl w:val="0"/>
          <w:numId w:val="4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svrchní plocha: holý obarvený plech bez gumové podložky a ohradníku; </w:t>
      </w:r>
    </w:p>
    <w:p w:rsidR="003D5012" w:rsidRPr="003D5012" w:rsidRDefault="003D5012" w:rsidP="00AC7686">
      <w:pPr>
        <w:pStyle w:val="Odstavecseseznamem"/>
        <w:numPr>
          <w:ilvl w:val="0"/>
          <w:numId w:val="4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kontejner vybaven mechanismem blokace vysunutí více zásuvek najednou; </w:t>
      </w:r>
    </w:p>
    <w:p w:rsidR="003D5012" w:rsidRPr="003D5012" w:rsidRDefault="003D5012" w:rsidP="00AC7686">
      <w:pPr>
        <w:pStyle w:val="Odstavecseseznamem"/>
        <w:numPr>
          <w:ilvl w:val="0"/>
          <w:numId w:val="4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450-550 mm, hloubka 550-650 mm, </w:t>
      </w:r>
      <w:r w:rsidRPr="003D5012">
        <w:rPr>
          <w:lang w:val="cs-CZ"/>
        </w:rPr>
        <w:br/>
        <w:t xml:space="preserve">výška 600-700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REQ-020041/A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highlight w:val="green"/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kovový dílenský vozík na nářadí</w:t>
      </w:r>
      <w:r w:rsidRPr="003D5012">
        <w:rPr>
          <w:lang w:val="cs-CZ"/>
        </w:rPr>
        <w:t xml:space="preserve">, s následujícími parametry a vlastnostmi (viz Obr. 19): </w:t>
      </w:r>
    </w:p>
    <w:p w:rsidR="003D5012" w:rsidRPr="003D5012" w:rsidRDefault="003D5012" w:rsidP="00AC7686">
      <w:pPr>
        <w:pStyle w:val="Odstavecseseznamem"/>
        <w:numPr>
          <w:ilvl w:val="0"/>
          <w:numId w:val="4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~720 x ~500 x ~900 mm; </w:t>
      </w:r>
    </w:p>
    <w:p w:rsidR="003D5012" w:rsidRPr="003D5012" w:rsidRDefault="003D5012" w:rsidP="00AC7686">
      <w:pPr>
        <w:pStyle w:val="Odstavecseseznamem"/>
        <w:numPr>
          <w:ilvl w:val="0"/>
          <w:numId w:val="4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alespoň 5 kovových zásuvek pro nářadí, vybavených systémem blokace: při výsunu jedné zásuvky jsou ostatní zásuvky blokované; </w:t>
      </w:r>
    </w:p>
    <w:p w:rsidR="003D5012" w:rsidRPr="003D5012" w:rsidRDefault="003D5012" w:rsidP="00AC7686">
      <w:pPr>
        <w:pStyle w:val="Odstavecseseznamem"/>
        <w:numPr>
          <w:ilvl w:val="0"/>
          <w:numId w:val="4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horní pracovní plocha vozíku kovová - bez gumového pokrytí; </w:t>
      </w:r>
    </w:p>
    <w:p w:rsidR="003D5012" w:rsidRPr="003D5012" w:rsidRDefault="003D5012" w:rsidP="00AC7686">
      <w:pPr>
        <w:pStyle w:val="Odstavecseseznamem"/>
        <w:numPr>
          <w:ilvl w:val="0"/>
          <w:numId w:val="4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korpusu vozíku alespoň 300 kg; </w:t>
      </w:r>
    </w:p>
    <w:p w:rsidR="003D5012" w:rsidRPr="003D5012" w:rsidRDefault="003D5012" w:rsidP="00AC7686">
      <w:pPr>
        <w:pStyle w:val="Odstavecseseznamem"/>
        <w:numPr>
          <w:ilvl w:val="0"/>
          <w:numId w:val="4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ocelová svařovaná konstrukce s madlem; </w:t>
      </w:r>
    </w:p>
    <w:p w:rsidR="003D5012" w:rsidRPr="003D5012" w:rsidRDefault="003D5012" w:rsidP="00AC7686">
      <w:pPr>
        <w:pStyle w:val="Odstavecseseznamem"/>
        <w:numPr>
          <w:ilvl w:val="0"/>
          <w:numId w:val="4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kolečka pro tvrdou </w:t>
      </w:r>
      <w:r w:rsidRPr="003D5012">
        <w:rPr>
          <w:color w:val="auto"/>
          <w:lang w:val="cs-CZ"/>
        </w:rPr>
        <w:t>podlahu kompatibilní s čistým prostorem ISO 7 podle ČSN EN ISO 14644 (materiál běhounu plast</w:t>
      </w:r>
      <w:r w:rsidRPr="003D5012">
        <w:rPr>
          <w:lang w:val="cs-CZ"/>
        </w:rPr>
        <w:t xml:space="preserve">).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REQ-020042/A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regál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4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900-1000 x 600-650 x 1900-2000 mm; </w:t>
      </w:r>
    </w:p>
    <w:p w:rsidR="003D5012" w:rsidRPr="003D5012" w:rsidRDefault="003D5012" w:rsidP="00AC7686">
      <w:pPr>
        <w:pStyle w:val="Odstavecseseznamem"/>
        <w:numPr>
          <w:ilvl w:val="0"/>
          <w:numId w:val="4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kovový, </w:t>
      </w:r>
      <w:proofErr w:type="spellStart"/>
      <w:r w:rsidRPr="003D5012">
        <w:rPr>
          <w:lang w:val="cs-CZ"/>
        </w:rPr>
        <w:t>bezšroubový</w:t>
      </w:r>
      <w:proofErr w:type="spellEnd"/>
      <w:r w:rsidRPr="003D5012">
        <w:rPr>
          <w:lang w:val="cs-CZ"/>
        </w:rPr>
        <w:t xml:space="preserve">. </w:t>
      </w:r>
    </w:p>
    <w:p w:rsidR="00DC64BD" w:rsidRDefault="00DC64BD" w:rsidP="00DC64BD">
      <w:pPr>
        <w:rPr>
          <w:lang w:val="cs-CZ"/>
        </w:rPr>
      </w:pPr>
      <w:r>
        <w:rPr>
          <w:lang w:val="cs-CZ"/>
        </w:rPr>
        <w:br w:type="page"/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REQ-020043/A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skříň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4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900-1000 mm, hloubka 600-650 mm, </w:t>
      </w:r>
      <w:r w:rsidRPr="003D5012">
        <w:rPr>
          <w:lang w:val="cs-CZ"/>
        </w:rPr>
        <w:br/>
        <w:t xml:space="preserve">výška 1900-2000 mm; </w:t>
      </w:r>
    </w:p>
    <w:p w:rsidR="003D5012" w:rsidRPr="003D5012" w:rsidRDefault="003D5012" w:rsidP="00AC7686">
      <w:pPr>
        <w:pStyle w:val="Odstavecseseznamem"/>
        <w:numPr>
          <w:ilvl w:val="0"/>
          <w:numId w:val="44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lang w:val="cs-CZ"/>
        </w:rPr>
        <w:t>6 výškově nastavitelných polic</w:t>
      </w:r>
      <w:r w:rsidRPr="003D5012">
        <w:rPr>
          <w:color w:val="auto"/>
          <w:lang w:val="cs-CZ"/>
        </w:rPr>
        <w:t xml:space="preserve"> o nosnosti každé police alespoň </w:t>
      </w:r>
      <w:r w:rsidR="003B4111">
        <w:rPr>
          <w:color w:val="auto"/>
          <w:lang w:val="cs-CZ"/>
        </w:rPr>
        <w:br/>
      </w:r>
      <w:r w:rsidRPr="003D5012">
        <w:rPr>
          <w:color w:val="auto"/>
          <w:lang w:val="cs-CZ"/>
        </w:rPr>
        <w:t xml:space="preserve">60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REQ-020595/A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plastovými zásobníky</w:t>
      </w:r>
      <w:r w:rsidRPr="003D5012">
        <w:rPr>
          <w:lang w:val="cs-CZ"/>
        </w:rPr>
        <w:t xml:space="preserve">, s následujícími parametry a vlastnostmi (viz Obr. 13): </w:t>
      </w:r>
    </w:p>
    <w:p w:rsidR="003D5012" w:rsidRPr="003D5012" w:rsidRDefault="003D5012" w:rsidP="00AC7686">
      <w:pPr>
        <w:pStyle w:val="Odstavecseseznamem"/>
        <w:numPr>
          <w:ilvl w:val="0"/>
          <w:numId w:val="45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rozměry (š x hl x v): 950 x 400 x 1950 mm; </w:t>
      </w:r>
    </w:p>
    <w:p w:rsidR="003D5012" w:rsidRPr="003D5012" w:rsidRDefault="003D5012" w:rsidP="00AC7686">
      <w:pPr>
        <w:pStyle w:val="Odstavecseseznamem"/>
        <w:numPr>
          <w:ilvl w:val="0"/>
          <w:numId w:val="45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45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9 rovnoměrně umístěných polic o nosnosti každé police alespoň 60 kg; </w:t>
      </w:r>
    </w:p>
    <w:p w:rsidR="003D5012" w:rsidRPr="003D5012" w:rsidRDefault="003D5012" w:rsidP="00AC7686">
      <w:pPr>
        <w:pStyle w:val="Odstavecseseznamem"/>
        <w:numPr>
          <w:ilvl w:val="0"/>
          <w:numId w:val="45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vybavení plastovými zásobníky z nárazuvzdorného polypropylenu odolnému tukům, olejům, pryskyřicím a louhům: </w:t>
      </w:r>
    </w:p>
    <w:p w:rsidR="003D5012" w:rsidRPr="003D5012" w:rsidRDefault="003D5012" w:rsidP="00AC7686">
      <w:pPr>
        <w:pStyle w:val="Odstavecseseznamem"/>
        <w:numPr>
          <w:ilvl w:val="1"/>
          <w:numId w:val="46"/>
        </w:numPr>
        <w:spacing w:after="80"/>
        <w:ind w:left="2552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25 ks plastových zásobníků o šířce ~ 150 mm a hloubce ~ 230 mm, </w:t>
      </w:r>
    </w:p>
    <w:p w:rsidR="003D5012" w:rsidRPr="003D5012" w:rsidRDefault="003D5012" w:rsidP="00AC7686">
      <w:pPr>
        <w:pStyle w:val="Odstavecseseznamem"/>
        <w:numPr>
          <w:ilvl w:val="1"/>
          <w:numId w:val="47"/>
        </w:numPr>
        <w:spacing w:after="80"/>
        <w:ind w:left="2552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20 ks plastových zásobníků o šířce ~ 200 mm a hloubce ~ 350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REQ-020045/A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ponk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4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ocelový rám se zvýšenou nosností; </w:t>
      </w:r>
    </w:p>
    <w:p w:rsidR="0008384D" w:rsidRPr="003D5012" w:rsidRDefault="0008384D" w:rsidP="0008384D">
      <w:pPr>
        <w:pStyle w:val="Odstavecseseznamem"/>
        <w:numPr>
          <w:ilvl w:val="0"/>
          <w:numId w:val="48"/>
        </w:numPr>
        <w:spacing w:after="80"/>
        <w:jc w:val="left"/>
        <w:rPr>
          <w:lang w:val="cs-CZ"/>
        </w:rPr>
      </w:pPr>
      <w:r w:rsidRPr="003D5012">
        <w:rPr>
          <w:lang w:val="cs-CZ"/>
        </w:rPr>
        <w:t xml:space="preserve">rozměry: šířka 1800-2000 mm, hloubka </w:t>
      </w:r>
      <w:r>
        <w:rPr>
          <w:lang w:val="cs-CZ"/>
        </w:rPr>
        <w:t>8</w:t>
      </w:r>
      <w:r w:rsidRPr="003D5012">
        <w:rPr>
          <w:lang w:val="cs-CZ"/>
        </w:rPr>
        <w:t>00-</w:t>
      </w:r>
      <w:r>
        <w:rPr>
          <w:lang w:val="cs-CZ"/>
        </w:rPr>
        <w:t>8</w:t>
      </w:r>
      <w:r w:rsidRPr="003D5012">
        <w:rPr>
          <w:lang w:val="cs-CZ"/>
        </w:rPr>
        <w:t xml:space="preserve">50 mm, </w:t>
      </w:r>
      <w:r w:rsidRPr="003D5012">
        <w:rPr>
          <w:lang w:val="cs-CZ"/>
        </w:rPr>
        <w:br/>
        <w:t xml:space="preserve">výška </w:t>
      </w:r>
      <w:r>
        <w:rPr>
          <w:lang w:val="cs-CZ"/>
        </w:rPr>
        <w:t>7</w:t>
      </w:r>
      <w:r w:rsidRPr="003D5012">
        <w:rPr>
          <w:lang w:val="cs-CZ"/>
        </w:rPr>
        <w:t>00-</w:t>
      </w:r>
      <w:r>
        <w:rPr>
          <w:lang w:val="cs-CZ"/>
        </w:rPr>
        <w:t>7</w:t>
      </w:r>
      <w:r w:rsidRPr="003D5012">
        <w:rPr>
          <w:lang w:val="cs-CZ"/>
        </w:rPr>
        <w:t xml:space="preserve">50 mm; </w:t>
      </w:r>
    </w:p>
    <w:p w:rsidR="0008384D" w:rsidRPr="003D5012" w:rsidRDefault="0008384D" w:rsidP="0008384D">
      <w:pPr>
        <w:pStyle w:val="Odstavecseseznamem"/>
        <w:numPr>
          <w:ilvl w:val="0"/>
          <w:numId w:val="48"/>
        </w:numPr>
        <w:spacing w:after="80"/>
        <w:jc w:val="left"/>
        <w:rPr>
          <w:lang w:val="cs-CZ"/>
        </w:rPr>
      </w:pPr>
      <w:r w:rsidRPr="003D5012">
        <w:rPr>
          <w:lang w:val="cs-CZ"/>
        </w:rPr>
        <w:t xml:space="preserve">ocelová pracovní deska (bez zvýšených bočních okrajů). </w:t>
      </w:r>
    </w:p>
    <w:p w:rsidR="00DC64BD" w:rsidRDefault="00DC64BD" w:rsidP="00DC64BD">
      <w:pPr>
        <w:jc w:val="left"/>
        <w:rPr>
          <w:lang w:val="cs-CZ"/>
        </w:rPr>
      </w:pPr>
      <w:r>
        <w:rPr>
          <w:lang w:val="cs-CZ"/>
        </w:rPr>
        <w:br w:type="page"/>
      </w: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27" w:name="_Toc485033471"/>
      <w:r w:rsidRPr="003D5012">
        <w:rPr>
          <w:lang w:val="cs-CZ"/>
        </w:rPr>
        <w:lastRenderedPageBreak/>
        <w:t xml:space="preserve">Laboratoř </w:t>
      </w:r>
      <w:proofErr w:type="gramStart"/>
      <w:r w:rsidRPr="003D5012">
        <w:rPr>
          <w:lang w:val="cs-CZ"/>
        </w:rPr>
        <w:t>LB.1.04</w:t>
      </w:r>
      <w:bookmarkEnd w:id="27"/>
      <w:proofErr w:type="gramEnd"/>
    </w:p>
    <w:p w:rsidR="003D5012" w:rsidRPr="00DC64B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REQ-020046/A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4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</w:t>
      </w:r>
      <w:r w:rsidR="007B300F">
        <w:rPr>
          <w:lang w:val="cs-CZ"/>
        </w:rPr>
        <w:t>900</w:t>
      </w:r>
      <w:r w:rsidRPr="003D5012">
        <w:rPr>
          <w:lang w:val="cs-CZ"/>
        </w:rPr>
        <w:t>-9</w:t>
      </w:r>
      <w:r w:rsidR="007B300F">
        <w:rPr>
          <w:lang w:val="cs-CZ"/>
        </w:rPr>
        <w:t>5</w:t>
      </w:r>
      <w:r w:rsidRPr="003D5012">
        <w:rPr>
          <w:lang w:val="cs-CZ"/>
        </w:rPr>
        <w:t xml:space="preserve">0 mm, hloubka 400 mm, </w:t>
      </w:r>
      <w:r w:rsidRPr="003D5012">
        <w:rPr>
          <w:lang w:val="cs-CZ"/>
        </w:rPr>
        <w:br/>
        <w:t xml:space="preserve">výška 1950-2050 mm; </w:t>
      </w:r>
    </w:p>
    <w:p w:rsidR="003D5012" w:rsidRPr="003D5012" w:rsidRDefault="003D5012" w:rsidP="00AC7686">
      <w:pPr>
        <w:pStyle w:val="Odstavecseseznamem"/>
        <w:numPr>
          <w:ilvl w:val="0"/>
          <w:numId w:val="49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lang w:val="cs-CZ"/>
        </w:rPr>
        <w:t>6 výškově nastavitelných polic</w:t>
      </w:r>
      <w:r w:rsidRPr="003D5012">
        <w:rPr>
          <w:color w:val="auto"/>
          <w:lang w:val="cs-CZ"/>
        </w:rPr>
        <w:t xml:space="preserve"> o nosnosti každé police alespoň </w:t>
      </w:r>
      <w:r w:rsidR="00B57F3A">
        <w:rPr>
          <w:color w:val="auto"/>
          <w:lang w:val="cs-CZ"/>
        </w:rPr>
        <w:br/>
      </w:r>
      <w:r w:rsidRPr="003D5012">
        <w:rPr>
          <w:color w:val="auto"/>
          <w:lang w:val="cs-CZ"/>
        </w:rPr>
        <w:t xml:space="preserve">60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REQ-020596/A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plastové zásobníky</w:t>
      </w:r>
      <w:r w:rsidRPr="003D5012">
        <w:rPr>
          <w:lang w:val="cs-CZ"/>
        </w:rPr>
        <w:t xml:space="preserve">, s následujícími parametry a vlastnostmi (viz Obr. 15): </w:t>
      </w:r>
    </w:p>
    <w:p w:rsidR="003D5012" w:rsidRPr="003D5012" w:rsidRDefault="003D5012" w:rsidP="00AC7686">
      <w:pPr>
        <w:pStyle w:val="Odstavecseseznamem"/>
        <w:numPr>
          <w:ilvl w:val="0"/>
          <w:numId w:val="50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lang w:val="cs-CZ"/>
        </w:rPr>
        <w:t>plastové</w:t>
      </w:r>
      <w:r w:rsidRPr="003D5012">
        <w:rPr>
          <w:color w:val="auto"/>
          <w:lang w:val="cs-CZ"/>
        </w:rPr>
        <w:t xml:space="preserve"> zásobníky z nárazuvzdorného polypropylenu odolnému tukům, olejům, pryskyřicím a louhům, kompatibilních s úchyty perforovaných panelů montážních / přístrojových pracovních stolů; </w:t>
      </w:r>
    </w:p>
    <w:p w:rsidR="003D5012" w:rsidRPr="003D5012" w:rsidRDefault="003D5012" w:rsidP="00AC7686">
      <w:pPr>
        <w:pStyle w:val="Odstavecseseznamem"/>
        <w:numPr>
          <w:ilvl w:val="0"/>
          <w:numId w:val="51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b/>
          <w:color w:val="auto"/>
          <w:lang w:val="cs-CZ"/>
        </w:rPr>
        <w:t xml:space="preserve">plastový zásobník o šířce ~ 140 mm 100 kusu </w:t>
      </w:r>
    </w:p>
    <w:p w:rsidR="003D5012" w:rsidRPr="003D5012" w:rsidRDefault="003D5012" w:rsidP="00AC7686">
      <w:pPr>
        <w:pStyle w:val="Odstavecseseznamem"/>
        <w:numPr>
          <w:ilvl w:val="1"/>
          <w:numId w:val="51"/>
        </w:numPr>
        <w:spacing w:after="80"/>
        <w:ind w:left="269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rozměry (š x hl x v): ~140 x ~160 x ~80 mm; </w:t>
      </w:r>
    </w:p>
    <w:p w:rsidR="003D5012" w:rsidRPr="003D5012" w:rsidRDefault="003D5012" w:rsidP="00AC7686">
      <w:pPr>
        <w:pStyle w:val="Odstavecseseznamem"/>
        <w:numPr>
          <w:ilvl w:val="0"/>
          <w:numId w:val="51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b/>
          <w:color w:val="auto"/>
          <w:lang w:val="cs-CZ"/>
        </w:rPr>
        <w:t xml:space="preserve">plastový zásobník o šířce ~ 150 mm 20 kusu </w:t>
      </w:r>
    </w:p>
    <w:p w:rsidR="003D5012" w:rsidRPr="003D5012" w:rsidRDefault="003D5012" w:rsidP="00AC7686">
      <w:pPr>
        <w:pStyle w:val="Odstavecseseznamem"/>
        <w:numPr>
          <w:ilvl w:val="1"/>
          <w:numId w:val="51"/>
        </w:numPr>
        <w:spacing w:before="0" w:after="0"/>
        <w:ind w:left="269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rozměry (š x hl x v): ~150 x ~350 x ~120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REQ-020047/A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b/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stůl laboratorní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52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>pracovní deska – vysokotlaký laminát s chemicky odolným povrche</w:t>
      </w:r>
      <w:r w:rsidR="00F2011F">
        <w:rPr>
          <w:color w:val="auto"/>
          <w:lang w:val="cs-CZ"/>
        </w:rPr>
        <w:t>m</w:t>
      </w:r>
      <w:r w:rsidRPr="003D5012">
        <w:rPr>
          <w:color w:val="auto"/>
          <w:lang w:val="cs-CZ"/>
        </w:rPr>
        <w:t xml:space="preserve">, tloušťka alespoň 20 mm; </w:t>
      </w:r>
    </w:p>
    <w:p w:rsidR="003D5012" w:rsidRPr="003D5012" w:rsidRDefault="003D5012" w:rsidP="00AC7686">
      <w:pPr>
        <w:pStyle w:val="Odstavecseseznamem"/>
        <w:numPr>
          <w:ilvl w:val="0"/>
          <w:numId w:val="52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rozměry: šířka 750-850 mm, hloubka 750-850 mm, </w:t>
      </w:r>
      <w:r w:rsidRPr="003D5012">
        <w:rPr>
          <w:color w:val="auto"/>
          <w:lang w:val="cs-CZ"/>
        </w:rPr>
        <w:br/>
        <w:t xml:space="preserve">výška 600-750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REQ-020597/A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b/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stůl laboratorní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5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deska </w:t>
      </w:r>
      <w:proofErr w:type="spellStart"/>
      <w:r w:rsidRPr="003D5012">
        <w:rPr>
          <w:lang w:val="cs-CZ"/>
        </w:rPr>
        <w:t>postforming</w:t>
      </w:r>
      <w:proofErr w:type="spellEnd"/>
      <w:r w:rsidRPr="003D5012">
        <w:rPr>
          <w:lang w:val="cs-CZ"/>
        </w:rPr>
        <w:t xml:space="preserve"> (nebo řešení s identickými vlastnostmi); </w:t>
      </w:r>
    </w:p>
    <w:p w:rsidR="003D5012" w:rsidRPr="003D5012" w:rsidRDefault="003D5012" w:rsidP="00AC7686">
      <w:pPr>
        <w:pStyle w:val="Odstavecseseznamem"/>
        <w:numPr>
          <w:ilvl w:val="0"/>
          <w:numId w:val="5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750-850 mm, hloubka 750-850 mm, </w:t>
      </w:r>
      <w:r w:rsidRPr="003D5012">
        <w:rPr>
          <w:lang w:val="cs-CZ"/>
        </w:rPr>
        <w:br/>
        <w:t xml:space="preserve">výška 600-750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REQ-020048/A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b/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kontejner – mobilní podstavec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5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nejméně 3 uzamykatelné zásuvky; </w:t>
      </w:r>
    </w:p>
    <w:p w:rsidR="003D5012" w:rsidRPr="003D5012" w:rsidRDefault="003D5012" w:rsidP="00AC7686">
      <w:pPr>
        <w:pStyle w:val="Odstavecseseznamem"/>
        <w:numPr>
          <w:ilvl w:val="0"/>
          <w:numId w:val="5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kontejner vybaven mechanismem blokace vysunutí více zásuvek najednou; </w:t>
      </w:r>
    </w:p>
    <w:p w:rsidR="003D5012" w:rsidRPr="003D5012" w:rsidRDefault="003D5012" w:rsidP="00AC7686">
      <w:pPr>
        <w:pStyle w:val="Odstavecseseznamem"/>
        <w:numPr>
          <w:ilvl w:val="0"/>
          <w:numId w:val="5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300-500 mm, hloubka 500-650 mm, </w:t>
      </w:r>
      <w:r w:rsidRPr="003D5012">
        <w:rPr>
          <w:lang w:val="cs-CZ"/>
        </w:rPr>
        <w:br/>
        <w:t xml:space="preserve">výška 500-700 mm. </w:t>
      </w: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28" w:name="_Toc485033472"/>
      <w:r w:rsidRPr="003D5012">
        <w:rPr>
          <w:lang w:val="cs-CZ"/>
        </w:rPr>
        <w:lastRenderedPageBreak/>
        <w:t xml:space="preserve">Laboratoř </w:t>
      </w:r>
      <w:proofErr w:type="gramStart"/>
      <w:r w:rsidRPr="003D5012">
        <w:rPr>
          <w:lang w:val="cs-CZ"/>
        </w:rPr>
        <w:t>LB.2.38</w:t>
      </w:r>
      <w:bookmarkEnd w:id="28"/>
      <w:proofErr w:type="gramEnd"/>
    </w:p>
    <w:p w:rsidR="003D5012" w:rsidRPr="00DC64B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REQ-020051/A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závěsnou dvoukřídlou skříňku</w:t>
      </w:r>
      <w:r w:rsidRPr="003D5012">
        <w:rPr>
          <w:lang w:val="cs-CZ"/>
        </w:rPr>
        <w:t xml:space="preserve">, s následujícími parametry a vlastnostmi (viz Obr. 9): </w:t>
      </w:r>
    </w:p>
    <w:p w:rsidR="003D5012" w:rsidRPr="003D5012" w:rsidRDefault="003D5012" w:rsidP="00AC7686">
      <w:pPr>
        <w:pStyle w:val="Odstavecseseznamem"/>
        <w:numPr>
          <w:ilvl w:val="0"/>
          <w:numId w:val="5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900 x 350 x 380 mm; </w:t>
      </w:r>
    </w:p>
    <w:p w:rsidR="003D5012" w:rsidRPr="003D5012" w:rsidRDefault="003D5012" w:rsidP="00AC7686">
      <w:pPr>
        <w:pStyle w:val="Odstavecseseznamem"/>
        <w:numPr>
          <w:ilvl w:val="0"/>
          <w:numId w:val="5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dvoukřídlová dvířka vybavená dvoubodovým zámkem s cylindrickou vložkou; </w:t>
      </w:r>
    </w:p>
    <w:p w:rsidR="003D5012" w:rsidRPr="003D5012" w:rsidRDefault="003D5012" w:rsidP="00AC7686">
      <w:pPr>
        <w:pStyle w:val="Odstavecseseznamem"/>
        <w:numPr>
          <w:ilvl w:val="0"/>
          <w:numId w:val="5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vnitřní vybavení: přestavitelná police (1 ks); </w:t>
      </w:r>
    </w:p>
    <w:p w:rsidR="003D5012" w:rsidRPr="003D5012" w:rsidRDefault="003D5012" w:rsidP="00AC7686">
      <w:pPr>
        <w:pStyle w:val="Odstavecseseznamem"/>
        <w:numPr>
          <w:ilvl w:val="0"/>
          <w:numId w:val="5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2 x 2 otvory pro upevnění skříňky na stěnu na zadní stěně skříňky: průměr otvoru 8,5 mm, otvory v geometrii obdélníku, středy otvorů vzdáleny 100 mm od nejbližších hran skříňky.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REQ-020052/A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závěsnou jednokřídlou skříňku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5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450 x 350 x 750 mm; </w:t>
      </w:r>
    </w:p>
    <w:p w:rsidR="003D5012" w:rsidRPr="003D5012" w:rsidRDefault="003D5012" w:rsidP="00AC7686">
      <w:pPr>
        <w:pStyle w:val="Odstavecseseznamem"/>
        <w:numPr>
          <w:ilvl w:val="0"/>
          <w:numId w:val="5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jednokřídlová dvířka vybavená dvoubodovým zámkem s cylindrickou vložkou; </w:t>
      </w:r>
    </w:p>
    <w:p w:rsidR="003D5012" w:rsidRPr="003D5012" w:rsidRDefault="003D5012" w:rsidP="00AC7686">
      <w:pPr>
        <w:pStyle w:val="Odstavecseseznamem"/>
        <w:numPr>
          <w:ilvl w:val="0"/>
          <w:numId w:val="5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vnitřní vybavení: přestavitelná police (1 ks); </w:t>
      </w:r>
    </w:p>
    <w:p w:rsidR="003D5012" w:rsidRPr="003D5012" w:rsidRDefault="003D5012" w:rsidP="00AC7686">
      <w:pPr>
        <w:pStyle w:val="Odstavecseseznamem"/>
        <w:numPr>
          <w:ilvl w:val="0"/>
          <w:numId w:val="5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2 x 2 otvory pro upevnění skříňky na stěnu na zadní stěně skříňky: průměr otvoru 8,5 mm, otvory v geometrii obdélníku, středy otvorů vzdáleny 100 mm od nejbližších hran skříňky.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REQ-020053/A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nástěnnou polici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5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3200 x 500 x ~ 18 mm; </w:t>
      </w:r>
    </w:p>
    <w:p w:rsidR="003D5012" w:rsidRPr="003D5012" w:rsidRDefault="003D5012" w:rsidP="00AC7686">
      <w:pPr>
        <w:pStyle w:val="Odstavecseseznamem"/>
        <w:numPr>
          <w:ilvl w:val="0"/>
          <w:numId w:val="5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materiál - vysokotlaký laminát; </w:t>
      </w:r>
    </w:p>
    <w:p w:rsidR="003D5012" w:rsidRPr="003D5012" w:rsidRDefault="003D5012" w:rsidP="00AC7686">
      <w:pPr>
        <w:pStyle w:val="Odstavecseseznamem"/>
        <w:numPr>
          <w:ilvl w:val="0"/>
          <w:numId w:val="5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výška umístění 1400 mm; </w:t>
      </w:r>
    </w:p>
    <w:p w:rsidR="003D5012" w:rsidRPr="003D5012" w:rsidRDefault="003D5012" w:rsidP="00AC7686">
      <w:pPr>
        <w:pStyle w:val="Odstavecseseznamem"/>
        <w:numPr>
          <w:ilvl w:val="0"/>
          <w:numId w:val="5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alespoň 25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REQ-020054/A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stůl laboratorní jednostranný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58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ocelový rám; </w:t>
      </w:r>
    </w:p>
    <w:p w:rsidR="003D5012" w:rsidRPr="003D5012" w:rsidRDefault="003D5012" w:rsidP="00AC7686">
      <w:pPr>
        <w:pStyle w:val="Odstavecseseznamem"/>
        <w:numPr>
          <w:ilvl w:val="0"/>
          <w:numId w:val="58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pracovní </w:t>
      </w:r>
      <w:proofErr w:type="gramStart"/>
      <w:r w:rsidRPr="003D5012">
        <w:rPr>
          <w:color w:val="auto"/>
          <w:lang w:val="cs-CZ"/>
        </w:rPr>
        <w:t>deska</w:t>
      </w:r>
      <w:proofErr w:type="gramEnd"/>
      <w:r w:rsidRPr="003D5012">
        <w:rPr>
          <w:color w:val="auto"/>
          <w:lang w:val="cs-CZ"/>
        </w:rPr>
        <w:t xml:space="preserve"> –</w:t>
      </w:r>
      <w:proofErr w:type="gramStart"/>
      <w:r w:rsidRPr="003D5012">
        <w:rPr>
          <w:color w:val="auto"/>
          <w:lang w:val="cs-CZ"/>
        </w:rPr>
        <w:t>vysokotlaký</w:t>
      </w:r>
      <w:proofErr w:type="gramEnd"/>
      <w:r w:rsidRPr="003D5012">
        <w:rPr>
          <w:color w:val="auto"/>
          <w:lang w:val="cs-CZ"/>
        </w:rPr>
        <w:t xml:space="preserve"> laminát s chemicky odolným povrchem, tloušťka alespoň 2</w:t>
      </w:r>
      <w:r w:rsidR="001E2219">
        <w:rPr>
          <w:color w:val="auto"/>
          <w:lang w:val="cs-CZ"/>
        </w:rPr>
        <w:t>0</w:t>
      </w:r>
      <w:r w:rsidRPr="003D5012">
        <w:rPr>
          <w:color w:val="auto"/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58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nosnost stolu min. 150 kg; </w:t>
      </w:r>
    </w:p>
    <w:p w:rsidR="003D5012" w:rsidRPr="003D5012" w:rsidRDefault="003D5012" w:rsidP="00AC7686">
      <w:pPr>
        <w:pStyle w:val="Odstavecseseznamem"/>
        <w:numPr>
          <w:ilvl w:val="0"/>
          <w:numId w:val="58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rozměry (š x hl x v): 1200 x 800 x 800 mm. </w:t>
      </w:r>
    </w:p>
    <w:p w:rsidR="00DC64BD" w:rsidRDefault="00DC64BD" w:rsidP="003D5012">
      <w:pPr>
        <w:rPr>
          <w:lang w:val="cs-CZ"/>
        </w:rPr>
      </w:pPr>
      <w:r>
        <w:rPr>
          <w:lang w:val="cs-CZ"/>
        </w:rPr>
        <w:br w:type="page"/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REQ-020055/A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stůl laboratorní jednostranný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59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ocelový rám; </w:t>
      </w:r>
    </w:p>
    <w:p w:rsidR="003D5012" w:rsidRPr="003D5012" w:rsidRDefault="003D5012" w:rsidP="00AC7686">
      <w:pPr>
        <w:pStyle w:val="Odstavecseseznamem"/>
        <w:numPr>
          <w:ilvl w:val="0"/>
          <w:numId w:val="59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>pracovní deska – vysokotlaký laminát s chemicky odolným povrchem, tloušťka alespoň 2</w:t>
      </w:r>
      <w:r w:rsidR="00AE2DE6">
        <w:rPr>
          <w:color w:val="auto"/>
          <w:lang w:val="cs-CZ"/>
        </w:rPr>
        <w:t>0</w:t>
      </w:r>
      <w:r w:rsidRPr="003D5012">
        <w:rPr>
          <w:color w:val="auto"/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59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nosnost stolu min. 150 kg; </w:t>
      </w:r>
    </w:p>
    <w:p w:rsidR="003D5012" w:rsidRPr="003D5012" w:rsidRDefault="003D5012" w:rsidP="00AC7686">
      <w:pPr>
        <w:pStyle w:val="Odstavecseseznamem"/>
        <w:numPr>
          <w:ilvl w:val="0"/>
          <w:numId w:val="59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rozměry (š x hl x v): 1000 x 800 x 800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REQ-020056/A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stůl laboratorní jednostranný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60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ocelový rám; </w:t>
      </w:r>
    </w:p>
    <w:p w:rsidR="003D5012" w:rsidRPr="003D5012" w:rsidRDefault="003D5012" w:rsidP="00AC7686">
      <w:pPr>
        <w:pStyle w:val="Odstavecseseznamem"/>
        <w:numPr>
          <w:ilvl w:val="0"/>
          <w:numId w:val="60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>pracovní deska – vysokotlaký laminát s chemicky odolným povrchem, tloušťka alespoň 2</w:t>
      </w:r>
      <w:r w:rsidR="00AA79FD">
        <w:rPr>
          <w:color w:val="auto"/>
          <w:lang w:val="cs-CZ"/>
        </w:rPr>
        <w:t>0</w:t>
      </w:r>
      <w:r w:rsidRPr="003D5012">
        <w:rPr>
          <w:color w:val="auto"/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60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nosnost stolu min. 150 kg; </w:t>
      </w:r>
    </w:p>
    <w:p w:rsidR="003D5012" w:rsidRPr="003D5012" w:rsidRDefault="003D5012" w:rsidP="00AC7686">
      <w:pPr>
        <w:pStyle w:val="Odstavecseseznamem"/>
        <w:numPr>
          <w:ilvl w:val="0"/>
          <w:numId w:val="60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rozměry (š x hl x v): 1500 x 800 x 800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REQ-020057/A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kontejner – mobilní podstavec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6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nejméně 3 uzamykatelné zásuvky; </w:t>
      </w:r>
    </w:p>
    <w:p w:rsidR="003D5012" w:rsidRPr="003D5012" w:rsidRDefault="003D5012" w:rsidP="00AC7686">
      <w:pPr>
        <w:pStyle w:val="Odstavecseseznamem"/>
        <w:numPr>
          <w:ilvl w:val="0"/>
          <w:numId w:val="6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kontejner vybaven mechanismem blokace vysunutí více zásuvek najednou; </w:t>
      </w:r>
    </w:p>
    <w:p w:rsidR="003D5012" w:rsidRPr="003D5012" w:rsidRDefault="003D5012" w:rsidP="00AC7686">
      <w:pPr>
        <w:pStyle w:val="Odstavecseseznamem"/>
        <w:numPr>
          <w:ilvl w:val="0"/>
          <w:numId w:val="6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>rozměry (š x hl x v): 400</w:t>
      </w:r>
      <w:r w:rsidR="00AA79FD">
        <w:rPr>
          <w:lang w:val="cs-CZ"/>
        </w:rPr>
        <w:t>-410</w:t>
      </w:r>
      <w:r w:rsidRPr="003D5012">
        <w:rPr>
          <w:lang w:val="cs-CZ"/>
        </w:rPr>
        <w:t xml:space="preserve"> x </w:t>
      </w:r>
      <w:r w:rsidR="00AA79FD">
        <w:rPr>
          <w:lang w:val="cs-CZ"/>
        </w:rPr>
        <w:t>600</w:t>
      </w:r>
      <w:r w:rsidRPr="003D5012">
        <w:rPr>
          <w:lang w:val="cs-CZ"/>
        </w:rPr>
        <w:t xml:space="preserve"> x </w:t>
      </w:r>
      <w:r w:rsidR="00AA79FD">
        <w:rPr>
          <w:lang w:val="cs-CZ"/>
        </w:rPr>
        <w:t>6</w:t>
      </w:r>
      <w:r w:rsidRPr="003D5012">
        <w:rPr>
          <w:lang w:val="cs-CZ"/>
        </w:rPr>
        <w:t xml:space="preserve">50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REQ-020058/A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kontejner – mobilní podstavec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6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nejméně 3 uzamykatelné zásuvky; </w:t>
      </w:r>
    </w:p>
    <w:p w:rsidR="003D5012" w:rsidRPr="003D5012" w:rsidRDefault="003D5012" w:rsidP="00AC7686">
      <w:pPr>
        <w:pStyle w:val="Odstavecseseznamem"/>
        <w:numPr>
          <w:ilvl w:val="0"/>
          <w:numId w:val="6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kontejner vybaven mechanismem blokace vysunutí více zásuvek najednou; </w:t>
      </w:r>
    </w:p>
    <w:p w:rsidR="003D5012" w:rsidRPr="003D5012" w:rsidRDefault="003D5012" w:rsidP="00AC7686">
      <w:pPr>
        <w:pStyle w:val="Odstavecseseznamem"/>
        <w:numPr>
          <w:ilvl w:val="0"/>
          <w:numId w:val="6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</w:t>
      </w:r>
      <w:r w:rsidR="002B0EBC" w:rsidRPr="003D5012">
        <w:rPr>
          <w:color w:val="auto"/>
          <w:lang w:val="cs-CZ"/>
        </w:rPr>
        <w:t>~</w:t>
      </w:r>
      <w:r w:rsidR="001076D0">
        <w:rPr>
          <w:lang w:val="cs-CZ"/>
        </w:rPr>
        <w:t>720</w:t>
      </w:r>
      <w:r w:rsidRPr="003D5012">
        <w:rPr>
          <w:lang w:val="cs-CZ"/>
        </w:rPr>
        <w:t xml:space="preserve"> x </w:t>
      </w:r>
      <w:r w:rsidR="001076D0">
        <w:rPr>
          <w:lang w:val="cs-CZ"/>
        </w:rPr>
        <w:t>5</w:t>
      </w:r>
      <w:r w:rsidRPr="003D5012">
        <w:rPr>
          <w:lang w:val="cs-CZ"/>
        </w:rPr>
        <w:t>00</w:t>
      </w:r>
      <w:r w:rsidR="002B0EBC">
        <w:rPr>
          <w:lang w:val="cs-CZ"/>
        </w:rPr>
        <w:t>-800</w:t>
      </w:r>
      <w:r w:rsidRPr="003D5012">
        <w:rPr>
          <w:lang w:val="cs-CZ"/>
        </w:rPr>
        <w:t xml:space="preserve"> x </w:t>
      </w:r>
      <w:r w:rsidR="002B0EBC" w:rsidRPr="003D5012">
        <w:rPr>
          <w:color w:val="auto"/>
          <w:lang w:val="cs-CZ"/>
        </w:rPr>
        <w:t>~</w:t>
      </w:r>
      <w:r w:rsidRPr="003D5012">
        <w:rPr>
          <w:lang w:val="cs-CZ"/>
        </w:rPr>
        <w:t>9</w:t>
      </w:r>
      <w:r w:rsidR="001076D0">
        <w:rPr>
          <w:lang w:val="cs-CZ"/>
        </w:rPr>
        <w:t>20</w:t>
      </w:r>
      <w:r w:rsidRPr="003D5012">
        <w:rPr>
          <w:lang w:val="cs-CZ"/>
        </w:rPr>
        <w:t xml:space="preserve">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REQ-020060/A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6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1000 x 420 x 2000 mm; </w:t>
      </w:r>
    </w:p>
    <w:p w:rsidR="003D5012" w:rsidRPr="003D5012" w:rsidRDefault="003D5012" w:rsidP="00AC7686">
      <w:pPr>
        <w:pStyle w:val="Odstavecseseznamem"/>
        <w:numPr>
          <w:ilvl w:val="0"/>
          <w:numId w:val="6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>6 výškově nastavitelných polic,</w:t>
      </w:r>
      <w:r w:rsidRPr="003D5012">
        <w:rPr>
          <w:color w:val="auto"/>
          <w:lang w:val="cs-CZ"/>
        </w:rPr>
        <w:t xml:space="preserve"> nosnost každé police alespoň </w:t>
      </w:r>
      <w:r w:rsidR="00A221BE">
        <w:rPr>
          <w:color w:val="auto"/>
          <w:lang w:val="cs-CZ"/>
        </w:rPr>
        <w:br/>
      </w:r>
      <w:r w:rsidRPr="003D5012">
        <w:rPr>
          <w:color w:val="auto"/>
          <w:lang w:val="cs-CZ"/>
        </w:rPr>
        <w:t xml:space="preserve">60 kg. </w:t>
      </w:r>
    </w:p>
    <w:p w:rsidR="00DC64BD" w:rsidRDefault="00DC64BD" w:rsidP="00DC64BD">
      <w:pPr>
        <w:rPr>
          <w:lang w:val="cs-CZ"/>
        </w:rPr>
      </w:pPr>
      <w:r>
        <w:rPr>
          <w:lang w:val="cs-CZ"/>
        </w:rPr>
        <w:br w:type="page"/>
      </w: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29" w:name="_Toc485033473"/>
      <w:r w:rsidRPr="003D5012">
        <w:rPr>
          <w:lang w:val="cs-CZ"/>
        </w:rPr>
        <w:lastRenderedPageBreak/>
        <w:t>Experimentální Hala E2</w:t>
      </w:r>
      <w:bookmarkEnd w:id="29"/>
    </w:p>
    <w:p w:rsidR="003D5012" w:rsidRPr="00DC64B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REQ-020062/A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stůl laboratorní jednostranný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6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ocelový rám – nosná </w:t>
      </w:r>
      <w:proofErr w:type="spellStart"/>
      <w:r w:rsidRPr="003D5012">
        <w:rPr>
          <w:lang w:val="cs-CZ"/>
        </w:rPr>
        <w:t>konsktrukce</w:t>
      </w:r>
      <w:proofErr w:type="spellEnd"/>
      <w:r w:rsidRPr="003D5012">
        <w:rPr>
          <w:lang w:val="cs-CZ"/>
        </w:rPr>
        <w:t xml:space="preserve"> typ H; </w:t>
      </w:r>
    </w:p>
    <w:p w:rsidR="003D5012" w:rsidRPr="003D5012" w:rsidRDefault="003D5012" w:rsidP="00AC7686">
      <w:pPr>
        <w:pStyle w:val="Odstavecseseznamem"/>
        <w:numPr>
          <w:ilvl w:val="0"/>
          <w:numId w:val="6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deska </w:t>
      </w:r>
      <w:proofErr w:type="spellStart"/>
      <w:r w:rsidRPr="003D5012">
        <w:rPr>
          <w:lang w:val="cs-CZ"/>
        </w:rPr>
        <w:t>postforming</w:t>
      </w:r>
      <w:proofErr w:type="spellEnd"/>
      <w:r w:rsidRPr="003D5012">
        <w:rPr>
          <w:lang w:val="cs-CZ"/>
        </w:rPr>
        <w:t xml:space="preserve"> (nebo řešení s identickými vlastnostmi); </w:t>
      </w:r>
    </w:p>
    <w:p w:rsidR="003D5012" w:rsidRPr="003D5012" w:rsidRDefault="003D5012" w:rsidP="00AC7686">
      <w:pPr>
        <w:pStyle w:val="Odstavecseseznamem"/>
        <w:numPr>
          <w:ilvl w:val="0"/>
          <w:numId w:val="6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</w:t>
      </w:r>
      <w:bookmarkStart w:id="30" w:name="OLE_LINK14"/>
      <w:r w:rsidRPr="003D5012">
        <w:rPr>
          <w:lang w:val="cs-CZ"/>
        </w:rPr>
        <w:t>(š x hl x v)</w:t>
      </w:r>
      <w:bookmarkEnd w:id="30"/>
      <w:r w:rsidRPr="003D5012">
        <w:rPr>
          <w:lang w:val="cs-CZ"/>
        </w:rPr>
        <w:t xml:space="preserve">: 1800 x 600 x ~ 900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REQ-020063/A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kontejner – mobilní podstavec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6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nejméně 6 uzamykatelných zásuvek; </w:t>
      </w:r>
    </w:p>
    <w:p w:rsidR="003D5012" w:rsidRPr="003D5012" w:rsidRDefault="003D5012" w:rsidP="00AC7686">
      <w:pPr>
        <w:pStyle w:val="Odstavecseseznamem"/>
        <w:numPr>
          <w:ilvl w:val="0"/>
          <w:numId w:val="6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kontejner vybaven mechanismem blokace vysunutí více zásuvek najednou; </w:t>
      </w:r>
    </w:p>
    <w:p w:rsidR="003D5012" w:rsidRPr="003D5012" w:rsidRDefault="003D5012" w:rsidP="00AC7686">
      <w:pPr>
        <w:pStyle w:val="Odstavecseseznamem"/>
        <w:numPr>
          <w:ilvl w:val="0"/>
          <w:numId w:val="6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</w:t>
      </w:r>
      <w:r w:rsidR="00DB2C52">
        <w:rPr>
          <w:lang w:val="cs-CZ"/>
        </w:rPr>
        <w:t>1000-</w:t>
      </w:r>
      <w:r w:rsidR="00865D2C">
        <w:rPr>
          <w:lang w:val="cs-CZ"/>
        </w:rPr>
        <w:t>500</w:t>
      </w:r>
      <w:r w:rsidR="00865D2C" w:rsidRPr="003D5012">
        <w:rPr>
          <w:lang w:val="cs-CZ"/>
        </w:rPr>
        <w:t xml:space="preserve"> </w:t>
      </w:r>
      <w:r w:rsidRPr="003D5012">
        <w:rPr>
          <w:lang w:val="cs-CZ"/>
        </w:rPr>
        <w:t xml:space="preserve">x 700 x </w:t>
      </w:r>
      <w:r w:rsidR="00865D2C">
        <w:rPr>
          <w:lang w:val="cs-CZ"/>
        </w:rPr>
        <w:t>780</w:t>
      </w:r>
      <w:r w:rsidR="00865D2C" w:rsidRPr="003D5012">
        <w:rPr>
          <w:lang w:val="cs-CZ"/>
        </w:rPr>
        <w:t xml:space="preserve"> </w:t>
      </w:r>
      <w:r w:rsidRPr="003D5012">
        <w:rPr>
          <w:lang w:val="cs-CZ"/>
        </w:rPr>
        <w:t xml:space="preserve">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REQ-020064/A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nohu ke stolu (dvojici noh)</w:t>
      </w:r>
      <w:r w:rsidRPr="003D5012">
        <w:rPr>
          <w:lang w:val="cs-CZ"/>
        </w:rPr>
        <w:t xml:space="preserve">, s následujícími parametry a vlastnostmi (viz Obr. 20): </w:t>
      </w:r>
    </w:p>
    <w:p w:rsidR="003D5012" w:rsidRPr="003D5012" w:rsidRDefault="003D5012" w:rsidP="00AC7686">
      <w:pPr>
        <w:pStyle w:val="Odstavecseseznamem"/>
        <w:numPr>
          <w:ilvl w:val="0"/>
          <w:numId w:val="6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 (v x š x hl): 810 x 150 x </w:t>
      </w:r>
      <w:r w:rsidR="00124D11">
        <w:rPr>
          <w:lang w:val="cs-CZ"/>
        </w:rPr>
        <w:t>700</w:t>
      </w:r>
      <w:r w:rsidRPr="003D5012">
        <w:rPr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6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>nos</w:t>
      </w:r>
      <w:r w:rsidRPr="003D5012">
        <w:rPr>
          <w:color w:val="auto"/>
          <w:lang w:val="cs-CZ"/>
        </w:rPr>
        <w:t xml:space="preserve">nost korpusu nohy: </w:t>
      </w:r>
      <w:r w:rsidRPr="003D5012">
        <w:rPr>
          <w:lang w:val="cs-CZ"/>
        </w:rPr>
        <w:t xml:space="preserve">500 kg. </w:t>
      </w:r>
    </w:p>
    <w:p w:rsidR="003D5012" w:rsidRPr="00DC64BD" w:rsidRDefault="003D5012" w:rsidP="003D5012">
      <w:pPr>
        <w:rPr>
          <w:sz w:val="10"/>
          <w:szCs w:val="10"/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6A701BA9" wp14:editId="69E21854">
            <wp:extent cx="698500" cy="1725295"/>
            <wp:effectExtent l="0" t="0" r="6350" b="8255"/>
            <wp:docPr id="62" name="Picture 62" descr="DPN_01_A - Pevná noha (RAL 70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PN_01_A - Pevná noha (RAL 7035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i/>
          <w:lang w:val="cs-CZ"/>
        </w:rPr>
      </w:pPr>
      <w:r w:rsidRPr="003D5012">
        <w:rPr>
          <w:b/>
          <w:i/>
          <w:lang w:val="cs-CZ"/>
        </w:rPr>
        <w:t>Obrázek 20:</w:t>
      </w:r>
      <w:r w:rsidRPr="003D5012">
        <w:rPr>
          <w:i/>
          <w:lang w:val="cs-CZ"/>
        </w:rPr>
        <w:t xml:space="preserve"> Dvojice noh (příklad).</w:t>
      </w:r>
    </w:p>
    <w:p w:rsidR="003D5012" w:rsidRPr="00DC64B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REQ-020065/A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nohu ke stolu (dvojici noh) s rozvodem stlačeného vzduchu</w:t>
      </w:r>
      <w:r w:rsidRPr="003D5012">
        <w:rPr>
          <w:lang w:val="cs-CZ"/>
        </w:rPr>
        <w:t xml:space="preserve">, s následujícími parametry a vlastnostmi (viz Obr. 7): </w:t>
      </w:r>
    </w:p>
    <w:p w:rsidR="003D5012" w:rsidRPr="003D5012" w:rsidRDefault="003D5012" w:rsidP="00AC7686">
      <w:pPr>
        <w:pStyle w:val="Odstavecseseznamem"/>
        <w:numPr>
          <w:ilvl w:val="0"/>
          <w:numId w:val="6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 (v x š x hl): 810 x 150 x 700 mm; </w:t>
      </w:r>
    </w:p>
    <w:p w:rsidR="003D5012" w:rsidRPr="003D5012" w:rsidRDefault="003D5012" w:rsidP="00AC7686">
      <w:pPr>
        <w:pStyle w:val="Odstavecseseznamem"/>
        <w:numPr>
          <w:ilvl w:val="0"/>
          <w:numId w:val="67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lang w:val="cs-CZ"/>
        </w:rPr>
        <w:t>nos</w:t>
      </w:r>
      <w:r w:rsidRPr="003D5012">
        <w:rPr>
          <w:color w:val="auto"/>
          <w:lang w:val="cs-CZ"/>
        </w:rPr>
        <w:t xml:space="preserve">nost korpusu: 500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REQ-020066/A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trnož</w:t>
      </w:r>
      <w:r w:rsidRPr="003D5012">
        <w:rPr>
          <w:lang w:val="cs-CZ"/>
        </w:rPr>
        <w:t xml:space="preserve">, s následujícími rozměry </w:t>
      </w:r>
      <w:r w:rsidRPr="003D5012">
        <w:rPr>
          <w:lang w:val="cs-CZ"/>
        </w:rPr>
        <w:br/>
        <w:t xml:space="preserve">(v x š x hl): 48 x 1700 x 100 mm. </w:t>
      </w:r>
    </w:p>
    <w:p w:rsidR="003D5012" w:rsidRPr="003D5012" w:rsidRDefault="003D5012" w:rsidP="003D5012">
      <w:pPr>
        <w:ind w:left="1701"/>
        <w:rPr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REQ-020067/A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desku stolu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68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nerez </w:t>
      </w:r>
      <w:proofErr w:type="spellStart"/>
      <w:r w:rsidRPr="003D5012">
        <w:rPr>
          <w:color w:val="auto"/>
          <w:lang w:val="cs-CZ"/>
        </w:rPr>
        <w:t>platovani</w:t>
      </w:r>
      <w:proofErr w:type="spellEnd"/>
      <w:r w:rsidRPr="003D5012">
        <w:rPr>
          <w:color w:val="auto"/>
          <w:lang w:val="cs-CZ"/>
        </w:rPr>
        <w:t xml:space="preserve">; </w:t>
      </w:r>
    </w:p>
    <w:p w:rsidR="003D5012" w:rsidRPr="003D5012" w:rsidRDefault="003D5012" w:rsidP="00AC7686">
      <w:pPr>
        <w:pStyle w:val="Odstavecseseznamem"/>
        <w:numPr>
          <w:ilvl w:val="0"/>
          <w:numId w:val="68"/>
        </w:numPr>
        <w:spacing w:after="80"/>
        <w:ind w:left="1985" w:hanging="284"/>
        <w:jc w:val="left"/>
        <w:rPr>
          <w:lang w:val="cs-CZ"/>
        </w:rPr>
      </w:pPr>
      <w:r w:rsidRPr="003D5012">
        <w:rPr>
          <w:color w:val="auto"/>
          <w:lang w:val="cs-CZ"/>
        </w:rPr>
        <w:t>rozměr (v x š x hl): 4</w:t>
      </w:r>
      <w:r w:rsidR="00641976">
        <w:rPr>
          <w:color w:val="auto"/>
          <w:lang w:val="cs-CZ"/>
        </w:rPr>
        <w:t>0</w:t>
      </w:r>
      <w:r w:rsidRPr="003D5012">
        <w:rPr>
          <w:color w:val="auto"/>
          <w:lang w:val="cs-CZ"/>
        </w:rPr>
        <w:t xml:space="preserve"> x 2000 </w:t>
      </w:r>
      <w:r w:rsidRPr="003D5012">
        <w:rPr>
          <w:lang w:val="cs-CZ"/>
        </w:rPr>
        <w:t xml:space="preserve">x 750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REQ-020069/A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stůl s velkou nosností </w:t>
      </w:r>
      <w:r w:rsidRPr="003D5012">
        <w:rPr>
          <w:lang w:val="cs-CZ"/>
        </w:rPr>
        <w:t xml:space="preserve">(ponk), s následujícími parametry a vlastnostmi (viz Obr. 8): </w:t>
      </w:r>
    </w:p>
    <w:p w:rsidR="003D5012" w:rsidRPr="003D5012" w:rsidRDefault="003D5012" w:rsidP="00AC7686">
      <w:pPr>
        <w:pStyle w:val="Odstavecseseznamem"/>
        <w:numPr>
          <w:ilvl w:val="0"/>
          <w:numId w:val="6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</w:t>
      </w:r>
      <w:r w:rsidR="0008384D">
        <w:rPr>
          <w:lang w:val="cs-CZ"/>
        </w:rPr>
        <w:t>2</w:t>
      </w:r>
      <w:r w:rsidRPr="003D5012">
        <w:rPr>
          <w:lang w:val="cs-CZ"/>
        </w:rPr>
        <w:t xml:space="preserve">000 kg; </w:t>
      </w:r>
    </w:p>
    <w:p w:rsidR="003D5012" w:rsidRPr="003D5012" w:rsidRDefault="003D5012" w:rsidP="00AC7686">
      <w:pPr>
        <w:pStyle w:val="Odstavecseseznamem"/>
        <w:numPr>
          <w:ilvl w:val="0"/>
          <w:numId w:val="6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1800-2000 mm, hloubka </w:t>
      </w:r>
      <w:r w:rsidR="0008384D">
        <w:rPr>
          <w:lang w:val="cs-CZ"/>
        </w:rPr>
        <w:t>8</w:t>
      </w:r>
      <w:r w:rsidR="0008384D" w:rsidRPr="003D5012">
        <w:rPr>
          <w:lang w:val="cs-CZ"/>
        </w:rPr>
        <w:t>00</w:t>
      </w:r>
      <w:r w:rsidRPr="003D5012">
        <w:rPr>
          <w:lang w:val="cs-CZ"/>
        </w:rPr>
        <w:t>-</w:t>
      </w:r>
      <w:r w:rsidR="0008384D">
        <w:rPr>
          <w:lang w:val="cs-CZ"/>
        </w:rPr>
        <w:t>8</w:t>
      </w:r>
      <w:r w:rsidRPr="003D5012">
        <w:rPr>
          <w:lang w:val="cs-CZ"/>
        </w:rPr>
        <w:t xml:space="preserve">50 mm, </w:t>
      </w:r>
      <w:r w:rsidRPr="003D5012">
        <w:rPr>
          <w:lang w:val="cs-CZ"/>
        </w:rPr>
        <w:br/>
        <w:t xml:space="preserve">výška </w:t>
      </w:r>
      <w:r w:rsidR="0008384D">
        <w:rPr>
          <w:lang w:val="cs-CZ"/>
        </w:rPr>
        <w:t>7</w:t>
      </w:r>
      <w:r w:rsidR="0008384D" w:rsidRPr="003D5012">
        <w:rPr>
          <w:lang w:val="cs-CZ"/>
        </w:rPr>
        <w:t>00</w:t>
      </w:r>
      <w:r w:rsidRPr="003D5012">
        <w:rPr>
          <w:lang w:val="cs-CZ"/>
        </w:rPr>
        <w:t>-</w:t>
      </w:r>
      <w:r w:rsidR="0008384D">
        <w:rPr>
          <w:lang w:val="cs-CZ"/>
        </w:rPr>
        <w:t>7</w:t>
      </w:r>
      <w:r w:rsidR="0008384D" w:rsidRPr="003D5012">
        <w:rPr>
          <w:lang w:val="cs-CZ"/>
        </w:rPr>
        <w:t xml:space="preserve">50 </w:t>
      </w:r>
      <w:r w:rsidRPr="003D5012">
        <w:rPr>
          <w:lang w:val="cs-CZ"/>
        </w:rPr>
        <w:t xml:space="preserve">mm; </w:t>
      </w:r>
    </w:p>
    <w:p w:rsidR="003D5012" w:rsidRPr="003D5012" w:rsidRDefault="003D5012" w:rsidP="00AC7686">
      <w:pPr>
        <w:pStyle w:val="Odstavecseseznamem"/>
        <w:numPr>
          <w:ilvl w:val="0"/>
          <w:numId w:val="6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nerezová pracovní deska (bez zvýšených bočních okrajů).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REQ-020070/A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kovovou </w:t>
      </w:r>
      <w:bookmarkStart w:id="31" w:name="_GoBack"/>
      <w:r w:rsidRPr="003D5012">
        <w:rPr>
          <w:b/>
          <w:lang w:val="cs-CZ"/>
        </w:rPr>
        <w:t>závěs</w:t>
      </w:r>
      <w:bookmarkEnd w:id="31"/>
      <w:r w:rsidRPr="003D5012">
        <w:rPr>
          <w:b/>
          <w:lang w:val="cs-CZ"/>
        </w:rPr>
        <w:t>nou skříňku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7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1000 x 300 x 600 mm; </w:t>
      </w:r>
    </w:p>
    <w:p w:rsidR="003D5012" w:rsidRPr="003D5012" w:rsidRDefault="003D5012" w:rsidP="00AC7686">
      <w:pPr>
        <w:pStyle w:val="Odstavecseseznamem"/>
        <w:numPr>
          <w:ilvl w:val="0"/>
          <w:numId w:val="7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>dvoje dvoukřídlé uzamykatelné dveře, jedna nastaviteln</w:t>
      </w:r>
      <w:r w:rsidR="00071FE8">
        <w:rPr>
          <w:lang w:val="cs-CZ"/>
        </w:rPr>
        <w:t>á</w:t>
      </w:r>
      <w:r w:rsidRPr="003D5012">
        <w:rPr>
          <w:lang w:val="cs-CZ"/>
        </w:rPr>
        <w:t xml:space="preserve"> police.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REQ-020071/A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kontejner – mobilní podstavec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7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nejméně 5 uzamykatelných zásuvek; </w:t>
      </w:r>
    </w:p>
    <w:p w:rsidR="003D5012" w:rsidRPr="003D5012" w:rsidRDefault="003D5012" w:rsidP="00AC7686">
      <w:pPr>
        <w:pStyle w:val="Odstavecseseznamem"/>
        <w:numPr>
          <w:ilvl w:val="0"/>
          <w:numId w:val="7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kontejner vybaven mechanismem blokace vysunutí více zásuvek najednou; </w:t>
      </w:r>
    </w:p>
    <w:p w:rsidR="003D5012" w:rsidRPr="003D5012" w:rsidRDefault="003D5012" w:rsidP="00AC7686">
      <w:pPr>
        <w:pStyle w:val="Odstavecseseznamem"/>
        <w:numPr>
          <w:ilvl w:val="0"/>
          <w:numId w:val="7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</w:t>
      </w:r>
      <w:r w:rsidR="00DB2C52">
        <w:rPr>
          <w:lang w:val="cs-CZ"/>
        </w:rPr>
        <w:t>1000-</w:t>
      </w:r>
      <w:r w:rsidR="00D915AC">
        <w:rPr>
          <w:lang w:val="cs-CZ"/>
        </w:rPr>
        <w:t>500</w:t>
      </w:r>
      <w:r w:rsidR="00D915AC" w:rsidRPr="003D5012">
        <w:rPr>
          <w:lang w:val="cs-CZ"/>
        </w:rPr>
        <w:t xml:space="preserve"> </w:t>
      </w:r>
      <w:r w:rsidRPr="003D5012">
        <w:rPr>
          <w:lang w:val="cs-CZ"/>
        </w:rPr>
        <w:t xml:space="preserve">x 700 x </w:t>
      </w:r>
      <w:r w:rsidR="00D915AC" w:rsidRPr="003D5012">
        <w:rPr>
          <w:lang w:val="cs-CZ"/>
        </w:rPr>
        <w:t>~</w:t>
      </w:r>
      <w:r w:rsidRPr="003D5012">
        <w:rPr>
          <w:lang w:val="cs-CZ"/>
        </w:rPr>
        <w:t xml:space="preserve">810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REQ-020072/A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7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nejméně 4 nastavitelné police; </w:t>
      </w:r>
    </w:p>
    <w:p w:rsidR="003D5012" w:rsidRPr="003D5012" w:rsidRDefault="003D5012" w:rsidP="00AC7686">
      <w:pPr>
        <w:pStyle w:val="Odstavecseseznamem"/>
        <w:numPr>
          <w:ilvl w:val="0"/>
          <w:numId w:val="7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REQ-020073/A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7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nejméně 8 uzamykatelných zásuvek s mechanismem blokace vysunutí více zásuvek najednou; </w:t>
      </w:r>
    </w:p>
    <w:p w:rsidR="003D5012" w:rsidRPr="003D5012" w:rsidRDefault="003D5012" w:rsidP="00AC7686">
      <w:pPr>
        <w:pStyle w:val="Odstavecseseznamem"/>
        <w:numPr>
          <w:ilvl w:val="0"/>
          <w:numId w:val="7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505 x 600 x 1950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REQ-020074/A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7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mm; </w:t>
      </w:r>
    </w:p>
    <w:p w:rsidR="003D5012" w:rsidRPr="003D5012" w:rsidRDefault="003D5012" w:rsidP="00AC7686">
      <w:pPr>
        <w:pStyle w:val="Odstavecseseznamem"/>
        <w:numPr>
          <w:ilvl w:val="0"/>
          <w:numId w:val="7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dvoukřídlé uzamykatelné dveře, jedna nastavitelná police; </w:t>
      </w:r>
    </w:p>
    <w:p w:rsidR="003D5012" w:rsidRPr="003D5012" w:rsidRDefault="003D5012" w:rsidP="00AC7686">
      <w:pPr>
        <w:pStyle w:val="Odstavecseseznamem"/>
        <w:numPr>
          <w:ilvl w:val="0"/>
          <w:numId w:val="7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nejméně 4 uzamykatelné zásuvky.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REQ-020075/A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dělení zásuvek plastové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75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rozměry (v x š x hl):  47 x 895 x 558 mm; </w:t>
      </w:r>
    </w:p>
    <w:p w:rsidR="003D5012" w:rsidRPr="003D5012" w:rsidRDefault="003D5012" w:rsidP="00AC7686">
      <w:pPr>
        <w:pStyle w:val="Odstavecseseznamem"/>
        <w:numPr>
          <w:ilvl w:val="0"/>
          <w:numId w:val="75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12 oddělení.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REQ-020076/A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dělení zásuvek plastové </w:t>
      </w:r>
      <w:r w:rsidRPr="003D5012">
        <w:rPr>
          <w:lang w:val="cs-CZ"/>
        </w:rPr>
        <w:t xml:space="preserve">(viz Obr. 21), s následujícími rozměry (v x š x hl):  35 x 850 x 550 mm. </w:t>
      </w:r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49980D93" wp14:editId="694DA122">
            <wp:extent cx="1992630" cy="1371600"/>
            <wp:effectExtent l="0" t="0" r="7620" b="0"/>
            <wp:docPr id="61" name="Picture 61" descr="7000171 - Vnitřní dělení - plasto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000171 - Vnitřní dělení - plastové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ind w:left="1418" w:hanging="1418"/>
        <w:jc w:val="center"/>
        <w:rPr>
          <w:lang w:val="cs-CZ"/>
        </w:rPr>
      </w:pPr>
      <w:r w:rsidRPr="003D5012">
        <w:rPr>
          <w:b/>
          <w:i/>
          <w:lang w:val="cs-CZ"/>
        </w:rPr>
        <w:t>Obrázek 21:</w:t>
      </w:r>
      <w:r w:rsidRPr="003D5012">
        <w:rPr>
          <w:i/>
          <w:lang w:val="cs-CZ"/>
        </w:rPr>
        <w:t xml:space="preserve"> Dělení zásuvek plastové (příklad).</w:t>
      </w:r>
    </w:p>
    <w:p w:rsidR="003D5012" w:rsidRPr="003D5012" w:rsidRDefault="003D5012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REQ-020078/A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dělení zásuvek plastové </w:t>
      </w:r>
      <w:r w:rsidRPr="003D5012">
        <w:rPr>
          <w:lang w:val="cs-CZ"/>
        </w:rPr>
        <w:t xml:space="preserve">(viz Obr. 21), s následujícími rozměry (v x š x hl):  35 x 700 x 400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REQ-020077/A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dělení zásuvek plechové</w:t>
      </w:r>
      <w:r w:rsidRPr="003D5012">
        <w:rPr>
          <w:lang w:val="cs-CZ"/>
        </w:rPr>
        <w:t xml:space="preserve">, s následujícími parametry a vlastnostmi (viz Obr. 22): </w:t>
      </w:r>
    </w:p>
    <w:p w:rsidR="003D5012" w:rsidRPr="003D5012" w:rsidRDefault="003D5012" w:rsidP="00AC7686">
      <w:pPr>
        <w:pStyle w:val="Odstavecseseznamem"/>
        <w:numPr>
          <w:ilvl w:val="0"/>
          <w:numId w:val="76"/>
        </w:numPr>
        <w:spacing w:after="80"/>
        <w:ind w:left="1985" w:hanging="284"/>
        <w:jc w:val="left"/>
        <w:rPr>
          <w:lang w:val="cs-CZ"/>
        </w:rPr>
      </w:pPr>
      <w:r w:rsidRPr="003D5012">
        <w:rPr>
          <w:color w:val="auto"/>
          <w:lang w:val="cs-CZ"/>
        </w:rPr>
        <w:t>rozměry (v x š x hl</w:t>
      </w:r>
      <w:r w:rsidRPr="003D5012">
        <w:rPr>
          <w:lang w:val="cs-CZ"/>
        </w:rPr>
        <w:t xml:space="preserve">):  127 x 895 x 558 mm; </w:t>
      </w:r>
    </w:p>
    <w:p w:rsidR="003D5012" w:rsidRPr="003D5012" w:rsidRDefault="003D5012" w:rsidP="00AC7686">
      <w:pPr>
        <w:pStyle w:val="Odstavecseseznamem"/>
        <w:numPr>
          <w:ilvl w:val="0"/>
          <w:numId w:val="7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9 oddělení. </w:t>
      </w:r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622B824C" wp14:editId="3A327B7F">
            <wp:extent cx="1708150" cy="1259205"/>
            <wp:effectExtent l="0" t="0" r="6350" b="0"/>
            <wp:docPr id="60" name="Picture 60" descr="VND_DPO_22B - Vnitřní dělení zásu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ND_DPO_22B - Vnitřní dělení zásuvk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ind w:left="1418" w:hanging="1418"/>
        <w:jc w:val="center"/>
        <w:rPr>
          <w:lang w:val="cs-CZ"/>
        </w:rPr>
      </w:pPr>
      <w:r w:rsidRPr="003D5012">
        <w:rPr>
          <w:lang w:val="cs-CZ"/>
        </w:rPr>
        <w:t xml:space="preserve"> </w:t>
      </w:r>
      <w:r w:rsidRPr="003D5012">
        <w:rPr>
          <w:b/>
          <w:i/>
          <w:lang w:val="cs-CZ"/>
        </w:rPr>
        <w:t>Obrázek 22:</w:t>
      </w:r>
      <w:r w:rsidRPr="003D5012">
        <w:rPr>
          <w:i/>
          <w:lang w:val="cs-CZ"/>
        </w:rPr>
        <w:t xml:space="preserve"> Dělení zásuvek plechové (příklad).</w:t>
      </w:r>
    </w:p>
    <w:p w:rsidR="003D5012" w:rsidRPr="003D5012" w:rsidRDefault="003D5012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REQ-020079/A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dělení zásuvek plechové</w:t>
      </w:r>
      <w:r w:rsidRPr="003D5012">
        <w:rPr>
          <w:lang w:val="cs-CZ"/>
        </w:rPr>
        <w:t xml:space="preserve">, s následujícími parametry a vlastnostmi (viz Obr. 23): </w:t>
      </w:r>
    </w:p>
    <w:p w:rsidR="003D5012" w:rsidRPr="003D5012" w:rsidRDefault="003D5012" w:rsidP="00AC7686">
      <w:pPr>
        <w:pStyle w:val="Odstavecseseznamem"/>
        <w:numPr>
          <w:ilvl w:val="0"/>
          <w:numId w:val="7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(v x š x h):  47 x 777 x 428 mm; </w:t>
      </w:r>
    </w:p>
    <w:p w:rsidR="003D5012" w:rsidRPr="003D5012" w:rsidRDefault="003D5012" w:rsidP="00AC7686">
      <w:pPr>
        <w:pStyle w:val="Odstavecseseznamem"/>
        <w:numPr>
          <w:ilvl w:val="0"/>
          <w:numId w:val="7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12 oddělení. </w:t>
      </w:r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lastRenderedPageBreak/>
        <w:drawing>
          <wp:inline distT="0" distB="0" distL="0" distR="0" wp14:anchorId="3DB88177" wp14:editId="6A4B9343">
            <wp:extent cx="1828800" cy="1242060"/>
            <wp:effectExtent l="0" t="0" r="0" b="0"/>
            <wp:docPr id="59" name="Picture 59" descr="VND_SPD_13 - Vnitřní děl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ND_SPD_13 - Vnitřní dělení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ind w:left="1418" w:hanging="1418"/>
        <w:jc w:val="center"/>
        <w:rPr>
          <w:lang w:val="cs-CZ"/>
        </w:rPr>
      </w:pPr>
      <w:r w:rsidRPr="003D5012">
        <w:rPr>
          <w:b/>
          <w:i/>
          <w:lang w:val="cs-CZ"/>
        </w:rPr>
        <w:t>Obrázek 23:</w:t>
      </w:r>
      <w:r w:rsidRPr="003D5012">
        <w:rPr>
          <w:i/>
          <w:lang w:val="cs-CZ"/>
        </w:rPr>
        <w:t xml:space="preserve"> Dělení zásuvek plechové (příklad).</w:t>
      </w:r>
    </w:p>
    <w:p w:rsidR="003D5012" w:rsidRPr="00DC64B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REQ-020080/A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dělení zásuvek plechové</w:t>
      </w:r>
      <w:r w:rsidRPr="003D5012">
        <w:rPr>
          <w:lang w:val="cs-CZ"/>
        </w:rPr>
        <w:t xml:space="preserve">, s následujícími parametry a vlastnostmi (viz Obr. 24): </w:t>
      </w:r>
    </w:p>
    <w:p w:rsidR="003D5012" w:rsidRPr="003D5012" w:rsidRDefault="003D5012" w:rsidP="00AC7686">
      <w:pPr>
        <w:pStyle w:val="Odstavecseseznamem"/>
        <w:numPr>
          <w:ilvl w:val="0"/>
          <w:numId w:val="7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(v x š x hl):  47 x 777 x 428 mm; </w:t>
      </w:r>
    </w:p>
    <w:p w:rsidR="003D5012" w:rsidRPr="003D5012" w:rsidRDefault="003D5012" w:rsidP="00AC7686">
      <w:pPr>
        <w:pStyle w:val="Odstavecseseznamem"/>
        <w:numPr>
          <w:ilvl w:val="0"/>
          <w:numId w:val="7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oddělení. </w:t>
      </w:r>
    </w:p>
    <w:p w:rsidR="003D5012" w:rsidRPr="00DC64BD" w:rsidRDefault="003D5012" w:rsidP="003D5012">
      <w:pPr>
        <w:rPr>
          <w:sz w:val="10"/>
          <w:szCs w:val="10"/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705D53CB" wp14:editId="47648683">
            <wp:extent cx="1828800" cy="1224915"/>
            <wp:effectExtent l="0" t="0" r="0" b="0"/>
            <wp:docPr id="58" name="Picture 58" descr="VND_SPD_11 - Vnitřní děl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ND_SPD_11 - Vnitřní dělení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ind w:left="1418" w:hanging="1418"/>
        <w:jc w:val="center"/>
        <w:rPr>
          <w:lang w:val="cs-CZ"/>
        </w:rPr>
      </w:pPr>
      <w:r w:rsidRPr="003D5012">
        <w:rPr>
          <w:b/>
          <w:i/>
          <w:lang w:val="cs-CZ"/>
        </w:rPr>
        <w:t>Obrázek 24:</w:t>
      </w:r>
      <w:r w:rsidRPr="003D5012">
        <w:rPr>
          <w:i/>
          <w:lang w:val="cs-CZ"/>
        </w:rPr>
        <w:t xml:space="preserve"> Dělení zásuvek plechové (příklad).</w:t>
      </w:r>
    </w:p>
    <w:p w:rsidR="003D5012" w:rsidRPr="00DC64B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REQ-020081/A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pojízdný kovový dílenský vozík </w:t>
      </w:r>
      <w:r w:rsidRPr="003D5012">
        <w:rPr>
          <w:lang w:val="cs-CZ"/>
        </w:rPr>
        <w:t xml:space="preserve">na nářadí se zásuvkami,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7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</w:t>
      </w:r>
      <w:r w:rsidR="004307F4">
        <w:rPr>
          <w:lang w:val="cs-CZ"/>
        </w:rPr>
        <w:t>500</w:t>
      </w:r>
      <w:r w:rsidRPr="003D5012">
        <w:rPr>
          <w:lang w:val="cs-CZ"/>
        </w:rPr>
        <w:t xml:space="preserve"> x </w:t>
      </w:r>
      <w:r w:rsidR="004307F4">
        <w:rPr>
          <w:lang w:val="cs-CZ"/>
        </w:rPr>
        <w:t>700</w:t>
      </w:r>
      <w:r w:rsidR="004307F4" w:rsidRPr="003D5012">
        <w:rPr>
          <w:lang w:val="cs-CZ"/>
        </w:rPr>
        <w:t xml:space="preserve"> </w:t>
      </w:r>
      <w:r w:rsidRPr="003D5012">
        <w:rPr>
          <w:lang w:val="cs-CZ"/>
        </w:rPr>
        <w:t xml:space="preserve">x </w:t>
      </w:r>
      <w:r w:rsidR="004307F4">
        <w:rPr>
          <w:lang w:val="cs-CZ"/>
        </w:rPr>
        <w:t>780</w:t>
      </w:r>
      <w:r w:rsidRPr="003D5012">
        <w:rPr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7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jeden zámek umístěný v horní části korpusu uzamyká všechny zásuvky; </w:t>
      </w:r>
    </w:p>
    <w:p w:rsidR="003D5012" w:rsidRPr="003D5012" w:rsidRDefault="003D5012" w:rsidP="00AC7686">
      <w:pPr>
        <w:pStyle w:val="Odstavecseseznamem"/>
        <w:numPr>
          <w:ilvl w:val="0"/>
          <w:numId w:val="7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7 zásuvek, nosnost zásuvky alespoň 70 kg; </w:t>
      </w:r>
    </w:p>
    <w:p w:rsidR="003D5012" w:rsidRPr="003D5012" w:rsidRDefault="003D5012" w:rsidP="00AC7686">
      <w:pPr>
        <w:pStyle w:val="Odstavecseseznamem"/>
        <w:numPr>
          <w:ilvl w:val="0"/>
          <w:numId w:val="7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korpus vozíku vybaven dvěma pevnými kolečky a dvěma otočnými kolečky o průměru min. 80 mm s brzdou, nosnost korpusu alespoň 400 kg; </w:t>
      </w:r>
    </w:p>
    <w:p w:rsidR="003D5012" w:rsidRPr="003D5012" w:rsidRDefault="003D5012" w:rsidP="00AC7686">
      <w:pPr>
        <w:pStyle w:val="Odstavecseseznamem"/>
        <w:numPr>
          <w:ilvl w:val="0"/>
          <w:numId w:val="7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horní plocha vozíku s rámečkem a s chemicky odolnou nedegradující gumou pro odložení nástrojů a nářadí.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REQ-020082/A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pojízdný kovový dílenský vozík policový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8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</w:t>
      </w:r>
      <w:r w:rsidR="00D77320" w:rsidRPr="003D5012">
        <w:rPr>
          <w:lang w:val="cs-CZ"/>
        </w:rPr>
        <w:t>~</w:t>
      </w:r>
      <w:r w:rsidR="00D77320">
        <w:rPr>
          <w:lang w:val="cs-CZ"/>
        </w:rPr>
        <w:t>550</w:t>
      </w:r>
      <w:r w:rsidRPr="003D5012">
        <w:rPr>
          <w:lang w:val="cs-CZ"/>
        </w:rPr>
        <w:t xml:space="preserve"> mm, hloubka </w:t>
      </w:r>
      <w:r w:rsidR="00D77320" w:rsidRPr="003D5012">
        <w:rPr>
          <w:lang w:val="cs-CZ"/>
        </w:rPr>
        <w:t>~</w:t>
      </w:r>
      <w:r w:rsidRPr="003D5012">
        <w:rPr>
          <w:lang w:val="cs-CZ"/>
        </w:rPr>
        <w:t xml:space="preserve">1000 mm, výška 890-1000 mm; </w:t>
      </w:r>
    </w:p>
    <w:p w:rsidR="003D5012" w:rsidRPr="003D5012" w:rsidRDefault="003D5012" w:rsidP="00AC7686">
      <w:pPr>
        <w:pStyle w:val="Odstavecseseznamem"/>
        <w:numPr>
          <w:ilvl w:val="0"/>
          <w:numId w:val="8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antistatický ESD; </w:t>
      </w:r>
    </w:p>
    <w:p w:rsidR="003D5012" w:rsidRPr="003D5012" w:rsidRDefault="003D5012" w:rsidP="00AC7686">
      <w:pPr>
        <w:pStyle w:val="Odstavecseseznamem"/>
        <w:numPr>
          <w:ilvl w:val="0"/>
          <w:numId w:val="8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nejméně 2 police; </w:t>
      </w:r>
    </w:p>
    <w:p w:rsidR="003D5012" w:rsidRPr="003D5012" w:rsidRDefault="003D5012" w:rsidP="00AC7686">
      <w:pPr>
        <w:pStyle w:val="Odstavecseseznamem"/>
        <w:numPr>
          <w:ilvl w:val="0"/>
          <w:numId w:val="8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lastRenderedPageBreak/>
        <w:t xml:space="preserve">korpus vozíku vybaven dvěma pevnými kolečky a dvěma otočnými kolečky o průměru min. 80 mm s brzdou, nosnost korpusu alespoň 250 kg. </w:t>
      </w: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32" w:name="_Toc485033474"/>
      <w:r w:rsidRPr="003D5012">
        <w:rPr>
          <w:lang w:val="cs-CZ"/>
        </w:rPr>
        <w:t>Experimentální Hala E3</w:t>
      </w:r>
      <w:bookmarkEnd w:id="32"/>
    </w:p>
    <w:p w:rsidR="003D5012" w:rsidRPr="00DC64B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REQ-020598/A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</w:t>
      </w:r>
      <w:r w:rsidRPr="003D5012">
        <w:rPr>
          <w:lang w:val="cs-CZ"/>
        </w:rPr>
        <w:t xml:space="preserve"> </w:t>
      </w:r>
      <w:r w:rsidRPr="003D5012">
        <w:rPr>
          <w:b/>
          <w:lang w:val="cs-CZ"/>
        </w:rPr>
        <w:t>dílenskou zásuvkovou skří</w:t>
      </w:r>
      <w:r w:rsidR="00D37F32">
        <w:rPr>
          <w:b/>
          <w:lang w:val="cs-CZ"/>
        </w:rPr>
        <w:t>ň</w:t>
      </w:r>
      <w:r w:rsidRPr="003D5012">
        <w:rPr>
          <w:b/>
          <w:lang w:val="cs-CZ"/>
        </w:rPr>
        <w:t xml:space="preserve"> na nářadí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8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</w:t>
      </w:r>
      <w:r w:rsidRPr="003D5012">
        <w:rPr>
          <w:bCs/>
          <w:lang w:val="cs-CZ"/>
        </w:rPr>
        <w:t>(v x š x hl)</w:t>
      </w:r>
      <w:r w:rsidRPr="003D5012">
        <w:rPr>
          <w:lang w:val="cs-CZ"/>
        </w:rPr>
        <w:t xml:space="preserve">: 1350 x 720 x 700 mm; </w:t>
      </w:r>
    </w:p>
    <w:p w:rsidR="003D5012" w:rsidRPr="003D5012" w:rsidRDefault="003D5012" w:rsidP="00AC7686">
      <w:pPr>
        <w:pStyle w:val="Odstavecseseznamem"/>
        <w:numPr>
          <w:ilvl w:val="0"/>
          <w:numId w:val="8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počet zásuvek: 9 ks; </w:t>
      </w:r>
    </w:p>
    <w:p w:rsidR="003D5012" w:rsidRPr="003D5012" w:rsidRDefault="003D5012" w:rsidP="00AC7686">
      <w:pPr>
        <w:pStyle w:val="Odstavecseseznamem"/>
        <w:numPr>
          <w:ilvl w:val="0"/>
          <w:numId w:val="8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korpusu: min. 300 kg; </w:t>
      </w:r>
    </w:p>
    <w:p w:rsidR="003D5012" w:rsidRPr="003D5012" w:rsidRDefault="003D5012" w:rsidP="00AC7686">
      <w:pPr>
        <w:pStyle w:val="Odstavecseseznamem"/>
        <w:numPr>
          <w:ilvl w:val="0"/>
          <w:numId w:val="8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každé zásuvky: min. 80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REQ-020599/A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dvoukřídlými dveřmi se zásuvkami a jednou policí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8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</w:t>
      </w:r>
      <w:r w:rsidRPr="003D5012">
        <w:rPr>
          <w:bCs/>
          <w:lang w:val="cs-CZ"/>
        </w:rPr>
        <w:t>(v x š x hl)</w:t>
      </w:r>
      <w:r w:rsidRPr="003D5012">
        <w:rPr>
          <w:lang w:val="cs-CZ"/>
        </w:rPr>
        <w:t xml:space="preserve">:  1950 x 950 x 600 mm; </w:t>
      </w:r>
    </w:p>
    <w:p w:rsidR="003D5012" w:rsidRPr="003D5012" w:rsidRDefault="003D5012" w:rsidP="00AC7686">
      <w:pPr>
        <w:pStyle w:val="Odstavecseseznamem"/>
        <w:numPr>
          <w:ilvl w:val="0"/>
          <w:numId w:val="8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8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8 zásuvek zaplňujících spodní polovinu skříně; </w:t>
      </w:r>
    </w:p>
    <w:p w:rsidR="003D5012" w:rsidRPr="003D5012" w:rsidRDefault="003D5012" w:rsidP="00AC7686">
      <w:pPr>
        <w:pStyle w:val="Odstavecseseznamem"/>
        <w:numPr>
          <w:ilvl w:val="0"/>
          <w:numId w:val="8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výška zásuvek – zdola: 1 x 200 mm, 2 x 150 mm, 5x 100 mm; </w:t>
      </w:r>
    </w:p>
    <w:p w:rsidR="003D5012" w:rsidRPr="003D5012" w:rsidRDefault="003D5012" w:rsidP="00AC7686">
      <w:pPr>
        <w:pStyle w:val="Odstavecseseznamem"/>
        <w:numPr>
          <w:ilvl w:val="0"/>
          <w:numId w:val="8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každé zásuvky: min. 50 kg; </w:t>
      </w:r>
    </w:p>
    <w:p w:rsidR="003D5012" w:rsidRPr="003D5012" w:rsidRDefault="003D5012" w:rsidP="00AC7686">
      <w:pPr>
        <w:pStyle w:val="Odstavecseseznamem"/>
        <w:numPr>
          <w:ilvl w:val="0"/>
          <w:numId w:val="8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1 polohovatelné police, nosnost police: min. 100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REQ-020083/A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8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mm; </w:t>
      </w:r>
    </w:p>
    <w:p w:rsidR="003D5012" w:rsidRPr="003D5012" w:rsidRDefault="003D5012" w:rsidP="00AC7686">
      <w:pPr>
        <w:pStyle w:val="Odstavecseseznamem"/>
        <w:numPr>
          <w:ilvl w:val="0"/>
          <w:numId w:val="8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dvoukřídlé uzamykatelné dveře, dvě nastavitelné police.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REQ-020084/A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stůl laboratorní jednostranný, pojízdný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8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ocelový rám; </w:t>
      </w:r>
    </w:p>
    <w:p w:rsidR="003D5012" w:rsidRPr="003D5012" w:rsidRDefault="003D5012" w:rsidP="00AC7686">
      <w:pPr>
        <w:pStyle w:val="Odstavecseseznamem"/>
        <w:numPr>
          <w:ilvl w:val="0"/>
          <w:numId w:val="8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>pracovní deska – vysokotlaký laminát s chemicky odolným povrchem, tloušťka alespoň 2</w:t>
      </w:r>
      <w:r w:rsidR="00686DA0">
        <w:rPr>
          <w:lang w:val="cs-CZ"/>
        </w:rPr>
        <w:t>0</w:t>
      </w:r>
      <w:r w:rsidRPr="003D5012">
        <w:rPr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8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1500 x 600 x 900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REQ-020085/A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stůl laboratorní jednostranný, pojízdný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8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ocelový rám; </w:t>
      </w:r>
    </w:p>
    <w:p w:rsidR="003D5012" w:rsidRPr="003D5012" w:rsidRDefault="003D5012" w:rsidP="00AC7686">
      <w:pPr>
        <w:pStyle w:val="Odstavecseseznamem"/>
        <w:numPr>
          <w:ilvl w:val="0"/>
          <w:numId w:val="8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</w:t>
      </w:r>
      <w:proofErr w:type="gramStart"/>
      <w:r w:rsidRPr="003D5012">
        <w:rPr>
          <w:lang w:val="cs-CZ"/>
        </w:rPr>
        <w:t>deska</w:t>
      </w:r>
      <w:proofErr w:type="gramEnd"/>
      <w:r w:rsidRPr="003D5012">
        <w:rPr>
          <w:lang w:val="cs-CZ"/>
        </w:rPr>
        <w:t xml:space="preserve"> –</w:t>
      </w:r>
      <w:proofErr w:type="gramStart"/>
      <w:r w:rsidRPr="003D5012">
        <w:rPr>
          <w:lang w:val="cs-CZ"/>
        </w:rPr>
        <w:t>vysokotlaký</w:t>
      </w:r>
      <w:proofErr w:type="gramEnd"/>
      <w:r w:rsidRPr="003D5012">
        <w:rPr>
          <w:lang w:val="cs-CZ"/>
        </w:rPr>
        <w:t xml:space="preserve"> laminát, tloušťka alespoň 2</w:t>
      </w:r>
      <w:r w:rsidR="00686DA0">
        <w:rPr>
          <w:lang w:val="cs-CZ"/>
        </w:rPr>
        <w:t>0</w:t>
      </w:r>
      <w:r w:rsidRPr="003D5012">
        <w:rPr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8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1200 x 600 x 750 mm; </w:t>
      </w:r>
    </w:p>
    <w:p w:rsidR="003D5012" w:rsidRPr="003D5012" w:rsidRDefault="003D5012" w:rsidP="00AC7686">
      <w:pPr>
        <w:pStyle w:val="Odstavecseseznamem"/>
        <w:numPr>
          <w:ilvl w:val="0"/>
          <w:numId w:val="8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>nástavba stolu pro umístění PC</w:t>
      </w:r>
      <w:r w:rsidR="0045573F">
        <w:rPr>
          <w:lang w:val="cs-CZ"/>
        </w:rPr>
        <w:t xml:space="preserve"> monitoru</w:t>
      </w:r>
      <w:r w:rsidRPr="003D5012">
        <w:rPr>
          <w:lang w:val="cs-CZ"/>
        </w:rPr>
        <w:t xml:space="preserve">. </w:t>
      </w:r>
    </w:p>
    <w:p w:rsidR="004524BD" w:rsidRDefault="004524BD" w:rsidP="003D5012">
      <w:pPr>
        <w:rPr>
          <w:lang w:val="cs-CZ"/>
        </w:rPr>
      </w:pPr>
      <w:r>
        <w:rPr>
          <w:lang w:val="cs-CZ"/>
        </w:rPr>
        <w:lastRenderedPageBreak/>
        <w:br w:type="page"/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REQ-020086/A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pojízdný kovový dílenský vozík </w:t>
      </w:r>
      <w:r w:rsidRPr="003D5012">
        <w:rPr>
          <w:lang w:val="cs-CZ"/>
        </w:rPr>
        <w:t xml:space="preserve">na nářadí se zásuvkami, s následujícími parametry a vlastnostmi (viz. Obr. 25): </w:t>
      </w:r>
    </w:p>
    <w:p w:rsidR="003D5012" w:rsidRPr="003D5012" w:rsidRDefault="003D5012" w:rsidP="00AC7686">
      <w:pPr>
        <w:pStyle w:val="Odstavecseseznamem"/>
        <w:numPr>
          <w:ilvl w:val="0"/>
          <w:numId w:val="8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~720 x ~440 x ~895 mm; </w:t>
      </w:r>
    </w:p>
    <w:p w:rsidR="003D5012" w:rsidRPr="003D5012" w:rsidRDefault="003D5012" w:rsidP="00AC7686">
      <w:pPr>
        <w:pStyle w:val="Odstavecseseznamem"/>
        <w:numPr>
          <w:ilvl w:val="0"/>
          <w:numId w:val="8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jeden zámek umístěný v horní části korpusu uzamyká všechny zásuvky; </w:t>
      </w:r>
    </w:p>
    <w:p w:rsidR="003D5012" w:rsidRPr="003D5012" w:rsidRDefault="003D5012" w:rsidP="00AC7686">
      <w:pPr>
        <w:pStyle w:val="Odstavecseseznamem"/>
        <w:numPr>
          <w:ilvl w:val="0"/>
          <w:numId w:val="8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7 zásuvek, nosnost zásuvky alespoň 70 kg; </w:t>
      </w:r>
    </w:p>
    <w:p w:rsidR="003D5012" w:rsidRPr="003D5012" w:rsidRDefault="003D5012" w:rsidP="00AC7686">
      <w:pPr>
        <w:pStyle w:val="Odstavecseseznamem"/>
        <w:numPr>
          <w:ilvl w:val="0"/>
          <w:numId w:val="8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korpus vozíku vybaven dvěma pevnými kolečky a dvěma otočnými kolečky o průměru min. 80 mm s brzdou, nosnost korpusu alespoň 400 kg; </w:t>
      </w:r>
    </w:p>
    <w:p w:rsidR="003D5012" w:rsidRPr="003D5012" w:rsidRDefault="003D5012" w:rsidP="00AC7686">
      <w:pPr>
        <w:pStyle w:val="Odstavecseseznamem"/>
        <w:numPr>
          <w:ilvl w:val="0"/>
          <w:numId w:val="8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horní plocha vozíku s rámečkem a s chemicky odolnou nedegradující gumou odložení nástrojů a nářadí. </w:t>
      </w:r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03891741" wp14:editId="3D4DD874">
            <wp:extent cx="1621790" cy="1621790"/>
            <wp:effectExtent l="0" t="0" r="0" b="0"/>
            <wp:docPr id="57" name="Picture 57" descr="http://www.northerntool.com/images/product/700x700/276/2764_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northerntool.com/images/product/700x700/276/2764_700x70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rPr>
          <w:b/>
          <w:i/>
          <w:sz w:val="10"/>
          <w:szCs w:val="10"/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b/>
          <w:i/>
          <w:lang w:val="cs-CZ"/>
        </w:rPr>
        <w:t xml:space="preserve">Obrázek 25: </w:t>
      </w:r>
      <w:r w:rsidRPr="003D5012">
        <w:rPr>
          <w:i/>
          <w:lang w:val="cs-CZ"/>
        </w:rPr>
        <w:t>Kovový dílenský vozík na nářadí (příklad).</w:t>
      </w:r>
    </w:p>
    <w:p w:rsidR="003D5012" w:rsidRPr="003D5012" w:rsidRDefault="003D5012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REQ-020087/A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velký pojízdný kovový dílenský vozík </w:t>
      </w:r>
      <w:r w:rsidRPr="003D5012">
        <w:rPr>
          <w:lang w:val="cs-CZ"/>
        </w:rPr>
        <w:t xml:space="preserve">na nářadí se zásuvkami, s následujícími parametry a vlastnostmi (viz. Obr. 26): </w:t>
      </w:r>
    </w:p>
    <w:p w:rsidR="00440955" w:rsidRDefault="003D5012" w:rsidP="00AC7686">
      <w:pPr>
        <w:pStyle w:val="Odstavecseseznamem"/>
        <w:numPr>
          <w:ilvl w:val="0"/>
          <w:numId w:val="8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>rozměry (š x hl x v): ~670 x ~450 x ~</w:t>
      </w:r>
      <w:r w:rsidR="00440955">
        <w:rPr>
          <w:lang w:val="cs-CZ"/>
        </w:rPr>
        <w:t>1450-</w:t>
      </w:r>
      <w:r w:rsidRPr="003D5012">
        <w:rPr>
          <w:lang w:val="cs-CZ"/>
        </w:rPr>
        <w:t xml:space="preserve">1550 mm; </w:t>
      </w:r>
    </w:p>
    <w:p w:rsidR="003D5012" w:rsidRPr="003D5012" w:rsidRDefault="00440955" w:rsidP="00AC7686">
      <w:pPr>
        <w:pStyle w:val="Odstavecseseznamem"/>
        <w:numPr>
          <w:ilvl w:val="0"/>
          <w:numId w:val="87"/>
        </w:numPr>
        <w:spacing w:after="80"/>
        <w:ind w:left="1985" w:hanging="284"/>
        <w:jc w:val="left"/>
        <w:rPr>
          <w:lang w:val="cs-CZ"/>
        </w:rPr>
      </w:pPr>
      <w:r>
        <w:rPr>
          <w:lang w:val="cs-CZ"/>
        </w:rPr>
        <w:t>může se skládat ze dvou korpusů tvořících jeden celek</w:t>
      </w:r>
      <w:r>
        <w:rPr>
          <w:lang w:val="cs-CZ"/>
        </w:rPr>
        <w:br/>
      </w:r>
    </w:p>
    <w:p w:rsidR="003D5012" w:rsidRPr="003D5012" w:rsidRDefault="003D5012" w:rsidP="00AC7686">
      <w:pPr>
        <w:pStyle w:val="Odstavecseseznamem"/>
        <w:numPr>
          <w:ilvl w:val="0"/>
          <w:numId w:val="8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jeden zámek umístěný v horní části korpusu uzamyká všechny zásuvky; </w:t>
      </w:r>
    </w:p>
    <w:p w:rsidR="003D5012" w:rsidRPr="003D5012" w:rsidRDefault="003D5012" w:rsidP="00AC7686">
      <w:pPr>
        <w:pStyle w:val="Odstavecseseznamem"/>
        <w:numPr>
          <w:ilvl w:val="0"/>
          <w:numId w:val="8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min. 16 zásuvek, nosnost zásuvky alespoň 70 kg; </w:t>
      </w:r>
    </w:p>
    <w:p w:rsidR="003D5012" w:rsidRPr="003D5012" w:rsidRDefault="003D5012" w:rsidP="00AC7686">
      <w:pPr>
        <w:pStyle w:val="Odstavecseseznamem"/>
        <w:numPr>
          <w:ilvl w:val="0"/>
          <w:numId w:val="8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korpus vozíku vybaven dvěma pevnými kolečky a dvěma otočnými kolečky o průměru min. 80 mm s brzdou, </w:t>
      </w:r>
      <w:r w:rsidR="00440955">
        <w:rPr>
          <w:lang w:val="cs-CZ"/>
        </w:rPr>
        <w:t xml:space="preserve">celková </w:t>
      </w:r>
      <w:r w:rsidRPr="003D5012">
        <w:rPr>
          <w:lang w:val="cs-CZ"/>
        </w:rPr>
        <w:t xml:space="preserve">nosnost korpusu alespoň 500 kg; </w:t>
      </w:r>
    </w:p>
    <w:p w:rsidR="003D5012" w:rsidRPr="003D5012" w:rsidRDefault="003D5012" w:rsidP="00AC7686">
      <w:pPr>
        <w:pStyle w:val="Odstavecseseznamem"/>
        <w:numPr>
          <w:ilvl w:val="0"/>
          <w:numId w:val="8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horní plocha vozíku s rámečkem a s chemicky odolnou nedegradující gumou pro odložení nástrojů a nářadí. </w:t>
      </w:r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rFonts w:ascii="Arial Narrow" w:hAnsi="Arial Narrow"/>
          <w:noProof/>
          <w:color w:val="333333"/>
          <w:lang w:val="cs-CZ"/>
        </w:rPr>
        <w:lastRenderedPageBreak/>
        <w:drawing>
          <wp:inline distT="0" distB="0" distL="0" distR="0" wp14:anchorId="548F8301" wp14:editId="20A1B27A">
            <wp:extent cx="1216025" cy="2277110"/>
            <wp:effectExtent l="0" t="0" r="3175" b="8890"/>
            <wp:docPr id="56" name="Picture 56" descr="http://www.harborfreight.com/media/catalog/product/cache/1/image/9df78eab33525d08d6e5fb8d27136e95/6/1/61609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harborfreight.com/media/catalog/product/cache/1/image/9df78eab33525d08d6e5fb8d27136e95/6/1/61609_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b/>
          <w:i/>
          <w:lang w:val="cs-CZ"/>
        </w:rPr>
        <w:t xml:space="preserve">Obrázek 26: </w:t>
      </w:r>
      <w:r w:rsidRPr="003D5012">
        <w:rPr>
          <w:i/>
          <w:lang w:val="cs-CZ"/>
        </w:rPr>
        <w:t>Velký kovový dílenský vozík na nářadí (příklad).</w:t>
      </w:r>
    </w:p>
    <w:p w:rsidR="003D5012" w:rsidRDefault="003D5012" w:rsidP="003D5012">
      <w:pPr>
        <w:rPr>
          <w:i/>
          <w:color w:val="9A9C9F" w:themeColor="accent6"/>
          <w:lang w:val="cs-CZ"/>
        </w:rPr>
      </w:pPr>
    </w:p>
    <w:p w:rsidR="00DC64BD" w:rsidRDefault="00DC64BD" w:rsidP="003D5012">
      <w:pPr>
        <w:rPr>
          <w:i/>
          <w:color w:val="9A9C9F" w:themeColor="accent6"/>
          <w:lang w:val="cs-CZ"/>
        </w:rPr>
      </w:pPr>
    </w:p>
    <w:p w:rsidR="00DC64BD" w:rsidRPr="003D5012" w:rsidRDefault="00DC64BD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33" w:name="_Toc485033475"/>
      <w:r w:rsidRPr="003D5012">
        <w:rPr>
          <w:lang w:val="cs-CZ"/>
        </w:rPr>
        <w:t>Laserové Haly L1, L2, L3, L4 a L4c</w:t>
      </w:r>
      <w:bookmarkEnd w:id="33"/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rPr>
          <w:b/>
          <w:i/>
          <w:lang w:val="cs-CZ"/>
        </w:rPr>
      </w:pPr>
      <w:r w:rsidRPr="003D5012">
        <w:rPr>
          <w:b/>
          <w:i/>
          <w:lang w:val="cs-CZ"/>
        </w:rPr>
        <w:t xml:space="preserve">Pro každou halu platí </w:t>
      </w:r>
      <w:r w:rsidRPr="003D5012">
        <w:rPr>
          <w:b/>
          <w:i/>
          <w:u w:val="single"/>
          <w:lang w:val="cs-CZ"/>
        </w:rPr>
        <w:t>všechny</w:t>
      </w:r>
      <w:r w:rsidRPr="003D5012">
        <w:rPr>
          <w:b/>
          <w:i/>
          <w:lang w:val="cs-CZ"/>
        </w:rPr>
        <w:t xml:space="preserve"> následující požadavky:</w:t>
      </w:r>
    </w:p>
    <w:p w:rsidR="003D5012" w:rsidRPr="00DC64B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REQ-020089/A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stůl laboratorní jednostranný </w:t>
      </w:r>
      <w:r w:rsidRPr="003D5012">
        <w:rPr>
          <w:lang w:val="cs-CZ"/>
        </w:rPr>
        <w:t xml:space="preserve">(viz Obr. 27),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8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ocelový rám; </w:t>
      </w:r>
    </w:p>
    <w:p w:rsidR="003D5012" w:rsidRPr="003D5012" w:rsidRDefault="003D5012" w:rsidP="00AC7686">
      <w:pPr>
        <w:pStyle w:val="Odstavecseseznamem"/>
        <w:numPr>
          <w:ilvl w:val="0"/>
          <w:numId w:val="8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</w:t>
      </w:r>
      <w:proofErr w:type="gramStart"/>
      <w:r w:rsidRPr="003D5012">
        <w:rPr>
          <w:lang w:val="cs-CZ"/>
        </w:rPr>
        <w:t>deska</w:t>
      </w:r>
      <w:proofErr w:type="gramEnd"/>
      <w:r w:rsidRPr="003D5012">
        <w:rPr>
          <w:lang w:val="cs-CZ"/>
        </w:rPr>
        <w:t xml:space="preserve"> –</w:t>
      </w:r>
      <w:proofErr w:type="gramStart"/>
      <w:r w:rsidRPr="003D5012">
        <w:rPr>
          <w:lang w:val="cs-CZ"/>
        </w:rPr>
        <w:t>vysokotlaký</w:t>
      </w:r>
      <w:proofErr w:type="gramEnd"/>
      <w:r w:rsidRPr="003D5012">
        <w:rPr>
          <w:lang w:val="cs-CZ"/>
        </w:rPr>
        <w:t xml:space="preserve"> laminát, tloušťka alespoň 2</w:t>
      </w:r>
      <w:r w:rsidR="002170D1">
        <w:rPr>
          <w:lang w:val="cs-CZ"/>
        </w:rPr>
        <w:t>0</w:t>
      </w:r>
      <w:r w:rsidRPr="003D5012">
        <w:rPr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8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</w:t>
      </w:r>
      <w:r w:rsidR="002170D1">
        <w:rPr>
          <w:lang w:val="cs-CZ"/>
        </w:rPr>
        <w:t>2000-</w:t>
      </w:r>
      <w:r w:rsidRPr="003D5012">
        <w:rPr>
          <w:lang w:val="cs-CZ"/>
        </w:rPr>
        <w:t xml:space="preserve">1800 x 600 x 900 mm. </w:t>
      </w:r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0796BF60" wp14:editId="3D387BE6">
            <wp:extent cx="2812415" cy="1854835"/>
            <wp:effectExtent l="0" t="0" r="698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" t="8644" r="9274" b="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i/>
          <w:lang w:val="cs-CZ"/>
        </w:rPr>
      </w:pPr>
      <w:r w:rsidRPr="003D5012">
        <w:rPr>
          <w:b/>
          <w:i/>
          <w:lang w:val="cs-CZ"/>
        </w:rPr>
        <w:t>Obrázek 27:</w:t>
      </w:r>
      <w:r w:rsidRPr="003D5012">
        <w:rPr>
          <w:i/>
          <w:lang w:val="cs-CZ"/>
        </w:rPr>
        <w:t xml:space="preserve"> Stůl laboratorní jednostranný (příklad).</w:t>
      </w:r>
    </w:p>
    <w:p w:rsidR="00DC64BD" w:rsidRDefault="00DC64BD" w:rsidP="00DC64BD">
      <w:pPr>
        <w:rPr>
          <w:lang w:val="cs-CZ"/>
        </w:rPr>
      </w:pPr>
    </w:p>
    <w:p w:rsidR="00DC64BD" w:rsidRDefault="00DC64BD" w:rsidP="00DC64BD">
      <w:pPr>
        <w:rPr>
          <w:lang w:val="cs-CZ"/>
        </w:rPr>
      </w:pPr>
    </w:p>
    <w:p w:rsidR="00DC64BD" w:rsidRPr="003D5012" w:rsidRDefault="00DC64BD" w:rsidP="00DC64BD">
      <w:pPr>
        <w:rPr>
          <w:lang w:val="cs-CZ"/>
        </w:rPr>
      </w:pPr>
      <w:r w:rsidRPr="003D5012">
        <w:rPr>
          <w:lang w:val="cs-CZ"/>
        </w:rPr>
        <w:t>REQ-020600/A</w:t>
      </w:r>
      <w:r w:rsidRPr="003D5012">
        <w:rPr>
          <w:lang w:val="cs-CZ"/>
        </w:rPr>
        <w:tab/>
      </w:r>
    </w:p>
    <w:p w:rsidR="00DC64BD" w:rsidRPr="003D5012" w:rsidRDefault="00DC64BD" w:rsidP="00DC64BD">
      <w:pPr>
        <w:ind w:left="1701"/>
        <w:rPr>
          <w:lang w:val="cs-CZ"/>
        </w:rPr>
      </w:pPr>
      <w:r w:rsidRPr="003D5012">
        <w:rPr>
          <w:lang w:val="cs-CZ"/>
        </w:rPr>
        <w:lastRenderedPageBreak/>
        <w:t xml:space="preserve">Dodavatel musí poskytnout </w:t>
      </w:r>
      <w:r w:rsidRPr="003D5012">
        <w:rPr>
          <w:b/>
          <w:lang w:val="cs-CZ"/>
        </w:rPr>
        <w:t>stůl laboratorní jednostranný</w:t>
      </w:r>
      <w:r w:rsidRPr="003D5012">
        <w:rPr>
          <w:lang w:val="cs-CZ"/>
        </w:rPr>
        <w:t xml:space="preserve">, s následujícími parametry a vlastnostmi: </w:t>
      </w:r>
    </w:p>
    <w:p w:rsidR="00DC64BD" w:rsidRPr="003D5012" w:rsidRDefault="00DC64BD" w:rsidP="00AC7686">
      <w:pPr>
        <w:pStyle w:val="Odstavecseseznamem"/>
        <w:numPr>
          <w:ilvl w:val="0"/>
          <w:numId w:val="8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ocelový rám; </w:t>
      </w:r>
    </w:p>
    <w:p w:rsidR="00DC64BD" w:rsidRPr="003D5012" w:rsidRDefault="00DC64BD" w:rsidP="00AC7686">
      <w:pPr>
        <w:pStyle w:val="Odstavecseseznamem"/>
        <w:numPr>
          <w:ilvl w:val="0"/>
          <w:numId w:val="8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</w:t>
      </w:r>
      <w:proofErr w:type="gramStart"/>
      <w:r w:rsidRPr="003D5012">
        <w:rPr>
          <w:lang w:val="cs-CZ"/>
        </w:rPr>
        <w:t>deska</w:t>
      </w:r>
      <w:proofErr w:type="gramEnd"/>
      <w:r w:rsidRPr="003D5012">
        <w:rPr>
          <w:lang w:val="cs-CZ"/>
        </w:rPr>
        <w:t xml:space="preserve"> –</w:t>
      </w:r>
      <w:proofErr w:type="gramStart"/>
      <w:r w:rsidRPr="003D5012">
        <w:rPr>
          <w:lang w:val="cs-CZ"/>
        </w:rPr>
        <w:t>vysokotlaký</w:t>
      </w:r>
      <w:proofErr w:type="gramEnd"/>
      <w:r w:rsidRPr="003D5012">
        <w:rPr>
          <w:lang w:val="cs-CZ"/>
        </w:rPr>
        <w:t xml:space="preserve"> laminát s chemicky odolným povrchem, tloušťka alespoň 2</w:t>
      </w:r>
      <w:r w:rsidR="00E63098">
        <w:rPr>
          <w:lang w:val="cs-CZ"/>
        </w:rPr>
        <w:t>0</w:t>
      </w:r>
      <w:r w:rsidRPr="003D5012">
        <w:rPr>
          <w:lang w:val="cs-CZ"/>
        </w:rPr>
        <w:t xml:space="preserve"> mm; </w:t>
      </w:r>
    </w:p>
    <w:p w:rsidR="00DC64BD" w:rsidRPr="003D5012" w:rsidRDefault="00DC64BD" w:rsidP="00AC7686">
      <w:pPr>
        <w:pStyle w:val="Odstavecseseznamem"/>
        <w:numPr>
          <w:ilvl w:val="0"/>
          <w:numId w:val="8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</w:t>
      </w:r>
      <w:r w:rsidR="00E63098">
        <w:rPr>
          <w:lang w:val="cs-CZ"/>
        </w:rPr>
        <w:t>2000-</w:t>
      </w:r>
      <w:r w:rsidRPr="003D5012">
        <w:rPr>
          <w:lang w:val="cs-CZ"/>
        </w:rPr>
        <w:t xml:space="preserve">1800 x 700 x 650-950 mm; </w:t>
      </w:r>
    </w:p>
    <w:p w:rsidR="00DC64BD" w:rsidRPr="003D5012" w:rsidRDefault="00DC64BD" w:rsidP="00AC7686">
      <w:pPr>
        <w:pStyle w:val="Odstavecseseznamem"/>
        <w:numPr>
          <w:ilvl w:val="0"/>
          <w:numId w:val="8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stavitelná výška.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REQ-020601/A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stůl laboratorní jednostranný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9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ocelový rám; </w:t>
      </w:r>
    </w:p>
    <w:p w:rsidR="003D5012" w:rsidRPr="003D5012" w:rsidRDefault="003D5012" w:rsidP="00AC7686">
      <w:pPr>
        <w:pStyle w:val="Odstavecseseznamem"/>
        <w:numPr>
          <w:ilvl w:val="0"/>
          <w:numId w:val="9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</w:t>
      </w:r>
      <w:proofErr w:type="gramStart"/>
      <w:r w:rsidRPr="003D5012">
        <w:rPr>
          <w:lang w:val="cs-CZ"/>
        </w:rPr>
        <w:t>deska</w:t>
      </w:r>
      <w:proofErr w:type="gramEnd"/>
      <w:r w:rsidRPr="003D5012">
        <w:rPr>
          <w:lang w:val="cs-CZ"/>
        </w:rPr>
        <w:t xml:space="preserve"> –</w:t>
      </w:r>
      <w:proofErr w:type="gramStart"/>
      <w:r w:rsidRPr="003D5012">
        <w:rPr>
          <w:lang w:val="cs-CZ"/>
        </w:rPr>
        <w:t>vysokotlaký</w:t>
      </w:r>
      <w:proofErr w:type="gramEnd"/>
      <w:r w:rsidRPr="003D5012">
        <w:rPr>
          <w:lang w:val="cs-CZ"/>
        </w:rPr>
        <w:t xml:space="preserve"> laminát s chemicky odolným povrchem, tloušťka alespoň 2</w:t>
      </w:r>
      <w:r w:rsidR="00251F4F">
        <w:rPr>
          <w:lang w:val="cs-CZ"/>
        </w:rPr>
        <w:t>0</w:t>
      </w:r>
      <w:r w:rsidRPr="003D5012">
        <w:rPr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9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1500 x 700 x 650-950 mm; </w:t>
      </w:r>
    </w:p>
    <w:p w:rsidR="003D5012" w:rsidRPr="003D5012" w:rsidRDefault="003D5012" w:rsidP="00AC7686">
      <w:pPr>
        <w:pStyle w:val="Odstavecseseznamem"/>
        <w:numPr>
          <w:ilvl w:val="0"/>
          <w:numId w:val="9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>stavitelná výška.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REQ-020602/A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stůl laboratorní jednostranný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9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ocelový rám; </w:t>
      </w:r>
    </w:p>
    <w:p w:rsidR="003D5012" w:rsidRPr="003D5012" w:rsidRDefault="003D5012" w:rsidP="00AC7686">
      <w:pPr>
        <w:pStyle w:val="Odstavecseseznamem"/>
        <w:numPr>
          <w:ilvl w:val="0"/>
          <w:numId w:val="9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pracovní </w:t>
      </w:r>
      <w:proofErr w:type="gramStart"/>
      <w:r w:rsidRPr="003D5012">
        <w:rPr>
          <w:lang w:val="cs-CZ"/>
        </w:rPr>
        <w:t>deska</w:t>
      </w:r>
      <w:proofErr w:type="gramEnd"/>
      <w:r w:rsidRPr="003D5012">
        <w:rPr>
          <w:lang w:val="cs-CZ"/>
        </w:rPr>
        <w:t xml:space="preserve"> –</w:t>
      </w:r>
      <w:proofErr w:type="gramStart"/>
      <w:r w:rsidRPr="003D5012">
        <w:rPr>
          <w:lang w:val="cs-CZ"/>
        </w:rPr>
        <w:t>vysokotlaký</w:t>
      </w:r>
      <w:proofErr w:type="gramEnd"/>
      <w:r w:rsidRPr="003D5012">
        <w:rPr>
          <w:lang w:val="cs-CZ"/>
        </w:rPr>
        <w:t xml:space="preserve"> laminát s chemicky odolným povrchem, tloušťka alespoň 2</w:t>
      </w:r>
      <w:r w:rsidR="00A43F5C">
        <w:rPr>
          <w:lang w:val="cs-CZ"/>
        </w:rPr>
        <w:t>0</w:t>
      </w:r>
      <w:r w:rsidRPr="003D5012">
        <w:rPr>
          <w:lang w:val="cs-CZ"/>
        </w:rPr>
        <w:t xml:space="preserve"> mm; </w:t>
      </w:r>
    </w:p>
    <w:p w:rsidR="003D5012" w:rsidRPr="003D5012" w:rsidRDefault="003D5012" w:rsidP="00AC7686">
      <w:pPr>
        <w:pStyle w:val="Odstavecseseznamem"/>
        <w:numPr>
          <w:ilvl w:val="0"/>
          <w:numId w:val="9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1200 x 700 x 650-950 mm; </w:t>
      </w:r>
    </w:p>
    <w:p w:rsidR="003D5012" w:rsidRPr="003D5012" w:rsidRDefault="003D5012" w:rsidP="00AC7686">
      <w:pPr>
        <w:pStyle w:val="Odstavecseseznamem"/>
        <w:numPr>
          <w:ilvl w:val="0"/>
          <w:numId w:val="91"/>
        </w:numPr>
        <w:spacing w:after="80"/>
        <w:ind w:left="1985" w:hanging="284"/>
        <w:jc w:val="left"/>
        <w:rPr>
          <w:lang w:val="cs-CZ"/>
        </w:rPr>
      </w:pPr>
      <w:proofErr w:type="spellStart"/>
      <w:r w:rsidRPr="003D5012">
        <w:rPr>
          <w:lang w:val="cs-CZ"/>
        </w:rPr>
        <w:t>stavitelna</w:t>
      </w:r>
      <w:proofErr w:type="spellEnd"/>
      <w:r w:rsidRPr="003D5012">
        <w:rPr>
          <w:lang w:val="cs-CZ"/>
        </w:rPr>
        <w:t xml:space="preserve"> výška.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REQ-020603/A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tato </w:t>
      </w:r>
      <w:r w:rsidRPr="003D5012">
        <w:rPr>
          <w:b/>
          <w:bCs/>
          <w:lang w:val="cs-CZ"/>
        </w:rPr>
        <w:t>standardní rozšíření pro laboratorní stoly šířky 1800/1500/1200 mm</w:t>
      </w:r>
      <w:r w:rsidRPr="003D5012">
        <w:rPr>
          <w:bCs/>
          <w:lang w:val="cs-CZ"/>
        </w:rPr>
        <w:t xml:space="preserve"> (</w:t>
      </w:r>
      <w:r w:rsidRPr="003D5012">
        <w:rPr>
          <w:lang w:val="cs-CZ"/>
        </w:rPr>
        <w:t>viz</w:t>
      </w:r>
      <w:r w:rsidRPr="003D5012">
        <w:rPr>
          <w:bCs/>
          <w:lang w:val="cs-CZ"/>
        </w:rPr>
        <w:t xml:space="preserve"> REQ-020089, REQ-020600/A, REQ-020601/A, REQ-020602/A)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92"/>
        </w:numPr>
        <w:spacing w:after="80"/>
        <w:ind w:left="1985" w:hanging="284"/>
        <w:jc w:val="left"/>
        <w:rPr>
          <w:szCs w:val="20"/>
          <w:lang w:val="cs-CZ"/>
        </w:rPr>
      </w:pPr>
      <w:r w:rsidRPr="003D5012">
        <w:rPr>
          <w:szCs w:val="20"/>
          <w:lang w:val="cs-CZ"/>
        </w:rPr>
        <w:t>kompaktní kovová perforace na připojitelných sloupcích v celé délce stolu výšky minimálně 60 cm</w:t>
      </w:r>
      <w:r w:rsidRPr="003D5012">
        <w:rPr>
          <w:lang w:val="cs-CZ"/>
        </w:rPr>
        <w:t xml:space="preserve">; </w:t>
      </w:r>
    </w:p>
    <w:p w:rsidR="003D5012" w:rsidRPr="003D5012" w:rsidRDefault="003D5012" w:rsidP="00AC7686">
      <w:pPr>
        <w:pStyle w:val="Odstavecseseznamem"/>
        <w:numPr>
          <w:ilvl w:val="0"/>
          <w:numId w:val="92"/>
        </w:numPr>
        <w:spacing w:after="80"/>
        <w:ind w:left="1985" w:hanging="284"/>
        <w:jc w:val="left"/>
        <w:rPr>
          <w:szCs w:val="20"/>
          <w:lang w:val="cs-CZ"/>
        </w:rPr>
      </w:pPr>
      <w:r w:rsidRPr="003D5012">
        <w:rPr>
          <w:szCs w:val="20"/>
          <w:lang w:val="cs-CZ"/>
        </w:rPr>
        <w:t>standardní horizontální polička (materiál- kov, či odpovídající pracovní desce) s úchytem kompatibilním s perforací v celé délce stolu</w:t>
      </w:r>
      <w:r w:rsidRPr="003D5012">
        <w:rPr>
          <w:lang w:val="cs-CZ"/>
        </w:rPr>
        <w:t xml:space="preserve">; </w:t>
      </w:r>
    </w:p>
    <w:p w:rsidR="003D5012" w:rsidRPr="003D5012" w:rsidRDefault="003D5012" w:rsidP="00AC7686">
      <w:pPr>
        <w:pStyle w:val="Odstavecseseznamem"/>
        <w:numPr>
          <w:ilvl w:val="0"/>
          <w:numId w:val="92"/>
        </w:numPr>
        <w:spacing w:after="80"/>
        <w:ind w:left="1985" w:hanging="284"/>
        <w:jc w:val="left"/>
        <w:rPr>
          <w:szCs w:val="20"/>
          <w:lang w:val="cs-CZ"/>
        </w:rPr>
      </w:pPr>
      <w:r w:rsidRPr="003D5012">
        <w:rPr>
          <w:szCs w:val="20"/>
          <w:lang w:val="cs-CZ"/>
        </w:rPr>
        <w:t>standardní horizontální polička (materiál- kov, či odpovídající pracovní desce) s úchytem kompatibilním s perforací v polovině délky stolu</w:t>
      </w:r>
      <w:r w:rsidRPr="003D5012">
        <w:rPr>
          <w:lang w:val="cs-CZ"/>
        </w:rPr>
        <w:t xml:space="preserve">. </w:t>
      </w:r>
    </w:p>
    <w:p w:rsidR="00DB4EEA" w:rsidRDefault="00DB4EEA" w:rsidP="003D5012">
      <w:pPr>
        <w:rPr>
          <w:lang w:val="cs-CZ"/>
        </w:rPr>
      </w:pPr>
      <w:r>
        <w:rPr>
          <w:lang w:val="cs-CZ"/>
        </w:rPr>
        <w:br w:type="page"/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REQ-020604/A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modulární podvěsné kontejnery pro laboratorní stoly</w:t>
      </w:r>
      <w:r w:rsidRPr="003D5012">
        <w:rPr>
          <w:lang w:val="cs-CZ"/>
        </w:rPr>
        <w:t xml:space="preserve"> (viz</w:t>
      </w:r>
      <w:r w:rsidRPr="003D5012">
        <w:rPr>
          <w:bCs/>
          <w:lang w:val="cs-CZ"/>
        </w:rPr>
        <w:t xml:space="preserve"> REQ-020089, REQ-020600/A, REQ-020601/A, REQ-020602/A)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93"/>
        </w:numPr>
        <w:spacing w:after="80"/>
        <w:ind w:left="2127" w:hanging="142"/>
        <w:jc w:val="left"/>
        <w:rPr>
          <w:lang w:val="cs-CZ"/>
        </w:rPr>
      </w:pPr>
      <w:proofErr w:type="spellStart"/>
      <w:r w:rsidRPr="003D5012">
        <w:rPr>
          <w:b/>
          <w:color w:val="auto"/>
          <w:lang w:val="cs-CZ"/>
        </w:rPr>
        <w:t>dvouzásuvkový</w:t>
      </w:r>
      <w:proofErr w:type="spellEnd"/>
      <w:r w:rsidRPr="003D5012">
        <w:rPr>
          <w:b/>
          <w:color w:val="auto"/>
          <w:lang w:val="cs-CZ"/>
        </w:rPr>
        <w:t xml:space="preserve"> podvěsný </w:t>
      </w:r>
      <w:r w:rsidRPr="003D5012">
        <w:rPr>
          <w:b/>
          <w:lang w:val="cs-CZ"/>
        </w:rPr>
        <w:t>kontejner (viz Obr. 28)</w:t>
      </w:r>
    </w:p>
    <w:p w:rsidR="003D5012" w:rsidRPr="003D5012" w:rsidRDefault="003D5012" w:rsidP="00AC7686">
      <w:pPr>
        <w:pStyle w:val="Odstavecseseznamem"/>
        <w:numPr>
          <w:ilvl w:val="1"/>
          <w:numId w:val="94"/>
        </w:numPr>
        <w:spacing w:after="80"/>
        <w:ind w:left="2694"/>
        <w:jc w:val="left"/>
        <w:rPr>
          <w:b/>
          <w:lang w:val="cs-CZ"/>
        </w:rPr>
      </w:pPr>
      <w:r w:rsidRPr="003D5012">
        <w:rPr>
          <w:lang w:val="cs-CZ"/>
        </w:rPr>
        <w:t xml:space="preserve">teleskopické výsuvy zásuvek 550 mm, </w:t>
      </w:r>
    </w:p>
    <w:p w:rsidR="003D5012" w:rsidRPr="003D5012" w:rsidRDefault="003D5012" w:rsidP="00AC7686">
      <w:pPr>
        <w:pStyle w:val="Odstavecseseznamem"/>
        <w:numPr>
          <w:ilvl w:val="1"/>
          <w:numId w:val="94"/>
        </w:numPr>
        <w:spacing w:after="80"/>
        <w:ind w:left="2694"/>
        <w:jc w:val="left"/>
        <w:rPr>
          <w:lang w:val="cs-CZ"/>
        </w:rPr>
      </w:pPr>
      <w:r w:rsidRPr="003D5012">
        <w:rPr>
          <w:lang w:val="cs-CZ"/>
        </w:rPr>
        <w:t xml:space="preserve">vnitřní výška zásuvek (2 ks): 45 mm a 100 mm, </w:t>
      </w:r>
    </w:p>
    <w:p w:rsidR="003D5012" w:rsidRPr="003D5012" w:rsidRDefault="003D5012" w:rsidP="00AC7686">
      <w:pPr>
        <w:pStyle w:val="Odstavecseseznamem"/>
        <w:numPr>
          <w:ilvl w:val="1"/>
          <w:numId w:val="94"/>
        </w:numPr>
        <w:spacing w:after="80"/>
        <w:ind w:left="2694"/>
        <w:jc w:val="left"/>
        <w:rPr>
          <w:lang w:val="cs-CZ"/>
        </w:rPr>
      </w:pPr>
      <w:r w:rsidRPr="003D5012">
        <w:rPr>
          <w:lang w:val="cs-CZ"/>
        </w:rPr>
        <w:t xml:space="preserve">vnitřní šířka x hloubka zásuvek: 400 x 505 mm, </w:t>
      </w:r>
    </w:p>
    <w:p w:rsidR="003D5012" w:rsidRPr="003D5012" w:rsidRDefault="003D5012" w:rsidP="00AC7686">
      <w:pPr>
        <w:pStyle w:val="Odstavecseseznamem"/>
        <w:numPr>
          <w:ilvl w:val="1"/>
          <w:numId w:val="94"/>
        </w:numPr>
        <w:spacing w:after="80"/>
        <w:ind w:left="2694"/>
        <w:jc w:val="left"/>
        <w:rPr>
          <w:lang w:val="cs-CZ"/>
        </w:rPr>
      </w:pPr>
      <w:r w:rsidRPr="003D5012">
        <w:rPr>
          <w:lang w:val="cs-CZ"/>
        </w:rPr>
        <w:t xml:space="preserve">nosnost zásuvky 30 kg, </w:t>
      </w:r>
    </w:p>
    <w:p w:rsidR="003D5012" w:rsidRPr="003D5012" w:rsidRDefault="003D5012" w:rsidP="00AC7686">
      <w:pPr>
        <w:pStyle w:val="Odstavecseseznamem"/>
        <w:numPr>
          <w:ilvl w:val="1"/>
          <w:numId w:val="94"/>
        </w:numPr>
        <w:spacing w:after="80"/>
        <w:ind w:left="2694"/>
        <w:jc w:val="left"/>
        <w:rPr>
          <w:lang w:val="cs-CZ"/>
        </w:rPr>
      </w:pPr>
      <w:r w:rsidRPr="003D5012">
        <w:rPr>
          <w:lang w:val="cs-CZ"/>
        </w:rPr>
        <w:t xml:space="preserve">centrální zámek; </w:t>
      </w:r>
    </w:p>
    <w:p w:rsidR="003D5012" w:rsidRPr="003D5012" w:rsidRDefault="003D5012" w:rsidP="00AC7686">
      <w:pPr>
        <w:pStyle w:val="Odstavecseseznamem"/>
        <w:numPr>
          <w:ilvl w:val="0"/>
          <w:numId w:val="93"/>
        </w:numPr>
        <w:spacing w:after="80"/>
        <w:ind w:left="2127" w:hanging="142"/>
        <w:jc w:val="left"/>
        <w:rPr>
          <w:lang w:val="cs-CZ"/>
        </w:rPr>
      </w:pPr>
      <w:proofErr w:type="spellStart"/>
      <w:r w:rsidRPr="003D5012">
        <w:rPr>
          <w:b/>
          <w:color w:val="auto"/>
          <w:lang w:val="cs-CZ"/>
        </w:rPr>
        <w:t>třízásuvkový</w:t>
      </w:r>
      <w:proofErr w:type="spellEnd"/>
      <w:r w:rsidRPr="003D5012">
        <w:rPr>
          <w:b/>
          <w:lang w:val="cs-CZ"/>
        </w:rPr>
        <w:t xml:space="preserve"> podvěsný kontejner </w:t>
      </w:r>
    </w:p>
    <w:p w:rsidR="003D5012" w:rsidRPr="003D5012" w:rsidRDefault="003D5012" w:rsidP="00AC7686">
      <w:pPr>
        <w:pStyle w:val="Odstavecseseznamem"/>
        <w:numPr>
          <w:ilvl w:val="1"/>
          <w:numId w:val="94"/>
        </w:numPr>
        <w:spacing w:after="80"/>
        <w:ind w:left="2694"/>
        <w:jc w:val="left"/>
        <w:rPr>
          <w:lang w:val="cs-CZ"/>
        </w:rPr>
      </w:pPr>
      <w:r w:rsidRPr="003D5012">
        <w:rPr>
          <w:lang w:val="cs-CZ"/>
        </w:rPr>
        <w:t xml:space="preserve">teleskopické výsuvy zásuvek 550 mm, </w:t>
      </w:r>
    </w:p>
    <w:p w:rsidR="003D5012" w:rsidRPr="003D5012" w:rsidRDefault="003D5012" w:rsidP="00AC7686">
      <w:pPr>
        <w:pStyle w:val="Odstavecseseznamem"/>
        <w:numPr>
          <w:ilvl w:val="1"/>
          <w:numId w:val="94"/>
        </w:numPr>
        <w:spacing w:after="80"/>
        <w:ind w:left="2694"/>
        <w:jc w:val="left"/>
        <w:rPr>
          <w:lang w:val="cs-CZ"/>
        </w:rPr>
      </w:pPr>
      <w:r w:rsidRPr="003D5012">
        <w:rPr>
          <w:lang w:val="cs-CZ"/>
        </w:rPr>
        <w:t xml:space="preserve">vnitřní výška zásuvek (3 ks): 45 mm a 2x 100 mm, </w:t>
      </w:r>
    </w:p>
    <w:p w:rsidR="003D5012" w:rsidRPr="003D5012" w:rsidRDefault="003D5012" w:rsidP="00AC7686">
      <w:pPr>
        <w:pStyle w:val="Odstavecseseznamem"/>
        <w:numPr>
          <w:ilvl w:val="1"/>
          <w:numId w:val="94"/>
        </w:numPr>
        <w:spacing w:after="80"/>
        <w:ind w:left="2694"/>
        <w:jc w:val="left"/>
        <w:rPr>
          <w:lang w:val="cs-CZ"/>
        </w:rPr>
      </w:pPr>
      <w:r w:rsidRPr="003D5012">
        <w:rPr>
          <w:lang w:val="cs-CZ"/>
        </w:rPr>
        <w:t xml:space="preserve">vnitřní šířka x hloubka zásuvek: 400 x 505 mm, </w:t>
      </w:r>
    </w:p>
    <w:p w:rsidR="003D5012" w:rsidRPr="003D5012" w:rsidRDefault="003D5012" w:rsidP="00AC7686">
      <w:pPr>
        <w:pStyle w:val="Odstavecseseznamem"/>
        <w:numPr>
          <w:ilvl w:val="1"/>
          <w:numId w:val="94"/>
        </w:numPr>
        <w:spacing w:after="80"/>
        <w:ind w:left="2694"/>
        <w:jc w:val="left"/>
        <w:rPr>
          <w:lang w:val="cs-CZ"/>
        </w:rPr>
      </w:pPr>
      <w:r w:rsidRPr="003D5012">
        <w:rPr>
          <w:lang w:val="cs-CZ"/>
        </w:rPr>
        <w:t xml:space="preserve">nosnost zásuvky 30 kg, </w:t>
      </w:r>
    </w:p>
    <w:p w:rsidR="003D5012" w:rsidRPr="003D5012" w:rsidRDefault="003D5012" w:rsidP="00AC7686">
      <w:pPr>
        <w:pStyle w:val="Odstavecseseznamem"/>
        <w:numPr>
          <w:ilvl w:val="1"/>
          <w:numId w:val="94"/>
        </w:numPr>
        <w:spacing w:after="80"/>
        <w:ind w:left="2694"/>
        <w:jc w:val="left"/>
        <w:rPr>
          <w:lang w:val="cs-CZ"/>
        </w:rPr>
      </w:pPr>
      <w:r w:rsidRPr="003D5012">
        <w:rPr>
          <w:lang w:val="cs-CZ"/>
        </w:rPr>
        <w:t xml:space="preserve">centrální zámek. </w:t>
      </w:r>
    </w:p>
    <w:p w:rsidR="003D5012" w:rsidRPr="00DC64BD" w:rsidRDefault="003D5012" w:rsidP="003D5012">
      <w:pPr>
        <w:rPr>
          <w:sz w:val="6"/>
          <w:szCs w:val="6"/>
          <w:lang w:val="cs-CZ"/>
        </w:rPr>
      </w:pPr>
    </w:p>
    <w:p w:rsidR="003D5012" w:rsidRPr="003D5012" w:rsidRDefault="003D5012" w:rsidP="003D5012">
      <w:pPr>
        <w:jc w:val="center"/>
        <w:rPr>
          <w:b/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3E3E87C5" wp14:editId="7FEB623C">
            <wp:extent cx="2717165" cy="1802765"/>
            <wp:effectExtent l="0" t="0" r="6985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4297"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i/>
          <w:lang w:val="cs-CZ"/>
        </w:rPr>
      </w:pPr>
      <w:r w:rsidRPr="003D5012">
        <w:rPr>
          <w:b/>
          <w:i/>
          <w:lang w:val="cs-CZ"/>
        </w:rPr>
        <w:t>Obrázek 28:</w:t>
      </w:r>
      <w:r w:rsidRPr="003D5012">
        <w:rPr>
          <w:i/>
          <w:lang w:val="cs-CZ"/>
        </w:rPr>
        <w:t xml:space="preserve"> Modulární podvěsný kontejner (příklad).</w:t>
      </w:r>
    </w:p>
    <w:p w:rsidR="00DB4EEA" w:rsidRDefault="00DB4EEA" w:rsidP="003D5012">
      <w:pPr>
        <w:rPr>
          <w:i/>
          <w:color w:val="9A9C9F" w:themeColor="accent6"/>
          <w:sz w:val="10"/>
          <w:szCs w:val="10"/>
          <w:lang w:val="cs-CZ"/>
        </w:rPr>
      </w:pPr>
      <w:r>
        <w:rPr>
          <w:i/>
          <w:color w:val="9A9C9F" w:themeColor="accent6"/>
          <w:sz w:val="10"/>
          <w:szCs w:val="10"/>
          <w:lang w:val="cs-CZ"/>
        </w:rPr>
        <w:br w:type="page"/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REQ-020605/A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dělení zásuvek pro </w:t>
      </w:r>
      <w:r w:rsidR="004524BD" w:rsidRPr="003D5012">
        <w:rPr>
          <w:b/>
          <w:lang w:val="cs-CZ"/>
        </w:rPr>
        <w:t>modulární</w:t>
      </w:r>
      <w:r w:rsidRPr="003D5012">
        <w:rPr>
          <w:b/>
          <w:lang w:val="cs-CZ"/>
        </w:rPr>
        <w:t xml:space="preserve"> </w:t>
      </w:r>
      <w:r w:rsidR="004524BD" w:rsidRPr="003D5012">
        <w:rPr>
          <w:b/>
          <w:lang w:val="cs-CZ"/>
        </w:rPr>
        <w:t>podvěsné</w:t>
      </w:r>
      <w:r w:rsidRPr="003D5012">
        <w:rPr>
          <w:b/>
          <w:lang w:val="cs-CZ"/>
        </w:rPr>
        <w:t xml:space="preserve"> kontejnery pro </w:t>
      </w:r>
      <w:r w:rsidR="004524BD" w:rsidRPr="003D5012">
        <w:rPr>
          <w:b/>
          <w:lang w:val="cs-CZ"/>
        </w:rPr>
        <w:t>laboratorní</w:t>
      </w:r>
      <w:r w:rsidRPr="003D5012">
        <w:rPr>
          <w:b/>
          <w:lang w:val="cs-CZ"/>
        </w:rPr>
        <w:t xml:space="preserve"> stoly </w:t>
      </w:r>
      <w:r w:rsidRPr="003D5012">
        <w:rPr>
          <w:lang w:val="cs-CZ"/>
        </w:rPr>
        <w:t xml:space="preserve">(viz REQ-020604/A </w:t>
      </w:r>
      <w:proofErr w:type="spellStart"/>
      <w:r w:rsidRPr="003D5012">
        <w:rPr>
          <w:lang w:val="cs-CZ"/>
        </w:rPr>
        <w:t>a</w:t>
      </w:r>
      <w:proofErr w:type="spellEnd"/>
      <w:r w:rsidRPr="003D5012">
        <w:rPr>
          <w:lang w:val="cs-CZ"/>
        </w:rPr>
        <w:t xml:space="preserve"> Obr. 29),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95"/>
        </w:numPr>
        <w:spacing w:after="80"/>
        <w:ind w:left="2127" w:hanging="142"/>
        <w:jc w:val="left"/>
        <w:rPr>
          <w:b/>
          <w:lang w:val="cs-CZ"/>
        </w:rPr>
      </w:pPr>
      <w:r w:rsidRPr="003D5012">
        <w:rPr>
          <w:b/>
          <w:lang w:val="cs-CZ"/>
        </w:rPr>
        <w:t xml:space="preserve">pro zásuvku výšky 100 mm a rozměru 400 x 505 mm </w:t>
      </w:r>
    </w:p>
    <w:p w:rsidR="003D5012" w:rsidRPr="003D5012" w:rsidRDefault="003D5012" w:rsidP="00AC7686">
      <w:pPr>
        <w:pStyle w:val="Odstavecseseznamem"/>
        <w:numPr>
          <w:ilvl w:val="1"/>
          <w:numId w:val="95"/>
        </w:numPr>
        <w:spacing w:after="80"/>
        <w:ind w:left="2552"/>
        <w:jc w:val="left"/>
        <w:rPr>
          <w:lang w:val="cs-CZ"/>
        </w:rPr>
      </w:pPr>
      <w:r w:rsidRPr="003D5012">
        <w:rPr>
          <w:lang w:val="cs-CZ"/>
        </w:rPr>
        <w:t xml:space="preserve">obsahuje 3x podélný dělič, 4x malý příčný dělič a 4x velký příčný dělič, </w:t>
      </w:r>
    </w:p>
    <w:p w:rsidR="003D5012" w:rsidRPr="003D5012" w:rsidRDefault="003D5012" w:rsidP="00AC7686">
      <w:pPr>
        <w:pStyle w:val="Odstavecseseznamem"/>
        <w:numPr>
          <w:ilvl w:val="1"/>
          <w:numId w:val="95"/>
        </w:numPr>
        <w:spacing w:after="80"/>
        <w:ind w:left="2552"/>
        <w:jc w:val="left"/>
        <w:rPr>
          <w:lang w:val="cs-CZ"/>
        </w:rPr>
      </w:pPr>
      <w:r w:rsidRPr="003D5012">
        <w:rPr>
          <w:lang w:val="cs-CZ"/>
        </w:rPr>
        <w:t xml:space="preserve">umožňuje nastavení až 10 různých rozměrů jednotlivých boxů; </w:t>
      </w:r>
    </w:p>
    <w:p w:rsidR="003D5012" w:rsidRPr="003D5012" w:rsidRDefault="003D5012" w:rsidP="00AC7686">
      <w:pPr>
        <w:pStyle w:val="Odstavecseseznamem"/>
        <w:numPr>
          <w:ilvl w:val="0"/>
          <w:numId w:val="95"/>
        </w:numPr>
        <w:spacing w:after="80"/>
        <w:ind w:left="2127" w:hanging="142"/>
        <w:jc w:val="left"/>
        <w:rPr>
          <w:b/>
          <w:lang w:val="cs-CZ"/>
        </w:rPr>
      </w:pPr>
      <w:r w:rsidRPr="003D5012">
        <w:rPr>
          <w:b/>
          <w:lang w:val="cs-CZ"/>
        </w:rPr>
        <w:t xml:space="preserve">pro zásuvku výšky 100 mm a rozměru 400 x 505 mm </w:t>
      </w:r>
    </w:p>
    <w:p w:rsidR="003D5012" w:rsidRPr="003D5012" w:rsidRDefault="003D5012" w:rsidP="00AC7686">
      <w:pPr>
        <w:pStyle w:val="Odstavecseseznamem"/>
        <w:numPr>
          <w:ilvl w:val="1"/>
          <w:numId w:val="95"/>
        </w:numPr>
        <w:spacing w:after="80"/>
        <w:ind w:left="2552"/>
        <w:jc w:val="left"/>
        <w:rPr>
          <w:lang w:val="cs-CZ"/>
        </w:rPr>
      </w:pPr>
      <w:r w:rsidRPr="003D5012">
        <w:rPr>
          <w:lang w:val="cs-CZ"/>
        </w:rPr>
        <w:t xml:space="preserve">obsahuje 4x podélný dělič, 6x malý příčný dělič a 6x střední příčný dělič, </w:t>
      </w:r>
    </w:p>
    <w:p w:rsidR="003D5012" w:rsidRPr="003D5012" w:rsidRDefault="003D5012" w:rsidP="00AC7686">
      <w:pPr>
        <w:pStyle w:val="Odstavecseseznamem"/>
        <w:numPr>
          <w:ilvl w:val="1"/>
          <w:numId w:val="95"/>
        </w:numPr>
        <w:spacing w:after="80"/>
        <w:ind w:left="2552"/>
        <w:jc w:val="left"/>
        <w:rPr>
          <w:lang w:val="cs-CZ"/>
        </w:rPr>
      </w:pPr>
      <w:r w:rsidRPr="003D5012">
        <w:rPr>
          <w:lang w:val="cs-CZ"/>
        </w:rPr>
        <w:t xml:space="preserve">umožňuje nastavení až 15 různých rozměrů jednotlivých boxů, </w:t>
      </w:r>
    </w:p>
    <w:p w:rsidR="003D5012" w:rsidRPr="003D5012" w:rsidRDefault="003D5012" w:rsidP="00AC7686">
      <w:pPr>
        <w:pStyle w:val="Odstavecseseznamem"/>
        <w:numPr>
          <w:ilvl w:val="1"/>
          <w:numId w:val="95"/>
        </w:numPr>
        <w:spacing w:after="80"/>
        <w:ind w:left="2552"/>
        <w:jc w:val="left"/>
        <w:rPr>
          <w:lang w:val="cs-CZ"/>
        </w:rPr>
      </w:pPr>
      <w:r w:rsidRPr="003D5012">
        <w:rPr>
          <w:lang w:val="cs-CZ"/>
        </w:rPr>
        <w:t xml:space="preserve">hmotnost 4 kg; </w:t>
      </w:r>
    </w:p>
    <w:p w:rsidR="003D5012" w:rsidRPr="003D5012" w:rsidRDefault="003D5012" w:rsidP="00AC7686">
      <w:pPr>
        <w:pStyle w:val="Odstavecseseznamem"/>
        <w:numPr>
          <w:ilvl w:val="0"/>
          <w:numId w:val="95"/>
        </w:numPr>
        <w:spacing w:after="80"/>
        <w:ind w:left="2127" w:hanging="142"/>
        <w:jc w:val="left"/>
        <w:rPr>
          <w:b/>
          <w:lang w:val="cs-CZ"/>
        </w:rPr>
      </w:pPr>
      <w:r w:rsidRPr="003D5012">
        <w:rPr>
          <w:b/>
          <w:lang w:val="cs-CZ"/>
        </w:rPr>
        <w:t xml:space="preserve">pro zásuvku výšky 45 mm a rozměru 400 x 505 mm </w:t>
      </w:r>
    </w:p>
    <w:p w:rsidR="003D5012" w:rsidRPr="003D5012" w:rsidRDefault="003D5012" w:rsidP="00AC7686">
      <w:pPr>
        <w:pStyle w:val="Odstavecseseznamem"/>
        <w:numPr>
          <w:ilvl w:val="1"/>
          <w:numId w:val="95"/>
        </w:numPr>
        <w:spacing w:after="80"/>
        <w:ind w:left="2552"/>
        <w:jc w:val="left"/>
        <w:rPr>
          <w:lang w:val="cs-CZ"/>
        </w:rPr>
      </w:pPr>
      <w:r w:rsidRPr="003D5012">
        <w:rPr>
          <w:lang w:val="cs-CZ"/>
        </w:rPr>
        <w:t xml:space="preserve">obsahuje 4x podélný dělič a 6x příčný dělič, </w:t>
      </w:r>
    </w:p>
    <w:p w:rsidR="003D5012" w:rsidRPr="003D5012" w:rsidRDefault="003D5012" w:rsidP="00AC7686">
      <w:pPr>
        <w:pStyle w:val="Odstavecseseznamem"/>
        <w:numPr>
          <w:ilvl w:val="1"/>
          <w:numId w:val="95"/>
        </w:numPr>
        <w:spacing w:after="80"/>
        <w:ind w:left="2552"/>
        <w:jc w:val="left"/>
        <w:rPr>
          <w:lang w:val="cs-CZ"/>
        </w:rPr>
      </w:pPr>
      <w:r w:rsidRPr="003D5012">
        <w:rPr>
          <w:lang w:val="cs-CZ"/>
        </w:rPr>
        <w:t xml:space="preserve">umožňuje nastavení až 35 různých rozměrů jednotlivých boxů, </w:t>
      </w:r>
    </w:p>
    <w:p w:rsidR="003D5012" w:rsidRDefault="003D5012" w:rsidP="00AC7686">
      <w:pPr>
        <w:pStyle w:val="Odstavecseseznamem"/>
        <w:numPr>
          <w:ilvl w:val="1"/>
          <w:numId w:val="95"/>
        </w:numPr>
        <w:spacing w:before="0" w:after="0"/>
        <w:ind w:left="2552"/>
        <w:jc w:val="left"/>
        <w:rPr>
          <w:lang w:val="cs-CZ"/>
        </w:rPr>
      </w:pPr>
      <w:r w:rsidRPr="003D5012">
        <w:rPr>
          <w:lang w:val="cs-CZ"/>
        </w:rPr>
        <w:t xml:space="preserve">hmotnost 4 kg. </w:t>
      </w:r>
    </w:p>
    <w:p w:rsidR="00A8229D" w:rsidRPr="00A8229D" w:rsidRDefault="00A8229D" w:rsidP="00A8229D">
      <w:pPr>
        <w:spacing w:before="0" w:after="0"/>
        <w:jc w:val="left"/>
        <w:rPr>
          <w:sz w:val="6"/>
          <w:szCs w:val="6"/>
          <w:lang w:val="cs-CZ"/>
        </w:rPr>
      </w:pPr>
    </w:p>
    <w:p w:rsidR="003D5012" w:rsidRPr="003D5012" w:rsidRDefault="003D5012" w:rsidP="00DB4EEA">
      <w:pPr>
        <w:pStyle w:val="Odstavecseseznamem"/>
        <w:spacing w:after="0"/>
        <w:ind w:left="0"/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0424978E" wp14:editId="0AD6CA87">
            <wp:extent cx="2173856" cy="1420546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" t="4895" r="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73" cy="142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DB4EEA">
      <w:pPr>
        <w:spacing w:before="0"/>
        <w:rPr>
          <w:i/>
          <w:lang w:val="cs-CZ"/>
        </w:rPr>
      </w:pPr>
      <w:r w:rsidRPr="003D5012">
        <w:rPr>
          <w:lang w:val="cs-CZ"/>
        </w:rPr>
        <w:tab/>
      </w:r>
      <w:r w:rsidRPr="003D5012">
        <w:rPr>
          <w:b/>
          <w:i/>
          <w:lang w:val="cs-CZ"/>
        </w:rPr>
        <w:t xml:space="preserve">Obrázek 29: </w:t>
      </w:r>
      <w:r w:rsidRPr="003D5012">
        <w:rPr>
          <w:i/>
          <w:lang w:val="cs-CZ"/>
        </w:rPr>
        <w:t xml:space="preserve">Dělení zásuvek pro </w:t>
      </w:r>
      <w:r w:rsidR="006B623F" w:rsidRPr="003D5012">
        <w:rPr>
          <w:i/>
          <w:lang w:val="cs-CZ"/>
        </w:rPr>
        <w:t>modulární</w:t>
      </w:r>
      <w:r w:rsidRPr="003D5012">
        <w:rPr>
          <w:i/>
          <w:lang w:val="cs-CZ"/>
        </w:rPr>
        <w:t xml:space="preserve"> </w:t>
      </w:r>
      <w:r w:rsidR="006B623F" w:rsidRPr="003D5012">
        <w:rPr>
          <w:i/>
          <w:lang w:val="cs-CZ"/>
        </w:rPr>
        <w:t>podvěsné</w:t>
      </w:r>
      <w:r w:rsidRPr="003D5012">
        <w:rPr>
          <w:i/>
          <w:lang w:val="cs-CZ"/>
        </w:rPr>
        <w:t xml:space="preserve"> kontejnery (příklad).</w:t>
      </w:r>
    </w:p>
    <w:p w:rsidR="003D5012" w:rsidRPr="00DB4EEA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REQ-020606/A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šatní lavici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9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rošt na boty; </w:t>
      </w:r>
    </w:p>
    <w:p w:rsidR="003D5012" w:rsidRPr="003D5012" w:rsidRDefault="003D5012" w:rsidP="00AC7686">
      <w:pPr>
        <w:pStyle w:val="Odstavecseseznamem"/>
        <w:numPr>
          <w:ilvl w:val="0"/>
          <w:numId w:val="9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povrch sedáku lamino, ABS hrana; </w:t>
      </w:r>
    </w:p>
    <w:p w:rsidR="003D5012" w:rsidRPr="003D5012" w:rsidRDefault="003D5012" w:rsidP="00AC7686">
      <w:pPr>
        <w:pStyle w:val="Odstavecseseznamem"/>
        <w:numPr>
          <w:ilvl w:val="0"/>
          <w:numId w:val="9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1500 x 400 x </w:t>
      </w:r>
      <w:r w:rsidR="00D32FFF" w:rsidRPr="003D5012">
        <w:rPr>
          <w:lang w:val="cs-CZ"/>
        </w:rPr>
        <w:t>~</w:t>
      </w:r>
      <w:r w:rsidRPr="003D5012">
        <w:rPr>
          <w:lang w:val="cs-CZ"/>
        </w:rPr>
        <w:t xml:space="preserve">450 mm; </w:t>
      </w:r>
    </w:p>
    <w:p w:rsidR="003D5012" w:rsidRPr="003D5012" w:rsidRDefault="003D5012" w:rsidP="00AC7686">
      <w:pPr>
        <w:pStyle w:val="Odstavecseseznamem"/>
        <w:numPr>
          <w:ilvl w:val="0"/>
          <w:numId w:val="9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240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REQ-020607/A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kovovou skříň </w:t>
      </w:r>
      <w:r w:rsidRPr="003D5012">
        <w:rPr>
          <w:lang w:val="cs-CZ"/>
        </w:rPr>
        <w:t xml:space="preserve">(viz Obr. 1),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9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mm; </w:t>
      </w:r>
    </w:p>
    <w:p w:rsidR="003D5012" w:rsidRPr="003D5012" w:rsidRDefault="003D5012" w:rsidP="00AC7686">
      <w:pPr>
        <w:pStyle w:val="Odstavecseseznamem"/>
        <w:numPr>
          <w:ilvl w:val="0"/>
          <w:numId w:val="9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dvoukřídlé uzamykatelné dveře, čtyři nastavitelné police; </w:t>
      </w:r>
    </w:p>
    <w:p w:rsidR="003D5012" w:rsidRPr="003D5012" w:rsidRDefault="003D5012" w:rsidP="00AC7686">
      <w:pPr>
        <w:pStyle w:val="Odstavecseseznamem"/>
        <w:numPr>
          <w:ilvl w:val="0"/>
          <w:numId w:val="9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police alespoň 100 kg; </w:t>
      </w:r>
    </w:p>
    <w:p w:rsidR="003D5012" w:rsidRPr="003D5012" w:rsidRDefault="003D5012" w:rsidP="00AC7686">
      <w:pPr>
        <w:pStyle w:val="Odstavecseseznamem"/>
        <w:numPr>
          <w:ilvl w:val="0"/>
          <w:numId w:val="9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>nosnost korpusu alespoň 800 kg.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REQ-020608/A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kovový regál </w:t>
      </w:r>
      <w:r w:rsidRPr="003D5012">
        <w:rPr>
          <w:lang w:val="cs-CZ"/>
        </w:rPr>
        <w:t xml:space="preserve">(viz Obr. 30),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9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6 polic; </w:t>
      </w:r>
    </w:p>
    <w:p w:rsidR="003D5012" w:rsidRPr="003D5012" w:rsidRDefault="003D5012" w:rsidP="00AC7686">
      <w:pPr>
        <w:pStyle w:val="Odstavecseseznamem"/>
        <w:numPr>
          <w:ilvl w:val="0"/>
          <w:numId w:val="9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jedné police je min 200 kg; </w:t>
      </w:r>
    </w:p>
    <w:p w:rsidR="003D5012" w:rsidRPr="003D5012" w:rsidRDefault="003D5012" w:rsidP="00AC7686">
      <w:pPr>
        <w:pStyle w:val="Odstavecseseznamem"/>
        <w:numPr>
          <w:ilvl w:val="0"/>
          <w:numId w:val="9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police jsou výškově přestavitelné; </w:t>
      </w:r>
    </w:p>
    <w:p w:rsidR="003D5012" w:rsidRPr="003D5012" w:rsidRDefault="003D5012" w:rsidP="00AC7686">
      <w:pPr>
        <w:pStyle w:val="Odstavecseseznamem"/>
        <w:numPr>
          <w:ilvl w:val="0"/>
          <w:numId w:val="9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2000 mm, hloubka 1000 mm, výška 400-600 mm. </w:t>
      </w:r>
    </w:p>
    <w:p w:rsidR="003D5012" w:rsidRPr="00A8229D" w:rsidRDefault="003D5012" w:rsidP="003D5012">
      <w:pPr>
        <w:rPr>
          <w:sz w:val="6"/>
          <w:szCs w:val="6"/>
          <w:lang w:val="cs-CZ"/>
        </w:rPr>
      </w:pPr>
    </w:p>
    <w:p w:rsidR="003D5012" w:rsidRPr="003D5012" w:rsidRDefault="003D5012" w:rsidP="00A8229D">
      <w:pPr>
        <w:pStyle w:val="Odstavecseseznamem"/>
        <w:spacing w:after="0"/>
        <w:ind w:left="0"/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61A48611" wp14:editId="7FB812A8">
            <wp:extent cx="1984375" cy="24587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i/>
          <w:lang w:val="cs-CZ"/>
        </w:rPr>
      </w:pPr>
      <w:r w:rsidRPr="003D5012">
        <w:rPr>
          <w:b/>
          <w:i/>
          <w:lang w:val="cs-CZ"/>
        </w:rPr>
        <w:t xml:space="preserve">Obrázek 30: </w:t>
      </w:r>
      <w:r w:rsidRPr="003D5012">
        <w:rPr>
          <w:i/>
          <w:lang w:val="cs-CZ"/>
        </w:rPr>
        <w:t>Kovový regál (příklad).</w:t>
      </w:r>
    </w:p>
    <w:p w:rsidR="003D5012" w:rsidRPr="00A8229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REQ-020609/A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přístavné rozšíření pro kovový regál </w:t>
      </w:r>
      <w:r w:rsidRPr="003D5012">
        <w:rPr>
          <w:lang w:val="cs-CZ"/>
        </w:rPr>
        <w:t xml:space="preserve">(viz Obr. 31),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9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6 polic; </w:t>
      </w:r>
    </w:p>
    <w:p w:rsidR="003D5012" w:rsidRPr="003D5012" w:rsidRDefault="003D5012" w:rsidP="00AC7686">
      <w:pPr>
        <w:pStyle w:val="Odstavecseseznamem"/>
        <w:numPr>
          <w:ilvl w:val="0"/>
          <w:numId w:val="9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jedné police je min 200 kg; </w:t>
      </w:r>
    </w:p>
    <w:p w:rsidR="003D5012" w:rsidRPr="003D5012" w:rsidRDefault="003D5012" w:rsidP="00AC7686">
      <w:pPr>
        <w:pStyle w:val="Odstavecseseznamem"/>
        <w:numPr>
          <w:ilvl w:val="0"/>
          <w:numId w:val="9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police jsou výškově přestavitelné; </w:t>
      </w:r>
    </w:p>
    <w:p w:rsidR="003D5012" w:rsidRPr="003D5012" w:rsidRDefault="003D5012" w:rsidP="00AC7686">
      <w:pPr>
        <w:pStyle w:val="Odstavecseseznamem"/>
        <w:numPr>
          <w:ilvl w:val="0"/>
          <w:numId w:val="9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2000 mm, hloubka 1000 mm, výška 400-600 mm. </w:t>
      </w:r>
    </w:p>
    <w:p w:rsidR="003D5012" w:rsidRPr="00A8229D" w:rsidRDefault="003D5012" w:rsidP="003D5012">
      <w:pPr>
        <w:rPr>
          <w:sz w:val="10"/>
          <w:szCs w:val="10"/>
          <w:lang w:val="cs-CZ"/>
        </w:rPr>
      </w:pPr>
    </w:p>
    <w:p w:rsidR="003D5012" w:rsidRPr="003D5012" w:rsidRDefault="003D5012" w:rsidP="00A8229D">
      <w:pPr>
        <w:pStyle w:val="Odstavecseseznamem"/>
        <w:spacing w:after="0"/>
        <w:ind w:left="1985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53B0B7FB" wp14:editId="3D8F0940">
            <wp:extent cx="2233930" cy="206184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8" t="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i/>
          <w:lang w:val="cs-CZ"/>
        </w:rPr>
      </w:pPr>
      <w:r w:rsidRPr="003D5012">
        <w:rPr>
          <w:b/>
          <w:i/>
          <w:lang w:val="cs-CZ"/>
        </w:rPr>
        <w:t xml:space="preserve">Obrázek 31: </w:t>
      </w:r>
      <w:r w:rsidRPr="003D5012">
        <w:rPr>
          <w:i/>
          <w:lang w:val="cs-CZ"/>
        </w:rPr>
        <w:t>Přístavné rozšíření pro kovový regál (příklad).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REQ-020610/A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kovový kontejner s 5 zásuvkami </w:t>
      </w:r>
      <w:r w:rsidRPr="003D5012">
        <w:rPr>
          <w:lang w:val="cs-CZ"/>
        </w:rPr>
        <w:t xml:space="preserve">(viz Obr. 32),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0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1000 x 700 x 810 mm; </w:t>
      </w:r>
    </w:p>
    <w:p w:rsidR="003D5012" w:rsidRPr="003D5012" w:rsidRDefault="003D5012" w:rsidP="00AC7686">
      <w:pPr>
        <w:pStyle w:val="Odstavecseseznamem"/>
        <w:numPr>
          <w:ilvl w:val="0"/>
          <w:numId w:val="10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svrchní plocha: holý obarvený plech bez gumové podložky a ohradníku; </w:t>
      </w:r>
    </w:p>
    <w:p w:rsidR="003D5012" w:rsidRPr="003D5012" w:rsidRDefault="003D5012" w:rsidP="00AC7686">
      <w:pPr>
        <w:pStyle w:val="Odstavecseseznamem"/>
        <w:numPr>
          <w:ilvl w:val="0"/>
          <w:numId w:val="10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kontejner vybaven mechanismem blokace vysunutí více zásuvek najednou; </w:t>
      </w:r>
    </w:p>
    <w:p w:rsidR="003D5012" w:rsidRPr="003D5012" w:rsidRDefault="003D5012" w:rsidP="00AC7686">
      <w:pPr>
        <w:pStyle w:val="Odstavecseseznamem"/>
        <w:numPr>
          <w:ilvl w:val="0"/>
          <w:numId w:val="10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výšky jednotlivých zásuvek v pořadí shora: 90 mm, 90 mm, 120 mm, 120 mm, 240 mm; </w:t>
      </w:r>
    </w:p>
    <w:p w:rsidR="003D5012" w:rsidRPr="003D5012" w:rsidRDefault="003D5012" w:rsidP="00AC7686">
      <w:pPr>
        <w:pStyle w:val="Odstavecseseznamem"/>
        <w:numPr>
          <w:ilvl w:val="0"/>
          <w:numId w:val="10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zásuvek: alespoň 50 kg. </w:t>
      </w:r>
    </w:p>
    <w:p w:rsidR="003D5012" w:rsidRPr="00A8229D" w:rsidRDefault="003D5012" w:rsidP="003D5012">
      <w:pPr>
        <w:rPr>
          <w:sz w:val="6"/>
          <w:szCs w:val="6"/>
          <w:lang w:val="cs-CZ"/>
        </w:rPr>
      </w:pPr>
    </w:p>
    <w:p w:rsidR="003D5012" w:rsidRPr="003D5012" w:rsidRDefault="003D5012" w:rsidP="00A8229D">
      <w:pPr>
        <w:pStyle w:val="Odstavecseseznamem"/>
        <w:spacing w:after="0"/>
        <w:ind w:left="0"/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3362B9C3" wp14:editId="6D7D3BB0">
            <wp:extent cx="2338070" cy="1811655"/>
            <wp:effectExtent l="0" t="0" r="508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" t="5286" r="2148" b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A8229D">
      <w:pPr>
        <w:spacing w:after="0"/>
        <w:rPr>
          <w:i/>
          <w:lang w:val="cs-CZ"/>
        </w:rPr>
      </w:pPr>
      <w:r w:rsidRPr="003D5012">
        <w:rPr>
          <w:lang w:val="cs-CZ"/>
        </w:rPr>
        <w:tab/>
      </w:r>
      <w:r w:rsidRPr="003D5012">
        <w:rPr>
          <w:lang w:val="cs-CZ"/>
        </w:rPr>
        <w:tab/>
      </w:r>
      <w:r w:rsidRPr="003D5012">
        <w:rPr>
          <w:b/>
          <w:i/>
          <w:lang w:val="cs-CZ"/>
        </w:rPr>
        <w:t xml:space="preserve">Obrázek 32: </w:t>
      </w:r>
      <w:r w:rsidRPr="003D5012">
        <w:rPr>
          <w:i/>
          <w:lang w:val="cs-CZ"/>
        </w:rPr>
        <w:t>Kovový kontejner s 5 zásuvkami (příklad).</w:t>
      </w:r>
    </w:p>
    <w:p w:rsidR="00DB4EEA" w:rsidRPr="00A8229D" w:rsidRDefault="00DB4EEA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REQ-020611/A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dvoukřídlými dveřmi se zásuvkami a policemi</w:t>
      </w:r>
      <w:r w:rsidRPr="003D5012">
        <w:rPr>
          <w:lang w:val="cs-CZ"/>
        </w:rPr>
        <w:t xml:space="preserve">, s následujícími parametry a vlastnostmi (viz Obr. 12): </w:t>
      </w:r>
    </w:p>
    <w:p w:rsidR="003D5012" w:rsidRPr="003D5012" w:rsidRDefault="003D5012" w:rsidP="00AC7686">
      <w:pPr>
        <w:pStyle w:val="Odstavecseseznamem"/>
        <w:numPr>
          <w:ilvl w:val="0"/>
          <w:numId w:val="10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mm; </w:t>
      </w:r>
    </w:p>
    <w:p w:rsidR="003D5012" w:rsidRPr="003D5012" w:rsidRDefault="003D5012" w:rsidP="00AC7686">
      <w:pPr>
        <w:pStyle w:val="Odstavecseseznamem"/>
        <w:numPr>
          <w:ilvl w:val="0"/>
          <w:numId w:val="10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10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zásuvky umístěné při horní části spodní poloviny skříně, výška jedné zásuvky 90 až 100 mm, nosnost každé zásuvky alespoň </w:t>
      </w:r>
      <w:r w:rsidRPr="003D5012">
        <w:rPr>
          <w:lang w:val="cs-CZ"/>
        </w:rPr>
        <w:br/>
        <w:t xml:space="preserve">50 kg; </w:t>
      </w:r>
    </w:p>
    <w:p w:rsidR="003D5012" w:rsidRPr="003D5012" w:rsidRDefault="003D5012" w:rsidP="00AC7686">
      <w:pPr>
        <w:pStyle w:val="Odstavecseseznamem"/>
        <w:numPr>
          <w:ilvl w:val="0"/>
          <w:numId w:val="10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2 polohovatelné police, nosnost police alespoň 100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REQ-020612/A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dvoukřídlými dveřmi se zásuvkami a policemi</w:t>
      </w:r>
      <w:r w:rsidRPr="003D5012">
        <w:rPr>
          <w:lang w:val="cs-CZ"/>
        </w:rPr>
        <w:t xml:space="preserve">, s následujícími parametry a vlastnostmi (viz Obr. 12): </w:t>
      </w:r>
    </w:p>
    <w:p w:rsidR="003D5012" w:rsidRPr="003D5012" w:rsidRDefault="003D5012" w:rsidP="00AC7686">
      <w:pPr>
        <w:pStyle w:val="Odstavecseseznamem"/>
        <w:numPr>
          <w:ilvl w:val="0"/>
          <w:numId w:val="10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mm; </w:t>
      </w:r>
    </w:p>
    <w:p w:rsidR="003D5012" w:rsidRPr="003D5012" w:rsidRDefault="003D5012" w:rsidP="00AC7686">
      <w:pPr>
        <w:pStyle w:val="Odstavecseseznamem"/>
        <w:numPr>
          <w:ilvl w:val="0"/>
          <w:numId w:val="10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10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8 zásuvky </w:t>
      </w:r>
      <w:proofErr w:type="gramStart"/>
      <w:r w:rsidRPr="003D5012">
        <w:rPr>
          <w:lang w:val="cs-CZ"/>
        </w:rPr>
        <w:t>umístěné  ve</w:t>
      </w:r>
      <w:proofErr w:type="gramEnd"/>
      <w:r w:rsidRPr="003D5012">
        <w:rPr>
          <w:lang w:val="cs-CZ"/>
        </w:rPr>
        <w:t xml:space="preserve"> spodní polovin</w:t>
      </w:r>
      <w:r w:rsidR="00071FE8">
        <w:rPr>
          <w:lang w:val="cs-CZ"/>
        </w:rPr>
        <w:t>ě</w:t>
      </w:r>
      <w:r w:rsidRPr="003D5012">
        <w:rPr>
          <w:lang w:val="cs-CZ"/>
        </w:rPr>
        <w:t xml:space="preserve"> skříně, výška jedné zásuvky 90 až 100 mm, nosnost každé zásuvky alespoň </w:t>
      </w:r>
      <w:r w:rsidRPr="003D5012">
        <w:rPr>
          <w:lang w:val="cs-CZ"/>
        </w:rPr>
        <w:br/>
        <w:t xml:space="preserve">50 kg; </w:t>
      </w:r>
    </w:p>
    <w:p w:rsidR="003D5012" w:rsidRPr="003D5012" w:rsidRDefault="003D5012" w:rsidP="00AC7686">
      <w:pPr>
        <w:pStyle w:val="Odstavecseseznamem"/>
        <w:numPr>
          <w:ilvl w:val="0"/>
          <w:numId w:val="10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1 polohovatelné police, nosnost police alespoň 100 kg. </w:t>
      </w:r>
    </w:p>
    <w:p w:rsidR="00E734EC" w:rsidRDefault="00E734EC" w:rsidP="003D5012">
      <w:pPr>
        <w:rPr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REQ-020613/A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plastovými zásobníky</w:t>
      </w:r>
      <w:r w:rsidRPr="003D5012">
        <w:rPr>
          <w:lang w:val="cs-CZ"/>
        </w:rPr>
        <w:t xml:space="preserve">, s následujícími parametry a vlastnostmi (viz Obr. 13): </w:t>
      </w:r>
    </w:p>
    <w:p w:rsidR="003D5012" w:rsidRPr="003D5012" w:rsidRDefault="003D5012" w:rsidP="00AC7686">
      <w:pPr>
        <w:pStyle w:val="Odstavecseseznamem"/>
        <w:numPr>
          <w:ilvl w:val="0"/>
          <w:numId w:val="10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400 x 1950 mm; </w:t>
      </w:r>
    </w:p>
    <w:p w:rsidR="003D5012" w:rsidRPr="003D5012" w:rsidRDefault="003D5012" w:rsidP="00AC7686">
      <w:pPr>
        <w:pStyle w:val="Odstavecseseznamem"/>
        <w:numPr>
          <w:ilvl w:val="0"/>
          <w:numId w:val="10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10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9 rovnoměrně umístěných polic o nosnosti každé police alespoň 60 kg; </w:t>
      </w:r>
    </w:p>
    <w:p w:rsidR="003D5012" w:rsidRPr="003D5012" w:rsidRDefault="003D5012" w:rsidP="00AC7686">
      <w:pPr>
        <w:pStyle w:val="Odstavecseseznamem"/>
        <w:numPr>
          <w:ilvl w:val="0"/>
          <w:numId w:val="10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vybavení plastovými zásobníky z nárazuvzdorného polypropylenu odolnému tukům, olejům, pryskyřicím a louhům: </w:t>
      </w:r>
    </w:p>
    <w:p w:rsidR="003D5012" w:rsidRPr="003D5012" w:rsidRDefault="003D5012" w:rsidP="00AC7686">
      <w:pPr>
        <w:pStyle w:val="Odstavecseseznamem"/>
        <w:numPr>
          <w:ilvl w:val="1"/>
          <w:numId w:val="104"/>
        </w:numPr>
        <w:spacing w:after="80"/>
        <w:ind w:left="2552" w:hanging="284"/>
        <w:jc w:val="left"/>
        <w:rPr>
          <w:lang w:val="cs-CZ"/>
        </w:rPr>
      </w:pPr>
      <w:r w:rsidRPr="003D5012">
        <w:rPr>
          <w:lang w:val="cs-CZ"/>
        </w:rPr>
        <w:t xml:space="preserve">25 ks plastových zásobníků o šířce ~ 150 mm a hloubce ~ 230 mm, </w:t>
      </w:r>
    </w:p>
    <w:p w:rsidR="003D5012" w:rsidRPr="003D5012" w:rsidRDefault="003D5012" w:rsidP="00AC7686">
      <w:pPr>
        <w:pStyle w:val="Odstavecseseznamem"/>
        <w:numPr>
          <w:ilvl w:val="1"/>
          <w:numId w:val="104"/>
        </w:numPr>
        <w:spacing w:before="0" w:after="0"/>
        <w:ind w:left="2552" w:hanging="284"/>
        <w:jc w:val="left"/>
        <w:rPr>
          <w:lang w:val="cs-CZ"/>
        </w:rPr>
      </w:pPr>
      <w:r w:rsidRPr="003D5012">
        <w:rPr>
          <w:lang w:val="cs-CZ"/>
        </w:rPr>
        <w:t xml:space="preserve">20 ks plastových zásobníků o šířce ~ 200 mm a hloubce ~ 350 mm. </w:t>
      </w:r>
    </w:p>
    <w:p w:rsidR="00E734EC" w:rsidRPr="00E734EC" w:rsidRDefault="00E734EC" w:rsidP="003D5012">
      <w:pPr>
        <w:rPr>
          <w:sz w:val="6"/>
          <w:szCs w:val="6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REQ-020614/A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plastové zásobníky</w:t>
      </w:r>
      <w:r w:rsidRPr="003D5012">
        <w:rPr>
          <w:lang w:val="cs-CZ"/>
        </w:rPr>
        <w:t xml:space="preserve">, s následujícími parametry a vlastnostmi (viz Obr. 15): </w:t>
      </w:r>
    </w:p>
    <w:p w:rsidR="003D5012" w:rsidRPr="003D5012" w:rsidRDefault="003D5012" w:rsidP="00AC7686">
      <w:pPr>
        <w:pStyle w:val="Odstavecseseznamem"/>
        <w:numPr>
          <w:ilvl w:val="0"/>
          <w:numId w:val="10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plastové zásobníky z nárazuvzdorného polypropylenu odolnému tukům, olejům, pryskyřicím a louhům, kompatibilních s úchyty perforovaných panelů montážních / přístrojových pracovních stolů; </w:t>
      </w:r>
    </w:p>
    <w:p w:rsidR="003D5012" w:rsidRPr="003D5012" w:rsidRDefault="003D5012" w:rsidP="00AC7686">
      <w:pPr>
        <w:pStyle w:val="Odstavecseseznamem"/>
        <w:numPr>
          <w:ilvl w:val="0"/>
          <w:numId w:val="105"/>
        </w:numPr>
        <w:spacing w:after="80"/>
        <w:ind w:left="1985" w:hanging="284"/>
        <w:jc w:val="left"/>
        <w:rPr>
          <w:lang w:val="cs-CZ"/>
        </w:rPr>
      </w:pPr>
      <w:r w:rsidRPr="003D5012">
        <w:rPr>
          <w:b/>
          <w:lang w:val="cs-CZ"/>
        </w:rPr>
        <w:t xml:space="preserve">plastový zásobník o šířce ~ 100 mm </w:t>
      </w:r>
    </w:p>
    <w:p w:rsidR="003D5012" w:rsidRPr="003D5012" w:rsidRDefault="003D5012" w:rsidP="00AC7686">
      <w:pPr>
        <w:pStyle w:val="Odstavecseseznamem"/>
        <w:numPr>
          <w:ilvl w:val="1"/>
          <w:numId w:val="106"/>
        </w:numPr>
        <w:spacing w:after="80"/>
        <w:ind w:left="2835"/>
        <w:jc w:val="left"/>
        <w:rPr>
          <w:lang w:val="cs-CZ"/>
        </w:rPr>
      </w:pPr>
      <w:r w:rsidRPr="003D5012">
        <w:rPr>
          <w:lang w:val="cs-CZ"/>
        </w:rPr>
        <w:t xml:space="preserve">přibližné rozměry (š x hl x v): ~100 x ~100 x ~60 mm; </w:t>
      </w:r>
    </w:p>
    <w:p w:rsidR="003D5012" w:rsidRPr="003D5012" w:rsidRDefault="003D5012" w:rsidP="00AC7686">
      <w:pPr>
        <w:pStyle w:val="Odstavecseseznamem"/>
        <w:numPr>
          <w:ilvl w:val="0"/>
          <w:numId w:val="105"/>
        </w:numPr>
        <w:spacing w:after="80"/>
        <w:ind w:left="1985" w:hanging="284"/>
        <w:jc w:val="left"/>
        <w:rPr>
          <w:b/>
          <w:lang w:val="cs-CZ"/>
        </w:rPr>
      </w:pPr>
      <w:r w:rsidRPr="003D5012">
        <w:rPr>
          <w:b/>
          <w:lang w:val="cs-CZ"/>
        </w:rPr>
        <w:t xml:space="preserve">plastový zásobník o šířce ~ 140 mm </w:t>
      </w:r>
    </w:p>
    <w:p w:rsidR="003D5012" w:rsidRPr="003D5012" w:rsidRDefault="003D5012" w:rsidP="00AC7686">
      <w:pPr>
        <w:pStyle w:val="Odstavecseseznamem"/>
        <w:numPr>
          <w:ilvl w:val="1"/>
          <w:numId w:val="106"/>
        </w:numPr>
        <w:spacing w:after="80"/>
        <w:ind w:left="2835"/>
        <w:jc w:val="left"/>
        <w:rPr>
          <w:lang w:val="cs-CZ"/>
        </w:rPr>
      </w:pPr>
      <w:r w:rsidRPr="003D5012">
        <w:rPr>
          <w:lang w:val="cs-CZ"/>
        </w:rPr>
        <w:t xml:space="preserve">přibližné rozměry (š x hl x v): ~140 x ~160 x ~80 mm; </w:t>
      </w:r>
    </w:p>
    <w:p w:rsidR="003D5012" w:rsidRPr="003D5012" w:rsidRDefault="003D5012" w:rsidP="00AC7686">
      <w:pPr>
        <w:pStyle w:val="Odstavecseseznamem"/>
        <w:numPr>
          <w:ilvl w:val="0"/>
          <w:numId w:val="105"/>
        </w:numPr>
        <w:spacing w:after="80"/>
        <w:ind w:left="1985" w:hanging="284"/>
        <w:jc w:val="left"/>
        <w:rPr>
          <w:b/>
          <w:lang w:val="cs-CZ"/>
        </w:rPr>
      </w:pPr>
      <w:r w:rsidRPr="003D5012">
        <w:rPr>
          <w:b/>
          <w:lang w:val="cs-CZ"/>
        </w:rPr>
        <w:t xml:space="preserve">plastový zásobník o šířce ~ 150 mm </w:t>
      </w:r>
    </w:p>
    <w:p w:rsidR="003D5012" w:rsidRPr="003D5012" w:rsidRDefault="003D5012" w:rsidP="00AC7686">
      <w:pPr>
        <w:pStyle w:val="Odstavecseseznamem"/>
        <w:numPr>
          <w:ilvl w:val="1"/>
          <w:numId w:val="106"/>
        </w:numPr>
        <w:spacing w:before="0" w:after="0"/>
        <w:ind w:left="2835"/>
        <w:jc w:val="left"/>
        <w:rPr>
          <w:lang w:val="cs-CZ"/>
        </w:rPr>
      </w:pPr>
      <w:r w:rsidRPr="003D5012">
        <w:rPr>
          <w:lang w:val="cs-CZ"/>
        </w:rPr>
        <w:t xml:space="preserve">přibližné rozměry (š x hl x v): ~150 x ~230 x ~120 mm. </w:t>
      </w:r>
    </w:p>
    <w:p w:rsidR="00E734EC" w:rsidRPr="00E734EC" w:rsidRDefault="00E734EC" w:rsidP="003D5012">
      <w:pPr>
        <w:rPr>
          <w:sz w:val="6"/>
          <w:szCs w:val="6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REQ-020615/A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dělení zásuvek</w:t>
      </w:r>
      <w:r w:rsidRPr="003D5012">
        <w:rPr>
          <w:lang w:val="cs-CZ"/>
        </w:rPr>
        <w:t xml:space="preserve">, s následujícími parametry a vlastnostmi (viz Obr. 16 (a) a (b): </w:t>
      </w:r>
    </w:p>
    <w:p w:rsidR="003D5012" w:rsidRPr="003D5012" w:rsidRDefault="003D5012" w:rsidP="00AC7686">
      <w:pPr>
        <w:pStyle w:val="Odstavecseseznamem"/>
        <w:numPr>
          <w:ilvl w:val="0"/>
          <w:numId w:val="107"/>
        </w:numPr>
        <w:spacing w:after="80"/>
        <w:ind w:left="2127" w:hanging="142"/>
        <w:jc w:val="left"/>
        <w:rPr>
          <w:lang w:val="cs-CZ"/>
        </w:rPr>
      </w:pPr>
      <w:r w:rsidRPr="003D5012">
        <w:rPr>
          <w:b/>
          <w:lang w:val="cs-CZ"/>
        </w:rPr>
        <w:t>Plastové dělení</w:t>
      </w:r>
      <w:r w:rsidRPr="003D5012">
        <w:rPr>
          <w:lang w:val="cs-CZ"/>
        </w:rPr>
        <w:t xml:space="preserve"> do zásuvky kontejneru o půdorysu: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1000 x 700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plastové dělení rozdělující jednu zásuvku na ~20 oddělení; </w:t>
      </w:r>
    </w:p>
    <w:p w:rsidR="003D5012" w:rsidRPr="003D5012" w:rsidRDefault="003D5012" w:rsidP="00AC7686">
      <w:pPr>
        <w:pStyle w:val="Odstavecseseznamem"/>
        <w:numPr>
          <w:ilvl w:val="0"/>
          <w:numId w:val="107"/>
        </w:numPr>
        <w:spacing w:after="80"/>
        <w:ind w:left="2127" w:hanging="142"/>
        <w:jc w:val="left"/>
        <w:rPr>
          <w:color w:val="auto"/>
          <w:lang w:val="cs-CZ"/>
        </w:rPr>
      </w:pPr>
      <w:r w:rsidRPr="003D5012">
        <w:rPr>
          <w:b/>
          <w:lang w:val="cs-CZ"/>
        </w:rPr>
        <w:t>Plechové dělení</w:t>
      </w:r>
      <w:r w:rsidRPr="003D5012">
        <w:rPr>
          <w:lang w:val="cs-CZ"/>
        </w:rPr>
        <w:t xml:space="preserve"> do zásuvky </w:t>
      </w:r>
      <w:r w:rsidRPr="003D5012">
        <w:rPr>
          <w:color w:val="auto"/>
          <w:lang w:val="cs-CZ"/>
        </w:rPr>
        <w:t xml:space="preserve">kontejneru se základnou: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rozměry (š x hl): </w:t>
      </w:r>
      <w:r w:rsidRPr="003D5012">
        <w:rPr>
          <w:b/>
          <w:color w:val="auto"/>
          <w:lang w:val="cs-CZ"/>
        </w:rPr>
        <w:t>1000 x 700 mm</w:t>
      </w:r>
      <w:r w:rsidRPr="003D5012">
        <w:rPr>
          <w:color w:val="auto"/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color w:val="auto"/>
          <w:lang w:val="cs-CZ"/>
        </w:rPr>
      </w:pPr>
      <w:r w:rsidRPr="003D5012">
        <w:rPr>
          <w:color w:val="auto"/>
          <w:lang w:val="cs-CZ"/>
        </w:rPr>
        <w:t xml:space="preserve">plechové dělení rozdělující jednu zásuvku na 9 oddělení; </w:t>
      </w:r>
    </w:p>
    <w:p w:rsidR="003D5012" w:rsidRPr="003D5012" w:rsidRDefault="003D5012" w:rsidP="00AC7686">
      <w:pPr>
        <w:pStyle w:val="Odstavecseseznamem"/>
        <w:numPr>
          <w:ilvl w:val="0"/>
          <w:numId w:val="107"/>
        </w:numPr>
        <w:spacing w:after="80"/>
        <w:ind w:left="2127" w:hanging="142"/>
        <w:jc w:val="left"/>
        <w:rPr>
          <w:color w:val="auto"/>
          <w:lang w:val="cs-CZ"/>
        </w:rPr>
      </w:pPr>
      <w:r w:rsidRPr="003D5012">
        <w:rPr>
          <w:b/>
          <w:color w:val="auto"/>
          <w:lang w:val="cs-CZ"/>
        </w:rPr>
        <w:t>Plechové dělení</w:t>
      </w:r>
      <w:r w:rsidRPr="003D5012">
        <w:rPr>
          <w:color w:val="auto"/>
          <w:lang w:val="cs-CZ"/>
        </w:rPr>
        <w:t xml:space="preserve"> do zásuvky kontejneru se základnou: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1000 x 700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plechové dělení rozdělující jednu zásuvku na 12 oddělení;  </w:t>
      </w:r>
    </w:p>
    <w:p w:rsidR="003D5012" w:rsidRPr="003D5012" w:rsidRDefault="003D5012" w:rsidP="00AC7686">
      <w:pPr>
        <w:pStyle w:val="Odstavecseseznamem"/>
        <w:numPr>
          <w:ilvl w:val="0"/>
          <w:numId w:val="107"/>
        </w:numPr>
        <w:spacing w:after="80"/>
        <w:ind w:left="2127" w:hanging="142"/>
        <w:jc w:val="left"/>
        <w:rPr>
          <w:lang w:val="cs-CZ"/>
        </w:rPr>
      </w:pPr>
      <w:r w:rsidRPr="003D5012">
        <w:rPr>
          <w:b/>
          <w:lang w:val="cs-CZ"/>
        </w:rPr>
        <w:t>Plastové dělení</w:t>
      </w:r>
      <w:r w:rsidRPr="003D5012">
        <w:rPr>
          <w:lang w:val="cs-CZ"/>
        </w:rPr>
        <w:t xml:space="preserve"> do zásuvky skříně se základnou: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950 x 600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plastové dělení rozdělující jednu zásuvku na přibližně 20 oddělení; </w:t>
      </w:r>
    </w:p>
    <w:p w:rsidR="003D5012" w:rsidRPr="003D5012" w:rsidRDefault="003D5012" w:rsidP="00AC7686">
      <w:pPr>
        <w:pStyle w:val="Odstavecseseznamem"/>
        <w:numPr>
          <w:ilvl w:val="0"/>
          <w:numId w:val="107"/>
        </w:numPr>
        <w:spacing w:after="80"/>
        <w:ind w:left="2127" w:hanging="142"/>
        <w:jc w:val="left"/>
        <w:rPr>
          <w:lang w:val="cs-CZ"/>
        </w:rPr>
      </w:pPr>
      <w:r w:rsidRPr="003D5012">
        <w:rPr>
          <w:b/>
          <w:lang w:val="cs-CZ"/>
        </w:rPr>
        <w:lastRenderedPageBreak/>
        <w:t>Plechové dělení</w:t>
      </w:r>
      <w:r w:rsidRPr="003D5012">
        <w:rPr>
          <w:lang w:val="cs-CZ"/>
        </w:rPr>
        <w:t xml:space="preserve"> do zásuvky skříně se základnou: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950 x 600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plechové dělení rozdělující jednu zásuvku na 12 oddělení; </w:t>
      </w:r>
    </w:p>
    <w:p w:rsidR="003D5012" w:rsidRPr="003D5012" w:rsidRDefault="003D5012" w:rsidP="00AC7686">
      <w:pPr>
        <w:pStyle w:val="Odstavecseseznamem"/>
        <w:numPr>
          <w:ilvl w:val="0"/>
          <w:numId w:val="107"/>
        </w:numPr>
        <w:spacing w:after="80"/>
        <w:ind w:left="2127" w:hanging="142"/>
        <w:jc w:val="left"/>
        <w:rPr>
          <w:lang w:val="cs-CZ"/>
        </w:rPr>
      </w:pPr>
      <w:r w:rsidRPr="003D5012">
        <w:rPr>
          <w:b/>
          <w:lang w:val="cs-CZ"/>
        </w:rPr>
        <w:t>Plechové dělení</w:t>
      </w:r>
      <w:r w:rsidRPr="003D5012">
        <w:rPr>
          <w:lang w:val="cs-CZ"/>
        </w:rPr>
        <w:t xml:space="preserve"> do zásuvky skříně se základnou: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950 x 600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plechové dělení rozdělující jednu zásuvku na 4 oddělení; </w:t>
      </w:r>
    </w:p>
    <w:p w:rsidR="003D5012" w:rsidRPr="003D5012" w:rsidRDefault="003D5012" w:rsidP="00AC7686">
      <w:pPr>
        <w:pStyle w:val="Odstavecseseznamem"/>
        <w:numPr>
          <w:ilvl w:val="0"/>
          <w:numId w:val="107"/>
        </w:numPr>
        <w:spacing w:after="80"/>
        <w:ind w:left="2127" w:hanging="142"/>
        <w:jc w:val="left"/>
        <w:rPr>
          <w:lang w:val="cs-CZ"/>
        </w:rPr>
      </w:pPr>
      <w:r w:rsidRPr="003D5012">
        <w:rPr>
          <w:b/>
          <w:lang w:val="cs-CZ"/>
        </w:rPr>
        <w:t>Plastové dělení</w:t>
      </w:r>
      <w:r w:rsidRPr="003D5012">
        <w:rPr>
          <w:lang w:val="cs-CZ"/>
        </w:rPr>
        <w:t xml:space="preserve"> do zásuvky skříně se základnou: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505 x 600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plechové dělení rozdělující jednu zásuvku na ~20 oddělení; </w:t>
      </w:r>
    </w:p>
    <w:p w:rsidR="003D5012" w:rsidRPr="003D5012" w:rsidRDefault="003D5012" w:rsidP="00AC7686">
      <w:pPr>
        <w:pStyle w:val="Odstavecseseznamem"/>
        <w:numPr>
          <w:ilvl w:val="0"/>
          <w:numId w:val="107"/>
        </w:numPr>
        <w:spacing w:after="80"/>
        <w:ind w:left="2127" w:hanging="142"/>
        <w:jc w:val="left"/>
        <w:rPr>
          <w:lang w:val="cs-CZ"/>
        </w:rPr>
      </w:pPr>
      <w:r w:rsidRPr="003D5012">
        <w:rPr>
          <w:b/>
          <w:lang w:val="cs-CZ"/>
        </w:rPr>
        <w:t>Plechové dělení</w:t>
      </w:r>
      <w:r w:rsidRPr="003D5012">
        <w:rPr>
          <w:lang w:val="cs-CZ"/>
        </w:rPr>
        <w:t xml:space="preserve"> do zásuvky skříně se základnou: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after="8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rozměry (š x hl): </w:t>
      </w:r>
      <w:r w:rsidRPr="003D5012">
        <w:rPr>
          <w:b/>
          <w:lang w:val="cs-CZ"/>
        </w:rPr>
        <w:t>505 x 600 mm</w:t>
      </w:r>
      <w:r w:rsidRPr="003D5012">
        <w:rPr>
          <w:lang w:val="cs-CZ"/>
        </w:rPr>
        <w:t xml:space="preserve">, </w:t>
      </w:r>
    </w:p>
    <w:p w:rsidR="003D5012" w:rsidRPr="003D5012" w:rsidRDefault="003D5012" w:rsidP="00AC7686">
      <w:pPr>
        <w:pStyle w:val="Odstavecseseznamem"/>
        <w:numPr>
          <w:ilvl w:val="1"/>
          <w:numId w:val="108"/>
        </w:numPr>
        <w:spacing w:before="0" w:after="0"/>
        <w:ind w:left="2694" w:hanging="283"/>
        <w:jc w:val="left"/>
        <w:rPr>
          <w:lang w:val="cs-CZ"/>
        </w:rPr>
      </w:pPr>
      <w:r w:rsidRPr="003D5012">
        <w:rPr>
          <w:lang w:val="cs-CZ"/>
        </w:rPr>
        <w:t xml:space="preserve">plechové dělení rozdělující jednu zásuvku na 4 oddělení.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REQ-020616/A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rFonts w:asciiTheme="minorHAnsi" w:hAnsiTheme="minorHAnsi"/>
          <w:lang w:val="cs-CZ"/>
        </w:rPr>
        <w:t xml:space="preserve">Dodavatel </w:t>
      </w:r>
      <w:r w:rsidRPr="003D5012">
        <w:rPr>
          <w:lang w:val="cs-CZ"/>
        </w:rPr>
        <w:t>musí</w:t>
      </w:r>
      <w:r w:rsidRPr="003D5012">
        <w:rPr>
          <w:rFonts w:asciiTheme="minorHAnsi" w:hAnsiTheme="minorHAnsi"/>
          <w:lang w:val="cs-CZ"/>
        </w:rPr>
        <w:t xml:space="preserve"> poskytnout </w:t>
      </w:r>
      <w:proofErr w:type="spellStart"/>
      <w:r w:rsidRPr="003D5012">
        <w:rPr>
          <w:rFonts w:asciiTheme="minorHAnsi" w:hAnsiTheme="minorHAnsi"/>
          <w:b/>
          <w:lang w:val="cs-CZ"/>
        </w:rPr>
        <w:t>samostatne</w:t>
      </w:r>
      <w:proofErr w:type="spellEnd"/>
      <w:r w:rsidRPr="003D5012">
        <w:rPr>
          <w:rFonts w:asciiTheme="minorHAnsi" w:hAnsiTheme="minorHAnsi"/>
          <w:b/>
          <w:lang w:val="cs-CZ"/>
        </w:rPr>
        <w:t xml:space="preserve"> perforace pro jednotlivé skříně</w:t>
      </w:r>
      <w:r w:rsidRPr="003D5012">
        <w:rPr>
          <w:lang w:val="cs-CZ"/>
        </w:rPr>
        <w:t xml:space="preserve"> (viz Obr. 33)</w:t>
      </w:r>
      <w:r w:rsidRPr="003D5012">
        <w:rPr>
          <w:rFonts w:asciiTheme="minorHAnsi" w:hAnsiTheme="minorHAnsi"/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09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b/>
          <w:lang w:val="cs-CZ"/>
        </w:rPr>
        <w:t>Perforace zad</w:t>
      </w:r>
      <w:r w:rsidRPr="003D5012">
        <w:rPr>
          <w:lang w:val="cs-CZ"/>
        </w:rPr>
        <w:t xml:space="preserve"> pro </w:t>
      </w:r>
      <w:proofErr w:type="spellStart"/>
      <w:r w:rsidRPr="003D5012">
        <w:rPr>
          <w:lang w:val="cs-CZ"/>
        </w:rPr>
        <w:t>skrině</w:t>
      </w:r>
      <w:proofErr w:type="spellEnd"/>
      <w:r w:rsidRPr="003D5012">
        <w:rPr>
          <w:lang w:val="cs-CZ"/>
        </w:rPr>
        <w:t xml:space="preserve"> rozměru (š x hl x v): </w:t>
      </w:r>
    </w:p>
    <w:p w:rsidR="003D5012" w:rsidRPr="003D5012" w:rsidRDefault="003D5012" w:rsidP="003D5012">
      <w:pPr>
        <w:pStyle w:val="Odstavecseseznamem"/>
        <w:ind w:left="2268"/>
        <w:rPr>
          <w:color w:val="auto"/>
          <w:lang w:val="cs-CZ"/>
        </w:rPr>
      </w:pPr>
      <w:r w:rsidRPr="003D5012">
        <w:rPr>
          <w:lang w:val="cs-CZ"/>
        </w:rPr>
        <w:t xml:space="preserve">950 x 600 x 1950 mm pro připojení háků na věšení kabelů; </w:t>
      </w:r>
    </w:p>
    <w:p w:rsidR="003D5012" w:rsidRPr="003D5012" w:rsidRDefault="003D5012" w:rsidP="00AC7686">
      <w:pPr>
        <w:pStyle w:val="Odstavecseseznamem"/>
        <w:numPr>
          <w:ilvl w:val="0"/>
          <w:numId w:val="109"/>
        </w:numPr>
        <w:spacing w:after="80"/>
        <w:ind w:left="1985" w:hanging="284"/>
        <w:jc w:val="left"/>
        <w:rPr>
          <w:lang w:val="cs-CZ"/>
        </w:rPr>
      </w:pPr>
      <w:r w:rsidRPr="003D5012">
        <w:rPr>
          <w:b/>
          <w:lang w:val="cs-CZ"/>
        </w:rPr>
        <w:t xml:space="preserve">Perforace stran </w:t>
      </w:r>
      <w:r w:rsidRPr="003D5012">
        <w:rPr>
          <w:lang w:val="cs-CZ"/>
        </w:rPr>
        <w:t xml:space="preserve">pro </w:t>
      </w:r>
      <w:proofErr w:type="spellStart"/>
      <w:r w:rsidRPr="003D5012">
        <w:rPr>
          <w:lang w:val="cs-CZ"/>
        </w:rPr>
        <w:t>skrině</w:t>
      </w:r>
      <w:proofErr w:type="spellEnd"/>
      <w:r w:rsidRPr="003D5012">
        <w:rPr>
          <w:lang w:val="cs-CZ"/>
        </w:rPr>
        <w:t xml:space="preserve"> rozměru (š x hl x v): </w:t>
      </w:r>
    </w:p>
    <w:p w:rsidR="003D5012" w:rsidRPr="003D5012" w:rsidRDefault="003D5012" w:rsidP="003D5012">
      <w:pPr>
        <w:pStyle w:val="Odstavecseseznamem"/>
        <w:ind w:left="2268"/>
        <w:rPr>
          <w:lang w:val="cs-CZ"/>
        </w:rPr>
      </w:pPr>
      <w:r w:rsidRPr="003D5012">
        <w:rPr>
          <w:lang w:val="cs-CZ"/>
        </w:rPr>
        <w:t xml:space="preserve">950 x 600 x 1950 mm pro připojení háků na věšení kabelů; </w:t>
      </w:r>
    </w:p>
    <w:p w:rsidR="003D5012" w:rsidRPr="003D5012" w:rsidRDefault="003D5012" w:rsidP="00AC7686">
      <w:pPr>
        <w:pStyle w:val="Odstavecseseznamem"/>
        <w:numPr>
          <w:ilvl w:val="0"/>
          <w:numId w:val="109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b/>
          <w:lang w:val="cs-CZ"/>
        </w:rPr>
        <w:t>Perforace zad</w:t>
      </w:r>
      <w:r w:rsidRPr="003D5012">
        <w:rPr>
          <w:lang w:val="cs-CZ"/>
        </w:rPr>
        <w:t xml:space="preserve"> pro </w:t>
      </w:r>
      <w:proofErr w:type="spellStart"/>
      <w:r w:rsidRPr="003D5012">
        <w:rPr>
          <w:lang w:val="cs-CZ"/>
        </w:rPr>
        <w:t>skrině</w:t>
      </w:r>
      <w:proofErr w:type="spellEnd"/>
      <w:r w:rsidRPr="003D5012">
        <w:rPr>
          <w:lang w:val="cs-CZ"/>
        </w:rPr>
        <w:t xml:space="preserve"> rozměru (š x hl x v): </w:t>
      </w:r>
    </w:p>
    <w:p w:rsidR="003D5012" w:rsidRPr="003D5012" w:rsidRDefault="003D5012" w:rsidP="003D5012">
      <w:pPr>
        <w:pStyle w:val="Odstavecseseznamem"/>
        <w:ind w:left="2268"/>
        <w:rPr>
          <w:color w:val="auto"/>
          <w:lang w:val="cs-CZ"/>
        </w:rPr>
      </w:pPr>
      <w:r w:rsidRPr="003D5012">
        <w:rPr>
          <w:lang w:val="cs-CZ"/>
        </w:rPr>
        <w:t xml:space="preserve">600 x 600 x 1950 mm pro připojení háků na věšení kabelů; </w:t>
      </w:r>
    </w:p>
    <w:p w:rsidR="003D5012" w:rsidRPr="003D5012" w:rsidRDefault="003D5012" w:rsidP="00AC7686">
      <w:pPr>
        <w:pStyle w:val="Odstavecseseznamem"/>
        <w:numPr>
          <w:ilvl w:val="0"/>
          <w:numId w:val="109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b/>
          <w:lang w:val="cs-CZ"/>
        </w:rPr>
        <w:t xml:space="preserve">Perforace stran </w:t>
      </w:r>
      <w:r w:rsidRPr="003D5012">
        <w:rPr>
          <w:lang w:val="cs-CZ"/>
        </w:rPr>
        <w:t xml:space="preserve">pro </w:t>
      </w:r>
      <w:proofErr w:type="spellStart"/>
      <w:r w:rsidRPr="003D5012">
        <w:rPr>
          <w:lang w:val="cs-CZ"/>
        </w:rPr>
        <w:t>skrině</w:t>
      </w:r>
      <w:proofErr w:type="spellEnd"/>
      <w:r w:rsidRPr="003D5012">
        <w:rPr>
          <w:lang w:val="cs-CZ"/>
        </w:rPr>
        <w:t xml:space="preserve"> rozměru (š x hl x v): </w:t>
      </w:r>
    </w:p>
    <w:p w:rsidR="003D5012" w:rsidRPr="003D5012" w:rsidRDefault="003D5012" w:rsidP="003D5012">
      <w:pPr>
        <w:pStyle w:val="Odstavecseseznamem"/>
        <w:ind w:left="2268"/>
        <w:rPr>
          <w:color w:val="auto"/>
          <w:lang w:val="cs-CZ"/>
        </w:rPr>
      </w:pPr>
      <w:r w:rsidRPr="003D5012">
        <w:rPr>
          <w:lang w:val="cs-CZ"/>
        </w:rPr>
        <w:t xml:space="preserve">600 x 600 x 1950 mm pro připojení háků na věšení kabelů; </w:t>
      </w:r>
    </w:p>
    <w:p w:rsidR="003D5012" w:rsidRPr="003D5012" w:rsidRDefault="003D5012" w:rsidP="00AC7686">
      <w:pPr>
        <w:pStyle w:val="Odstavecseseznamem"/>
        <w:numPr>
          <w:ilvl w:val="0"/>
          <w:numId w:val="109"/>
        </w:numPr>
        <w:spacing w:after="80"/>
        <w:ind w:left="1985" w:hanging="284"/>
        <w:jc w:val="left"/>
        <w:rPr>
          <w:color w:val="auto"/>
          <w:lang w:val="cs-CZ"/>
        </w:rPr>
      </w:pPr>
      <w:r w:rsidRPr="003D5012">
        <w:rPr>
          <w:lang w:val="cs-CZ"/>
        </w:rPr>
        <w:t xml:space="preserve">Maximální výška perforace 8 linii, do 330 mm. </w:t>
      </w:r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pStyle w:val="Odstavecseseznamem"/>
        <w:ind w:left="0"/>
        <w:jc w:val="center"/>
        <w:rPr>
          <w:lang w:val="cs-CZ"/>
        </w:rPr>
      </w:pPr>
      <w:r w:rsidRPr="003D5012">
        <w:rPr>
          <w:noProof/>
          <w:lang w:val="cs-CZ"/>
        </w:rPr>
        <w:drawing>
          <wp:inline distT="0" distB="0" distL="0" distR="0" wp14:anchorId="1937FC5A" wp14:editId="13D8DA85">
            <wp:extent cx="1656080" cy="948690"/>
            <wp:effectExtent l="0" t="0" r="127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7" t="19276" r="12560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jc w:val="center"/>
        <w:rPr>
          <w:i/>
          <w:lang w:val="cs-CZ"/>
        </w:rPr>
      </w:pPr>
      <w:r w:rsidRPr="003D5012">
        <w:rPr>
          <w:b/>
          <w:i/>
          <w:lang w:val="cs-CZ"/>
        </w:rPr>
        <w:t xml:space="preserve">Obrázek 33: </w:t>
      </w:r>
      <w:r w:rsidRPr="003D5012">
        <w:rPr>
          <w:i/>
          <w:lang w:val="cs-CZ"/>
        </w:rPr>
        <w:t>S</w:t>
      </w:r>
      <w:r w:rsidRPr="003D5012">
        <w:rPr>
          <w:rFonts w:asciiTheme="minorHAnsi" w:hAnsiTheme="minorHAnsi"/>
          <w:i/>
          <w:lang w:val="cs-CZ"/>
        </w:rPr>
        <w:t xml:space="preserve">amostatná perforace pro jednotlivé skříně </w:t>
      </w:r>
      <w:r w:rsidRPr="003D5012">
        <w:rPr>
          <w:i/>
          <w:lang w:val="cs-CZ"/>
        </w:rPr>
        <w:t>(příklad).</w:t>
      </w:r>
    </w:p>
    <w:p w:rsidR="003D5012" w:rsidRPr="003D5012" w:rsidRDefault="003D5012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REQ-020617/A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jednokřídlými dveřmi se zásuvkami a jednou policí</w:t>
      </w:r>
      <w:r w:rsidRPr="003D5012">
        <w:rPr>
          <w:lang w:val="cs-CZ"/>
        </w:rPr>
        <w:t xml:space="preserve">, s následujícími parametry a vlastnostmi (viz Obr. 14): </w:t>
      </w:r>
    </w:p>
    <w:p w:rsidR="003D5012" w:rsidRPr="003D5012" w:rsidRDefault="003D5012" w:rsidP="00AC7686">
      <w:pPr>
        <w:pStyle w:val="Odstavecseseznamem"/>
        <w:numPr>
          <w:ilvl w:val="0"/>
          <w:numId w:val="11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</w:t>
      </w:r>
      <w:r w:rsidR="00DE437B">
        <w:rPr>
          <w:lang w:val="cs-CZ"/>
        </w:rPr>
        <w:t>500-</w:t>
      </w:r>
      <w:r w:rsidRPr="003D5012">
        <w:rPr>
          <w:lang w:val="cs-CZ"/>
        </w:rPr>
        <w:t xml:space="preserve">600 mm, hloubka 600 mm, výška 1950 mm; </w:t>
      </w:r>
    </w:p>
    <w:p w:rsidR="003D5012" w:rsidRPr="003D5012" w:rsidRDefault="003D5012" w:rsidP="00AC7686">
      <w:pPr>
        <w:pStyle w:val="Odstavecseseznamem"/>
        <w:numPr>
          <w:ilvl w:val="0"/>
          <w:numId w:val="11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jednokřídlé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11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8 zásuvek zaplňujících spodní polovinu skříně, výška jedné zásuvky ~90 mm, nosnost každé zásuvky alespoň 50 kg; </w:t>
      </w:r>
    </w:p>
    <w:p w:rsidR="003D5012" w:rsidRPr="003D5012" w:rsidRDefault="003D5012" w:rsidP="00AC7686">
      <w:pPr>
        <w:pStyle w:val="Odstavecseseznamem"/>
        <w:numPr>
          <w:ilvl w:val="0"/>
          <w:numId w:val="11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1 polohovatelné police, nosnost police alespoň 100 kg. </w:t>
      </w:r>
    </w:p>
    <w:p w:rsidR="00A8229D" w:rsidRDefault="00A8229D" w:rsidP="00A8229D">
      <w:pPr>
        <w:rPr>
          <w:lang w:val="cs-CZ"/>
        </w:rPr>
      </w:pPr>
      <w:r>
        <w:rPr>
          <w:lang w:val="cs-CZ"/>
        </w:rPr>
        <w:br w:type="page"/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REQ-020618/A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kovové jednostranné schůdky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1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plošinky 300 x 300 mm; </w:t>
      </w:r>
    </w:p>
    <w:p w:rsidR="003D5012" w:rsidRPr="003D5012" w:rsidRDefault="003D5012" w:rsidP="00AC7686">
      <w:pPr>
        <w:pStyle w:val="Odstavecseseznamem"/>
        <w:numPr>
          <w:ilvl w:val="0"/>
          <w:numId w:val="11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maximální výška plošinky 1,6 m; </w:t>
      </w:r>
    </w:p>
    <w:p w:rsidR="003D5012" w:rsidRPr="003D5012" w:rsidRDefault="003D5012" w:rsidP="00AC7686">
      <w:pPr>
        <w:pStyle w:val="Odstavecseseznamem"/>
        <w:numPr>
          <w:ilvl w:val="0"/>
          <w:numId w:val="11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šířka schůdků 400-500 mm; </w:t>
      </w:r>
    </w:p>
    <w:p w:rsidR="003D5012" w:rsidRPr="003D5012" w:rsidRDefault="003D5012" w:rsidP="00AC7686">
      <w:pPr>
        <w:pStyle w:val="Odstavecseseznamem"/>
        <w:numPr>
          <w:ilvl w:val="0"/>
          <w:numId w:val="11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150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REQ-020619/A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kovové oboustranné schůdky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1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maximální výška stupně 0,40 m; </w:t>
      </w:r>
    </w:p>
    <w:p w:rsidR="003D5012" w:rsidRPr="003D5012" w:rsidRDefault="003D5012" w:rsidP="00AC7686">
      <w:pPr>
        <w:pStyle w:val="Odstavecseseznamem"/>
        <w:numPr>
          <w:ilvl w:val="0"/>
          <w:numId w:val="11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šířka schůdků 400 mm; </w:t>
      </w:r>
    </w:p>
    <w:p w:rsidR="003D5012" w:rsidRPr="003D5012" w:rsidRDefault="003D5012" w:rsidP="00AC7686">
      <w:pPr>
        <w:pStyle w:val="Odstavecseseznamem"/>
        <w:numPr>
          <w:ilvl w:val="0"/>
          <w:numId w:val="11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150 kg; </w:t>
      </w:r>
    </w:p>
    <w:p w:rsidR="003D5012" w:rsidRPr="003D5012" w:rsidRDefault="003D5012" w:rsidP="00AC7686">
      <w:pPr>
        <w:pStyle w:val="Odstavecseseznamem"/>
        <w:numPr>
          <w:ilvl w:val="0"/>
          <w:numId w:val="11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počet stupňů: 3 ks.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REQ-020620/A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kovové oboustranné schůdky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1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maximální výška stupně 0,40 m; </w:t>
      </w:r>
    </w:p>
    <w:p w:rsidR="003D5012" w:rsidRPr="003D5012" w:rsidRDefault="003D5012" w:rsidP="00AC7686">
      <w:pPr>
        <w:pStyle w:val="Odstavecseseznamem"/>
        <w:numPr>
          <w:ilvl w:val="0"/>
          <w:numId w:val="11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šířka schůdků 400 mm; </w:t>
      </w:r>
    </w:p>
    <w:p w:rsidR="003D5012" w:rsidRPr="003D5012" w:rsidRDefault="003D5012" w:rsidP="00AC7686">
      <w:pPr>
        <w:pStyle w:val="Odstavecseseznamem"/>
        <w:numPr>
          <w:ilvl w:val="0"/>
          <w:numId w:val="11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150 kg; </w:t>
      </w:r>
    </w:p>
    <w:p w:rsidR="003D5012" w:rsidRPr="003D5012" w:rsidRDefault="003D5012" w:rsidP="00AC7686">
      <w:pPr>
        <w:pStyle w:val="Odstavecseseznamem"/>
        <w:numPr>
          <w:ilvl w:val="0"/>
          <w:numId w:val="11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počet stupňů: 4 ks.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REQ-020621/A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kovové oboustranné schůdky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1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maximální výška stupně 0,40 m; </w:t>
      </w:r>
    </w:p>
    <w:p w:rsidR="003D5012" w:rsidRPr="003D5012" w:rsidRDefault="003D5012" w:rsidP="00AC7686">
      <w:pPr>
        <w:pStyle w:val="Odstavecseseznamem"/>
        <w:numPr>
          <w:ilvl w:val="0"/>
          <w:numId w:val="11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šířka schůdků 400 mm; </w:t>
      </w:r>
    </w:p>
    <w:p w:rsidR="003D5012" w:rsidRPr="003D5012" w:rsidRDefault="003D5012" w:rsidP="00AC7686">
      <w:pPr>
        <w:pStyle w:val="Odstavecseseznamem"/>
        <w:numPr>
          <w:ilvl w:val="0"/>
          <w:numId w:val="11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150 kg; </w:t>
      </w:r>
    </w:p>
    <w:p w:rsidR="003D5012" w:rsidRPr="003D5012" w:rsidRDefault="003D5012" w:rsidP="00AC7686">
      <w:pPr>
        <w:pStyle w:val="Odstavecseseznamem"/>
        <w:numPr>
          <w:ilvl w:val="0"/>
          <w:numId w:val="11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počet stupňů: 5 ks.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REQ-020090/A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šatní lavici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1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rošt na boty; </w:t>
      </w:r>
    </w:p>
    <w:p w:rsidR="003D5012" w:rsidRPr="003D5012" w:rsidRDefault="003D5012" w:rsidP="00AC7686">
      <w:pPr>
        <w:pStyle w:val="Odstavecseseznamem"/>
        <w:numPr>
          <w:ilvl w:val="0"/>
          <w:numId w:val="11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povrch sedáku lamino, ABS hrana; </w:t>
      </w:r>
    </w:p>
    <w:p w:rsidR="003D5012" w:rsidRPr="003D5012" w:rsidRDefault="003D5012" w:rsidP="00AC7686">
      <w:pPr>
        <w:pStyle w:val="Odstavecseseznamem"/>
        <w:numPr>
          <w:ilvl w:val="0"/>
          <w:numId w:val="11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1500 x 400 x </w:t>
      </w:r>
      <w:r w:rsidR="00984161" w:rsidRPr="003D5012">
        <w:rPr>
          <w:lang w:val="cs-CZ"/>
        </w:rPr>
        <w:t>~</w:t>
      </w:r>
      <w:r w:rsidRPr="003D5012">
        <w:rPr>
          <w:lang w:val="cs-CZ"/>
        </w:rPr>
        <w:t xml:space="preserve">450 mm; </w:t>
      </w:r>
    </w:p>
    <w:p w:rsidR="003D5012" w:rsidRPr="003D5012" w:rsidRDefault="003D5012" w:rsidP="00AC7686">
      <w:pPr>
        <w:pStyle w:val="Odstavecseseznamem"/>
        <w:numPr>
          <w:ilvl w:val="0"/>
          <w:numId w:val="11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240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REQ-020091/A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dávkovač na rukavice a masky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1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přihrádky z přední strany; </w:t>
      </w:r>
    </w:p>
    <w:p w:rsidR="003D5012" w:rsidRPr="003D5012" w:rsidRDefault="003D5012" w:rsidP="00AC7686">
      <w:pPr>
        <w:pStyle w:val="Odstavecseseznamem"/>
        <w:numPr>
          <w:ilvl w:val="0"/>
          <w:numId w:val="11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>rozměry (š x hl x v): ~ 508 x ~ 508 x ~ 304</w:t>
      </w:r>
      <w:r w:rsidRPr="003D5012">
        <w:rPr>
          <w:color w:val="auto"/>
          <w:lang w:val="cs-CZ"/>
        </w:rPr>
        <w:t xml:space="preserve"> mm</w:t>
      </w:r>
      <w:r w:rsidRPr="003D5012">
        <w:rPr>
          <w:lang w:val="cs-CZ"/>
        </w:rPr>
        <w:t xml:space="preserve">. </w:t>
      </w:r>
    </w:p>
    <w:p w:rsidR="003D5012" w:rsidRPr="003D5012" w:rsidRDefault="003D5012" w:rsidP="003D5012">
      <w:pPr>
        <w:ind w:left="1701"/>
        <w:rPr>
          <w:lang w:val="cs-CZ"/>
        </w:rPr>
      </w:pPr>
    </w:p>
    <w:p w:rsidR="003D5012" w:rsidRPr="003D5012" w:rsidRDefault="003D5012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REQ-020092/A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1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mm; </w:t>
      </w:r>
    </w:p>
    <w:p w:rsidR="003D5012" w:rsidRPr="003D5012" w:rsidRDefault="003D5012" w:rsidP="00AC7686">
      <w:pPr>
        <w:pStyle w:val="Odstavecseseznamem"/>
        <w:numPr>
          <w:ilvl w:val="0"/>
          <w:numId w:val="11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dvoje dvoukřídlé uzamykatelné dveře, dvě nastavitelné police.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REQ-020093/A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kovový regál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1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6 polic; </w:t>
      </w:r>
    </w:p>
    <w:p w:rsidR="003D5012" w:rsidRPr="003D5012" w:rsidRDefault="003D5012" w:rsidP="00AC7686">
      <w:pPr>
        <w:pStyle w:val="Odstavecseseznamem"/>
        <w:numPr>
          <w:ilvl w:val="0"/>
          <w:numId w:val="11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nosnost jedné police je min 200 kg; </w:t>
      </w:r>
    </w:p>
    <w:p w:rsidR="003D5012" w:rsidRPr="003D5012" w:rsidRDefault="003D5012" w:rsidP="00AC7686">
      <w:pPr>
        <w:pStyle w:val="Odstavecseseznamem"/>
        <w:numPr>
          <w:ilvl w:val="0"/>
          <w:numId w:val="11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police jsou výškově přestavitelné; </w:t>
      </w:r>
    </w:p>
    <w:p w:rsidR="003D5012" w:rsidRPr="003D5012" w:rsidRDefault="003D5012" w:rsidP="00AC7686">
      <w:pPr>
        <w:pStyle w:val="Odstavecseseznamem"/>
        <w:numPr>
          <w:ilvl w:val="0"/>
          <w:numId w:val="11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2000 mm, hloubka 1000 mm, výška 400-600 mm.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REQ-020094/A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pojízdný kovový dílenský vozík </w:t>
      </w:r>
      <w:r w:rsidRPr="003D5012">
        <w:rPr>
          <w:lang w:val="cs-CZ"/>
        </w:rPr>
        <w:t xml:space="preserve">na nářadí se zásuvkami,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1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720 x </w:t>
      </w:r>
      <w:r w:rsidR="00C35A36" w:rsidRPr="003D5012">
        <w:rPr>
          <w:lang w:val="cs-CZ"/>
        </w:rPr>
        <w:t>~</w:t>
      </w:r>
      <w:r w:rsidRPr="003D5012">
        <w:rPr>
          <w:lang w:val="cs-CZ"/>
        </w:rPr>
        <w:t>4</w:t>
      </w:r>
      <w:r w:rsidR="00C35A36">
        <w:rPr>
          <w:lang w:val="cs-CZ"/>
        </w:rPr>
        <w:t>5</w:t>
      </w:r>
      <w:r w:rsidRPr="003D5012">
        <w:rPr>
          <w:lang w:val="cs-CZ"/>
        </w:rPr>
        <w:t xml:space="preserve">0 x </w:t>
      </w:r>
      <w:r w:rsidR="00C35A36" w:rsidRPr="003D5012">
        <w:rPr>
          <w:lang w:val="cs-CZ"/>
        </w:rPr>
        <w:t>~</w:t>
      </w:r>
      <w:r w:rsidRPr="003D5012">
        <w:rPr>
          <w:lang w:val="cs-CZ"/>
        </w:rPr>
        <w:t xml:space="preserve">895 mm; </w:t>
      </w:r>
    </w:p>
    <w:p w:rsidR="003D5012" w:rsidRPr="003D5012" w:rsidRDefault="003D5012" w:rsidP="00AC7686">
      <w:pPr>
        <w:pStyle w:val="Odstavecseseznamem"/>
        <w:numPr>
          <w:ilvl w:val="0"/>
          <w:numId w:val="11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jeden zámek umístěný v horní části korpusu uzamyká všechny zásuvky; </w:t>
      </w:r>
    </w:p>
    <w:p w:rsidR="003D5012" w:rsidRPr="003D5012" w:rsidRDefault="003D5012" w:rsidP="00AC7686">
      <w:pPr>
        <w:pStyle w:val="Odstavecseseznamem"/>
        <w:numPr>
          <w:ilvl w:val="0"/>
          <w:numId w:val="11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7 zásuvek, nosnost zásuvky alespoň 70 kg; </w:t>
      </w:r>
    </w:p>
    <w:p w:rsidR="003D5012" w:rsidRPr="003D5012" w:rsidRDefault="003D5012" w:rsidP="00AC7686">
      <w:pPr>
        <w:pStyle w:val="Odstavecseseznamem"/>
        <w:numPr>
          <w:ilvl w:val="0"/>
          <w:numId w:val="11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korpus vozíku vybaven dvěma pevnými kolečky a dvěma otočnými kolečky o průměru min. 80 mm s brzdou, nosnost korpusu alespoň 400 kg; </w:t>
      </w:r>
    </w:p>
    <w:p w:rsidR="003D5012" w:rsidRPr="003D5012" w:rsidRDefault="003D5012" w:rsidP="00AC7686">
      <w:pPr>
        <w:pStyle w:val="Odstavecseseznamem"/>
        <w:numPr>
          <w:ilvl w:val="0"/>
          <w:numId w:val="119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horní plocha vozíku s rámečkem a s chemicky odolnou nedegradující gumou pro odložení nástrojů a nářadí. </w:t>
      </w:r>
    </w:p>
    <w:p w:rsidR="003D5012" w:rsidRPr="003D5012" w:rsidRDefault="003D5012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34" w:name="_Toc485033476"/>
      <w:r w:rsidRPr="003D5012">
        <w:rPr>
          <w:lang w:val="cs-CZ"/>
        </w:rPr>
        <w:t>TIIT kóje – Hala E2, Hala L2</w:t>
      </w:r>
      <w:bookmarkEnd w:id="34"/>
    </w:p>
    <w:p w:rsidR="003D5012" w:rsidRPr="00A8229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REQ-020119/A</w:t>
      </w:r>
      <w:r w:rsidRPr="003D5012">
        <w:rPr>
          <w:lang w:val="cs-CZ"/>
        </w:rPr>
        <w:tab/>
      </w:r>
      <w:bookmarkStart w:id="35" w:name="OLE_LINK17"/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dvoukřídlými dveřmi a s policemi</w:t>
      </w:r>
      <w:r w:rsidRPr="003D5012">
        <w:rPr>
          <w:lang w:val="cs-CZ"/>
        </w:rPr>
        <w:t xml:space="preserve">, s následujícími parametry a vlastnostmi (viz Obr. 1): </w:t>
      </w:r>
    </w:p>
    <w:p w:rsidR="003D5012" w:rsidRPr="003D5012" w:rsidRDefault="003D5012" w:rsidP="00AC7686">
      <w:pPr>
        <w:pStyle w:val="Odstavecseseznamem"/>
        <w:numPr>
          <w:ilvl w:val="0"/>
          <w:numId w:val="12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mm; </w:t>
      </w:r>
    </w:p>
    <w:p w:rsidR="003D5012" w:rsidRPr="003D5012" w:rsidRDefault="003D5012" w:rsidP="00AC7686">
      <w:pPr>
        <w:pStyle w:val="Odstavecseseznamem"/>
        <w:numPr>
          <w:ilvl w:val="0"/>
          <w:numId w:val="12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perforovaná zadní stěna; </w:t>
      </w:r>
    </w:p>
    <w:p w:rsidR="003D5012" w:rsidRPr="003D5012" w:rsidRDefault="003D5012" w:rsidP="00AC7686">
      <w:pPr>
        <w:pStyle w:val="Odstavecseseznamem"/>
        <w:numPr>
          <w:ilvl w:val="0"/>
          <w:numId w:val="12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120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polohovatelné police, nosnost police alespoň 100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REQ-020120/A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kovovou skříň s dvoukřídlými dveřmi a s policemi </w:t>
      </w:r>
      <w:r w:rsidRPr="003D5012">
        <w:rPr>
          <w:lang w:val="cs-CZ"/>
        </w:rPr>
        <w:t xml:space="preserve">(viz Obr. 1),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2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mm; </w:t>
      </w:r>
    </w:p>
    <w:p w:rsidR="003D5012" w:rsidRPr="003D5012" w:rsidRDefault="003D5012" w:rsidP="00AC7686">
      <w:pPr>
        <w:pStyle w:val="Odstavecseseznamem"/>
        <w:numPr>
          <w:ilvl w:val="0"/>
          <w:numId w:val="12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plná zadní stěna; </w:t>
      </w:r>
    </w:p>
    <w:p w:rsidR="003D5012" w:rsidRPr="003D5012" w:rsidRDefault="003D5012" w:rsidP="00AC7686">
      <w:pPr>
        <w:pStyle w:val="Odstavecseseznamem"/>
        <w:numPr>
          <w:ilvl w:val="0"/>
          <w:numId w:val="12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121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polohovatelné police, nosnost police alespoň 100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REQ-020121/A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dvoukřídlými dveřmi se zásuvkami a policemi</w:t>
      </w:r>
      <w:r w:rsidRPr="003D5012">
        <w:rPr>
          <w:lang w:val="cs-CZ"/>
        </w:rPr>
        <w:t xml:space="preserve">, s následujícími parametry a vlastnostmi (viz Obr. 12): </w:t>
      </w:r>
    </w:p>
    <w:p w:rsidR="003D5012" w:rsidRPr="003D5012" w:rsidRDefault="003D5012" w:rsidP="00AC7686">
      <w:pPr>
        <w:pStyle w:val="Odstavecseseznamem"/>
        <w:numPr>
          <w:ilvl w:val="0"/>
          <w:numId w:val="12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mm; </w:t>
      </w:r>
    </w:p>
    <w:p w:rsidR="003D5012" w:rsidRPr="003D5012" w:rsidRDefault="003D5012" w:rsidP="00AC7686">
      <w:pPr>
        <w:pStyle w:val="Odstavecseseznamem"/>
        <w:numPr>
          <w:ilvl w:val="0"/>
          <w:numId w:val="12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perforovaná zadní stěna; </w:t>
      </w:r>
    </w:p>
    <w:p w:rsidR="003D5012" w:rsidRPr="003D5012" w:rsidRDefault="003D5012" w:rsidP="00AC7686">
      <w:pPr>
        <w:pStyle w:val="Odstavecseseznamem"/>
        <w:numPr>
          <w:ilvl w:val="0"/>
          <w:numId w:val="12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12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zásuvky umístěné při horní části spodní poloviny skříně, výška jedné zásuvky 90 až 100 mm, nosnost každé zásuvky alespoň </w:t>
      </w:r>
      <w:r w:rsidRPr="003D5012">
        <w:rPr>
          <w:lang w:val="cs-CZ"/>
        </w:rPr>
        <w:br/>
        <w:t xml:space="preserve">50 kg; </w:t>
      </w:r>
    </w:p>
    <w:p w:rsidR="003D5012" w:rsidRPr="003D5012" w:rsidRDefault="003D5012" w:rsidP="00AC7686">
      <w:pPr>
        <w:pStyle w:val="Odstavecseseznamem"/>
        <w:numPr>
          <w:ilvl w:val="0"/>
          <w:numId w:val="122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2 polohovatelné police, nosnost police alespoň 100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REQ-020122/A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kovovou skříň s dvoukřídlými dveřmi se zásuvkami a policemi </w:t>
      </w:r>
      <w:r w:rsidRPr="003D5012">
        <w:rPr>
          <w:lang w:val="cs-CZ"/>
        </w:rPr>
        <w:t xml:space="preserve">(viz Obr. 12),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2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 (š x hl x v): 950 x 600 x 1950 mm; </w:t>
      </w:r>
    </w:p>
    <w:p w:rsidR="003D5012" w:rsidRPr="003D5012" w:rsidRDefault="003D5012" w:rsidP="00AC7686">
      <w:pPr>
        <w:pStyle w:val="Odstavecseseznamem"/>
        <w:numPr>
          <w:ilvl w:val="0"/>
          <w:numId w:val="12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plná zadní stěna; </w:t>
      </w:r>
    </w:p>
    <w:p w:rsidR="003D5012" w:rsidRPr="003D5012" w:rsidRDefault="003D5012" w:rsidP="00AC7686">
      <w:pPr>
        <w:pStyle w:val="Odstavecseseznamem"/>
        <w:numPr>
          <w:ilvl w:val="0"/>
          <w:numId w:val="12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dvoukřídlé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12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4 zásuvky umístěné při horní části spodní poloviny skříně, výška jedné zásuvky 90 až 100 mm, nosnost každé zásuvky alespoň </w:t>
      </w:r>
      <w:r w:rsidRPr="003D5012">
        <w:rPr>
          <w:lang w:val="cs-CZ"/>
        </w:rPr>
        <w:br/>
        <w:t xml:space="preserve">50 kg; </w:t>
      </w:r>
    </w:p>
    <w:p w:rsidR="003D5012" w:rsidRPr="003D5012" w:rsidRDefault="003D5012" w:rsidP="00AC7686">
      <w:pPr>
        <w:pStyle w:val="Odstavecseseznamem"/>
        <w:numPr>
          <w:ilvl w:val="0"/>
          <w:numId w:val="123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2 polohovatelné police, nosnost police alespoň 100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REQ-020123/A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jednokřídlými dveřmi se zásuvkami a jednou policí</w:t>
      </w:r>
      <w:r w:rsidRPr="003D5012">
        <w:rPr>
          <w:lang w:val="cs-CZ"/>
        </w:rPr>
        <w:t xml:space="preserve">, s následujícími parametry a vlastnostmi (viz Obr. 34): </w:t>
      </w:r>
    </w:p>
    <w:p w:rsidR="003D5012" w:rsidRPr="003D5012" w:rsidRDefault="003D5012" w:rsidP="00AC7686">
      <w:pPr>
        <w:pStyle w:val="Odstavecseseznamem"/>
        <w:numPr>
          <w:ilvl w:val="0"/>
          <w:numId w:val="12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500 – 600 mm, hloubka 600 mm, </w:t>
      </w:r>
      <w:r w:rsidRPr="003D5012">
        <w:rPr>
          <w:lang w:val="cs-CZ"/>
        </w:rPr>
        <w:br/>
        <w:t xml:space="preserve">výška 1950 mm; </w:t>
      </w:r>
    </w:p>
    <w:p w:rsidR="003D5012" w:rsidRPr="003D5012" w:rsidRDefault="003D5012" w:rsidP="00AC7686">
      <w:pPr>
        <w:pStyle w:val="Odstavecseseznamem"/>
        <w:numPr>
          <w:ilvl w:val="0"/>
          <w:numId w:val="12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perforovaná zadní stěna; </w:t>
      </w:r>
    </w:p>
    <w:p w:rsidR="003D5012" w:rsidRPr="003D5012" w:rsidRDefault="003D5012" w:rsidP="00AC7686">
      <w:pPr>
        <w:pStyle w:val="Odstavecseseznamem"/>
        <w:numPr>
          <w:ilvl w:val="0"/>
          <w:numId w:val="12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jednokřídlé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12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8 zásuvek zaplňujících spodní polovinu skříně, výška jedné zásuvky ~90 mm, nosnost každé zásuvky alespoň 50 kg; </w:t>
      </w:r>
    </w:p>
    <w:p w:rsidR="003D5012" w:rsidRPr="003D5012" w:rsidRDefault="003D5012" w:rsidP="00AC7686">
      <w:pPr>
        <w:pStyle w:val="Odstavecseseznamem"/>
        <w:numPr>
          <w:ilvl w:val="0"/>
          <w:numId w:val="124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1 polohovatelné police, nosnost police alespoň 100 kg. </w:t>
      </w:r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lastRenderedPageBreak/>
        <w:drawing>
          <wp:inline distT="0" distB="0" distL="0" distR="0" wp14:anchorId="26BB29AB" wp14:editId="753A4D46">
            <wp:extent cx="1009015" cy="2156460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ind w:left="1418" w:hanging="1418"/>
        <w:jc w:val="center"/>
        <w:rPr>
          <w:lang w:val="cs-CZ"/>
        </w:rPr>
      </w:pPr>
      <w:r w:rsidRPr="003D5012">
        <w:rPr>
          <w:b/>
          <w:i/>
          <w:lang w:val="cs-CZ"/>
        </w:rPr>
        <w:t>Obrázek 34:</w:t>
      </w:r>
      <w:r w:rsidRPr="003D5012">
        <w:rPr>
          <w:i/>
          <w:lang w:val="cs-CZ"/>
        </w:rPr>
        <w:t xml:space="preserve"> Kovová skříň s jednokřídlými dveřmi se zásuvkami a jednou policí.</w:t>
      </w:r>
    </w:p>
    <w:p w:rsidR="003D5012" w:rsidRPr="003D5012" w:rsidRDefault="003D5012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REQ-020124/A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 xml:space="preserve">kovovou skříň s jednokřídlými dveřmi se zásuvkami a jednou policí </w:t>
      </w:r>
      <w:r w:rsidRPr="003D5012">
        <w:rPr>
          <w:lang w:val="cs-CZ"/>
        </w:rPr>
        <w:t xml:space="preserve">(viz Obr. 33),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2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500 – 600 mm, hloubka 600 mm, </w:t>
      </w:r>
      <w:r w:rsidRPr="003D5012">
        <w:rPr>
          <w:lang w:val="cs-CZ"/>
        </w:rPr>
        <w:br/>
        <w:t xml:space="preserve">výška 1950 mm; </w:t>
      </w:r>
    </w:p>
    <w:p w:rsidR="003D5012" w:rsidRPr="003D5012" w:rsidRDefault="003D5012" w:rsidP="00AC7686">
      <w:pPr>
        <w:pStyle w:val="Odstavecseseznamem"/>
        <w:numPr>
          <w:ilvl w:val="0"/>
          <w:numId w:val="12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plná zadní stěna; </w:t>
      </w:r>
    </w:p>
    <w:p w:rsidR="003D5012" w:rsidRPr="003D5012" w:rsidRDefault="003D5012" w:rsidP="00AC7686">
      <w:pPr>
        <w:pStyle w:val="Odstavecseseznamem"/>
        <w:numPr>
          <w:ilvl w:val="0"/>
          <w:numId w:val="12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jednokřídlé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12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8 zásuvek zaplňujících spodní polovinu skříně, výška jedné zásuvky ~90 mm, nosnost každé zásuvky alespoň 50 kg; </w:t>
      </w:r>
    </w:p>
    <w:p w:rsidR="003D5012" w:rsidRPr="003D5012" w:rsidRDefault="003D5012" w:rsidP="00AC7686">
      <w:pPr>
        <w:pStyle w:val="Odstavecseseznamem"/>
        <w:numPr>
          <w:ilvl w:val="0"/>
          <w:numId w:val="125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1 polohovatelné police, nosnost police alespoň 100 kg.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REQ-020125/A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jednokřídlými dveřmi a policemi</w:t>
      </w:r>
      <w:r w:rsidRPr="003D5012">
        <w:rPr>
          <w:lang w:val="cs-CZ"/>
        </w:rPr>
        <w:t xml:space="preserve">, s následujícími parametry a vlastnostmi (viz Obr. 35): </w:t>
      </w:r>
    </w:p>
    <w:p w:rsidR="003D5012" w:rsidRPr="003D5012" w:rsidRDefault="003D5012" w:rsidP="00AC7686">
      <w:pPr>
        <w:pStyle w:val="Odstavecseseznamem"/>
        <w:numPr>
          <w:ilvl w:val="0"/>
          <w:numId w:val="12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500 – 600 mm, hloubka 600 mm, </w:t>
      </w:r>
      <w:r w:rsidRPr="003D5012">
        <w:rPr>
          <w:lang w:val="cs-CZ"/>
        </w:rPr>
        <w:br/>
        <w:t xml:space="preserve">výška 1950 mm; </w:t>
      </w:r>
    </w:p>
    <w:p w:rsidR="003D5012" w:rsidRPr="003D5012" w:rsidRDefault="003D5012" w:rsidP="00AC7686">
      <w:pPr>
        <w:pStyle w:val="Odstavecseseznamem"/>
        <w:numPr>
          <w:ilvl w:val="0"/>
          <w:numId w:val="12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>perforovaná zadní stěna</w:t>
      </w:r>
      <w:r w:rsidR="00574A01">
        <w:rPr>
          <w:lang w:val="cs-CZ"/>
        </w:rPr>
        <w:t xml:space="preserve"> nebo perforace uvnitř dveří</w:t>
      </w:r>
      <w:r w:rsidRPr="003D5012">
        <w:rPr>
          <w:lang w:val="cs-CZ"/>
        </w:rPr>
        <w:t xml:space="preserve"> </w:t>
      </w:r>
    </w:p>
    <w:p w:rsidR="003D5012" w:rsidRPr="003D5012" w:rsidRDefault="003D5012" w:rsidP="00AC7686">
      <w:pPr>
        <w:pStyle w:val="Odstavecseseznamem"/>
        <w:numPr>
          <w:ilvl w:val="0"/>
          <w:numId w:val="12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jednokřídlé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126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2 polohovatelné police, nosnost police alespoň 100 kg. </w:t>
      </w:r>
    </w:p>
    <w:p w:rsidR="003D5012" w:rsidRPr="003D5012" w:rsidRDefault="003D5012" w:rsidP="003D5012">
      <w:pPr>
        <w:rPr>
          <w:lang w:val="cs-CZ"/>
        </w:rPr>
      </w:pPr>
    </w:p>
    <w:p w:rsidR="003D5012" w:rsidRPr="003D5012" w:rsidRDefault="003D5012" w:rsidP="003D5012">
      <w:pPr>
        <w:jc w:val="center"/>
        <w:rPr>
          <w:lang w:val="cs-CZ"/>
        </w:rPr>
      </w:pPr>
      <w:r w:rsidRPr="003D5012">
        <w:rPr>
          <w:noProof/>
          <w:lang w:val="cs-CZ"/>
        </w:rPr>
        <w:lastRenderedPageBreak/>
        <w:drawing>
          <wp:inline distT="0" distB="0" distL="0" distR="0" wp14:anchorId="58B3738F" wp14:editId="77651BD3">
            <wp:extent cx="948690" cy="190627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12" w:rsidRPr="003D5012" w:rsidRDefault="003D5012" w:rsidP="003D5012">
      <w:pPr>
        <w:ind w:left="1418" w:hanging="1418"/>
        <w:jc w:val="center"/>
        <w:rPr>
          <w:lang w:val="cs-CZ"/>
        </w:rPr>
      </w:pPr>
      <w:r w:rsidRPr="003D5012">
        <w:rPr>
          <w:b/>
          <w:i/>
          <w:lang w:val="cs-CZ"/>
        </w:rPr>
        <w:t>Obrázek 35:</w:t>
      </w:r>
      <w:r w:rsidRPr="003D5012">
        <w:rPr>
          <w:i/>
          <w:lang w:val="cs-CZ"/>
        </w:rPr>
        <w:t xml:space="preserve"> Kovová skříň s jednokřídlými dveřmi a s policemi (příklad).</w:t>
      </w:r>
    </w:p>
    <w:p w:rsidR="003D5012" w:rsidRPr="003D5012" w:rsidRDefault="003D5012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REQ-020126/A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</w:t>
      </w:r>
      <w:r w:rsidRPr="003D5012">
        <w:rPr>
          <w:b/>
          <w:lang w:val="cs-CZ"/>
        </w:rPr>
        <w:t>kovovou skříň s jednokřídlými dveřmi a policemi</w:t>
      </w:r>
      <w:r w:rsidRPr="003D5012">
        <w:rPr>
          <w:lang w:val="cs-CZ"/>
        </w:rPr>
        <w:t xml:space="preserve">, s následujícími parametry a vlastnostmi: </w:t>
      </w:r>
    </w:p>
    <w:p w:rsidR="003D5012" w:rsidRPr="003D5012" w:rsidRDefault="003D5012" w:rsidP="00AC7686">
      <w:pPr>
        <w:pStyle w:val="Odstavecseseznamem"/>
        <w:numPr>
          <w:ilvl w:val="0"/>
          <w:numId w:val="12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rozměry: šířka 500 – 600 mm, hloubka 600 mm, </w:t>
      </w:r>
      <w:r w:rsidRPr="003D5012">
        <w:rPr>
          <w:lang w:val="cs-CZ"/>
        </w:rPr>
        <w:br/>
        <w:t xml:space="preserve">výška 1950 mm; </w:t>
      </w:r>
    </w:p>
    <w:p w:rsidR="003D5012" w:rsidRPr="003D5012" w:rsidRDefault="003D5012" w:rsidP="00AC7686">
      <w:pPr>
        <w:pStyle w:val="Odstavecseseznamem"/>
        <w:numPr>
          <w:ilvl w:val="0"/>
          <w:numId w:val="12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plná zadní stěna; </w:t>
      </w:r>
    </w:p>
    <w:p w:rsidR="003D5012" w:rsidRPr="003D5012" w:rsidRDefault="003D5012" w:rsidP="00AC7686">
      <w:pPr>
        <w:pStyle w:val="Odstavecseseznamem"/>
        <w:numPr>
          <w:ilvl w:val="0"/>
          <w:numId w:val="12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uzamykatelné jednokřídlé ocelové dveře; </w:t>
      </w:r>
    </w:p>
    <w:p w:rsidR="003D5012" w:rsidRPr="003D5012" w:rsidRDefault="003D5012" w:rsidP="00AC7686">
      <w:pPr>
        <w:pStyle w:val="Odstavecseseznamem"/>
        <w:numPr>
          <w:ilvl w:val="0"/>
          <w:numId w:val="127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2 polohovatelné police, nosnost police alespoň 100 kg. </w:t>
      </w:r>
    </w:p>
    <w:p w:rsidR="003D5012" w:rsidRDefault="003D5012" w:rsidP="003D5012">
      <w:pPr>
        <w:rPr>
          <w:i/>
          <w:color w:val="9A9C9F" w:themeColor="accent6"/>
          <w:lang w:val="cs-CZ"/>
        </w:rPr>
      </w:pPr>
    </w:p>
    <w:p w:rsidR="00A8229D" w:rsidRDefault="00A8229D" w:rsidP="003D5012">
      <w:pPr>
        <w:rPr>
          <w:i/>
          <w:color w:val="9A9C9F" w:themeColor="accent6"/>
          <w:lang w:val="cs-CZ"/>
        </w:rPr>
      </w:pPr>
    </w:p>
    <w:p w:rsidR="00E734EC" w:rsidRPr="00E734EC" w:rsidRDefault="00E734EC" w:rsidP="003D5012">
      <w:pPr>
        <w:rPr>
          <w:i/>
          <w:color w:val="9A9C9F" w:themeColor="accent6"/>
          <w:sz w:val="6"/>
          <w:szCs w:val="6"/>
          <w:lang w:val="cs-CZ"/>
        </w:rPr>
      </w:pP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36" w:name="_Toc485033477"/>
      <w:r w:rsidRPr="003D5012">
        <w:rPr>
          <w:lang w:val="cs-CZ"/>
        </w:rPr>
        <w:t>Požadavky na dopravu a instalaci zařízení</w:t>
      </w:r>
      <w:bookmarkEnd w:id="36"/>
    </w:p>
    <w:p w:rsidR="003D5012" w:rsidRPr="00A8229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pStyle w:val="Nadpis2"/>
        <w:numPr>
          <w:ilvl w:val="1"/>
          <w:numId w:val="6"/>
        </w:numPr>
        <w:ind w:left="792"/>
        <w:rPr>
          <w:color w:val="595959"/>
          <w:lang w:val="cs-CZ"/>
        </w:rPr>
      </w:pPr>
      <w:bookmarkStart w:id="37" w:name="_Toc485033478"/>
      <w:r w:rsidRPr="003D5012">
        <w:rPr>
          <w:lang w:val="cs-CZ"/>
        </w:rPr>
        <w:t>Obecné požadavky</w:t>
      </w:r>
      <w:bookmarkEnd w:id="37"/>
    </w:p>
    <w:p w:rsidR="003D5012" w:rsidRPr="00A8229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REQ-020127/A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Doprava do konečného místa určení musí být provedena Dodavatelem.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REQ-020128/A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Instalace dodávaného zařízení musí být provedena Dodavatelem. Instalace bude probíhat po částech v návaznosti na průběžně objednávané dodávky. Mezi dodáním a instalací bude Zadavatel provádět čištění jednotlivých dílů, jejich přípravu pro použití v ČP a dopravu na místo určení. Instalaci pak provede Dodavatel nejpozději do 10 dnů od vyzvání Zadavatelem, pokud Zadavatel neodsouhlasí jiný termín.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REQ-020622/A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Dodavatel musí poskytnout služby a techniku v čistých prostorech tak, aby byla zachována třída čistoty prostor, ve kterých se práce  provádí, v souladu s ČS EN ISO 14644.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lastRenderedPageBreak/>
        <w:t>REQ-020623/A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iCs/>
          <w:lang w:val="cs-CZ"/>
        </w:rPr>
        <w:t xml:space="preserve">Součástí </w:t>
      </w:r>
      <w:r w:rsidRPr="003D5012">
        <w:rPr>
          <w:lang w:val="cs-CZ"/>
        </w:rPr>
        <w:t>instalace</w:t>
      </w:r>
      <w:r w:rsidRPr="003D5012">
        <w:rPr>
          <w:iCs/>
          <w:lang w:val="cs-CZ"/>
        </w:rPr>
        <w:t xml:space="preserve"> je i připojení zemnicích prvků jednotlivých kovových dílů k zemnicí soustavě na místě určení, a to  do vzdálenosti až 15 m. Uzemnění musí splňovat požadavky ČSN 33  2000-5-54 </w:t>
      </w:r>
      <w:proofErr w:type="spellStart"/>
      <w:r w:rsidRPr="003D5012">
        <w:rPr>
          <w:iCs/>
          <w:lang w:val="cs-CZ"/>
        </w:rPr>
        <w:t>ed</w:t>
      </w:r>
      <w:proofErr w:type="spellEnd"/>
      <w:r w:rsidRPr="003D5012">
        <w:rPr>
          <w:iCs/>
          <w:lang w:val="cs-CZ"/>
        </w:rPr>
        <w:t xml:space="preserve">. 3, a být kompatibilní s ČP </w:t>
      </w:r>
      <w:r w:rsidRPr="003D5012">
        <w:rPr>
          <w:lang w:val="cs-CZ"/>
        </w:rPr>
        <w:t>třídy čistoty ISO 7 podle ČSN EN ISO 14644.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REQ-020129/A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Postupy přepravy a instalace musejí být projednány a odsouhlaseny pověřeným zástupcem Zadavatele.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REQ-020130/A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Všichni účastníci instalací se zavazují před zahájením své činnosti na místě absolvovat školení Zadavatele ohledně bezpečnosti, čistoty, ochrany životního prostředí a pracovních postupů. Obsah školení bude adekvátní místu výkonu prací a očekávaným pracovním činnostem.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REQ-020131/A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Dodavatel umožní Zadavateli dohled nad činnostmi souvisejících s dopravou a instalací.</w:t>
      </w:r>
    </w:p>
    <w:p w:rsidR="003D5012" w:rsidRPr="003D5012" w:rsidRDefault="003D5012" w:rsidP="003D5012">
      <w:pPr>
        <w:ind w:left="1701"/>
        <w:rPr>
          <w:i/>
          <w:lang w:val="cs-CZ"/>
        </w:rPr>
      </w:pPr>
      <w:r w:rsidRPr="003D5012">
        <w:rPr>
          <w:i/>
          <w:lang w:val="cs-CZ"/>
        </w:rPr>
        <w:t>POZN.: Jakýkoli akt dohledu neznamená, že si Zadavatel na sebe bere odpovědnost jakéhokoli druhu jiné než závazky plynoucí ze smlouvy.</w:t>
      </w:r>
    </w:p>
    <w:p w:rsidR="003D5012" w:rsidRPr="003D5012" w:rsidRDefault="003D5012" w:rsidP="003D5012">
      <w:pPr>
        <w:ind w:left="1701"/>
        <w:rPr>
          <w:lang w:val="cs-CZ"/>
        </w:rPr>
      </w:pPr>
    </w:p>
    <w:p w:rsidR="003D5012" w:rsidRDefault="003D5012" w:rsidP="003D5012">
      <w:pPr>
        <w:rPr>
          <w:i/>
          <w:color w:val="9A9C9F" w:themeColor="accent6"/>
          <w:lang w:val="cs-CZ"/>
        </w:rPr>
      </w:pPr>
    </w:p>
    <w:p w:rsidR="00E734EC" w:rsidRPr="003D5012" w:rsidRDefault="00E734EC" w:rsidP="003D5012">
      <w:pPr>
        <w:rPr>
          <w:i/>
          <w:color w:val="9A9C9F" w:themeColor="accent6"/>
          <w:lang w:val="cs-CZ"/>
        </w:rPr>
      </w:pP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38" w:name="_Toc485033479"/>
      <w:r w:rsidRPr="003D5012">
        <w:rPr>
          <w:lang w:val="cs-CZ"/>
        </w:rPr>
        <w:t>Požadavky na bezpečnost zařízení</w:t>
      </w:r>
      <w:bookmarkEnd w:id="38"/>
    </w:p>
    <w:p w:rsidR="003D5012" w:rsidRPr="00A8229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REQ-020138/A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Dodavatel musí poskytnout prohlášení o shodě pro každý typ výrobku, stanovují-li příslušné právní předpisy povinnost dodavateli prohlášením o shodě pro účely prodeje zařízení na českém trhu disponovat. </w:t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Toto prohlášení musí být v takovém případě v souladu se zákonem č. 22/1997 Sb., ve znění pozdějších předpisů.</w:t>
      </w:r>
    </w:p>
    <w:p w:rsidR="003D5012" w:rsidRPr="003D5012" w:rsidRDefault="003D5012" w:rsidP="003D5012">
      <w:pPr>
        <w:ind w:left="1701"/>
        <w:rPr>
          <w:lang w:val="cs-CZ"/>
        </w:rPr>
      </w:pPr>
    </w:p>
    <w:p w:rsidR="00A8229D" w:rsidRDefault="00A8229D" w:rsidP="003D5012">
      <w:pPr>
        <w:rPr>
          <w:i/>
          <w:color w:val="9A9C9F" w:themeColor="accent6"/>
          <w:lang w:val="cs-CZ"/>
        </w:rPr>
      </w:pPr>
      <w:r>
        <w:rPr>
          <w:i/>
          <w:color w:val="9A9C9F" w:themeColor="accent6"/>
          <w:lang w:val="cs-CZ"/>
        </w:rPr>
        <w:br w:type="page"/>
      </w:r>
    </w:p>
    <w:p w:rsidR="003D5012" w:rsidRPr="003D5012" w:rsidRDefault="003D5012" w:rsidP="003D5012">
      <w:pPr>
        <w:pStyle w:val="Nadpis1"/>
        <w:numPr>
          <w:ilvl w:val="0"/>
          <w:numId w:val="6"/>
        </w:numPr>
        <w:spacing w:before="480"/>
        <w:rPr>
          <w:color w:val="595959"/>
          <w:lang w:val="cs-CZ"/>
        </w:rPr>
      </w:pPr>
      <w:bookmarkStart w:id="39" w:name="_Toc485033480"/>
      <w:r w:rsidRPr="003D5012">
        <w:rPr>
          <w:lang w:val="cs-CZ"/>
        </w:rPr>
        <w:lastRenderedPageBreak/>
        <w:t>Požadavky na jakost dodávaného zařízení</w:t>
      </w:r>
      <w:bookmarkEnd w:id="39"/>
    </w:p>
    <w:p w:rsidR="003D5012" w:rsidRPr="00A8229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pStyle w:val="Nadpis2"/>
        <w:numPr>
          <w:ilvl w:val="1"/>
          <w:numId w:val="6"/>
        </w:numPr>
        <w:ind w:left="792"/>
        <w:rPr>
          <w:color w:val="595959"/>
          <w:lang w:val="cs-CZ"/>
        </w:rPr>
      </w:pPr>
      <w:bookmarkStart w:id="40" w:name="_Toc485033481"/>
      <w:r w:rsidRPr="003D5012">
        <w:rPr>
          <w:lang w:val="cs-CZ"/>
        </w:rPr>
        <w:t>Obecné požadavky na jakost dodávaného zařízení</w:t>
      </w:r>
      <w:bookmarkEnd w:id="40"/>
    </w:p>
    <w:p w:rsidR="003D5012" w:rsidRPr="00A8229D" w:rsidRDefault="003D5012" w:rsidP="003D5012">
      <w:pPr>
        <w:rPr>
          <w:i/>
          <w:color w:val="9A9C9F" w:themeColor="accent6"/>
          <w:sz w:val="10"/>
          <w:szCs w:val="10"/>
          <w:lang w:val="cs-CZ"/>
        </w:rPr>
      </w:pP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REQ-020139/A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 xml:space="preserve">Součástí dodaného výrobku bude manuál pro uživatele. Manuál musí obsahovat pokyny a popis pro: </w:t>
      </w:r>
    </w:p>
    <w:p w:rsidR="003D5012" w:rsidRPr="003D5012" w:rsidRDefault="003D5012" w:rsidP="00AC7686">
      <w:pPr>
        <w:pStyle w:val="Odstavecseseznamem"/>
        <w:numPr>
          <w:ilvl w:val="0"/>
          <w:numId w:val="12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přepravu zařízení; </w:t>
      </w:r>
    </w:p>
    <w:p w:rsidR="003D5012" w:rsidRPr="003D5012" w:rsidRDefault="003D5012" w:rsidP="00AC7686">
      <w:pPr>
        <w:pStyle w:val="Odstavecseseznamem"/>
        <w:numPr>
          <w:ilvl w:val="0"/>
          <w:numId w:val="12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manipulaci se zařízením; </w:t>
      </w:r>
    </w:p>
    <w:p w:rsidR="003D5012" w:rsidRPr="003D5012" w:rsidRDefault="003D5012" w:rsidP="00AC7686">
      <w:pPr>
        <w:pStyle w:val="Odstavecseseznamem"/>
        <w:numPr>
          <w:ilvl w:val="0"/>
          <w:numId w:val="12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skladování a instalaci zařízení; </w:t>
      </w:r>
    </w:p>
    <w:p w:rsidR="003D5012" w:rsidRPr="003D5012" w:rsidRDefault="003D5012" w:rsidP="00AC7686">
      <w:pPr>
        <w:pStyle w:val="Odstavecseseznamem"/>
        <w:numPr>
          <w:ilvl w:val="0"/>
          <w:numId w:val="128"/>
        </w:numPr>
        <w:spacing w:after="80"/>
        <w:ind w:left="1985" w:hanging="284"/>
        <w:jc w:val="left"/>
        <w:rPr>
          <w:lang w:val="cs-CZ"/>
        </w:rPr>
      </w:pPr>
      <w:r w:rsidRPr="003D5012">
        <w:rPr>
          <w:lang w:val="cs-CZ"/>
        </w:rPr>
        <w:t xml:space="preserve">bezpečný provoz zařízení a postupy údržby. 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REQ-020140/A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Dodavatel musí poskytnout informace o provedené výstupní kontrole zařízení (produktu). Tato informace musí minimálně obsahovat prohlášení o provedení výstupní kontroly a prohlášení o shodě produktu s technickými požadavky definovanými v RSD na zařízení a o kompletností zařízení.</w:t>
      </w:r>
    </w:p>
    <w:p w:rsidR="003D5012" w:rsidRPr="003D5012" w:rsidRDefault="003D5012" w:rsidP="003D5012">
      <w:pPr>
        <w:ind w:left="1701"/>
        <w:rPr>
          <w:i/>
          <w:lang w:val="cs-CZ"/>
        </w:rPr>
      </w:pPr>
      <w:r w:rsidRPr="003D5012">
        <w:rPr>
          <w:i/>
          <w:lang w:val="cs-CZ"/>
        </w:rPr>
        <w:t>POZN.: Alternativně může Dodavatel poskytnout takové informace, které budou dostatečně podrobné, aby prokázali splnění všech požadavků stanovených v tomto dokumentu (jako jsou např. katalogové/technické listy, manuál pro uživatele – viz REQ-020139/A nebo jiná obdobná dokumentace).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REQ-020141/A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Dodavatel musí vytvořit a udržovat systém řízení neshody kompatibilní s ČSN EN ISO 9001.</w:t>
      </w:r>
    </w:p>
    <w:p w:rsidR="003D5012" w:rsidRPr="003D5012" w:rsidRDefault="003D5012" w:rsidP="003D5012">
      <w:pPr>
        <w:rPr>
          <w:lang w:val="cs-CZ"/>
        </w:rPr>
      </w:pPr>
      <w:r w:rsidRPr="003D5012">
        <w:rPr>
          <w:lang w:val="cs-CZ"/>
        </w:rPr>
        <w:t>REQ-020142/A</w:t>
      </w:r>
      <w:r w:rsidRPr="003D5012">
        <w:rPr>
          <w:lang w:val="cs-CZ"/>
        </w:rPr>
        <w:tab/>
      </w:r>
    </w:p>
    <w:p w:rsidR="003D5012" w:rsidRPr="003D5012" w:rsidRDefault="003D5012" w:rsidP="003D5012">
      <w:pPr>
        <w:ind w:left="1701"/>
        <w:rPr>
          <w:lang w:val="cs-CZ"/>
        </w:rPr>
      </w:pPr>
      <w:r w:rsidRPr="003D5012">
        <w:rPr>
          <w:lang w:val="cs-CZ"/>
        </w:rPr>
        <w:t>Po dokončení instalace zařízení musí být Dodavatelem předán Předávací protokol (viz RD-01) ke schválení a podpisu Zadavateli.</w:t>
      </w:r>
    </w:p>
    <w:p w:rsidR="003D5012" w:rsidRPr="003D5012" w:rsidRDefault="003D5012" w:rsidP="003D5012">
      <w:pPr>
        <w:ind w:left="1701"/>
        <w:rPr>
          <w:i/>
          <w:lang w:val="cs-CZ"/>
        </w:rPr>
      </w:pPr>
      <w:r w:rsidRPr="003D5012">
        <w:rPr>
          <w:i/>
          <w:lang w:val="cs-CZ"/>
        </w:rPr>
        <w:t>POZN.: Vzor předávacího protokolu je přílohou tohoto RSD (viz kapitola 1.4; RD-01).</w:t>
      </w:r>
      <w:bookmarkEnd w:id="35"/>
    </w:p>
    <w:sectPr w:rsidR="003D5012" w:rsidRPr="003D5012" w:rsidSect="00432701">
      <w:footerReference w:type="default" r:id="rId47"/>
      <w:pgSz w:w="11906" w:h="16838" w:code="9"/>
      <w:pgMar w:top="2381" w:right="1599" w:bottom="1758" w:left="1599" w:header="680" w:footer="73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6A6" w:rsidRDefault="003266A6">
      <w:r>
        <w:separator/>
      </w:r>
    </w:p>
    <w:p w:rsidR="003266A6" w:rsidRDefault="003266A6"/>
  </w:endnote>
  <w:endnote w:type="continuationSeparator" w:id="0">
    <w:p w:rsidR="003266A6" w:rsidRDefault="003266A6">
      <w:r>
        <w:continuationSeparator/>
      </w:r>
    </w:p>
    <w:p w:rsidR="003266A6" w:rsidRDefault="003266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AA9" w:rsidRDefault="00470AA9">
    <w:pPr>
      <w:pStyle w:val="Zpat"/>
      <w:rPr>
        <w:noProof/>
      </w:rPr>
    </w:pPr>
    <w:r>
      <w:rPr>
        <w:noProof/>
        <w:lang w:val="cs-CZ"/>
      </w:rPr>
      <w:drawing>
        <wp:anchor distT="0" distB="0" distL="114300" distR="114300" simplePos="0" relativeHeight="251658240" behindDoc="1" locked="0" layoutInCell="1" allowOverlap="1" wp14:anchorId="228287DE" wp14:editId="04A3034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874800"/>
          <wp:effectExtent l="0" t="0" r="3175" b="1905"/>
          <wp:wrapNone/>
          <wp:docPr id="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PapirDopisReportDownEN_Ne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7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70AA9" w:rsidRDefault="00470AA9">
    <w:pPr>
      <w:pStyle w:val="Zpat"/>
    </w:pPr>
    <w:r>
      <w:rPr>
        <w:noProof/>
      </w:rPr>
      <w:t>TC#00144433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AA9" w:rsidRDefault="00470AA9">
    <w:pPr>
      <w:pStyle w:val="Zpat"/>
      <w:rPr>
        <w:noProof/>
      </w:rPr>
    </w:pPr>
    <w:r>
      <w:rPr>
        <w:noProof/>
        <w:lang w:val="cs-CZ"/>
      </w:rPr>
      <w:drawing>
        <wp:anchor distT="0" distB="0" distL="114300" distR="114300" simplePos="0" relativeHeight="251661312" behindDoc="1" locked="0" layoutInCell="1" allowOverlap="1" wp14:anchorId="3C13705D" wp14:editId="50CA6FF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874800"/>
          <wp:effectExtent l="0" t="0" r="3175" b="1905"/>
          <wp:wrapNone/>
          <wp:docPr id="9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PapirDopisReportDownEN_Ne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7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Page: </w:t>
    </w:r>
    <w:r>
      <w:fldChar w:fldCharType="begin"/>
    </w:r>
    <w:r>
      <w:instrText>PAGE   \* MERGEFORMAT</w:instrText>
    </w:r>
    <w:r>
      <w:fldChar w:fldCharType="separate"/>
    </w:r>
    <w:r w:rsidR="0015291E">
      <w:rPr>
        <w:noProof/>
      </w:rPr>
      <w:t>20</w:t>
    </w:r>
    <w:r>
      <w:fldChar w:fldCharType="end"/>
    </w:r>
    <w:r>
      <w:t xml:space="preserve"> / </w:t>
    </w:r>
    <w:fldSimple w:instr=" NUMPAGES   \* MERGEFORMAT ">
      <w:r w:rsidR="0015291E">
        <w:rPr>
          <w:noProof/>
        </w:rPr>
        <w:t>47</w:t>
      </w:r>
    </w:fldSimple>
  </w:p>
  <w:p w:rsidR="00470AA9" w:rsidRDefault="00470AA9">
    <w:pPr>
      <w:pStyle w:val="Zpat"/>
    </w:pPr>
    <w:r>
      <w:rPr>
        <w:noProof/>
      </w:rPr>
      <w:t>TC#00144433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6A6" w:rsidRDefault="003266A6">
      <w:r>
        <w:separator/>
      </w:r>
    </w:p>
    <w:p w:rsidR="003266A6" w:rsidRDefault="003266A6"/>
  </w:footnote>
  <w:footnote w:type="continuationSeparator" w:id="0">
    <w:p w:rsidR="003266A6" w:rsidRDefault="003266A6">
      <w:r>
        <w:continuationSeparator/>
      </w:r>
    </w:p>
    <w:p w:rsidR="003266A6" w:rsidRDefault="003266A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AA9" w:rsidRDefault="00470AA9"/>
  <w:p w:rsidR="00470AA9" w:rsidRDefault="00470AA9"/>
  <w:p w:rsidR="00470AA9" w:rsidRDefault="00470AA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AA9" w:rsidRDefault="00470AA9">
    <w:pPr>
      <w:pStyle w:val="Zhlav"/>
    </w:pPr>
    <w:r>
      <w:rPr>
        <w:noProof/>
        <w:lang w:val="cs-CZ"/>
      </w:rPr>
      <w:drawing>
        <wp:anchor distT="0" distB="0" distL="114300" distR="114300" simplePos="0" relativeHeight="251659264" behindDoc="1" locked="0" layoutInCell="1" allowOverlap="1" wp14:anchorId="3F5C9F18" wp14:editId="5F50315C">
          <wp:simplePos x="0" y="0"/>
          <wp:positionH relativeFrom="page">
            <wp:posOffset>431800</wp:posOffset>
          </wp:positionH>
          <wp:positionV relativeFrom="page">
            <wp:posOffset>431800</wp:posOffset>
          </wp:positionV>
          <wp:extent cx="6696000" cy="644400"/>
          <wp:effectExtent l="0" t="0" r="0" b="3810"/>
          <wp:wrapNone/>
          <wp:docPr id="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PapirDopisTopEN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00" cy="64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AA9" w:rsidRDefault="00470AA9">
    <w:pPr>
      <w:pStyle w:val="Zhlav"/>
    </w:pPr>
    <w:r>
      <w:rPr>
        <w:noProof/>
        <w:lang w:val="cs-CZ"/>
      </w:rPr>
      <w:drawing>
        <wp:inline distT="0" distB="0" distL="0" distR="0" wp14:anchorId="7CC17409" wp14:editId="248D74C8">
          <wp:extent cx="6696000" cy="647402"/>
          <wp:effectExtent l="0" t="0" r="0" b="635"/>
          <wp:docPr id="47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HlavickovyPapir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00" cy="64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36103"/>
    <w:multiLevelType w:val="hybridMultilevel"/>
    <w:tmpl w:val="1C925074"/>
    <w:lvl w:ilvl="0" w:tplc="3084885A">
      <w:start w:val="1"/>
      <w:numFmt w:val="decimal"/>
      <w:lvlText w:val="%1."/>
      <w:lvlJc w:val="right"/>
      <w:pPr>
        <w:ind w:left="720" w:hanging="360"/>
      </w:pPr>
      <w:rPr>
        <w:rFonts w:asciiTheme="majorHAnsi" w:hAnsiTheme="majorHAnsi" w:cs="Times New Roman" w:hint="default"/>
        <w:u w:color="FF6633" w:themeColor="accent1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2D42F4"/>
    <w:multiLevelType w:val="multilevel"/>
    <w:tmpl w:val="BAAE49EE"/>
    <w:lvl w:ilvl="0">
      <w:start w:val="1"/>
      <w:numFmt w:val="bullet"/>
      <w:pStyle w:val="Odrky1"/>
      <w:lvlText w:val="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auto"/>
      </w:rPr>
    </w:lvl>
    <w:lvl w:ilvl="1">
      <w:start w:val="1"/>
      <w:numFmt w:val="bullet"/>
      <w:pStyle w:val="Odrky2"/>
      <w:lvlText w:val="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auto"/>
        <w:sz w:val="20"/>
      </w:rPr>
    </w:lvl>
    <w:lvl w:ilvl="2">
      <w:start w:val="1"/>
      <w:numFmt w:val="bullet"/>
      <w:pStyle w:val="Odrky3"/>
      <w:lvlText w:val="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auto"/>
      </w:rPr>
    </w:lvl>
    <w:lvl w:ilvl="3">
      <w:start w:val="1"/>
      <w:numFmt w:val="bullet"/>
      <w:pStyle w:val="Odrky4"/>
      <w:lvlText w:val=""/>
      <w:lvlJc w:val="left"/>
      <w:pPr>
        <w:tabs>
          <w:tab w:val="num" w:pos="907"/>
        </w:tabs>
        <w:ind w:left="907" w:hanging="227"/>
      </w:pPr>
      <w:rPr>
        <w:rFonts w:ascii="Wingdings 2" w:hAnsi="Wingdings 2" w:hint="default"/>
        <w:color w:val="FF6633" w:themeColor="accent1"/>
      </w:rPr>
    </w:lvl>
    <w:lvl w:ilvl="4">
      <w:start w:val="1"/>
      <w:numFmt w:val="bullet"/>
      <w:pStyle w:val="Odrky5"/>
      <w:lvlText w:val=""/>
      <w:lvlJc w:val="left"/>
      <w:pPr>
        <w:tabs>
          <w:tab w:val="num" w:pos="1134"/>
        </w:tabs>
        <w:ind w:left="1134" w:hanging="227"/>
      </w:pPr>
      <w:rPr>
        <w:rFonts w:ascii="Wingdings 2" w:hAnsi="Wingdings 2" w:hint="default"/>
        <w:color w:val="FF6633" w:themeColor="accen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3CBD6036"/>
    <w:multiLevelType w:val="hybridMultilevel"/>
    <w:tmpl w:val="DADCA41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3CBD6115"/>
    <w:multiLevelType w:val="hybridMultilevel"/>
    <w:tmpl w:val="DADCA41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>
    <w:nsid w:val="3CCE6058"/>
    <w:multiLevelType w:val="hybridMultilevel"/>
    <w:tmpl w:val="BD52837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41011165"/>
    <w:multiLevelType w:val="multilevel"/>
    <w:tmpl w:val="125EFB8A"/>
    <w:lvl w:ilvl="0">
      <w:start w:val="1"/>
      <w:numFmt w:val="none"/>
      <w:pStyle w:val="Text1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none"/>
      <w:pStyle w:val="Text2"/>
      <w:lvlText w:val="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none"/>
      <w:pStyle w:val="Text3"/>
      <w:lvlText w:val="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pStyle w:val="Text4"/>
      <w:lvlText w:val="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none"/>
      <w:pStyle w:val="Text5"/>
      <w:lvlText w:val="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48866003"/>
    <w:multiLevelType w:val="multilevel"/>
    <w:tmpl w:val="08CE2F76"/>
    <w:lvl w:ilvl="0">
      <w:start w:val="1"/>
      <w:numFmt w:val="decimal"/>
      <w:pStyle w:val="Nadpis1"/>
      <w:suff w:val="space"/>
      <w:lvlText w:val="%1."/>
      <w:lvlJc w:val="left"/>
      <w:pPr>
        <w:ind w:left="360" w:hanging="360"/>
      </w:pPr>
      <w:rPr>
        <w:rFonts w:hint="default"/>
        <w:color w:val="FF6633" w:themeColor="accent1"/>
      </w:rPr>
    </w:lvl>
    <w:lvl w:ilvl="1">
      <w:start w:val="1"/>
      <w:numFmt w:val="decimal"/>
      <w:pStyle w:val="Nadpis2"/>
      <w:suff w:val="space"/>
      <w:lvlText w:val="%1.%2."/>
      <w:lvlJc w:val="left"/>
      <w:pPr>
        <w:ind w:left="858" w:hanging="43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FF6633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9A66037"/>
    <w:multiLevelType w:val="hybridMultilevel"/>
    <w:tmpl w:val="F1F86C02"/>
    <w:lvl w:ilvl="0" w:tplc="171A81C0">
      <w:start w:val="1"/>
      <w:numFmt w:val="decimal"/>
      <w:lvlText w:val="%1."/>
      <w:lvlJc w:val="right"/>
      <w:pPr>
        <w:ind w:left="720" w:hanging="360"/>
      </w:pPr>
      <w:rPr>
        <w:rFonts w:asciiTheme="majorHAnsi" w:hAnsiTheme="majorHAnsi" w:cs="Times New Roman" w:hint="default"/>
        <w:b/>
        <w:u w:color="FF6633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2C6101"/>
    <w:multiLevelType w:val="hybridMultilevel"/>
    <w:tmpl w:val="244CE1DA"/>
    <w:lvl w:ilvl="0" w:tplc="0CCE80FC">
      <w:start w:val="1"/>
      <w:numFmt w:val="decimal"/>
      <w:lvlText w:val="%1."/>
      <w:lvlJc w:val="right"/>
      <w:pPr>
        <w:ind w:left="2421" w:hanging="360"/>
      </w:pPr>
      <w:rPr>
        <w:rFonts w:asciiTheme="majorHAnsi" w:hAnsiTheme="majorHAnsi" w:cs="Times New Roman" w:hint="default"/>
        <w:b/>
        <w:u w:color="FF6633" w:themeColor="accent1"/>
      </w:rPr>
    </w:lvl>
    <w:lvl w:ilvl="1" w:tplc="04090019">
      <w:start w:val="1"/>
      <w:numFmt w:val="lowerLetter"/>
      <w:lvlText w:val="%2."/>
      <w:lvlJc w:val="left"/>
      <w:pPr>
        <w:ind w:left="3141" w:hanging="360"/>
      </w:pPr>
    </w:lvl>
    <w:lvl w:ilvl="2" w:tplc="0409001B">
      <w:start w:val="1"/>
      <w:numFmt w:val="lowerRoman"/>
      <w:lvlText w:val="%3."/>
      <w:lvlJc w:val="right"/>
      <w:pPr>
        <w:ind w:left="3861" w:hanging="180"/>
      </w:pPr>
    </w:lvl>
    <w:lvl w:ilvl="3" w:tplc="0409000F">
      <w:start w:val="1"/>
      <w:numFmt w:val="decimal"/>
      <w:lvlText w:val="%4."/>
      <w:lvlJc w:val="left"/>
      <w:pPr>
        <w:ind w:left="4581" w:hanging="360"/>
      </w:pPr>
    </w:lvl>
    <w:lvl w:ilvl="4" w:tplc="04090019">
      <w:start w:val="1"/>
      <w:numFmt w:val="lowerLetter"/>
      <w:lvlText w:val="%5."/>
      <w:lvlJc w:val="left"/>
      <w:pPr>
        <w:ind w:left="5301" w:hanging="360"/>
      </w:pPr>
    </w:lvl>
    <w:lvl w:ilvl="5" w:tplc="0409001B">
      <w:start w:val="1"/>
      <w:numFmt w:val="lowerRoman"/>
      <w:lvlText w:val="%6."/>
      <w:lvlJc w:val="right"/>
      <w:pPr>
        <w:ind w:left="6021" w:hanging="180"/>
      </w:pPr>
    </w:lvl>
    <w:lvl w:ilvl="6" w:tplc="0409000F">
      <w:start w:val="1"/>
      <w:numFmt w:val="decimal"/>
      <w:lvlText w:val="%7."/>
      <w:lvlJc w:val="left"/>
      <w:pPr>
        <w:ind w:left="6741" w:hanging="360"/>
      </w:pPr>
    </w:lvl>
    <w:lvl w:ilvl="7" w:tplc="04090019">
      <w:start w:val="1"/>
      <w:numFmt w:val="lowerLetter"/>
      <w:lvlText w:val="%8."/>
      <w:lvlJc w:val="left"/>
      <w:pPr>
        <w:ind w:left="7461" w:hanging="360"/>
      </w:pPr>
    </w:lvl>
    <w:lvl w:ilvl="8" w:tplc="0409001B">
      <w:start w:val="1"/>
      <w:numFmt w:val="lowerRoman"/>
      <w:lvlText w:val="%9."/>
      <w:lvlJc w:val="right"/>
      <w:pPr>
        <w:ind w:left="8181" w:hanging="180"/>
      </w:pPr>
    </w:lvl>
  </w:abstractNum>
  <w:abstractNum w:abstractNumId="9">
    <w:nsid w:val="559B6114"/>
    <w:multiLevelType w:val="hybridMultilevel"/>
    <w:tmpl w:val="D39C8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color="FF6633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316031"/>
    <w:multiLevelType w:val="hybridMultilevel"/>
    <w:tmpl w:val="F692C032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>
    <w:nsid w:val="60316045"/>
    <w:multiLevelType w:val="hybridMultilevel"/>
    <w:tmpl w:val="F692C032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>
    <w:nsid w:val="60316054"/>
    <w:multiLevelType w:val="hybridMultilevel"/>
    <w:tmpl w:val="F692C032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>
    <w:nsid w:val="61116014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>
    <w:nsid w:val="61116016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>
    <w:nsid w:val="61116017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6">
    <w:nsid w:val="61116018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>
    <w:nsid w:val="61116019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8">
    <w:nsid w:val="61116020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>
    <w:nsid w:val="61116021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>
    <w:nsid w:val="61116022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>
    <w:nsid w:val="61116023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>
    <w:nsid w:val="61116024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>
    <w:nsid w:val="61116025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4">
    <w:nsid w:val="61116026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>
    <w:nsid w:val="61116027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>
    <w:nsid w:val="61116028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7">
    <w:nsid w:val="61116029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>
    <w:nsid w:val="61116030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9">
    <w:nsid w:val="61116033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>
    <w:nsid w:val="61116038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>
    <w:nsid w:val="61116039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2">
    <w:nsid w:val="61116040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3">
    <w:nsid w:val="61116041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4">
    <w:nsid w:val="61116042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>
    <w:nsid w:val="61116043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6">
    <w:nsid w:val="61116044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7">
    <w:nsid w:val="61116047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8">
    <w:nsid w:val="61116048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9">
    <w:nsid w:val="61116049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>
    <w:nsid w:val="61116050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1">
    <w:nsid w:val="61116051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2">
    <w:nsid w:val="61116052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3">
    <w:nsid w:val="61116053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4">
    <w:nsid w:val="61116056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5">
    <w:nsid w:val="61116057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6">
    <w:nsid w:val="61116059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7">
    <w:nsid w:val="61116060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8">
    <w:nsid w:val="61116061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9">
    <w:nsid w:val="61116062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0">
    <w:nsid w:val="61116063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1">
    <w:nsid w:val="61116064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2">
    <w:nsid w:val="61116065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3">
    <w:nsid w:val="61116066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4">
    <w:nsid w:val="61116067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5">
    <w:nsid w:val="61116068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6">
    <w:nsid w:val="61116069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7">
    <w:nsid w:val="61116070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8">
    <w:nsid w:val="61116071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9">
    <w:nsid w:val="61116072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0">
    <w:nsid w:val="61116073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1">
    <w:nsid w:val="61116074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2">
    <w:nsid w:val="61116075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3">
    <w:nsid w:val="61116076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4">
    <w:nsid w:val="61116077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5">
    <w:nsid w:val="61116078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6">
    <w:nsid w:val="61116079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7">
    <w:nsid w:val="61116080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8">
    <w:nsid w:val="61116081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9">
    <w:nsid w:val="61116082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0">
    <w:nsid w:val="61116083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1">
    <w:nsid w:val="61116084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2">
    <w:nsid w:val="61116085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3">
    <w:nsid w:val="61116086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4">
    <w:nsid w:val="61116087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5">
    <w:nsid w:val="61116088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6">
    <w:nsid w:val="61116089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7">
    <w:nsid w:val="61116090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8">
    <w:nsid w:val="61116091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9">
    <w:nsid w:val="61116092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0">
    <w:nsid w:val="61116093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1">
    <w:nsid w:val="61116094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2">
    <w:nsid w:val="61116095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3">
    <w:nsid w:val="61116096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4">
    <w:nsid w:val="61116097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5">
    <w:nsid w:val="61116098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6">
    <w:nsid w:val="61116099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7">
    <w:nsid w:val="61116100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8">
    <w:nsid w:val="61116102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9">
    <w:nsid w:val="61116104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0">
    <w:nsid w:val="61116105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1">
    <w:nsid w:val="61116106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2">
    <w:nsid w:val="61116107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3">
    <w:nsid w:val="61116108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4">
    <w:nsid w:val="61116109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5">
    <w:nsid w:val="61116110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6">
    <w:nsid w:val="61116111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7">
    <w:nsid w:val="61116117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8">
    <w:nsid w:val="61116118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9">
    <w:nsid w:val="61116119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0">
    <w:nsid w:val="61116120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1">
    <w:nsid w:val="61116121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2">
    <w:nsid w:val="61116122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3">
    <w:nsid w:val="61116123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4">
    <w:nsid w:val="61116124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5">
    <w:nsid w:val="61116125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6">
    <w:nsid w:val="61116126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7">
    <w:nsid w:val="61116127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8">
    <w:nsid w:val="61116128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9">
    <w:nsid w:val="61116129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0">
    <w:nsid w:val="61116130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1">
    <w:nsid w:val="61116131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2">
    <w:nsid w:val="61116132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3">
    <w:nsid w:val="61116133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4">
    <w:nsid w:val="61116134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5">
    <w:nsid w:val="61116135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6">
    <w:nsid w:val="61116136"/>
    <w:multiLevelType w:val="hybridMultilevel"/>
    <w:tmpl w:val="83643BA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7966C64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7">
    <w:nsid w:val="65846032"/>
    <w:multiLevelType w:val="hybridMultilevel"/>
    <w:tmpl w:val="860CE882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8">
    <w:nsid w:val="65846046"/>
    <w:multiLevelType w:val="hybridMultilevel"/>
    <w:tmpl w:val="860CE882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9">
    <w:nsid w:val="65846055"/>
    <w:multiLevelType w:val="hybridMultilevel"/>
    <w:tmpl w:val="860CE882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0">
    <w:nsid w:val="65846112"/>
    <w:multiLevelType w:val="hybridMultilevel"/>
    <w:tmpl w:val="860CE882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1">
    <w:nsid w:val="6F100620"/>
    <w:multiLevelType w:val="multilevel"/>
    <w:tmpl w:val="D1564B0C"/>
    <w:lvl w:ilvl="0">
      <w:start w:val="1"/>
      <w:numFmt w:val="decimal"/>
      <w:pStyle w:val="StylNadpis1Ped6bZa5b"/>
      <w:lvlText w:val="%1."/>
      <w:lvlJc w:val="left"/>
      <w:pPr>
        <w:tabs>
          <w:tab w:val="num" w:pos="7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20" w:hanging="720"/>
      </w:pPr>
      <w:rPr>
        <w:rFonts w:ascii="Times New Roman" w:hAnsi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191" w:hanging="119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pStyle w:val="Nadpis9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2">
    <w:nsid w:val="73AF6034"/>
    <w:multiLevelType w:val="hybridMultilevel"/>
    <w:tmpl w:val="A522AD7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3">
    <w:nsid w:val="73AF6113"/>
    <w:multiLevelType w:val="hybridMultilevel"/>
    <w:tmpl w:val="A522AD7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4">
    <w:nsid w:val="79FB6035"/>
    <w:multiLevelType w:val="hybridMultilevel"/>
    <w:tmpl w:val="6EC64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color="FF6633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A4B600E"/>
    <w:multiLevelType w:val="multilevel"/>
    <w:tmpl w:val="C62E77D8"/>
    <w:lvl w:ilvl="0">
      <w:start w:val="1"/>
      <w:numFmt w:val="decimal"/>
      <w:pStyle w:val="slovn1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1">
      <w:start w:val="1"/>
      <w:numFmt w:val="decimal"/>
      <w:pStyle w:val="slovn2"/>
      <w:isLgl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strike w:val="0"/>
      </w:rPr>
    </w:lvl>
    <w:lvl w:ilvl="2">
      <w:start w:val="1"/>
      <w:numFmt w:val="decimal"/>
      <w:pStyle w:val="slovn3"/>
      <w:lvlText w:val="%3."/>
      <w:lvlJc w:val="left"/>
      <w:pPr>
        <w:tabs>
          <w:tab w:val="num" w:pos="1021"/>
        </w:tabs>
        <w:ind w:left="1021" w:hanging="341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slovn4"/>
      <w:lvlText w:val="%4."/>
      <w:lvlJc w:val="left"/>
      <w:pPr>
        <w:tabs>
          <w:tab w:val="num" w:pos="1361"/>
        </w:tabs>
        <w:ind w:left="1361" w:hanging="340"/>
      </w:pPr>
      <w:rPr>
        <w:rFonts w:hint="default"/>
        <w:b w:val="0"/>
        <w:i w:val="0"/>
      </w:rPr>
    </w:lvl>
    <w:lvl w:ilvl="4">
      <w:start w:val="1"/>
      <w:numFmt w:val="decimal"/>
      <w:pStyle w:val="slovn5"/>
      <w:lvlText w:val="%5."/>
      <w:lvlJc w:val="left"/>
      <w:pPr>
        <w:tabs>
          <w:tab w:val="num" w:pos="1701"/>
        </w:tabs>
        <w:ind w:left="1701" w:hanging="3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26">
    <w:nsid w:val="7F396116"/>
    <w:multiLevelType w:val="hybridMultilevel"/>
    <w:tmpl w:val="F1F86C02"/>
    <w:lvl w:ilvl="0" w:tplc="171A81C0">
      <w:start w:val="1"/>
      <w:numFmt w:val="decimal"/>
      <w:lvlText w:val="%1."/>
      <w:lvlJc w:val="right"/>
      <w:pPr>
        <w:ind w:left="720" w:hanging="360"/>
      </w:pPr>
      <w:rPr>
        <w:rFonts w:asciiTheme="majorHAnsi" w:hAnsiTheme="majorHAnsi" w:cs="Times New Roman" w:hint="default"/>
        <w:b/>
        <w:u w:color="FF6633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1"/>
  </w:num>
  <w:num w:numId="2">
    <w:abstractNumId w:val="125"/>
  </w:num>
  <w:num w:numId="3">
    <w:abstractNumId w:val="1"/>
  </w:num>
  <w:num w:numId="4">
    <w:abstractNumId w:val="5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4"/>
  </w:num>
  <w:num w:numId="9">
    <w:abstractNumId w:val="15"/>
  </w:num>
  <w:num w:numId="10">
    <w:abstractNumId w:val="16"/>
  </w:num>
  <w:num w:numId="11">
    <w:abstractNumId w:val="17"/>
  </w:num>
  <w:num w:numId="12">
    <w:abstractNumId w:val="18"/>
  </w:num>
  <w:num w:numId="13">
    <w:abstractNumId w:val="19"/>
  </w:num>
  <w:num w:numId="14">
    <w:abstractNumId w:val="20"/>
  </w:num>
  <w:num w:numId="15">
    <w:abstractNumId w:val="21"/>
  </w:num>
  <w:num w:numId="16">
    <w:abstractNumId w:val="22"/>
  </w:num>
  <w:num w:numId="17">
    <w:abstractNumId w:val="23"/>
  </w:num>
  <w:num w:numId="18">
    <w:abstractNumId w:val="24"/>
  </w:num>
  <w:num w:numId="19">
    <w:abstractNumId w:val="25"/>
  </w:num>
  <w:num w:numId="20">
    <w:abstractNumId w:val="26"/>
  </w:num>
  <w:num w:numId="21">
    <w:abstractNumId w:val="27"/>
  </w:num>
  <w:num w:numId="22">
    <w:abstractNumId w:val="28"/>
  </w:num>
  <w:num w:numId="23">
    <w:abstractNumId w:val="117"/>
  </w:num>
  <w:num w:numId="24">
    <w:abstractNumId w:val="10"/>
  </w:num>
  <w:num w:numId="25">
    <w:abstractNumId w:val="29"/>
  </w:num>
  <w:num w:numId="26">
    <w:abstractNumId w:val="124"/>
  </w:num>
  <w:num w:numId="27">
    <w:abstractNumId w:val="122"/>
  </w:num>
  <w:num w:numId="2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118"/>
  </w:num>
  <w:num w:numId="38">
    <w:abstractNumId w:val="11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119"/>
  </w:num>
  <w:num w:numId="47">
    <w:abstractNumId w:val="12"/>
  </w:num>
  <w:num w:numId="48">
    <w:abstractNumId w:val="44"/>
  </w:num>
  <w:num w:numId="49">
    <w:abstractNumId w:val="45"/>
  </w:num>
  <w:num w:numId="50">
    <w:abstractNumId w:val="46"/>
  </w:num>
  <w:num w:numId="51">
    <w:abstractNumId w:val="4"/>
  </w:num>
  <w:num w:numId="52">
    <w:abstractNumId w:val="47"/>
  </w:num>
  <w:num w:numId="53">
    <w:abstractNumId w:val="48"/>
  </w:num>
  <w:num w:numId="54">
    <w:abstractNumId w:val="49"/>
  </w:num>
  <w:num w:numId="55">
    <w:abstractNumId w:val="50"/>
  </w:num>
  <w:num w:numId="56">
    <w:abstractNumId w:val="51"/>
  </w:num>
  <w:num w:numId="57">
    <w:abstractNumId w:val="52"/>
  </w:num>
  <w:num w:numId="58">
    <w:abstractNumId w:val="53"/>
  </w:num>
  <w:num w:numId="59">
    <w:abstractNumId w:val="54"/>
  </w:num>
  <w:num w:numId="60">
    <w:abstractNumId w:val="55"/>
  </w:num>
  <w:num w:numId="61">
    <w:abstractNumId w:val="56"/>
  </w:num>
  <w:num w:numId="62">
    <w:abstractNumId w:val="57"/>
  </w:num>
  <w:num w:numId="63">
    <w:abstractNumId w:val="58"/>
  </w:num>
  <w:num w:numId="64">
    <w:abstractNumId w:val="59"/>
  </w:num>
  <w:num w:numId="65">
    <w:abstractNumId w:val="60"/>
  </w:num>
  <w:num w:numId="66">
    <w:abstractNumId w:val="61"/>
  </w:num>
  <w:num w:numId="67">
    <w:abstractNumId w:val="62"/>
  </w:num>
  <w:num w:numId="68">
    <w:abstractNumId w:val="63"/>
  </w:num>
  <w:num w:numId="69">
    <w:abstractNumId w:val="64"/>
  </w:num>
  <w:num w:numId="70">
    <w:abstractNumId w:val="65"/>
  </w:num>
  <w:num w:numId="71">
    <w:abstractNumId w:val="66"/>
  </w:num>
  <w:num w:numId="72">
    <w:abstractNumId w:val="67"/>
  </w:num>
  <w:num w:numId="73">
    <w:abstractNumId w:val="68"/>
  </w:num>
  <w:num w:numId="74">
    <w:abstractNumId w:val="69"/>
  </w:num>
  <w:num w:numId="75">
    <w:abstractNumId w:val="70"/>
  </w:num>
  <w:num w:numId="76">
    <w:abstractNumId w:val="71"/>
  </w:num>
  <w:num w:numId="77">
    <w:abstractNumId w:val="72"/>
  </w:num>
  <w:num w:numId="78">
    <w:abstractNumId w:val="73"/>
  </w:num>
  <w:num w:numId="79">
    <w:abstractNumId w:val="74"/>
  </w:num>
  <w:num w:numId="80">
    <w:abstractNumId w:val="75"/>
  </w:num>
  <w:num w:numId="81">
    <w:abstractNumId w:val="76"/>
  </w:num>
  <w:num w:numId="82">
    <w:abstractNumId w:val="77"/>
  </w:num>
  <w:num w:numId="83">
    <w:abstractNumId w:val="78"/>
  </w:num>
  <w:num w:numId="84">
    <w:abstractNumId w:val="79"/>
  </w:num>
  <w:num w:numId="85">
    <w:abstractNumId w:val="80"/>
  </w:num>
  <w:num w:numId="86">
    <w:abstractNumId w:val="81"/>
  </w:num>
  <w:num w:numId="87">
    <w:abstractNumId w:val="82"/>
  </w:num>
  <w:num w:numId="88">
    <w:abstractNumId w:val="83"/>
  </w:num>
  <w:num w:numId="89">
    <w:abstractNumId w:val="84"/>
  </w:num>
  <w:num w:numId="90">
    <w:abstractNumId w:val="85"/>
  </w:num>
  <w:num w:numId="91">
    <w:abstractNumId w:val="86"/>
  </w:num>
  <w:num w:numId="92">
    <w:abstractNumId w:val="87"/>
  </w:num>
  <w:num w:numId="9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88"/>
  </w:num>
  <w:num w:numId="95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9"/>
  </w:num>
  <w:num w:numId="97">
    <w:abstractNumId w:val="90"/>
  </w:num>
  <w:num w:numId="98">
    <w:abstractNumId w:val="91"/>
  </w:num>
  <w:num w:numId="99">
    <w:abstractNumId w:val="92"/>
  </w:num>
  <w:num w:numId="100">
    <w:abstractNumId w:val="93"/>
  </w:num>
  <w:num w:numId="101">
    <w:abstractNumId w:val="94"/>
  </w:num>
  <w:num w:numId="102">
    <w:abstractNumId w:val="95"/>
  </w:num>
  <w:num w:numId="103">
    <w:abstractNumId w:val="96"/>
  </w:num>
  <w:num w:numId="104">
    <w:abstractNumId w:val="120"/>
  </w:num>
  <w:num w:numId="105">
    <w:abstractNumId w:val="9"/>
  </w:num>
  <w:num w:numId="106">
    <w:abstractNumId w:val="123"/>
  </w:num>
  <w:num w:numId="107">
    <w:abstractNumId w:val="1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8">
    <w:abstractNumId w:val="3"/>
  </w:num>
  <w:num w:numId="109">
    <w:abstractNumId w:val="97"/>
  </w:num>
  <w:num w:numId="110">
    <w:abstractNumId w:val="98"/>
  </w:num>
  <w:num w:numId="111">
    <w:abstractNumId w:val="99"/>
  </w:num>
  <w:num w:numId="112">
    <w:abstractNumId w:val="100"/>
  </w:num>
  <w:num w:numId="113">
    <w:abstractNumId w:val="101"/>
  </w:num>
  <w:num w:numId="114">
    <w:abstractNumId w:val="102"/>
  </w:num>
  <w:num w:numId="115">
    <w:abstractNumId w:val="103"/>
  </w:num>
  <w:num w:numId="116">
    <w:abstractNumId w:val="104"/>
  </w:num>
  <w:num w:numId="117">
    <w:abstractNumId w:val="105"/>
  </w:num>
  <w:num w:numId="118">
    <w:abstractNumId w:val="106"/>
  </w:num>
  <w:num w:numId="119">
    <w:abstractNumId w:val="107"/>
  </w:num>
  <w:num w:numId="120">
    <w:abstractNumId w:val="108"/>
  </w:num>
  <w:num w:numId="121">
    <w:abstractNumId w:val="109"/>
  </w:num>
  <w:num w:numId="122">
    <w:abstractNumId w:val="110"/>
  </w:num>
  <w:num w:numId="123">
    <w:abstractNumId w:val="111"/>
  </w:num>
  <w:num w:numId="124">
    <w:abstractNumId w:val="112"/>
  </w:num>
  <w:num w:numId="125">
    <w:abstractNumId w:val="113"/>
  </w:num>
  <w:num w:numId="126">
    <w:abstractNumId w:val="114"/>
  </w:num>
  <w:num w:numId="127">
    <w:abstractNumId w:val="115"/>
  </w:num>
  <w:num w:numId="128">
    <w:abstractNumId w:val="116"/>
  </w:num>
  <w:num w:numId="129">
    <w:abstractNumId w:val="0"/>
  </w:num>
  <w:num w:numId="1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6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DE5"/>
    <w:rsid w:val="00001023"/>
    <w:rsid w:val="00001C44"/>
    <w:rsid w:val="00001F72"/>
    <w:rsid w:val="000031EE"/>
    <w:rsid w:val="00005EE3"/>
    <w:rsid w:val="0000686B"/>
    <w:rsid w:val="00006FD2"/>
    <w:rsid w:val="0001122E"/>
    <w:rsid w:val="00011464"/>
    <w:rsid w:val="000114A8"/>
    <w:rsid w:val="00012566"/>
    <w:rsid w:val="00012B42"/>
    <w:rsid w:val="000141DD"/>
    <w:rsid w:val="00014D66"/>
    <w:rsid w:val="00015AD9"/>
    <w:rsid w:val="00015BB2"/>
    <w:rsid w:val="000161B1"/>
    <w:rsid w:val="000167E0"/>
    <w:rsid w:val="0001702E"/>
    <w:rsid w:val="0001797D"/>
    <w:rsid w:val="00017BBA"/>
    <w:rsid w:val="0002187D"/>
    <w:rsid w:val="00022D29"/>
    <w:rsid w:val="00023A28"/>
    <w:rsid w:val="00024C5D"/>
    <w:rsid w:val="00025745"/>
    <w:rsid w:val="00026A19"/>
    <w:rsid w:val="00026D5F"/>
    <w:rsid w:val="00030924"/>
    <w:rsid w:val="00030C9E"/>
    <w:rsid w:val="00030DE0"/>
    <w:rsid w:val="00035D88"/>
    <w:rsid w:val="00036596"/>
    <w:rsid w:val="0003724A"/>
    <w:rsid w:val="000406E8"/>
    <w:rsid w:val="00041A92"/>
    <w:rsid w:val="00041BB9"/>
    <w:rsid w:val="000425AB"/>
    <w:rsid w:val="000425B4"/>
    <w:rsid w:val="000438F1"/>
    <w:rsid w:val="0004458F"/>
    <w:rsid w:val="0004470A"/>
    <w:rsid w:val="00044976"/>
    <w:rsid w:val="00044C16"/>
    <w:rsid w:val="00045F42"/>
    <w:rsid w:val="00046C0D"/>
    <w:rsid w:val="000505D0"/>
    <w:rsid w:val="0005071D"/>
    <w:rsid w:val="00052D8A"/>
    <w:rsid w:val="00053E54"/>
    <w:rsid w:val="00054B65"/>
    <w:rsid w:val="00055AD5"/>
    <w:rsid w:val="00056B1B"/>
    <w:rsid w:val="00056CFE"/>
    <w:rsid w:val="00057FE9"/>
    <w:rsid w:val="0006000F"/>
    <w:rsid w:val="00062E04"/>
    <w:rsid w:val="000637C6"/>
    <w:rsid w:val="00071DD7"/>
    <w:rsid w:val="00071FE8"/>
    <w:rsid w:val="000720CE"/>
    <w:rsid w:val="000728D2"/>
    <w:rsid w:val="00072B92"/>
    <w:rsid w:val="00076B5D"/>
    <w:rsid w:val="00077C58"/>
    <w:rsid w:val="00080178"/>
    <w:rsid w:val="000808AB"/>
    <w:rsid w:val="00082B2C"/>
    <w:rsid w:val="0008384D"/>
    <w:rsid w:val="0008474B"/>
    <w:rsid w:val="00086587"/>
    <w:rsid w:val="00087F2D"/>
    <w:rsid w:val="00087F59"/>
    <w:rsid w:val="0009015A"/>
    <w:rsid w:val="00091304"/>
    <w:rsid w:val="00091511"/>
    <w:rsid w:val="000934AD"/>
    <w:rsid w:val="00094C4E"/>
    <w:rsid w:val="000A15EB"/>
    <w:rsid w:val="000A3F0C"/>
    <w:rsid w:val="000A4B92"/>
    <w:rsid w:val="000A5E9E"/>
    <w:rsid w:val="000A64A9"/>
    <w:rsid w:val="000B0218"/>
    <w:rsid w:val="000B0669"/>
    <w:rsid w:val="000B0DD1"/>
    <w:rsid w:val="000B0FB1"/>
    <w:rsid w:val="000B1288"/>
    <w:rsid w:val="000B1686"/>
    <w:rsid w:val="000B18EA"/>
    <w:rsid w:val="000B28D4"/>
    <w:rsid w:val="000B38EA"/>
    <w:rsid w:val="000B4561"/>
    <w:rsid w:val="000B4C35"/>
    <w:rsid w:val="000B5616"/>
    <w:rsid w:val="000B6EA7"/>
    <w:rsid w:val="000B7DAA"/>
    <w:rsid w:val="000C2206"/>
    <w:rsid w:val="000C2CFE"/>
    <w:rsid w:val="000C315C"/>
    <w:rsid w:val="000C3931"/>
    <w:rsid w:val="000C40E8"/>
    <w:rsid w:val="000C441F"/>
    <w:rsid w:val="000C5A72"/>
    <w:rsid w:val="000C608F"/>
    <w:rsid w:val="000C734E"/>
    <w:rsid w:val="000D014E"/>
    <w:rsid w:val="000D07E0"/>
    <w:rsid w:val="000D2AAC"/>
    <w:rsid w:val="000D30F8"/>
    <w:rsid w:val="000D553E"/>
    <w:rsid w:val="000D713E"/>
    <w:rsid w:val="000D7F8B"/>
    <w:rsid w:val="000E0A31"/>
    <w:rsid w:val="000E12A1"/>
    <w:rsid w:val="000E282E"/>
    <w:rsid w:val="000E67A0"/>
    <w:rsid w:val="000E7152"/>
    <w:rsid w:val="000E734F"/>
    <w:rsid w:val="000F02E6"/>
    <w:rsid w:val="000F0343"/>
    <w:rsid w:val="000F03C1"/>
    <w:rsid w:val="000F0EB1"/>
    <w:rsid w:val="000F7EB2"/>
    <w:rsid w:val="00100900"/>
    <w:rsid w:val="00100A32"/>
    <w:rsid w:val="0010162A"/>
    <w:rsid w:val="00101725"/>
    <w:rsid w:val="00102A38"/>
    <w:rsid w:val="00103826"/>
    <w:rsid w:val="00104296"/>
    <w:rsid w:val="00104C1C"/>
    <w:rsid w:val="00104FFB"/>
    <w:rsid w:val="001076D0"/>
    <w:rsid w:val="00107996"/>
    <w:rsid w:val="00112D2D"/>
    <w:rsid w:val="00115390"/>
    <w:rsid w:val="00115778"/>
    <w:rsid w:val="0011754F"/>
    <w:rsid w:val="00117748"/>
    <w:rsid w:val="0012068E"/>
    <w:rsid w:val="00121558"/>
    <w:rsid w:val="00121CE3"/>
    <w:rsid w:val="001246E6"/>
    <w:rsid w:val="00124B86"/>
    <w:rsid w:val="00124D11"/>
    <w:rsid w:val="00124E96"/>
    <w:rsid w:val="001258A8"/>
    <w:rsid w:val="00125E5E"/>
    <w:rsid w:val="00126EE4"/>
    <w:rsid w:val="00130092"/>
    <w:rsid w:val="001306BB"/>
    <w:rsid w:val="00133918"/>
    <w:rsid w:val="0013666C"/>
    <w:rsid w:val="00141153"/>
    <w:rsid w:val="00141F1A"/>
    <w:rsid w:val="00143819"/>
    <w:rsid w:val="00144D00"/>
    <w:rsid w:val="00145005"/>
    <w:rsid w:val="001451F8"/>
    <w:rsid w:val="00145815"/>
    <w:rsid w:val="00146A7D"/>
    <w:rsid w:val="001472AC"/>
    <w:rsid w:val="0015291E"/>
    <w:rsid w:val="00153F33"/>
    <w:rsid w:val="00154805"/>
    <w:rsid w:val="00154A4A"/>
    <w:rsid w:val="00154BCF"/>
    <w:rsid w:val="0015589D"/>
    <w:rsid w:val="00156015"/>
    <w:rsid w:val="00156963"/>
    <w:rsid w:val="00157811"/>
    <w:rsid w:val="00162C2F"/>
    <w:rsid w:val="00171191"/>
    <w:rsid w:val="0017152D"/>
    <w:rsid w:val="001730B0"/>
    <w:rsid w:val="0017371E"/>
    <w:rsid w:val="001749A2"/>
    <w:rsid w:val="00175AFB"/>
    <w:rsid w:val="00175B38"/>
    <w:rsid w:val="001760AE"/>
    <w:rsid w:val="00177A5D"/>
    <w:rsid w:val="00182A6D"/>
    <w:rsid w:val="001833A4"/>
    <w:rsid w:val="001855F0"/>
    <w:rsid w:val="001872CF"/>
    <w:rsid w:val="00187F21"/>
    <w:rsid w:val="00187FD6"/>
    <w:rsid w:val="00190780"/>
    <w:rsid w:val="0019172E"/>
    <w:rsid w:val="00193AAB"/>
    <w:rsid w:val="00194309"/>
    <w:rsid w:val="00194CFC"/>
    <w:rsid w:val="0019522D"/>
    <w:rsid w:val="001A0A51"/>
    <w:rsid w:val="001A0D86"/>
    <w:rsid w:val="001A12FD"/>
    <w:rsid w:val="001A1442"/>
    <w:rsid w:val="001A359F"/>
    <w:rsid w:val="001A397A"/>
    <w:rsid w:val="001A4509"/>
    <w:rsid w:val="001A47FD"/>
    <w:rsid w:val="001A481A"/>
    <w:rsid w:val="001A4FFB"/>
    <w:rsid w:val="001A5355"/>
    <w:rsid w:val="001A6434"/>
    <w:rsid w:val="001A72C6"/>
    <w:rsid w:val="001A7A5F"/>
    <w:rsid w:val="001A7EB1"/>
    <w:rsid w:val="001B0569"/>
    <w:rsid w:val="001B08A6"/>
    <w:rsid w:val="001B22CA"/>
    <w:rsid w:val="001B3DC2"/>
    <w:rsid w:val="001B6C67"/>
    <w:rsid w:val="001C1178"/>
    <w:rsid w:val="001C1D5F"/>
    <w:rsid w:val="001C2684"/>
    <w:rsid w:val="001C3A61"/>
    <w:rsid w:val="001C46F1"/>
    <w:rsid w:val="001C5F9D"/>
    <w:rsid w:val="001D002C"/>
    <w:rsid w:val="001D0244"/>
    <w:rsid w:val="001D08B5"/>
    <w:rsid w:val="001D0ADF"/>
    <w:rsid w:val="001D39F6"/>
    <w:rsid w:val="001D3FD6"/>
    <w:rsid w:val="001E12B0"/>
    <w:rsid w:val="001E14DB"/>
    <w:rsid w:val="001E183A"/>
    <w:rsid w:val="001E1A45"/>
    <w:rsid w:val="001E1C07"/>
    <w:rsid w:val="001E2219"/>
    <w:rsid w:val="001E57D0"/>
    <w:rsid w:val="001F0BD8"/>
    <w:rsid w:val="001F0C03"/>
    <w:rsid w:val="001F28A5"/>
    <w:rsid w:val="001F2EC6"/>
    <w:rsid w:val="001F3026"/>
    <w:rsid w:val="001F3954"/>
    <w:rsid w:val="001F3A1E"/>
    <w:rsid w:val="001F48A7"/>
    <w:rsid w:val="001F5294"/>
    <w:rsid w:val="001F683A"/>
    <w:rsid w:val="001F6C4C"/>
    <w:rsid w:val="00201970"/>
    <w:rsid w:val="002037C2"/>
    <w:rsid w:val="0020458B"/>
    <w:rsid w:val="002048C9"/>
    <w:rsid w:val="0021063D"/>
    <w:rsid w:val="002123B2"/>
    <w:rsid w:val="00214C62"/>
    <w:rsid w:val="002150F5"/>
    <w:rsid w:val="0021597B"/>
    <w:rsid w:val="00215FDD"/>
    <w:rsid w:val="00216641"/>
    <w:rsid w:val="00216E97"/>
    <w:rsid w:val="002170D1"/>
    <w:rsid w:val="00217865"/>
    <w:rsid w:val="002201DF"/>
    <w:rsid w:val="00220EFC"/>
    <w:rsid w:val="00221077"/>
    <w:rsid w:val="00221652"/>
    <w:rsid w:val="002235F5"/>
    <w:rsid w:val="00223E0A"/>
    <w:rsid w:val="002249F2"/>
    <w:rsid w:val="00225630"/>
    <w:rsid w:val="00225A0C"/>
    <w:rsid w:val="0022778A"/>
    <w:rsid w:val="00227C3B"/>
    <w:rsid w:val="0023271B"/>
    <w:rsid w:val="00233C6E"/>
    <w:rsid w:val="00235456"/>
    <w:rsid w:val="00235DF7"/>
    <w:rsid w:val="00236251"/>
    <w:rsid w:val="00236BD6"/>
    <w:rsid w:val="00236CEE"/>
    <w:rsid w:val="002411A9"/>
    <w:rsid w:val="002412F7"/>
    <w:rsid w:val="002429AC"/>
    <w:rsid w:val="00242E7F"/>
    <w:rsid w:val="0024339E"/>
    <w:rsid w:val="00243DAD"/>
    <w:rsid w:val="00244E71"/>
    <w:rsid w:val="002450DA"/>
    <w:rsid w:val="00245CEC"/>
    <w:rsid w:val="00245E0E"/>
    <w:rsid w:val="00246112"/>
    <w:rsid w:val="00251CBD"/>
    <w:rsid w:val="00251F4F"/>
    <w:rsid w:val="00252045"/>
    <w:rsid w:val="00253E23"/>
    <w:rsid w:val="00257F28"/>
    <w:rsid w:val="00260652"/>
    <w:rsid w:val="00260A14"/>
    <w:rsid w:val="00260D50"/>
    <w:rsid w:val="00261D8B"/>
    <w:rsid w:val="00262541"/>
    <w:rsid w:val="0026260A"/>
    <w:rsid w:val="00262AB6"/>
    <w:rsid w:val="00263697"/>
    <w:rsid w:val="00263B97"/>
    <w:rsid w:val="002642BC"/>
    <w:rsid w:val="00264860"/>
    <w:rsid w:val="002672B6"/>
    <w:rsid w:val="00267790"/>
    <w:rsid w:val="00267821"/>
    <w:rsid w:val="002679E8"/>
    <w:rsid w:val="00270D07"/>
    <w:rsid w:val="0027596A"/>
    <w:rsid w:val="00275B32"/>
    <w:rsid w:val="00276D4B"/>
    <w:rsid w:val="002813C7"/>
    <w:rsid w:val="0028191A"/>
    <w:rsid w:val="00281CD2"/>
    <w:rsid w:val="00282D48"/>
    <w:rsid w:val="00283AAC"/>
    <w:rsid w:val="00284178"/>
    <w:rsid w:val="00284CD0"/>
    <w:rsid w:val="0028575C"/>
    <w:rsid w:val="00285AFE"/>
    <w:rsid w:val="002870A9"/>
    <w:rsid w:val="00292A14"/>
    <w:rsid w:val="00295260"/>
    <w:rsid w:val="00295E50"/>
    <w:rsid w:val="00296105"/>
    <w:rsid w:val="0029688F"/>
    <w:rsid w:val="0029705C"/>
    <w:rsid w:val="00297086"/>
    <w:rsid w:val="002A2216"/>
    <w:rsid w:val="002A2394"/>
    <w:rsid w:val="002A2D77"/>
    <w:rsid w:val="002A34A5"/>
    <w:rsid w:val="002A7D41"/>
    <w:rsid w:val="002A7D80"/>
    <w:rsid w:val="002B0D45"/>
    <w:rsid w:val="002B0EBC"/>
    <w:rsid w:val="002B2998"/>
    <w:rsid w:val="002B4A81"/>
    <w:rsid w:val="002B4B1C"/>
    <w:rsid w:val="002B6AFF"/>
    <w:rsid w:val="002B7335"/>
    <w:rsid w:val="002C1529"/>
    <w:rsid w:val="002C170D"/>
    <w:rsid w:val="002C2B67"/>
    <w:rsid w:val="002C31C8"/>
    <w:rsid w:val="002C435F"/>
    <w:rsid w:val="002C451B"/>
    <w:rsid w:val="002C5355"/>
    <w:rsid w:val="002C5583"/>
    <w:rsid w:val="002C64B1"/>
    <w:rsid w:val="002C653E"/>
    <w:rsid w:val="002C7602"/>
    <w:rsid w:val="002D1D26"/>
    <w:rsid w:val="002D3294"/>
    <w:rsid w:val="002D48F9"/>
    <w:rsid w:val="002D57CE"/>
    <w:rsid w:val="002D5836"/>
    <w:rsid w:val="002D6030"/>
    <w:rsid w:val="002D7403"/>
    <w:rsid w:val="002D7CDC"/>
    <w:rsid w:val="002D7F10"/>
    <w:rsid w:val="002E0015"/>
    <w:rsid w:val="002E0669"/>
    <w:rsid w:val="002E0D2C"/>
    <w:rsid w:val="002E10D5"/>
    <w:rsid w:val="002E2404"/>
    <w:rsid w:val="002E2A7A"/>
    <w:rsid w:val="002E3BF9"/>
    <w:rsid w:val="002E47F5"/>
    <w:rsid w:val="002E498E"/>
    <w:rsid w:val="002E5147"/>
    <w:rsid w:val="002F3003"/>
    <w:rsid w:val="002F3E5C"/>
    <w:rsid w:val="002F501D"/>
    <w:rsid w:val="00300CF7"/>
    <w:rsid w:val="003018BE"/>
    <w:rsid w:val="00302A21"/>
    <w:rsid w:val="003036D2"/>
    <w:rsid w:val="00304377"/>
    <w:rsid w:val="00305EE4"/>
    <w:rsid w:val="003078A4"/>
    <w:rsid w:val="003111E0"/>
    <w:rsid w:val="00311B6F"/>
    <w:rsid w:val="00311EEF"/>
    <w:rsid w:val="00314BC7"/>
    <w:rsid w:val="003153D7"/>
    <w:rsid w:val="00316B16"/>
    <w:rsid w:val="00321780"/>
    <w:rsid w:val="00321F3B"/>
    <w:rsid w:val="003226AF"/>
    <w:rsid w:val="00322BF5"/>
    <w:rsid w:val="003236A8"/>
    <w:rsid w:val="0032456D"/>
    <w:rsid w:val="00324A1D"/>
    <w:rsid w:val="00325173"/>
    <w:rsid w:val="003257B6"/>
    <w:rsid w:val="003266A6"/>
    <w:rsid w:val="00326FD2"/>
    <w:rsid w:val="00327DA2"/>
    <w:rsid w:val="00330066"/>
    <w:rsid w:val="003304DC"/>
    <w:rsid w:val="00330C9E"/>
    <w:rsid w:val="0033313E"/>
    <w:rsid w:val="00333E1A"/>
    <w:rsid w:val="00334B56"/>
    <w:rsid w:val="00337559"/>
    <w:rsid w:val="003404BA"/>
    <w:rsid w:val="00340533"/>
    <w:rsid w:val="00340719"/>
    <w:rsid w:val="003413FE"/>
    <w:rsid w:val="0034234E"/>
    <w:rsid w:val="003427D1"/>
    <w:rsid w:val="003442D3"/>
    <w:rsid w:val="00350BCC"/>
    <w:rsid w:val="00351BC5"/>
    <w:rsid w:val="00351D23"/>
    <w:rsid w:val="003525C5"/>
    <w:rsid w:val="003540CA"/>
    <w:rsid w:val="00354C6D"/>
    <w:rsid w:val="00355F23"/>
    <w:rsid w:val="00356FC8"/>
    <w:rsid w:val="00357AF9"/>
    <w:rsid w:val="00357BD2"/>
    <w:rsid w:val="00357F06"/>
    <w:rsid w:val="00361AEE"/>
    <w:rsid w:val="00361DA6"/>
    <w:rsid w:val="003633FB"/>
    <w:rsid w:val="00365475"/>
    <w:rsid w:val="00366ECB"/>
    <w:rsid w:val="00370E04"/>
    <w:rsid w:val="00374177"/>
    <w:rsid w:val="0037424F"/>
    <w:rsid w:val="00374A8C"/>
    <w:rsid w:val="00374AB8"/>
    <w:rsid w:val="00376CE1"/>
    <w:rsid w:val="00377684"/>
    <w:rsid w:val="003779A4"/>
    <w:rsid w:val="0038358E"/>
    <w:rsid w:val="0038397F"/>
    <w:rsid w:val="00386029"/>
    <w:rsid w:val="00386A07"/>
    <w:rsid w:val="00386BE8"/>
    <w:rsid w:val="00387724"/>
    <w:rsid w:val="00392C05"/>
    <w:rsid w:val="00393013"/>
    <w:rsid w:val="003953F9"/>
    <w:rsid w:val="00396ADD"/>
    <w:rsid w:val="003A03C1"/>
    <w:rsid w:val="003A0A01"/>
    <w:rsid w:val="003A3989"/>
    <w:rsid w:val="003A4A60"/>
    <w:rsid w:val="003A5F6C"/>
    <w:rsid w:val="003A62FB"/>
    <w:rsid w:val="003A6ADA"/>
    <w:rsid w:val="003A7598"/>
    <w:rsid w:val="003A791F"/>
    <w:rsid w:val="003A7A63"/>
    <w:rsid w:val="003B04AB"/>
    <w:rsid w:val="003B077B"/>
    <w:rsid w:val="003B0C8E"/>
    <w:rsid w:val="003B3A07"/>
    <w:rsid w:val="003B4111"/>
    <w:rsid w:val="003B5A1F"/>
    <w:rsid w:val="003B5DE4"/>
    <w:rsid w:val="003B7230"/>
    <w:rsid w:val="003B772F"/>
    <w:rsid w:val="003B7CF8"/>
    <w:rsid w:val="003C2331"/>
    <w:rsid w:val="003C23C9"/>
    <w:rsid w:val="003C2E7B"/>
    <w:rsid w:val="003C36D6"/>
    <w:rsid w:val="003C3D53"/>
    <w:rsid w:val="003C4508"/>
    <w:rsid w:val="003C53E7"/>
    <w:rsid w:val="003C7FB3"/>
    <w:rsid w:val="003D0025"/>
    <w:rsid w:val="003D0AD1"/>
    <w:rsid w:val="003D2414"/>
    <w:rsid w:val="003D2E0E"/>
    <w:rsid w:val="003D36B7"/>
    <w:rsid w:val="003D41C5"/>
    <w:rsid w:val="003D45ED"/>
    <w:rsid w:val="003D4917"/>
    <w:rsid w:val="003D4F0F"/>
    <w:rsid w:val="003D5012"/>
    <w:rsid w:val="003E0A03"/>
    <w:rsid w:val="003E0CFD"/>
    <w:rsid w:val="003E26E5"/>
    <w:rsid w:val="003E2764"/>
    <w:rsid w:val="003E402D"/>
    <w:rsid w:val="003E4FC2"/>
    <w:rsid w:val="003E6274"/>
    <w:rsid w:val="003E702B"/>
    <w:rsid w:val="003E7459"/>
    <w:rsid w:val="003F0657"/>
    <w:rsid w:val="003F0FA2"/>
    <w:rsid w:val="003F2693"/>
    <w:rsid w:val="003F3846"/>
    <w:rsid w:val="003F3D43"/>
    <w:rsid w:val="003F490B"/>
    <w:rsid w:val="003F64E5"/>
    <w:rsid w:val="00400034"/>
    <w:rsid w:val="00400EFE"/>
    <w:rsid w:val="00400FF8"/>
    <w:rsid w:val="00402BFD"/>
    <w:rsid w:val="00403597"/>
    <w:rsid w:val="004036B1"/>
    <w:rsid w:val="00403FCD"/>
    <w:rsid w:val="00404580"/>
    <w:rsid w:val="00404AFA"/>
    <w:rsid w:val="00404C8E"/>
    <w:rsid w:val="00404D93"/>
    <w:rsid w:val="00405FDC"/>
    <w:rsid w:val="00407DF3"/>
    <w:rsid w:val="004101CF"/>
    <w:rsid w:val="00413AD5"/>
    <w:rsid w:val="00413C29"/>
    <w:rsid w:val="004145B9"/>
    <w:rsid w:val="00415654"/>
    <w:rsid w:val="00416200"/>
    <w:rsid w:val="00416FB4"/>
    <w:rsid w:val="00417F59"/>
    <w:rsid w:val="004240C1"/>
    <w:rsid w:val="00426842"/>
    <w:rsid w:val="0042726A"/>
    <w:rsid w:val="00427307"/>
    <w:rsid w:val="00430509"/>
    <w:rsid w:val="004307D5"/>
    <w:rsid w:val="004307F4"/>
    <w:rsid w:val="00431118"/>
    <w:rsid w:val="00432020"/>
    <w:rsid w:val="00432701"/>
    <w:rsid w:val="004330B5"/>
    <w:rsid w:val="004330CB"/>
    <w:rsid w:val="00433B35"/>
    <w:rsid w:val="00436942"/>
    <w:rsid w:val="00440955"/>
    <w:rsid w:val="00441549"/>
    <w:rsid w:val="0044165E"/>
    <w:rsid w:val="00442C47"/>
    <w:rsid w:val="00443C37"/>
    <w:rsid w:val="00445AD3"/>
    <w:rsid w:val="00446386"/>
    <w:rsid w:val="00446B28"/>
    <w:rsid w:val="00447A2D"/>
    <w:rsid w:val="004502D0"/>
    <w:rsid w:val="004503AA"/>
    <w:rsid w:val="00451108"/>
    <w:rsid w:val="0045115C"/>
    <w:rsid w:val="004524BD"/>
    <w:rsid w:val="0045339D"/>
    <w:rsid w:val="0045445E"/>
    <w:rsid w:val="0045470E"/>
    <w:rsid w:val="0045573F"/>
    <w:rsid w:val="00455ECD"/>
    <w:rsid w:val="00456047"/>
    <w:rsid w:val="004610C0"/>
    <w:rsid w:val="004622B6"/>
    <w:rsid w:val="004624A1"/>
    <w:rsid w:val="004637D1"/>
    <w:rsid w:val="004645F0"/>
    <w:rsid w:val="00466C2C"/>
    <w:rsid w:val="00467BC7"/>
    <w:rsid w:val="00467ECD"/>
    <w:rsid w:val="0047062B"/>
    <w:rsid w:val="00470AA9"/>
    <w:rsid w:val="00471E4A"/>
    <w:rsid w:val="00471EF7"/>
    <w:rsid w:val="0047267A"/>
    <w:rsid w:val="00472E24"/>
    <w:rsid w:val="00473EDA"/>
    <w:rsid w:val="00474A42"/>
    <w:rsid w:val="00474C12"/>
    <w:rsid w:val="004754FE"/>
    <w:rsid w:val="004801B6"/>
    <w:rsid w:val="00480751"/>
    <w:rsid w:val="0048092F"/>
    <w:rsid w:val="00480BC0"/>
    <w:rsid w:val="004811CB"/>
    <w:rsid w:val="0048127E"/>
    <w:rsid w:val="00484DF4"/>
    <w:rsid w:val="00487A77"/>
    <w:rsid w:val="00487B47"/>
    <w:rsid w:val="0049047A"/>
    <w:rsid w:val="0049054C"/>
    <w:rsid w:val="00491FC8"/>
    <w:rsid w:val="004920F3"/>
    <w:rsid w:val="004923C6"/>
    <w:rsid w:val="00492537"/>
    <w:rsid w:val="00492EBC"/>
    <w:rsid w:val="0049453B"/>
    <w:rsid w:val="00494B7C"/>
    <w:rsid w:val="00495139"/>
    <w:rsid w:val="00496EEF"/>
    <w:rsid w:val="0049707A"/>
    <w:rsid w:val="00497A55"/>
    <w:rsid w:val="004A0B07"/>
    <w:rsid w:val="004A1D67"/>
    <w:rsid w:val="004A3575"/>
    <w:rsid w:val="004A3DE7"/>
    <w:rsid w:val="004A7240"/>
    <w:rsid w:val="004B02DF"/>
    <w:rsid w:val="004B40C5"/>
    <w:rsid w:val="004B4A98"/>
    <w:rsid w:val="004B5496"/>
    <w:rsid w:val="004C0446"/>
    <w:rsid w:val="004C2FF5"/>
    <w:rsid w:val="004C4014"/>
    <w:rsid w:val="004C406B"/>
    <w:rsid w:val="004C5984"/>
    <w:rsid w:val="004C6E67"/>
    <w:rsid w:val="004D1328"/>
    <w:rsid w:val="004D4945"/>
    <w:rsid w:val="004D65B0"/>
    <w:rsid w:val="004D6BDA"/>
    <w:rsid w:val="004D7E0F"/>
    <w:rsid w:val="004E1712"/>
    <w:rsid w:val="004E1CC3"/>
    <w:rsid w:val="004E2DE5"/>
    <w:rsid w:val="004E3CD0"/>
    <w:rsid w:val="004E44E7"/>
    <w:rsid w:val="004E7C11"/>
    <w:rsid w:val="004E7E98"/>
    <w:rsid w:val="004F1777"/>
    <w:rsid w:val="004F20FF"/>
    <w:rsid w:val="004F32B3"/>
    <w:rsid w:val="004F387D"/>
    <w:rsid w:val="004F45DE"/>
    <w:rsid w:val="004F538C"/>
    <w:rsid w:val="004F6524"/>
    <w:rsid w:val="00500203"/>
    <w:rsid w:val="0050029F"/>
    <w:rsid w:val="00500517"/>
    <w:rsid w:val="00501A5A"/>
    <w:rsid w:val="00501D70"/>
    <w:rsid w:val="00501FEB"/>
    <w:rsid w:val="005033E6"/>
    <w:rsid w:val="00503A18"/>
    <w:rsid w:val="00503C0E"/>
    <w:rsid w:val="00505EA7"/>
    <w:rsid w:val="00506BC0"/>
    <w:rsid w:val="005074F9"/>
    <w:rsid w:val="005108B7"/>
    <w:rsid w:val="005115B2"/>
    <w:rsid w:val="005135A9"/>
    <w:rsid w:val="005150E8"/>
    <w:rsid w:val="00521822"/>
    <w:rsid w:val="00522E76"/>
    <w:rsid w:val="00523AD7"/>
    <w:rsid w:val="00524893"/>
    <w:rsid w:val="005254C7"/>
    <w:rsid w:val="00525797"/>
    <w:rsid w:val="0052699C"/>
    <w:rsid w:val="00526AB5"/>
    <w:rsid w:val="005274C2"/>
    <w:rsid w:val="00527F20"/>
    <w:rsid w:val="00530491"/>
    <w:rsid w:val="005321CE"/>
    <w:rsid w:val="0053227F"/>
    <w:rsid w:val="00533385"/>
    <w:rsid w:val="00533794"/>
    <w:rsid w:val="00534182"/>
    <w:rsid w:val="00534ACE"/>
    <w:rsid w:val="00534FC8"/>
    <w:rsid w:val="00540119"/>
    <w:rsid w:val="00541672"/>
    <w:rsid w:val="005419A7"/>
    <w:rsid w:val="00542BE0"/>
    <w:rsid w:val="005475E8"/>
    <w:rsid w:val="005501CB"/>
    <w:rsid w:val="00550604"/>
    <w:rsid w:val="00551445"/>
    <w:rsid w:val="0055505D"/>
    <w:rsid w:val="00555D06"/>
    <w:rsid w:val="0055659B"/>
    <w:rsid w:val="00556AA8"/>
    <w:rsid w:val="00560415"/>
    <w:rsid w:val="00563958"/>
    <w:rsid w:val="00564104"/>
    <w:rsid w:val="005651A2"/>
    <w:rsid w:val="00565597"/>
    <w:rsid w:val="00566A53"/>
    <w:rsid w:val="0057049C"/>
    <w:rsid w:val="0057059C"/>
    <w:rsid w:val="00570984"/>
    <w:rsid w:val="005721A0"/>
    <w:rsid w:val="00574A01"/>
    <w:rsid w:val="00574B44"/>
    <w:rsid w:val="00577F70"/>
    <w:rsid w:val="00581767"/>
    <w:rsid w:val="00582DC2"/>
    <w:rsid w:val="00582DF0"/>
    <w:rsid w:val="0058452D"/>
    <w:rsid w:val="00585183"/>
    <w:rsid w:val="00586035"/>
    <w:rsid w:val="0058743F"/>
    <w:rsid w:val="005875B6"/>
    <w:rsid w:val="005907D8"/>
    <w:rsid w:val="005908D1"/>
    <w:rsid w:val="00591E17"/>
    <w:rsid w:val="005927FB"/>
    <w:rsid w:val="005938A5"/>
    <w:rsid w:val="00593F2A"/>
    <w:rsid w:val="005952E6"/>
    <w:rsid w:val="0059635C"/>
    <w:rsid w:val="00596FC2"/>
    <w:rsid w:val="005970FC"/>
    <w:rsid w:val="005A0375"/>
    <w:rsid w:val="005A1A3A"/>
    <w:rsid w:val="005A2100"/>
    <w:rsid w:val="005A2A27"/>
    <w:rsid w:val="005A3524"/>
    <w:rsid w:val="005A61AE"/>
    <w:rsid w:val="005A673D"/>
    <w:rsid w:val="005A7AD9"/>
    <w:rsid w:val="005B160A"/>
    <w:rsid w:val="005B409F"/>
    <w:rsid w:val="005B4E15"/>
    <w:rsid w:val="005C1215"/>
    <w:rsid w:val="005C2F67"/>
    <w:rsid w:val="005C3A80"/>
    <w:rsid w:val="005C4905"/>
    <w:rsid w:val="005C4B7E"/>
    <w:rsid w:val="005C766A"/>
    <w:rsid w:val="005C76BF"/>
    <w:rsid w:val="005D1394"/>
    <w:rsid w:val="005D21ED"/>
    <w:rsid w:val="005D2ECD"/>
    <w:rsid w:val="005D45AA"/>
    <w:rsid w:val="005D463C"/>
    <w:rsid w:val="005D5C0A"/>
    <w:rsid w:val="005D64E6"/>
    <w:rsid w:val="005D73EF"/>
    <w:rsid w:val="005E151A"/>
    <w:rsid w:val="005E4300"/>
    <w:rsid w:val="005E56E5"/>
    <w:rsid w:val="005E6BA8"/>
    <w:rsid w:val="005E72D1"/>
    <w:rsid w:val="005E794D"/>
    <w:rsid w:val="005F2863"/>
    <w:rsid w:val="005F42D7"/>
    <w:rsid w:val="005F46A1"/>
    <w:rsid w:val="005F55BD"/>
    <w:rsid w:val="005F6417"/>
    <w:rsid w:val="005F6750"/>
    <w:rsid w:val="005F7BD0"/>
    <w:rsid w:val="00600D37"/>
    <w:rsid w:val="00602B6B"/>
    <w:rsid w:val="00603F27"/>
    <w:rsid w:val="00606859"/>
    <w:rsid w:val="00606A2B"/>
    <w:rsid w:val="006102D6"/>
    <w:rsid w:val="00610510"/>
    <w:rsid w:val="00610908"/>
    <w:rsid w:val="006125E8"/>
    <w:rsid w:val="006136EC"/>
    <w:rsid w:val="006156F1"/>
    <w:rsid w:val="0061604C"/>
    <w:rsid w:val="006170D7"/>
    <w:rsid w:val="006204FC"/>
    <w:rsid w:val="00621130"/>
    <w:rsid w:val="00622C04"/>
    <w:rsid w:val="00624062"/>
    <w:rsid w:val="00624CCB"/>
    <w:rsid w:val="00625F92"/>
    <w:rsid w:val="00627A8A"/>
    <w:rsid w:val="006300AB"/>
    <w:rsid w:val="006300D1"/>
    <w:rsid w:val="0063098B"/>
    <w:rsid w:val="00633B7D"/>
    <w:rsid w:val="0063400C"/>
    <w:rsid w:val="00634EBE"/>
    <w:rsid w:val="00635B0B"/>
    <w:rsid w:val="00636E0D"/>
    <w:rsid w:val="00637AD0"/>
    <w:rsid w:val="00641976"/>
    <w:rsid w:val="00642FFA"/>
    <w:rsid w:val="00646434"/>
    <w:rsid w:val="00646DA9"/>
    <w:rsid w:val="00647D47"/>
    <w:rsid w:val="00647D62"/>
    <w:rsid w:val="0065243B"/>
    <w:rsid w:val="006525DB"/>
    <w:rsid w:val="00652996"/>
    <w:rsid w:val="006564B3"/>
    <w:rsid w:val="00657B34"/>
    <w:rsid w:val="00657BCC"/>
    <w:rsid w:val="00660193"/>
    <w:rsid w:val="006635D0"/>
    <w:rsid w:val="00666E3B"/>
    <w:rsid w:val="0067005C"/>
    <w:rsid w:val="0067128E"/>
    <w:rsid w:val="0067160F"/>
    <w:rsid w:val="006716A9"/>
    <w:rsid w:val="006727FA"/>
    <w:rsid w:val="00673780"/>
    <w:rsid w:val="00673F09"/>
    <w:rsid w:val="006746E0"/>
    <w:rsid w:val="00674952"/>
    <w:rsid w:val="00674AAA"/>
    <w:rsid w:val="00674FC2"/>
    <w:rsid w:val="0067569D"/>
    <w:rsid w:val="00675B7C"/>
    <w:rsid w:val="00677173"/>
    <w:rsid w:val="00677CFB"/>
    <w:rsid w:val="00680C24"/>
    <w:rsid w:val="00682CF5"/>
    <w:rsid w:val="00683ABE"/>
    <w:rsid w:val="0068473A"/>
    <w:rsid w:val="00684938"/>
    <w:rsid w:val="00685104"/>
    <w:rsid w:val="00686178"/>
    <w:rsid w:val="00686635"/>
    <w:rsid w:val="006868CA"/>
    <w:rsid w:val="00686DA0"/>
    <w:rsid w:val="006876FF"/>
    <w:rsid w:val="00691C25"/>
    <w:rsid w:val="00692D49"/>
    <w:rsid w:val="00692E77"/>
    <w:rsid w:val="00695BCE"/>
    <w:rsid w:val="0069657B"/>
    <w:rsid w:val="00696808"/>
    <w:rsid w:val="00696F4A"/>
    <w:rsid w:val="006A109E"/>
    <w:rsid w:val="006A12E7"/>
    <w:rsid w:val="006A184A"/>
    <w:rsid w:val="006A1ABC"/>
    <w:rsid w:val="006A6C8B"/>
    <w:rsid w:val="006A713D"/>
    <w:rsid w:val="006B010D"/>
    <w:rsid w:val="006B040F"/>
    <w:rsid w:val="006B06C1"/>
    <w:rsid w:val="006B0FE6"/>
    <w:rsid w:val="006B35D1"/>
    <w:rsid w:val="006B379B"/>
    <w:rsid w:val="006B3A64"/>
    <w:rsid w:val="006B3FA7"/>
    <w:rsid w:val="006B4A87"/>
    <w:rsid w:val="006B623F"/>
    <w:rsid w:val="006B62AA"/>
    <w:rsid w:val="006C0EB9"/>
    <w:rsid w:val="006C17C8"/>
    <w:rsid w:val="006C222B"/>
    <w:rsid w:val="006C2601"/>
    <w:rsid w:val="006C26B8"/>
    <w:rsid w:val="006C3076"/>
    <w:rsid w:val="006C34B4"/>
    <w:rsid w:val="006C403B"/>
    <w:rsid w:val="006C6A53"/>
    <w:rsid w:val="006D0BE7"/>
    <w:rsid w:val="006D289B"/>
    <w:rsid w:val="006D38DC"/>
    <w:rsid w:val="006D570E"/>
    <w:rsid w:val="006D7F46"/>
    <w:rsid w:val="006E323C"/>
    <w:rsid w:val="006E3DE1"/>
    <w:rsid w:val="006E5271"/>
    <w:rsid w:val="006E6E64"/>
    <w:rsid w:val="006F2C7A"/>
    <w:rsid w:val="006F51A8"/>
    <w:rsid w:val="006F559D"/>
    <w:rsid w:val="006F74CA"/>
    <w:rsid w:val="006F7624"/>
    <w:rsid w:val="00701459"/>
    <w:rsid w:val="0070164C"/>
    <w:rsid w:val="007017EB"/>
    <w:rsid w:val="00702799"/>
    <w:rsid w:val="00703998"/>
    <w:rsid w:val="00703B41"/>
    <w:rsid w:val="00704E40"/>
    <w:rsid w:val="00706A02"/>
    <w:rsid w:val="00706AB5"/>
    <w:rsid w:val="007070C0"/>
    <w:rsid w:val="0070775C"/>
    <w:rsid w:val="00711057"/>
    <w:rsid w:val="0071118A"/>
    <w:rsid w:val="00711805"/>
    <w:rsid w:val="00711BCC"/>
    <w:rsid w:val="00712951"/>
    <w:rsid w:val="00712DC0"/>
    <w:rsid w:val="007136B1"/>
    <w:rsid w:val="0071556E"/>
    <w:rsid w:val="007157DD"/>
    <w:rsid w:val="007172B4"/>
    <w:rsid w:val="007216A4"/>
    <w:rsid w:val="00722189"/>
    <w:rsid w:val="0072250C"/>
    <w:rsid w:val="0072346A"/>
    <w:rsid w:val="00723496"/>
    <w:rsid w:val="00724F12"/>
    <w:rsid w:val="0072665C"/>
    <w:rsid w:val="007270DE"/>
    <w:rsid w:val="00727567"/>
    <w:rsid w:val="0073322B"/>
    <w:rsid w:val="007337A4"/>
    <w:rsid w:val="00733BD2"/>
    <w:rsid w:val="00735248"/>
    <w:rsid w:val="00735FDC"/>
    <w:rsid w:val="007366CF"/>
    <w:rsid w:val="00737EA0"/>
    <w:rsid w:val="00740132"/>
    <w:rsid w:val="0074101C"/>
    <w:rsid w:val="00741F9A"/>
    <w:rsid w:val="00745477"/>
    <w:rsid w:val="00746980"/>
    <w:rsid w:val="00747764"/>
    <w:rsid w:val="00750300"/>
    <w:rsid w:val="007510D1"/>
    <w:rsid w:val="00751C70"/>
    <w:rsid w:val="0075294A"/>
    <w:rsid w:val="00752A14"/>
    <w:rsid w:val="007531CA"/>
    <w:rsid w:val="00753B7A"/>
    <w:rsid w:val="007541A4"/>
    <w:rsid w:val="00754C44"/>
    <w:rsid w:val="0075528E"/>
    <w:rsid w:val="007554E1"/>
    <w:rsid w:val="00757095"/>
    <w:rsid w:val="00757A27"/>
    <w:rsid w:val="0076249F"/>
    <w:rsid w:val="007652D5"/>
    <w:rsid w:val="00766EFE"/>
    <w:rsid w:val="007677D7"/>
    <w:rsid w:val="00767DB2"/>
    <w:rsid w:val="0077282D"/>
    <w:rsid w:val="00772E4E"/>
    <w:rsid w:val="00773933"/>
    <w:rsid w:val="00774E31"/>
    <w:rsid w:val="00776BC8"/>
    <w:rsid w:val="0077752C"/>
    <w:rsid w:val="00781F31"/>
    <w:rsid w:val="007824F3"/>
    <w:rsid w:val="00783E8A"/>
    <w:rsid w:val="00784EFB"/>
    <w:rsid w:val="0078534E"/>
    <w:rsid w:val="00785A61"/>
    <w:rsid w:val="0078765A"/>
    <w:rsid w:val="00790A7E"/>
    <w:rsid w:val="00790ED9"/>
    <w:rsid w:val="007A194F"/>
    <w:rsid w:val="007A1CD5"/>
    <w:rsid w:val="007A22D5"/>
    <w:rsid w:val="007A2CBA"/>
    <w:rsid w:val="007A3635"/>
    <w:rsid w:val="007A515C"/>
    <w:rsid w:val="007A62A3"/>
    <w:rsid w:val="007A6430"/>
    <w:rsid w:val="007A6CAD"/>
    <w:rsid w:val="007B1753"/>
    <w:rsid w:val="007B2753"/>
    <w:rsid w:val="007B281A"/>
    <w:rsid w:val="007B300F"/>
    <w:rsid w:val="007B7DFC"/>
    <w:rsid w:val="007C034A"/>
    <w:rsid w:val="007C0A83"/>
    <w:rsid w:val="007C0F55"/>
    <w:rsid w:val="007C11E2"/>
    <w:rsid w:val="007C13C6"/>
    <w:rsid w:val="007C1565"/>
    <w:rsid w:val="007C157C"/>
    <w:rsid w:val="007C2668"/>
    <w:rsid w:val="007C5028"/>
    <w:rsid w:val="007C5B9C"/>
    <w:rsid w:val="007C6301"/>
    <w:rsid w:val="007C6DDB"/>
    <w:rsid w:val="007D165D"/>
    <w:rsid w:val="007D392D"/>
    <w:rsid w:val="007D4EA4"/>
    <w:rsid w:val="007D5311"/>
    <w:rsid w:val="007D6221"/>
    <w:rsid w:val="007D75C3"/>
    <w:rsid w:val="007E04B4"/>
    <w:rsid w:val="007E1C8E"/>
    <w:rsid w:val="007E4089"/>
    <w:rsid w:val="007F4CA2"/>
    <w:rsid w:val="007F7D7D"/>
    <w:rsid w:val="00800085"/>
    <w:rsid w:val="0080101D"/>
    <w:rsid w:val="0080115B"/>
    <w:rsid w:val="0080162C"/>
    <w:rsid w:val="00804CC4"/>
    <w:rsid w:val="00806671"/>
    <w:rsid w:val="00807991"/>
    <w:rsid w:val="00807E72"/>
    <w:rsid w:val="0081034E"/>
    <w:rsid w:val="00810EDC"/>
    <w:rsid w:val="00812976"/>
    <w:rsid w:val="008219E6"/>
    <w:rsid w:val="008235EB"/>
    <w:rsid w:val="00825C91"/>
    <w:rsid w:val="00831745"/>
    <w:rsid w:val="00832101"/>
    <w:rsid w:val="0083488E"/>
    <w:rsid w:val="008364A4"/>
    <w:rsid w:val="00837783"/>
    <w:rsid w:val="0084033A"/>
    <w:rsid w:val="00840CD0"/>
    <w:rsid w:val="008412E8"/>
    <w:rsid w:val="00845592"/>
    <w:rsid w:val="00845A89"/>
    <w:rsid w:val="00845D78"/>
    <w:rsid w:val="00847C2F"/>
    <w:rsid w:val="00850D6B"/>
    <w:rsid w:val="00850D7A"/>
    <w:rsid w:val="0085246A"/>
    <w:rsid w:val="00852603"/>
    <w:rsid w:val="00853DFD"/>
    <w:rsid w:val="00855251"/>
    <w:rsid w:val="008552AF"/>
    <w:rsid w:val="008556D0"/>
    <w:rsid w:val="00856940"/>
    <w:rsid w:val="00856A5A"/>
    <w:rsid w:val="00856FF2"/>
    <w:rsid w:val="00857D1B"/>
    <w:rsid w:val="008609B5"/>
    <w:rsid w:val="00862398"/>
    <w:rsid w:val="00863012"/>
    <w:rsid w:val="0086330D"/>
    <w:rsid w:val="00863FF9"/>
    <w:rsid w:val="00865D2C"/>
    <w:rsid w:val="00866B62"/>
    <w:rsid w:val="00867AC8"/>
    <w:rsid w:val="008712AE"/>
    <w:rsid w:val="0087277C"/>
    <w:rsid w:val="00873A03"/>
    <w:rsid w:val="00873E0D"/>
    <w:rsid w:val="00874674"/>
    <w:rsid w:val="00874983"/>
    <w:rsid w:val="00874DD7"/>
    <w:rsid w:val="00875021"/>
    <w:rsid w:val="00875308"/>
    <w:rsid w:val="008757EB"/>
    <w:rsid w:val="00875992"/>
    <w:rsid w:val="008759CA"/>
    <w:rsid w:val="00875EC6"/>
    <w:rsid w:val="00876004"/>
    <w:rsid w:val="00880717"/>
    <w:rsid w:val="00881752"/>
    <w:rsid w:val="00881F96"/>
    <w:rsid w:val="00882275"/>
    <w:rsid w:val="00882418"/>
    <w:rsid w:val="00882821"/>
    <w:rsid w:val="00882F80"/>
    <w:rsid w:val="00883B4B"/>
    <w:rsid w:val="008847A7"/>
    <w:rsid w:val="00884C78"/>
    <w:rsid w:val="00886BC3"/>
    <w:rsid w:val="00887F89"/>
    <w:rsid w:val="00890027"/>
    <w:rsid w:val="00890EE4"/>
    <w:rsid w:val="00891E45"/>
    <w:rsid w:val="00892E4B"/>
    <w:rsid w:val="00894E60"/>
    <w:rsid w:val="00894FF9"/>
    <w:rsid w:val="008952C8"/>
    <w:rsid w:val="00895439"/>
    <w:rsid w:val="008964A7"/>
    <w:rsid w:val="00896BE6"/>
    <w:rsid w:val="00897A86"/>
    <w:rsid w:val="008A0004"/>
    <w:rsid w:val="008A0571"/>
    <w:rsid w:val="008A0B3E"/>
    <w:rsid w:val="008A2D1C"/>
    <w:rsid w:val="008A3870"/>
    <w:rsid w:val="008A4943"/>
    <w:rsid w:val="008A5581"/>
    <w:rsid w:val="008A5E92"/>
    <w:rsid w:val="008A679C"/>
    <w:rsid w:val="008A6CF2"/>
    <w:rsid w:val="008B0107"/>
    <w:rsid w:val="008B051F"/>
    <w:rsid w:val="008B0FED"/>
    <w:rsid w:val="008B19D9"/>
    <w:rsid w:val="008B1DA2"/>
    <w:rsid w:val="008B2BE4"/>
    <w:rsid w:val="008B31DC"/>
    <w:rsid w:val="008B3D33"/>
    <w:rsid w:val="008B43BD"/>
    <w:rsid w:val="008B4566"/>
    <w:rsid w:val="008B5725"/>
    <w:rsid w:val="008B7601"/>
    <w:rsid w:val="008C043B"/>
    <w:rsid w:val="008C045C"/>
    <w:rsid w:val="008C276E"/>
    <w:rsid w:val="008C3D4B"/>
    <w:rsid w:val="008C5188"/>
    <w:rsid w:val="008C6D23"/>
    <w:rsid w:val="008D3ECA"/>
    <w:rsid w:val="008D4019"/>
    <w:rsid w:val="008D53CB"/>
    <w:rsid w:val="008D59E8"/>
    <w:rsid w:val="008D7992"/>
    <w:rsid w:val="008E30B5"/>
    <w:rsid w:val="008E6E86"/>
    <w:rsid w:val="008E7C23"/>
    <w:rsid w:val="008F08F0"/>
    <w:rsid w:val="008F2413"/>
    <w:rsid w:val="008F358D"/>
    <w:rsid w:val="00900447"/>
    <w:rsid w:val="00902828"/>
    <w:rsid w:val="0090285F"/>
    <w:rsid w:val="00902886"/>
    <w:rsid w:val="00904299"/>
    <w:rsid w:val="00905238"/>
    <w:rsid w:val="009059BE"/>
    <w:rsid w:val="0090663D"/>
    <w:rsid w:val="00907109"/>
    <w:rsid w:val="00911309"/>
    <w:rsid w:val="00912786"/>
    <w:rsid w:val="00913984"/>
    <w:rsid w:val="00913CF7"/>
    <w:rsid w:val="00914C8E"/>
    <w:rsid w:val="00915350"/>
    <w:rsid w:val="009153BF"/>
    <w:rsid w:val="00916F13"/>
    <w:rsid w:val="009202A1"/>
    <w:rsid w:val="009208B6"/>
    <w:rsid w:val="00920F18"/>
    <w:rsid w:val="00921474"/>
    <w:rsid w:val="00922B6A"/>
    <w:rsid w:val="0092450A"/>
    <w:rsid w:val="00924F56"/>
    <w:rsid w:val="00924FED"/>
    <w:rsid w:val="009251B9"/>
    <w:rsid w:val="00925A12"/>
    <w:rsid w:val="009272C1"/>
    <w:rsid w:val="0092763A"/>
    <w:rsid w:val="00927691"/>
    <w:rsid w:val="0092778F"/>
    <w:rsid w:val="009304E4"/>
    <w:rsid w:val="009341B8"/>
    <w:rsid w:val="00934473"/>
    <w:rsid w:val="00936484"/>
    <w:rsid w:val="00936951"/>
    <w:rsid w:val="00937F67"/>
    <w:rsid w:val="009405F1"/>
    <w:rsid w:val="00941710"/>
    <w:rsid w:val="00943B89"/>
    <w:rsid w:val="0094522D"/>
    <w:rsid w:val="00946CDB"/>
    <w:rsid w:val="00946F64"/>
    <w:rsid w:val="00950311"/>
    <w:rsid w:val="00951422"/>
    <w:rsid w:val="00952C30"/>
    <w:rsid w:val="00954E70"/>
    <w:rsid w:val="0095590E"/>
    <w:rsid w:val="0095648B"/>
    <w:rsid w:val="0095774E"/>
    <w:rsid w:val="00957E58"/>
    <w:rsid w:val="009614F1"/>
    <w:rsid w:val="00962A61"/>
    <w:rsid w:val="00963D8D"/>
    <w:rsid w:val="0096708F"/>
    <w:rsid w:val="009760BA"/>
    <w:rsid w:val="0097732C"/>
    <w:rsid w:val="00982557"/>
    <w:rsid w:val="00983072"/>
    <w:rsid w:val="00984161"/>
    <w:rsid w:val="009845AA"/>
    <w:rsid w:val="00984B99"/>
    <w:rsid w:val="00985562"/>
    <w:rsid w:val="00985FA2"/>
    <w:rsid w:val="00986DE1"/>
    <w:rsid w:val="009879CE"/>
    <w:rsid w:val="00987CB5"/>
    <w:rsid w:val="0099083B"/>
    <w:rsid w:val="00990C43"/>
    <w:rsid w:val="00991410"/>
    <w:rsid w:val="00991873"/>
    <w:rsid w:val="00991C02"/>
    <w:rsid w:val="00992BBA"/>
    <w:rsid w:val="009936A0"/>
    <w:rsid w:val="00997AE5"/>
    <w:rsid w:val="009A0A4D"/>
    <w:rsid w:val="009A0B8E"/>
    <w:rsid w:val="009A1AE1"/>
    <w:rsid w:val="009A3B99"/>
    <w:rsid w:val="009A70C4"/>
    <w:rsid w:val="009A7323"/>
    <w:rsid w:val="009A7FDD"/>
    <w:rsid w:val="009B0014"/>
    <w:rsid w:val="009B0771"/>
    <w:rsid w:val="009B0925"/>
    <w:rsid w:val="009B190E"/>
    <w:rsid w:val="009B2D10"/>
    <w:rsid w:val="009B435B"/>
    <w:rsid w:val="009B4419"/>
    <w:rsid w:val="009B5058"/>
    <w:rsid w:val="009B5C60"/>
    <w:rsid w:val="009B63CC"/>
    <w:rsid w:val="009C0E74"/>
    <w:rsid w:val="009C0F3C"/>
    <w:rsid w:val="009C1D62"/>
    <w:rsid w:val="009C3304"/>
    <w:rsid w:val="009C4D6E"/>
    <w:rsid w:val="009D10AC"/>
    <w:rsid w:val="009D47CF"/>
    <w:rsid w:val="009D4C86"/>
    <w:rsid w:val="009D6A11"/>
    <w:rsid w:val="009D7D6D"/>
    <w:rsid w:val="009D7F43"/>
    <w:rsid w:val="009E3392"/>
    <w:rsid w:val="009E4618"/>
    <w:rsid w:val="009E4D20"/>
    <w:rsid w:val="009E5BC7"/>
    <w:rsid w:val="009E6AA1"/>
    <w:rsid w:val="009E6B86"/>
    <w:rsid w:val="009E7712"/>
    <w:rsid w:val="009F043F"/>
    <w:rsid w:val="009F0CFB"/>
    <w:rsid w:val="009F0FFA"/>
    <w:rsid w:val="009F2A2E"/>
    <w:rsid w:val="009F2D1F"/>
    <w:rsid w:val="009F31E8"/>
    <w:rsid w:val="009F6545"/>
    <w:rsid w:val="009F6C61"/>
    <w:rsid w:val="009F7E6D"/>
    <w:rsid w:val="00A0087C"/>
    <w:rsid w:val="00A00A3E"/>
    <w:rsid w:val="00A0136C"/>
    <w:rsid w:val="00A0367B"/>
    <w:rsid w:val="00A05645"/>
    <w:rsid w:val="00A0596F"/>
    <w:rsid w:val="00A07186"/>
    <w:rsid w:val="00A10911"/>
    <w:rsid w:val="00A116DF"/>
    <w:rsid w:val="00A1196D"/>
    <w:rsid w:val="00A1265A"/>
    <w:rsid w:val="00A12942"/>
    <w:rsid w:val="00A129E9"/>
    <w:rsid w:val="00A1462F"/>
    <w:rsid w:val="00A15632"/>
    <w:rsid w:val="00A164A7"/>
    <w:rsid w:val="00A1777F"/>
    <w:rsid w:val="00A17851"/>
    <w:rsid w:val="00A20119"/>
    <w:rsid w:val="00A211AD"/>
    <w:rsid w:val="00A21994"/>
    <w:rsid w:val="00A21EFC"/>
    <w:rsid w:val="00A221BE"/>
    <w:rsid w:val="00A23367"/>
    <w:rsid w:val="00A24F33"/>
    <w:rsid w:val="00A25088"/>
    <w:rsid w:val="00A2642A"/>
    <w:rsid w:val="00A26E11"/>
    <w:rsid w:val="00A27D8D"/>
    <w:rsid w:val="00A3020E"/>
    <w:rsid w:val="00A30A56"/>
    <w:rsid w:val="00A31B5E"/>
    <w:rsid w:val="00A32F8C"/>
    <w:rsid w:val="00A336CB"/>
    <w:rsid w:val="00A33D23"/>
    <w:rsid w:val="00A35CA9"/>
    <w:rsid w:val="00A36677"/>
    <w:rsid w:val="00A3696F"/>
    <w:rsid w:val="00A37FEA"/>
    <w:rsid w:val="00A4176A"/>
    <w:rsid w:val="00A41CF3"/>
    <w:rsid w:val="00A4361B"/>
    <w:rsid w:val="00A43F5C"/>
    <w:rsid w:val="00A444EC"/>
    <w:rsid w:val="00A45BFA"/>
    <w:rsid w:val="00A45C47"/>
    <w:rsid w:val="00A45DE0"/>
    <w:rsid w:val="00A45FBC"/>
    <w:rsid w:val="00A46095"/>
    <w:rsid w:val="00A46E75"/>
    <w:rsid w:val="00A501D6"/>
    <w:rsid w:val="00A5028D"/>
    <w:rsid w:val="00A53D17"/>
    <w:rsid w:val="00A558AE"/>
    <w:rsid w:val="00A57672"/>
    <w:rsid w:val="00A62044"/>
    <w:rsid w:val="00A62F32"/>
    <w:rsid w:val="00A645BD"/>
    <w:rsid w:val="00A67872"/>
    <w:rsid w:val="00A70CA2"/>
    <w:rsid w:val="00A71B5C"/>
    <w:rsid w:val="00A72461"/>
    <w:rsid w:val="00A7276F"/>
    <w:rsid w:val="00A72E51"/>
    <w:rsid w:val="00A73715"/>
    <w:rsid w:val="00A73F0C"/>
    <w:rsid w:val="00A740F7"/>
    <w:rsid w:val="00A74A8C"/>
    <w:rsid w:val="00A75DFF"/>
    <w:rsid w:val="00A763AD"/>
    <w:rsid w:val="00A8136E"/>
    <w:rsid w:val="00A8229D"/>
    <w:rsid w:val="00A838B5"/>
    <w:rsid w:val="00A83921"/>
    <w:rsid w:val="00A8606B"/>
    <w:rsid w:val="00A905B1"/>
    <w:rsid w:val="00A90BB0"/>
    <w:rsid w:val="00A92B76"/>
    <w:rsid w:val="00A9493C"/>
    <w:rsid w:val="00A94F5B"/>
    <w:rsid w:val="00A953D1"/>
    <w:rsid w:val="00A95702"/>
    <w:rsid w:val="00A96058"/>
    <w:rsid w:val="00A9635C"/>
    <w:rsid w:val="00A96A6C"/>
    <w:rsid w:val="00A96F5F"/>
    <w:rsid w:val="00A97607"/>
    <w:rsid w:val="00A97DB7"/>
    <w:rsid w:val="00AA011D"/>
    <w:rsid w:val="00AA0E24"/>
    <w:rsid w:val="00AA16A5"/>
    <w:rsid w:val="00AA201C"/>
    <w:rsid w:val="00AA5736"/>
    <w:rsid w:val="00AA64A0"/>
    <w:rsid w:val="00AA68B3"/>
    <w:rsid w:val="00AA79FD"/>
    <w:rsid w:val="00AA7C35"/>
    <w:rsid w:val="00AB0488"/>
    <w:rsid w:val="00AB131D"/>
    <w:rsid w:val="00AB13CE"/>
    <w:rsid w:val="00AB15C7"/>
    <w:rsid w:val="00AB1B16"/>
    <w:rsid w:val="00AB3444"/>
    <w:rsid w:val="00AB489C"/>
    <w:rsid w:val="00AB5BC6"/>
    <w:rsid w:val="00AB5E29"/>
    <w:rsid w:val="00AB5E50"/>
    <w:rsid w:val="00AB6D45"/>
    <w:rsid w:val="00AB7674"/>
    <w:rsid w:val="00AB7B65"/>
    <w:rsid w:val="00AC0EA4"/>
    <w:rsid w:val="00AC33B3"/>
    <w:rsid w:val="00AC3E55"/>
    <w:rsid w:val="00AC4F80"/>
    <w:rsid w:val="00AC54AC"/>
    <w:rsid w:val="00AC599D"/>
    <w:rsid w:val="00AC7686"/>
    <w:rsid w:val="00AD051C"/>
    <w:rsid w:val="00AD1237"/>
    <w:rsid w:val="00AD2B60"/>
    <w:rsid w:val="00AD5C73"/>
    <w:rsid w:val="00AD6BEA"/>
    <w:rsid w:val="00AE00B4"/>
    <w:rsid w:val="00AE10D2"/>
    <w:rsid w:val="00AE1EED"/>
    <w:rsid w:val="00AE2DE6"/>
    <w:rsid w:val="00AE4573"/>
    <w:rsid w:val="00AE4707"/>
    <w:rsid w:val="00AE529A"/>
    <w:rsid w:val="00AE5DD0"/>
    <w:rsid w:val="00AE6798"/>
    <w:rsid w:val="00AF35B9"/>
    <w:rsid w:val="00AF478C"/>
    <w:rsid w:val="00AF4A6F"/>
    <w:rsid w:val="00AF5686"/>
    <w:rsid w:val="00AF6040"/>
    <w:rsid w:val="00AF7576"/>
    <w:rsid w:val="00B00E31"/>
    <w:rsid w:val="00B00F7B"/>
    <w:rsid w:val="00B0158F"/>
    <w:rsid w:val="00B01CFB"/>
    <w:rsid w:val="00B0245D"/>
    <w:rsid w:val="00B10052"/>
    <w:rsid w:val="00B1081F"/>
    <w:rsid w:val="00B10CC4"/>
    <w:rsid w:val="00B11757"/>
    <w:rsid w:val="00B11C7E"/>
    <w:rsid w:val="00B11CF3"/>
    <w:rsid w:val="00B15212"/>
    <w:rsid w:val="00B15701"/>
    <w:rsid w:val="00B162BA"/>
    <w:rsid w:val="00B168CB"/>
    <w:rsid w:val="00B16961"/>
    <w:rsid w:val="00B20FB4"/>
    <w:rsid w:val="00B217E0"/>
    <w:rsid w:val="00B21FEB"/>
    <w:rsid w:val="00B23D9D"/>
    <w:rsid w:val="00B24C5C"/>
    <w:rsid w:val="00B26592"/>
    <w:rsid w:val="00B3141E"/>
    <w:rsid w:val="00B33291"/>
    <w:rsid w:val="00B34610"/>
    <w:rsid w:val="00B349AF"/>
    <w:rsid w:val="00B35EC7"/>
    <w:rsid w:val="00B36E29"/>
    <w:rsid w:val="00B42E2F"/>
    <w:rsid w:val="00B4331E"/>
    <w:rsid w:val="00B43F4A"/>
    <w:rsid w:val="00B44C25"/>
    <w:rsid w:val="00B45004"/>
    <w:rsid w:val="00B45612"/>
    <w:rsid w:val="00B46B0B"/>
    <w:rsid w:val="00B46F5A"/>
    <w:rsid w:val="00B47492"/>
    <w:rsid w:val="00B47ECF"/>
    <w:rsid w:val="00B509E5"/>
    <w:rsid w:val="00B512DD"/>
    <w:rsid w:val="00B52C58"/>
    <w:rsid w:val="00B53E83"/>
    <w:rsid w:val="00B53E86"/>
    <w:rsid w:val="00B57F3A"/>
    <w:rsid w:val="00B6009F"/>
    <w:rsid w:val="00B60E88"/>
    <w:rsid w:val="00B61668"/>
    <w:rsid w:val="00B666AE"/>
    <w:rsid w:val="00B6787A"/>
    <w:rsid w:val="00B67AFE"/>
    <w:rsid w:val="00B703D0"/>
    <w:rsid w:val="00B70D60"/>
    <w:rsid w:val="00B71B00"/>
    <w:rsid w:val="00B731F4"/>
    <w:rsid w:val="00B734A8"/>
    <w:rsid w:val="00B73830"/>
    <w:rsid w:val="00B73F60"/>
    <w:rsid w:val="00B74E2B"/>
    <w:rsid w:val="00B759BB"/>
    <w:rsid w:val="00B76667"/>
    <w:rsid w:val="00B76F93"/>
    <w:rsid w:val="00B77F37"/>
    <w:rsid w:val="00B80620"/>
    <w:rsid w:val="00B8071F"/>
    <w:rsid w:val="00B81F14"/>
    <w:rsid w:val="00B824BC"/>
    <w:rsid w:val="00B833B8"/>
    <w:rsid w:val="00B84063"/>
    <w:rsid w:val="00B84A2E"/>
    <w:rsid w:val="00B85A6A"/>
    <w:rsid w:val="00B86585"/>
    <w:rsid w:val="00B905F1"/>
    <w:rsid w:val="00B916C6"/>
    <w:rsid w:val="00B91FAD"/>
    <w:rsid w:val="00B9274B"/>
    <w:rsid w:val="00B93F56"/>
    <w:rsid w:val="00B9426F"/>
    <w:rsid w:val="00B943C6"/>
    <w:rsid w:val="00B95262"/>
    <w:rsid w:val="00B95278"/>
    <w:rsid w:val="00B95ECC"/>
    <w:rsid w:val="00BA21FC"/>
    <w:rsid w:val="00BA4090"/>
    <w:rsid w:val="00BA4F31"/>
    <w:rsid w:val="00BA79B1"/>
    <w:rsid w:val="00BA7D4C"/>
    <w:rsid w:val="00BB0BB2"/>
    <w:rsid w:val="00BB1098"/>
    <w:rsid w:val="00BB54D9"/>
    <w:rsid w:val="00BB6926"/>
    <w:rsid w:val="00BC0F10"/>
    <w:rsid w:val="00BC15A3"/>
    <w:rsid w:val="00BC15B5"/>
    <w:rsid w:val="00BC165C"/>
    <w:rsid w:val="00BC2547"/>
    <w:rsid w:val="00BC3C5D"/>
    <w:rsid w:val="00BC584E"/>
    <w:rsid w:val="00BC5EFD"/>
    <w:rsid w:val="00BC6208"/>
    <w:rsid w:val="00BC74BC"/>
    <w:rsid w:val="00BD0916"/>
    <w:rsid w:val="00BD0982"/>
    <w:rsid w:val="00BD2BD5"/>
    <w:rsid w:val="00BD3A5F"/>
    <w:rsid w:val="00BD41C2"/>
    <w:rsid w:val="00BD48FC"/>
    <w:rsid w:val="00BD5135"/>
    <w:rsid w:val="00BD5D76"/>
    <w:rsid w:val="00BD641E"/>
    <w:rsid w:val="00BE0E5B"/>
    <w:rsid w:val="00BE134A"/>
    <w:rsid w:val="00BE1E9B"/>
    <w:rsid w:val="00BE249A"/>
    <w:rsid w:val="00BE40E8"/>
    <w:rsid w:val="00BE43A3"/>
    <w:rsid w:val="00BE4838"/>
    <w:rsid w:val="00BE5302"/>
    <w:rsid w:val="00BE6944"/>
    <w:rsid w:val="00BE6AB1"/>
    <w:rsid w:val="00BE6B07"/>
    <w:rsid w:val="00BF0625"/>
    <w:rsid w:val="00BF0889"/>
    <w:rsid w:val="00BF125B"/>
    <w:rsid w:val="00BF2F5F"/>
    <w:rsid w:val="00BF3149"/>
    <w:rsid w:val="00BF5ED0"/>
    <w:rsid w:val="00BF780A"/>
    <w:rsid w:val="00BF7D60"/>
    <w:rsid w:val="00BF7EEF"/>
    <w:rsid w:val="00C0048B"/>
    <w:rsid w:val="00C0147E"/>
    <w:rsid w:val="00C01EBC"/>
    <w:rsid w:val="00C03079"/>
    <w:rsid w:val="00C073B0"/>
    <w:rsid w:val="00C07DCE"/>
    <w:rsid w:val="00C1116F"/>
    <w:rsid w:val="00C11435"/>
    <w:rsid w:val="00C12994"/>
    <w:rsid w:val="00C12B12"/>
    <w:rsid w:val="00C1377D"/>
    <w:rsid w:val="00C13B48"/>
    <w:rsid w:val="00C13E50"/>
    <w:rsid w:val="00C14398"/>
    <w:rsid w:val="00C14706"/>
    <w:rsid w:val="00C1470E"/>
    <w:rsid w:val="00C14B0B"/>
    <w:rsid w:val="00C154BD"/>
    <w:rsid w:val="00C15AF1"/>
    <w:rsid w:val="00C1777A"/>
    <w:rsid w:val="00C2020C"/>
    <w:rsid w:val="00C20AE9"/>
    <w:rsid w:val="00C2148A"/>
    <w:rsid w:val="00C215F8"/>
    <w:rsid w:val="00C226DA"/>
    <w:rsid w:val="00C2347C"/>
    <w:rsid w:val="00C23E37"/>
    <w:rsid w:val="00C23E86"/>
    <w:rsid w:val="00C248AB"/>
    <w:rsid w:val="00C255B0"/>
    <w:rsid w:val="00C25E58"/>
    <w:rsid w:val="00C27510"/>
    <w:rsid w:val="00C2766C"/>
    <w:rsid w:val="00C30955"/>
    <w:rsid w:val="00C35A36"/>
    <w:rsid w:val="00C370F1"/>
    <w:rsid w:val="00C37307"/>
    <w:rsid w:val="00C40B81"/>
    <w:rsid w:val="00C40E4B"/>
    <w:rsid w:val="00C41F93"/>
    <w:rsid w:val="00C42996"/>
    <w:rsid w:val="00C43F0B"/>
    <w:rsid w:val="00C45937"/>
    <w:rsid w:val="00C4625C"/>
    <w:rsid w:val="00C50606"/>
    <w:rsid w:val="00C520AC"/>
    <w:rsid w:val="00C54702"/>
    <w:rsid w:val="00C56156"/>
    <w:rsid w:val="00C5624B"/>
    <w:rsid w:val="00C602AF"/>
    <w:rsid w:val="00C62007"/>
    <w:rsid w:val="00C6292D"/>
    <w:rsid w:val="00C6489D"/>
    <w:rsid w:val="00C65B37"/>
    <w:rsid w:val="00C663BF"/>
    <w:rsid w:val="00C67EE0"/>
    <w:rsid w:val="00C70A6A"/>
    <w:rsid w:val="00C713F4"/>
    <w:rsid w:val="00C73F97"/>
    <w:rsid w:val="00C75649"/>
    <w:rsid w:val="00C764C6"/>
    <w:rsid w:val="00C774EE"/>
    <w:rsid w:val="00C77638"/>
    <w:rsid w:val="00C8191C"/>
    <w:rsid w:val="00C831FD"/>
    <w:rsid w:val="00C854CA"/>
    <w:rsid w:val="00C8575E"/>
    <w:rsid w:val="00C85877"/>
    <w:rsid w:val="00C87041"/>
    <w:rsid w:val="00C90CE9"/>
    <w:rsid w:val="00C90D1F"/>
    <w:rsid w:val="00C910B1"/>
    <w:rsid w:val="00C92596"/>
    <w:rsid w:val="00C929E6"/>
    <w:rsid w:val="00C92B58"/>
    <w:rsid w:val="00C92F2A"/>
    <w:rsid w:val="00C948C2"/>
    <w:rsid w:val="00C9535F"/>
    <w:rsid w:val="00CA14B6"/>
    <w:rsid w:val="00CA1CC6"/>
    <w:rsid w:val="00CA1FAB"/>
    <w:rsid w:val="00CA7C70"/>
    <w:rsid w:val="00CB1CB4"/>
    <w:rsid w:val="00CB1F1F"/>
    <w:rsid w:val="00CB5A85"/>
    <w:rsid w:val="00CB648C"/>
    <w:rsid w:val="00CC0872"/>
    <w:rsid w:val="00CC1D31"/>
    <w:rsid w:val="00CC1FAB"/>
    <w:rsid w:val="00CC2548"/>
    <w:rsid w:val="00CC4E03"/>
    <w:rsid w:val="00CC5157"/>
    <w:rsid w:val="00CC55C7"/>
    <w:rsid w:val="00CD11C0"/>
    <w:rsid w:val="00CD205B"/>
    <w:rsid w:val="00CD2CD3"/>
    <w:rsid w:val="00CD4541"/>
    <w:rsid w:val="00CD65FD"/>
    <w:rsid w:val="00CD679F"/>
    <w:rsid w:val="00CD7BA3"/>
    <w:rsid w:val="00CE2490"/>
    <w:rsid w:val="00CE2773"/>
    <w:rsid w:val="00CE2C71"/>
    <w:rsid w:val="00CE3FAB"/>
    <w:rsid w:val="00CE438A"/>
    <w:rsid w:val="00CE5152"/>
    <w:rsid w:val="00CE6063"/>
    <w:rsid w:val="00CE65A7"/>
    <w:rsid w:val="00CE66A9"/>
    <w:rsid w:val="00CE6CE8"/>
    <w:rsid w:val="00CE7E54"/>
    <w:rsid w:val="00CF21B0"/>
    <w:rsid w:val="00CF657C"/>
    <w:rsid w:val="00CF7C74"/>
    <w:rsid w:val="00D00BC3"/>
    <w:rsid w:val="00D03B89"/>
    <w:rsid w:val="00D04119"/>
    <w:rsid w:val="00D04E51"/>
    <w:rsid w:val="00D062AE"/>
    <w:rsid w:val="00D12009"/>
    <w:rsid w:val="00D13E4E"/>
    <w:rsid w:val="00D14D7C"/>
    <w:rsid w:val="00D1645E"/>
    <w:rsid w:val="00D20CD9"/>
    <w:rsid w:val="00D22164"/>
    <w:rsid w:val="00D2221A"/>
    <w:rsid w:val="00D22C96"/>
    <w:rsid w:val="00D2449D"/>
    <w:rsid w:val="00D24EEB"/>
    <w:rsid w:val="00D2512A"/>
    <w:rsid w:val="00D25F6A"/>
    <w:rsid w:val="00D262E7"/>
    <w:rsid w:val="00D265FF"/>
    <w:rsid w:val="00D2773D"/>
    <w:rsid w:val="00D27D52"/>
    <w:rsid w:val="00D30398"/>
    <w:rsid w:val="00D31D5C"/>
    <w:rsid w:val="00D320BD"/>
    <w:rsid w:val="00D32922"/>
    <w:rsid w:val="00D32FFF"/>
    <w:rsid w:val="00D33577"/>
    <w:rsid w:val="00D35E9C"/>
    <w:rsid w:val="00D36C71"/>
    <w:rsid w:val="00D36E6A"/>
    <w:rsid w:val="00D36ED7"/>
    <w:rsid w:val="00D3749A"/>
    <w:rsid w:val="00D37DA6"/>
    <w:rsid w:val="00D37F32"/>
    <w:rsid w:val="00D40434"/>
    <w:rsid w:val="00D41F1C"/>
    <w:rsid w:val="00D426A7"/>
    <w:rsid w:val="00D42897"/>
    <w:rsid w:val="00D459D1"/>
    <w:rsid w:val="00D45B48"/>
    <w:rsid w:val="00D45B9C"/>
    <w:rsid w:val="00D47934"/>
    <w:rsid w:val="00D502AD"/>
    <w:rsid w:val="00D5101A"/>
    <w:rsid w:val="00D5182A"/>
    <w:rsid w:val="00D52EAC"/>
    <w:rsid w:val="00D53A3D"/>
    <w:rsid w:val="00D54AA5"/>
    <w:rsid w:val="00D54D85"/>
    <w:rsid w:val="00D57725"/>
    <w:rsid w:val="00D61D0B"/>
    <w:rsid w:val="00D62649"/>
    <w:rsid w:val="00D626C9"/>
    <w:rsid w:val="00D628E2"/>
    <w:rsid w:val="00D6322A"/>
    <w:rsid w:val="00D63D18"/>
    <w:rsid w:val="00D6500A"/>
    <w:rsid w:val="00D661F8"/>
    <w:rsid w:val="00D669B9"/>
    <w:rsid w:val="00D676B7"/>
    <w:rsid w:val="00D67F5E"/>
    <w:rsid w:val="00D70188"/>
    <w:rsid w:val="00D70C94"/>
    <w:rsid w:val="00D72728"/>
    <w:rsid w:val="00D73235"/>
    <w:rsid w:val="00D73872"/>
    <w:rsid w:val="00D73D79"/>
    <w:rsid w:val="00D74090"/>
    <w:rsid w:val="00D740F2"/>
    <w:rsid w:val="00D7608A"/>
    <w:rsid w:val="00D763E6"/>
    <w:rsid w:val="00D76439"/>
    <w:rsid w:val="00D769AC"/>
    <w:rsid w:val="00D76A7D"/>
    <w:rsid w:val="00D77320"/>
    <w:rsid w:val="00D804D7"/>
    <w:rsid w:val="00D81565"/>
    <w:rsid w:val="00D84CF4"/>
    <w:rsid w:val="00D84FD7"/>
    <w:rsid w:val="00D84FF1"/>
    <w:rsid w:val="00D85E52"/>
    <w:rsid w:val="00D8690B"/>
    <w:rsid w:val="00D91289"/>
    <w:rsid w:val="00D915AC"/>
    <w:rsid w:val="00D923D9"/>
    <w:rsid w:val="00D92A76"/>
    <w:rsid w:val="00D92B53"/>
    <w:rsid w:val="00D940F2"/>
    <w:rsid w:val="00D9580B"/>
    <w:rsid w:val="00D95D74"/>
    <w:rsid w:val="00D96FE4"/>
    <w:rsid w:val="00DA052C"/>
    <w:rsid w:val="00DA3270"/>
    <w:rsid w:val="00DA35AF"/>
    <w:rsid w:val="00DA6EA8"/>
    <w:rsid w:val="00DA729F"/>
    <w:rsid w:val="00DB0115"/>
    <w:rsid w:val="00DB2317"/>
    <w:rsid w:val="00DB2428"/>
    <w:rsid w:val="00DB2C52"/>
    <w:rsid w:val="00DB2E33"/>
    <w:rsid w:val="00DB3AAF"/>
    <w:rsid w:val="00DB3BD1"/>
    <w:rsid w:val="00DB3CBC"/>
    <w:rsid w:val="00DB4EEA"/>
    <w:rsid w:val="00DB5C46"/>
    <w:rsid w:val="00DB71AB"/>
    <w:rsid w:val="00DB71EB"/>
    <w:rsid w:val="00DC2FCB"/>
    <w:rsid w:val="00DC3027"/>
    <w:rsid w:val="00DC34AF"/>
    <w:rsid w:val="00DC5A9A"/>
    <w:rsid w:val="00DC64BD"/>
    <w:rsid w:val="00DD00A5"/>
    <w:rsid w:val="00DD0640"/>
    <w:rsid w:val="00DD0D28"/>
    <w:rsid w:val="00DD1882"/>
    <w:rsid w:val="00DD2BEC"/>
    <w:rsid w:val="00DD42AE"/>
    <w:rsid w:val="00DD5CE7"/>
    <w:rsid w:val="00DD680F"/>
    <w:rsid w:val="00DD732A"/>
    <w:rsid w:val="00DE06BC"/>
    <w:rsid w:val="00DE304D"/>
    <w:rsid w:val="00DE3B2D"/>
    <w:rsid w:val="00DE437B"/>
    <w:rsid w:val="00DE4C47"/>
    <w:rsid w:val="00DE5B29"/>
    <w:rsid w:val="00DE63C8"/>
    <w:rsid w:val="00DE7473"/>
    <w:rsid w:val="00DF50E4"/>
    <w:rsid w:val="00DF554A"/>
    <w:rsid w:val="00DF6D36"/>
    <w:rsid w:val="00DF7EDD"/>
    <w:rsid w:val="00E01292"/>
    <w:rsid w:val="00E0451E"/>
    <w:rsid w:val="00E05EFE"/>
    <w:rsid w:val="00E062B5"/>
    <w:rsid w:val="00E07EA6"/>
    <w:rsid w:val="00E10127"/>
    <w:rsid w:val="00E102B6"/>
    <w:rsid w:val="00E109C4"/>
    <w:rsid w:val="00E11746"/>
    <w:rsid w:val="00E1256E"/>
    <w:rsid w:val="00E1315F"/>
    <w:rsid w:val="00E13337"/>
    <w:rsid w:val="00E14E82"/>
    <w:rsid w:val="00E15369"/>
    <w:rsid w:val="00E16546"/>
    <w:rsid w:val="00E177A2"/>
    <w:rsid w:val="00E20DDD"/>
    <w:rsid w:val="00E238B1"/>
    <w:rsid w:val="00E2413D"/>
    <w:rsid w:val="00E247A5"/>
    <w:rsid w:val="00E24DA7"/>
    <w:rsid w:val="00E24F8E"/>
    <w:rsid w:val="00E25940"/>
    <w:rsid w:val="00E26EF7"/>
    <w:rsid w:val="00E2745B"/>
    <w:rsid w:val="00E300CF"/>
    <w:rsid w:val="00E31C55"/>
    <w:rsid w:val="00E31F3A"/>
    <w:rsid w:val="00E32698"/>
    <w:rsid w:val="00E36B4A"/>
    <w:rsid w:val="00E36E54"/>
    <w:rsid w:val="00E36E64"/>
    <w:rsid w:val="00E374EE"/>
    <w:rsid w:val="00E41567"/>
    <w:rsid w:val="00E41E05"/>
    <w:rsid w:val="00E4431F"/>
    <w:rsid w:val="00E45908"/>
    <w:rsid w:val="00E45EB1"/>
    <w:rsid w:val="00E50B90"/>
    <w:rsid w:val="00E51AE3"/>
    <w:rsid w:val="00E52D65"/>
    <w:rsid w:val="00E53BA0"/>
    <w:rsid w:val="00E53EB3"/>
    <w:rsid w:val="00E54D56"/>
    <w:rsid w:val="00E56C07"/>
    <w:rsid w:val="00E57CB1"/>
    <w:rsid w:val="00E6002D"/>
    <w:rsid w:val="00E60B28"/>
    <w:rsid w:val="00E61190"/>
    <w:rsid w:val="00E620B6"/>
    <w:rsid w:val="00E63098"/>
    <w:rsid w:val="00E63CF1"/>
    <w:rsid w:val="00E64998"/>
    <w:rsid w:val="00E656E7"/>
    <w:rsid w:val="00E66AF3"/>
    <w:rsid w:val="00E67ABB"/>
    <w:rsid w:val="00E67C62"/>
    <w:rsid w:val="00E712C2"/>
    <w:rsid w:val="00E71DC9"/>
    <w:rsid w:val="00E721E1"/>
    <w:rsid w:val="00E734EC"/>
    <w:rsid w:val="00E73865"/>
    <w:rsid w:val="00E738B8"/>
    <w:rsid w:val="00E7496E"/>
    <w:rsid w:val="00E75F15"/>
    <w:rsid w:val="00E7644D"/>
    <w:rsid w:val="00E7729C"/>
    <w:rsid w:val="00E81577"/>
    <w:rsid w:val="00E81A4E"/>
    <w:rsid w:val="00E83528"/>
    <w:rsid w:val="00E85C0B"/>
    <w:rsid w:val="00E85D6C"/>
    <w:rsid w:val="00E86264"/>
    <w:rsid w:val="00E9125F"/>
    <w:rsid w:val="00E91A91"/>
    <w:rsid w:val="00E91DB1"/>
    <w:rsid w:val="00E9214B"/>
    <w:rsid w:val="00E9338E"/>
    <w:rsid w:val="00E94079"/>
    <w:rsid w:val="00E94B65"/>
    <w:rsid w:val="00E96201"/>
    <w:rsid w:val="00EA0ECF"/>
    <w:rsid w:val="00EA20B7"/>
    <w:rsid w:val="00EA457D"/>
    <w:rsid w:val="00EA55B1"/>
    <w:rsid w:val="00EB1CA1"/>
    <w:rsid w:val="00EB20EC"/>
    <w:rsid w:val="00EB30C9"/>
    <w:rsid w:val="00EB4293"/>
    <w:rsid w:val="00EB44A4"/>
    <w:rsid w:val="00EB453B"/>
    <w:rsid w:val="00EB4FE4"/>
    <w:rsid w:val="00EB6A4B"/>
    <w:rsid w:val="00EB6C21"/>
    <w:rsid w:val="00EB7548"/>
    <w:rsid w:val="00EC0C01"/>
    <w:rsid w:val="00EC30DF"/>
    <w:rsid w:val="00EC3837"/>
    <w:rsid w:val="00EC3953"/>
    <w:rsid w:val="00EC3C82"/>
    <w:rsid w:val="00EC4822"/>
    <w:rsid w:val="00EC4D38"/>
    <w:rsid w:val="00EC4F53"/>
    <w:rsid w:val="00EC53DB"/>
    <w:rsid w:val="00EC6935"/>
    <w:rsid w:val="00EC7626"/>
    <w:rsid w:val="00ED04D4"/>
    <w:rsid w:val="00ED273B"/>
    <w:rsid w:val="00ED446D"/>
    <w:rsid w:val="00ED4EAD"/>
    <w:rsid w:val="00ED525C"/>
    <w:rsid w:val="00ED59D4"/>
    <w:rsid w:val="00ED5B8B"/>
    <w:rsid w:val="00ED6A08"/>
    <w:rsid w:val="00ED75F3"/>
    <w:rsid w:val="00EE0B68"/>
    <w:rsid w:val="00EE2877"/>
    <w:rsid w:val="00EE369C"/>
    <w:rsid w:val="00EE3AEC"/>
    <w:rsid w:val="00EE3E98"/>
    <w:rsid w:val="00EE5F03"/>
    <w:rsid w:val="00EE669D"/>
    <w:rsid w:val="00EE6C42"/>
    <w:rsid w:val="00EF03CE"/>
    <w:rsid w:val="00EF1615"/>
    <w:rsid w:val="00EF19A1"/>
    <w:rsid w:val="00EF2486"/>
    <w:rsid w:val="00EF2FFB"/>
    <w:rsid w:val="00EF3DB0"/>
    <w:rsid w:val="00EF7483"/>
    <w:rsid w:val="00EF77D1"/>
    <w:rsid w:val="00EF7FA0"/>
    <w:rsid w:val="00F01762"/>
    <w:rsid w:val="00F02A5F"/>
    <w:rsid w:val="00F03996"/>
    <w:rsid w:val="00F03C68"/>
    <w:rsid w:val="00F04821"/>
    <w:rsid w:val="00F071D2"/>
    <w:rsid w:val="00F07248"/>
    <w:rsid w:val="00F12529"/>
    <w:rsid w:val="00F13E52"/>
    <w:rsid w:val="00F13EFA"/>
    <w:rsid w:val="00F1519C"/>
    <w:rsid w:val="00F164D7"/>
    <w:rsid w:val="00F2011F"/>
    <w:rsid w:val="00F210AD"/>
    <w:rsid w:val="00F213A9"/>
    <w:rsid w:val="00F23C31"/>
    <w:rsid w:val="00F25A31"/>
    <w:rsid w:val="00F25CC8"/>
    <w:rsid w:val="00F26D54"/>
    <w:rsid w:val="00F30002"/>
    <w:rsid w:val="00F30E70"/>
    <w:rsid w:val="00F314FA"/>
    <w:rsid w:val="00F32722"/>
    <w:rsid w:val="00F32AF1"/>
    <w:rsid w:val="00F3330B"/>
    <w:rsid w:val="00F34A14"/>
    <w:rsid w:val="00F34B8A"/>
    <w:rsid w:val="00F35440"/>
    <w:rsid w:val="00F3583C"/>
    <w:rsid w:val="00F369E5"/>
    <w:rsid w:val="00F37077"/>
    <w:rsid w:val="00F400A8"/>
    <w:rsid w:val="00F4019C"/>
    <w:rsid w:val="00F40216"/>
    <w:rsid w:val="00F40331"/>
    <w:rsid w:val="00F4167D"/>
    <w:rsid w:val="00F41C71"/>
    <w:rsid w:val="00F423C2"/>
    <w:rsid w:val="00F42796"/>
    <w:rsid w:val="00F42B07"/>
    <w:rsid w:val="00F43C00"/>
    <w:rsid w:val="00F4405B"/>
    <w:rsid w:val="00F44638"/>
    <w:rsid w:val="00F44742"/>
    <w:rsid w:val="00F453D7"/>
    <w:rsid w:val="00F45B92"/>
    <w:rsid w:val="00F478F3"/>
    <w:rsid w:val="00F50BA4"/>
    <w:rsid w:val="00F52955"/>
    <w:rsid w:val="00F529B9"/>
    <w:rsid w:val="00F52D10"/>
    <w:rsid w:val="00F5371E"/>
    <w:rsid w:val="00F54AE3"/>
    <w:rsid w:val="00F553FB"/>
    <w:rsid w:val="00F558DE"/>
    <w:rsid w:val="00F55D58"/>
    <w:rsid w:val="00F568FC"/>
    <w:rsid w:val="00F56BE0"/>
    <w:rsid w:val="00F613F7"/>
    <w:rsid w:val="00F62240"/>
    <w:rsid w:val="00F63739"/>
    <w:rsid w:val="00F639F0"/>
    <w:rsid w:val="00F677F2"/>
    <w:rsid w:val="00F7037F"/>
    <w:rsid w:val="00F707CD"/>
    <w:rsid w:val="00F70E22"/>
    <w:rsid w:val="00F7276F"/>
    <w:rsid w:val="00F73014"/>
    <w:rsid w:val="00F74A7C"/>
    <w:rsid w:val="00F75AE9"/>
    <w:rsid w:val="00F75E07"/>
    <w:rsid w:val="00F772EC"/>
    <w:rsid w:val="00F775C3"/>
    <w:rsid w:val="00F7792B"/>
    <w:rsid w:val="00F77CF3"/>
    <w:rsid w:val="00F80AA5"/>
    <w:rsid w:val="00F80D2C"/>
    <w:rsid w:val="00F81993"/>
    <w:rsid w:val="00F842E3"/>
    <w:rsid w:val="00F8695C"/>
    <w:rsid w:val="00F8736F"/>
    <w:rsid w:val="00F90D64"/>
    <w:rsid w:val="00F9156C"/>
    <w:rsid w:val="00F9206E"/>
    <w:rsid w:val="00F92F6A"/>
    <w:rsid w:val="00F949B7"/>
    <w:rsid w:val="00F94F5D"/>
    <w:rsid w:val="00F95D37"/>
    <w:rsid w:val="00F97B60"/>
    <w:rsid w:val="00FA04FD"/>
    <w:rsid w:val="00FA0E2A"/>
    <w:rsid w:val="00FA3D30"/>
    <w:rsid w:val="00FA5094"/>
    <w:rsid w:val="00FA638A"/>
    <w:rsid w:val="00FA6929"/>
    <w:rsid w:val="00FA7427"/>
    <w:rsid w:val="00FA77A3"/>
    <w:rsid w:val="00FB1554"/>
    <w:rsid w:val="00FB2815"/>
    <w:rsid w:val="00FB7E7E"/>
    <w:rsid w:val="00FC047B"/>
    <w:rsid w:val="00FC1139"/>
    <w:rsid w:val="00FC2A3C"/>
    <w:rsid w:val="00FC4AE2"/>
    <w:rsid w:val="00FC5110"/>
    <w:rsid w:val="00FD04E2"/>
    <w:rsid w:val="00FD20D3"/>
    <w:rsid w:val="00FD2661"/>
    <w:rsid w:val="00FD2749"/>
    <w:rsid w:val="00FD34E6"/>
    <w:rsid w:val="00FD3EE3"/>
    <w:rsid w:val="00FD4E68"/>
    <w:rsid w:val="00FD540D"/>
    <w:rsid w:val="00FD6E92"/>
    <w:rsid w:val="00FE3E1B"/>
    <w:rsid w:val="00FE456B"/>
    <w:rsid w:val="00FE597D"/>
    <w:rsid w:val="00FE59EB"/>
    <w:rsid w:val="00FE5E06"/>
    <w:rsid w:val="00FE607E"/>
    <w:rsid w:val="00FE6CC6"/>
    <w:rsid w:val="00FE7FA1"/>
    <w:rsid w:val="00FF095D"/>
    <w:rsid w:val="00FF0D73"/>
    <w:rsid w:val="00FF2127"/>
    <w:rsid w:val="00FF36A7"/>
    <w:rsid w:val="00FF5420"/>
    <w:rsid w:val="00FF5F7F"/>
    <w:rsid w:val="00FF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30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4610"/>
    <w:pPr>
      <w:spacing w:before="80" w:after="80" w:line="276" w:lineRule="auto"/>
      <w:contextualSpacing/>
      <w:jc w:val="both"/>
    </w:pPr>
    <w:rPr>
      <w:rFonts w:ascii="Verdana" w:eastAsia="Calibri" w:hAnsi="Verdana"/>
      <w:color w:val="262626"/>
      <w:szCs w:val="22"/>
      <w:lang w:val="en-US"/>
    </w:rPr>
  </w:style>
  <w:style w:type="paragraph" w:styleId="Nadpis1">
    <w:name w:val="heading 1"/>
    <w:basedOn w:val="Nadpis2"/>
    <w:next w:val="Normln"/>
    <w:link w:val="Nadpis1Char"/>
    <w:autoRedefine/>
    <w:uiPriority w:val="9"/>
    <w:qFormat/>
    <w:rsid w:val="00D36E6A"/>
    <w:pPr>
      <w:numPr>
        <w:ilvl w:val="0"/>
      </w:numPr>
      <w:outlineLvl w:val="0"/>
    </w:pPr>
    <w:rPr>
      <w:sz w:val="28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0C40E8"/>
    <w:pPr>
      <w:keepNext/>
      <w:keepLines/>
      <w:numPr>
        <w:ilvl w:val="1"/>
        <w:numId w:val="5"/>
      </w:numPr>
      <w:spacing w:before="200" w:after="0" w:line="240" w:lineRule="auto"/>
      <w:contextualSpacing w:val="0"/>
      <w:jc w:val="left"/>
      <w:outlineLvl w:val="1"/>
    </w:pPr>
    <w:rPr>
      <w:rFonts w:asciiTheme="majorHAnsi" w:hAnsiTheme="majorHAnsi" w:cs="Arial"/>
      <w:b/>
      <w:color w:val="FF6633" w:themeColor="accent1"/>
      <w:sz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D36E6A"/>
    <w:pPr>
      <w:keepNext/>
      <w:keepLines/>
      <w:numPr>
        <w:ilvl w:val="2"/>
        <w:numId w:val="5"/>
      </w:numPr>
      <w:spacing w:before="200" w:after="0" w:line="240" w:lineRule="auto"/>
      <w:contextualSpacing w:val="0"/>
      <w:outlineLvl w:val="2"/>
    </w:pPr>
    <w:rPr>
      <w:rFonts w:asciiTheme="majorHAnsi" w:hAnsiTheme="majorHAnsi" w:cs="Arial"/>
      <w:b/>
      <w:bCs/>
      <w:color w:val="FF6633" w:themeColor="accent1"/>
      <w:sz w:val="22"/>
    </w:rPr>
  </w:style>
  <w:style w:type="paragraph" w:styleId="Nadpis4">
    <w:name w:val="heading 4"/>
    <w:basedOn w:val="Normln"/>
    <w:next w:val="Normln"/>
    <w:link w:val="Nadpis4Char"/>
    <w:uiPriority w:val="9"/>
    <w:qFormat/>
    <w:rsid w:val="00103826"/>
    <w:pPr>
      <w:keepNext/>
      <w:spacing w:before="240" w:after="120" w:line="260" w:lineRule="atLeast"/>
      <w:outlineLvl w:val="3"/>
    </w:pPr>
    <w:rPr>
      <w:rFonts w:asciiTheme="majorHAnsi" w:hAnsiTheme="majorHAnsi" w:cs="Arial"/>
      <w:b/>
    </w:rPr>
  </w:style>
  <w:style w:type="paragraph" w:styleId="Nadpis5">
    <w:name w:val="heading 5"/>
    <w:basedOn w:val="Normln"/>
    <w:next w:val="Normln"/>
    <w:link w:val="Nadpis5Char"/>
    <w:uiPriority w:val="9"/>
    <w:qFormat/>
    <w:rsid w:val="00103826"/>
    <w:pPr>
      <w:keepNext/>
      <w:spacing w:before="240" w:after="120"/>
      <w:outlineLvl w:val="4"/>
    </w:pPr>
    <w:rPr>
      <w:rFonts w:asciiTheme="majorHAnsi" w:hAnsiTheme="majorHAnsi"/>
      <w:b/>
      <w:bCs/>
    </w:rPr>
  </w:style>
  <w:style w:type="paragraph" w:styleId="Nadpis6">
    <w:name w:val="heading 6"/>
    <w:basedOn w:val="Nadpis1"/>
    <w:next w:val="Normln"/>
    <w:link w:val="Nadpis6Char"/>
    <w:uiPriority w:val="9"/>
    <w:unhideWhenUsed/>
    <w:qFormat/>
    <w:rsid w:val="00751C70"/>
    <w:pPr>
      <w:numPr>
        <w:numId w:val="0"/>
      </w:numPr>
      <w:outlineLvl w:val="5"/>
    </w:pPr>
    <w:rPr>
      <w:rFonts w:ascii="Verdana" w:eastAsiaTheme="majorEastAsia" w:hAnsi="Verdana" w:cstheme="majorBidi"/>
      <w:bCs/>
      <w:color w:val="595959"/>
      <w:kern w:val="32"/>
      <w:sz w:val="20"/>
      <w:szCs w:val="28"/>
    </w:rPr>
  </w:style>
  <w:style w:type="paragraph" w:styleId="Nadpis7">
    <w:name w:val="heading 7"/>
    <w:basedOn w:val="Normln"/>
    <w:next w:val="Normln"/>
    <w:link w:val="Nadpis7Char"/>
    <w:uiPriority w:val="9"/>
    <w:qFormat/>
    <w:rsid w:val="00103826"/>
    <w:pPr>
      <w:keepNext/>
      <w:tabs>
        <w:tab w:val="left" w:pos="284"/>
      </w:tabs>
      <w:spacing w:before="240" w:after="120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103826"/>
    <w:pPr>
      <w:keepNext/>
      <w:ind w:left="709" w:hanging="709"/>
      <w:outlineLvl w:val="7"/>
    </w:pPr>
    <w:rPr>
      <w:rFonts w:ascii="Arial" w:hAnsi="Arial" w:cs="Arial"/>
      <w:b/>
      <w:u w:val="single"/>
    </w:rPr>
  </w:style>
  <w:style w:type="paragraph" w:styleId="Nadpis9">
    <w:name w:val="heading 9"/>
    <w:aliases w:val="Requirement"/>
    <w:basedOn w:val="Normln"/>
    <w:next w:val="Normln"/>
    <w:link w:val="Nadpis9Char"/>
    <w:uiPriority w:val="9"/>
    <w:qFormat/>
    <w:rsid w:val="00026A19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gray"/>
    <w:basedOn w:val="Normln"/>
    <w:link w:val="NzevChar"/>
    <w:uiPriority w:val="10"/>
    <w:qFormat/>
    <w:rsid w:val="00AB0488"/>
    <w:pPr>
      <w:spacing w:line="240" w:lineRule="auto"/>
    </w:pPr>
    <w:rPr>
      <w:rFonts w:asciiTheme="majorHAnsi" w:hAnsiTheme="majorHAnsi" w:cs="Arial"/>
      <w:b/>
      <w:bCs/>
      <w:sz w:val="48"/>
    </w:rPr>
  </w:style>
  <w:style w:type="character" w:styleId="Odkazjemn">
    <w:name w:val="Subtle Reference"/>
    <w:basedOn w:val="Standardnpsmoodstavce"/>
    <w:uiPriority w:val="31"/>
    <w:rsid w:val="00800085"/>
    <w:rPr>
      <w:smallCaps/>
      <w:color w:val="404040" w:themeColor="text1" w:themeTint="BF"/>
      <w:u w:val="single"/>
    </w:rPr>
  </w:style>
  <w:style w:type="paragraph" w:styleId="Zhlav">
    <w:name w:val="header"/>
    <w:basedOn w:val="Normln"/>
    <w:link w:val="ZhlavChar"/>
    <w:uiPriority w:val="99"/>
    <w:rsid w:val="00103826"/>
    <w:pPr>
      <w:tabs>
        <w:tab w:val="center" w:pos="4536"/>
        <w:tab w:val="right" w:pos="9072"/>
      </w:tabs>
      <w:spacing w:line="170" w:lineRule="atLeast"/>
    </w:pPr>
    <w:rPr>
      <w:rFonts w:cs="Arial"/>
      <w:sz w:val="14"/>
    </w:rPr>
  </w:style>
  <w:style w:type="character" w:styleId="slostrnky">
    <w:name w:val="page number"/>
    <w:uiPriority w:val="18"/>
    <w:rsid w:val="002A2394"/>
    <w:rPr>
      <w:rFonts w:asciiTheme="minorHAnsi" w:hAnsiTheme="minorHAnsi"/>
      <w:sz w:val="20"/>
    </w:rPr>
  </w:style>
  <w:style w:type="paragraph" w:styleId="Zpat">
    <w:name w:val="footer"/>
    <w:basedOn w:val="Normln"/>
    <w:link w:val="ZpatChar"/>
    <w:uiPriority w:val="99"/>
    <w:rsid w:val="00257F28"/>
    <w:pPr>
      <w:tabs>
        <w:tab w:val="center" w:pos="5103"/>
        <w:tab w:val="right" w:pos="10206"/>
      </w:tabs>
      <w:spacing w:line="240" w:lineRule="auto"/>
    </w:pPr>
    <w:rPr>
      <w:color w:val="FFFFFF" w:themeColor="background1"/>
      <w:sz w:val="16"/>
    </w:rPr>
  </w:style>
  <w:style w:type="character" w:styleId="Zvraznn">
    <w:name w:val="Emphasis"/>
    <w:aliases w:val="Kurzíva"/>
    <w:uiPriority w:val="20"/>
    <w:qFormat/>
    <w:rsid w:val="001760AE"/>
    <w:rPr>
      <w:i/>
      <w:iCs/>
    </w:rPr>
  </w:style>
  <w:style w:type="character" w:styleId="Hypertextovodkaz">
    <w:name w:val="Hyperlink"/>
    <w:uiPriority w:val="9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6330D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rsid w:val="008633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86330D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6330D"/>
    <w:rPr>
      <w:b/>
      <w:bCs/>
    </w:rPr>
  </w:style>
  <w:style w:type="table" w:styleId="Mkatabulky">
    <w:name w:val="Table Grid"/>
    <w:basedOn w:val="Normlntabulka"/>
    <w:uiPriority w:val="59"/>
    <w:rsid w:val="00CD2C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aliases w:val="Tučně"/>
    <w:uiPriority w:val="22"/>
    <w:qFormat/>
    <w:rsid w:val="001749A2"/>
    <w:rPr>
      <w:b/>
      <w:bCs/>
    </w:rPr>
  </w:style>
  <w:style w:type="paragraph" w:styleId="Odstavecseseznamem">
    <w:name w:val="List Paragraph"/>
    <w:basedOn w:val="Normln"/>
    <w:link w:val="OdstavecseseznamemChar"/>
    <w:uiPriority w:val="34"/>
    <w:qFormat/>
    <w:rsid w:val="00103826"/>
    <w:pPr>
      <w:spacing w:after="240"/>
      <w:ind w:left="720"/>
    </w:pPr>
  </w:style>
  <w:style w:type="paragraph" w:styleId="Rozloendokumentu">
    <w:name w:val="Document Map"/>
    <w:basedOn w:val="Normln"/>
    <w:semiHidden/>
    <w:rsid w:val="00863012"/>
    <w:pPr>
      <w:shd w:val="clear" w:color="auto" w:fill="000080"/>
    </w:pPr>
    <w:rPr>
      <w:rFonts w:ascii="Tahoma" w:hAnsi="Tahoma" w:cs="Tahoma"/>
    </w:rPr>
  </w:style>
  <w:style w:type="character" w:customStyle="1" w:styleId="Nadpis5Char">
    <w:name w:val="Nadpis 5 Char"/>
    <w:link w:val="Nadpis5"/>
    <w:uiPriority w:val="9"/>
    <w:rsid w:val="00082B2C"/>
    <w:rPr>
      <w:rFonts w:asciiTheme="majorHAnsi" w:hAnsiTheme="majorHAnsi"/>
      <w:b/>
      <w:bCs/>
      <w:sz w:val="22"/>
      <w:szCs w:val="24"/>
      <w:lang w:eastAsia="zh-CN"/>
    </w:rPr>
  </w:style>
  <w:style w:type="character" w:styleId="Odkazintenzivn">
    <w:name w:val="Intense Reference"/>
    <w:basedOn w:val="Standardnpsmoodstavce"/>
    <w:uiPriority w:val="32"/>
    <w:rsid w:val="00800085"/>
    <w:rPr>
      <w:b/>
      <w:bCs/>
      <w:smallCaps/>
      <w:color w:val="000000" w:themeColor="text1"/>
      <w:spacing w:val="5"/>
      <w:u w:val="single"/>
    </w:rPr>
  </w:style>
  <w:style w:type="character" w:customStyle="1" w:styleId="ZpatChar">
    <w:name w:val="Zápatí Char"/>
    <w:link w:val="Zpat"/>
    <w:uiPriority w:val="99"/>
    <w:rsid w:val="00257F28"/>
    <w:rPr>
      <w:rFonts w:asciiTheme="minorHAnsi" w:hAnsiTheme="minorHAnsi"/>
      <w:color w:val="FFFFFF" w:themeColor="background1"/>
      <w:sz w:val="16"/>
      <w:szCs w:val="24"/>
      <w:lang w:eastAsia="zh-CN"/>
    </w:rPr>
  </w:style>
  <w:style w:type="character" w:customStyle="1" w:styleId="Nadpis8Char">
    <w:name w:val="Nadpis 8 Char"/>
    <w:link w:val="Nadpis8"/>
    <w:uiPriority w:val="9"/>
    <w:rsid w:val="00082B2C"/>
    <w:rPr>
      <w:rFonts w:ascii="Arial" w:hAnsi="Arial" w:cs="Arial"/>
      <w:b/>
      <w:sz w:val="22"/>
      <w:szCs w:val="24"/>
      <w:u w:val="single"/>
      <w:lang w:eastAsia="zh-CN"/>
    </w:rPr>
  </w:style>
  <w:style w:type="character" w:customStyle="1" w:styleId="ZhlavChar">
    <w:name w:val="Záhlaví Char"/>
    <w:link w:val="Zhlav"/>
    <w:uiPriority w:val="99"/>
    <w:rsid w:val="00143819"/>
    <w:rPr>
      <w:rFonts w:asciiTheme="minorHAnsi" w:hAnsiTheme="minorHAnsi" w:cs="Arial"/>
      <w:sz w:val="14"/>
      <w:szCs w:val="24"/>
      <w:lang w:eastAsia="zh-CN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92E4B"/>
  </w:style>
  <w:style w:type="paragraph" w:styleId="Revize">
    <w:name w:val="Revision"/>
    <w:hidden/>
    <w:uiPriority w:val="99"/>
    <w:semiHidden/>
    <w:rsid w:val="007337A4"/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03826"/>
    <w:rPr>
      <w:rFonts w:asciiTheme="minorHAnsi" w:hAnsiTheme="minorHAnsi"/>
      <w:szCs w:val="24"/>
      <w:lang w:eastAsia="zh-CN"/>
    </w:rPr>
  </w:style>
  <w:style w:type="paragraph" w:customStyle="1" w:styleId="slovn1">
    <w:name w:val="Číslování 1"/>
    <w:basedOn w:val="Odstavecseseznamem"/>
    <w:link w:val="slovn1Char"/>
    <w:uiPriority w:val="9"/>
    <w:qFormat/>
    <w:rsid w:val="00A83921"/>
    <w:pPr>
      <w:keepNext/>
      <w:numPr>
        <w:numId w:val="2"/>
      </w:numPr>
      <w:spacing w:before="60" w:after="60"/>
    </w:pPr>
    <w:rPr>
      <w:rFonts w:asciiTheme="majorHAnsi" w:hAnsiTheme="majorHAnsi"/>
      <w:szCs w:val="20"/>
    </w:rPr>
  </w:style>
  <w:style w:type="character" w:customStyle="1" w:styleId="slovn1Char">
    <w:name w:val="Číslování 1 Char"/>
    <w:link w:val="slovn1"/>
    <w:uiPriority w:val="9"/>
    <w:rsid w:val="00A83921"/>
    <w:rPr>
      <w:rFonts w:asciiTheme="majorHAnsi" w:eastAsia="Calibri" w:hAnsiTheme="majorHAnsi"/>
      <w:color w:val="262626"/>
      <w:lang w:val="en-US"/>
    </w:rPr>
  </w:style>
  <w:style w:type="paragraph" w:customStyle="1" w:styleId="slovn2">
    <w:name w:val="Číslování 2"/>
    <w:basedOn w:val="slovn1"/>
    <w:link w:val="slovn2Char"/>
    <w:uiPriority w:val="9"/>
    <w:qFormat/>
    <w:rsid w:val="00A83921"/>
    <w:pPr>
      <w:numPr>
        <w:ilvl w:val="1"/>
      </w:numPr>
    </w:pPr>
  </w:style>
  <w:style w:type="character" w:customStyle="1" w:styleId="slovn2Char">
    <w:name w:val="Číslování 2 Char"/>
    <w:link w:val="slovn2"/>
    <w:uiPriority w:val="9"/>
    <w:rsid w:val="00A83921"/>
    <w:rPr>
      <w:rFonts w:asciiTheme="majorHAnsi" w:eastAsia="Calibri" w:hAnsiTheme="majorHAnsi"/>
      <w:color w:val="262626"/>
      <w:lang w:val="en-US"/>
    </w:rPr>
  </w:style>
  <w:style w:type="paragraph" w:customStyle="1" w:styleId="Text1">
    <w:name w:val="Text 1"/>
    <w:basedOn w:val="Odstavecseseznamem"/>
    <w:link w:val="Text1Char"/>
    <w:uiPriority w:val="8"/>
    <w:semiHidden/>
    <w:unhideWhenUsed/>
    <w:qFormat/>
    <w:rsid w:val="00E31F3A"/>
    <w:pPr>
      <w:numPr>
        <w:numId w:val="4"/>
      </w:numPr>
      <w:spacing w:before="60" w:after="60"/>
    </w:pPr>
  </w:style>
  <w:style w:type="character" w:customStyle="1" w:styleId="Text1Char">
    <w:name w:val="Text 1 Char"/>
    <w:link w:val="Text1"/>
    <w:uiPriority w:val="8"/>
    <w:semiHidden/>
    <w:rsid w:val="00880717"/>
    <w:rPr>
      <w:rFonts w:ascii="Verdana" w:eastAsia="Calibri" w:hAnsi="Verdana"/>
      <w:color w:val="262626"/>
      <w:szCs w:val="22"/>
      <w:lang w:val="en-US"/>
    </w:rPr>
  </w:style>
  <w:style w:type="paragraph" w:customStyle="1" w:styleId="Odrky1">
    <w:name w:val="Odrážky 1"/>
    <w:basedOn w:val="Text1"/>
    <w:link w:val="Odrky1Char"/>
    <w:uiPriority w:val="8"/>
    <w:qFormat/>
    <w:rsid w:val="003F490B"/>
    <w:pPr>
      <w:numPr>
        <w:numId w:val="3"/>
      </w:numPr>
      <w:contextualSpacing w:val="0"/>
    </w:pPr>
  </w:style>
  <w:style w:type="character" w:customStyle="1" w:styleId="Odrky1Char">
    <w:name w:val="Odrážky 1 Char"/>
    <w:link w:val="Odrky1"/>
    <w:uiPriority w:val="8"/>
    <w:rsid w:val="003F490B"/>
    <w:rPr>
      <w:rFonts w:ascii="Verdana" w:eastAsia="Calibri" w:hAnsi="Verdana"/>
      <w:color w:val="262626"/>
      <w:szCs w:val="22"/>
      <w:lang w:val="en-US"/>
    </w:rPr>
  </w:style>
  <w:style w:type="paragraph" w:customStyle="1" w:styleId="slovn3">
    <w:name w:val="Číslování 3"/>
    <w:basedOn w:val="slovn2"/>
    <w:link w:val="slovn3Char"/>
    <w:uiPriority w:val="9"/>
    <w:qFormat/>
    <w:rsid w:val="0009015A"/>
    <w:pPr>
      <w:numPr>
        <w:ilvl w:val="2"/>
      </w:numPr>
    </w:pPr>
  </w:style>
  <w:style w:type="character" w:customStyle="1" w:styleId="slovn3Char">
    <w:name w:val="Číslování 3 Char"/>
    <w:link w:val="slovn3"/>
    <w:uiPriority w:val="9"/>
    <w:rsid w:val="00880717"/>
    <w:rPr>
      <w:rFonts w:asciiTheme="majorHAnsi" w:eastAsia="Calibri" w:hAnsiTheme="majorHAnsi"/>
      <w:color w:val="262626"/>
      <w:lang w:val="en-US"/>
    </w:rPr>
  </w:style>
  <w:style w:type="paragraph" w:customStyle="1" w:styleId="Text2">
    <w:name w:val="Text 2"/>
    <w:basedOn w:val="Text1"/>
    <w:link w:val="Text2Char"/>
    <w:uiPriority w:val="8"/>
    <w:semiHidden/>
    <w:unhideWhenUsed/>
    <w:qFormat/>
    <w:rsid w:val="005721A0"/>
    <w:pPr>
      <w:numPr>
        <w:ilvl w:val="1"/>
      </w:numPr>
    </w:pPr>
  </w:style>
  <w:style w:type="character" w:customStyle="1" w:styleId="Text2Char">
    <w:name w:val="Text 2 Char"/>
    <w:link w:val="Text2"/>
    <w:uiPriority w:val="8"/>
    <w:semiHidden/>
    <w:rsid w:val="00880717"/>
    <w:rPr>
      <w:rFonts w:ascii="Verdana" w:eastAsia="Calibri" w:hAnsi="Verdana"/>
      <w:color w:val="262626"/>
      <w:szCs w:val="22"/>
      <w:lang w:val="en-US"/>
    </w:rPr>
  </w:style>
  <w:style w:type="paragraph" w:customStyle="1" w:styleId="Odrky2">
    <w:name w:val="Odrážky 2"/>
    <w:basedOn w:val="Odrky1"/>
    <w:link w:val="Odrky2Char"/>
    <w:uiPriority w:val="8"/>
    <w:qFormat/>
    <w:rsid w:val="005501CB"/>
    <w:pPr>
      <w:numPr>
        <w:ilvl w:val="1"/>
      </w:numPr>
      <w:contextualSpacing/>
    </w:pPr>
    <w:rPr>
      <w:lang w:bidi="en-US"/>
    </w:rPr>
  </w:style>
  <w:style w:type="character" w:customStyle="1" w:styleId="Odrky2Char">
    <w:name w:val="Odrážky 2 Char"/>
    <w:link w:val="Odrky2"/>
    <w:uiPriority w:val="8"/>
    <w:rsid w:val="005501CB"/>
    <w:rPr>
      <w:rFonts w:ascii="Verdana" w:eastAsia="Calibri" w:hAnsi="Verdana"/>
      <w:color w:val="262626"/>
      <w:szCs w:val="22"/>
      <w:lang w:val="en-US" w:bidi="en-US"/>
    </w:rPr>
  </w:style>
  <w:style w:type="paragraph" w:customStyle="1" w:styleId="Text3">
    <w:name w:val="Text 3"/>
    <w:basedOn w:val="Text2"/>
    <w:link w:val="Text3Char"/>
    <w:uiPriority w:val="8"/>
    <w:semiHidden/>
    <w:unhideWhenUsed/>
    <w:qFormat/>
    <w:rsid w:val="005721A0"/>
    <w:pPr>
      <w:numPr>
        <w:ilvl w:val="2"/>
      </w:numPr>
    </w:pPr>
    <w:rPr>
      <w:lang w:bidi="en-US"/>
    </w:rPr>
  </w:style>
  <w:style w:type="character" w:styleId="Zstupntext">
    <w:name w:val="Placeholder Text"/>
    <w:basedOn w:val="Standardnpsmoodstavce"/>
    <w:uiPriority w:val="99"/>
    <w:semiHidden/>
    <w:rsid w:val="00921474"/>
    <w:rPr>
      <w:color w:val="808080"/>
    </w:rPr>
  </w:style>
  <w:style w:type="character" w:customStyle="1" w:styleId="Nadpis9Char">
    <w:name w:val="Nadpis 9 Char"/>
    <w:aliases w:val="Requirement Char"/>
    <w:basedOn w:val="Standardnpsmoodstavce"/>
    <w:link w:val="Nadpis9"/>
    <w:uiPriority w:val="9"/>
    <w:rsid w:val="00082B2C"/>
    <w:rPr>
      <w:rFonts w:ascii="Arial" w:eastAsia="Calibri" w:hAnsi="Arial" w:cs="Arial"/>
      <w:color w:val="262626"/>
      <w:szCs w:val="22"/>
      <w:lang w:val="en-US"/>
    </w:rPr>
  </w:style>
  <w:style w:type="character" w:customStyle="1" w:styleId="Zkladntext3Char">
    <w:name w:val="Základní text 3 Char"/>
    <w:link w:val="Zkladntext3"/>
    <w:semiHidden/>
    <w:rsid w:val="00026A19"/>
    <w:rPr>
      <w:sz w:val="16"/>
      <w:szCs w:val="16"/>
    </w:rPr>
  </w:style>
  <w:style w:type="paragraph" w:styleId="Podtitul">
    <w:name w:val="Subtitle"/>
    <w:aliases w:val="Adresy,kontakty"/>
    <w:basedOn w:val="Normln"/>
    <w:next w:val="Normln"/>
    <w:link w:val="PodtitulChar"/>
    <w:uiPriority w:val="11"/>
    <w:qFormat/>
    <w:rsid w:val="007A22D5"/>
    <w:pPr>
      <w:spacing w:line="240" w:lineRule="auto"/>
    </w:pPr>
    <w:rPr>
      <w:rFonts w:asciiTheme="majorHAnsi" w:hAnsiTheme="majorHAnsi"/>
      <w:bCs/>
      <w:sz w:val="28"/>
      <w:lang w:val="x-none"/>
    </w:rPr>
  </w:style>
  <w:style w:type="character" w:customStyle="1" w:styleId="PodtitulChar">
    <w:name w:val="Podtitul Char"/>
    <w:aliases w:val="Adresy Char,kontakty Char"/>
    <w:basedOn w:val="Standardnpsmoodstavce"/>
    <w:link w:val="Podtitul"/>
    <w:uiPriority w:val="11"/>
    <w:rsid w:val="007A22D5"/>
    <w:rPr>
      <w:rFonts w:asciiTheme="majorHAnsi" w:hAnsiTheme="majorHAnsi"/>
      <w:bCs/>
      <w:sz w:val="28"/>
      <w:szCs w:val="24"/>
      <w:lang w:val="x-none" w:eastAsia="zh-CN"/>
    </w:rPr>
  </w:style>
  <w:style w:type="paragraph" w:styleId="Zkladntextodsazen3">
    <w:name w:val="Body Text Indent 3"/>
    <w:basedOn w:val="Normln"/>
    <w:link w:val="Zkladntextodsazen3Char1"/>
    <w:uiPriority w:val="99"/>
    <w:semiHidden/>
    <w:unhideWhenUsed/>
    <w:rsid w:val="00026A19"/>
    <w:pPr>
      <w:spacing w:after="120"/>
      <w:ind w:left="283"/>
    </w:pPr>
    <w:rPr>
      <w:sz w:val="16"/>
      <w:szCs w:val="16"/>
      <w:lang w:val="x-none"/>
    </w:rPr>
  </w:style>
  <w:style w:type="character" w:customStyle="1" w:styleId="Zkladntextodsazen3Char">
    <w:name w:val="Základní text odsazený 3 Char"/>
    <w:basedOn w:val="Standardnpsmoodstavce"/>
    <w:semiHidden/>
    <w:rsid w:val="00026A19"/>
    <w:rPr>
      <w:rFonts w:asciiTheme="minorHAnsi" w:hAnsiTheme="minorHAnsi"/>
      <w:sz w:val="16"/>
      <w:szCs w:val="16"/>
      <w:lang w:eastAsia="zh-CN"/>
    </w:rPr>
  </w:style>
  <w:style w:type="character" w:customStyle="1" w:styleId="Zkladntextodsazen3Char1">
    <w:name w:val="Základní text odsazený 3 Char1"/>
    <w:link w:val="Zkladntextodsazen3"/>
    <w:uiPriority w:val="99"/>
    <w:semiHidden/>
    <w:rsid w:val="00026A19"/>
    <w:rPr>
      <w:rFonts w:asciiTheme="minorHAnsi" w:hAnsiTheme="minorHAnsi"/>
      <w:sz w:val="16"/>
      <w:szCs w:val="16"/>
      <w:lang w:val="x-none" w:eastAsia="zh-CN"/>
    </w:rPr>
  </w:style>
  <w:style w:type="paragraph" w:styleId="Zkladntext3">
    <w:name w:val="Body Text 3"/>
    <w:basedOn w:val="Normln"/>
    <w:link w:val="Zkladntext3Char"/>
    <w:semiHidden/>
    <w:unhideWhenUsed/>
    <w:rsid w:val="00026A19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Zkladntext3Char1">
    <w:name w:val="Základní text 3 Char1"/>
    <w:basedOn w:val="Standardnpsmoodstavce"/>
    <w:uiPriority w:val="99"/>
    <w:semiHidden/>
    <w:rsid w:val="00026A19"/>
    <w:rPr>
      <w:rFonts w:asciiTheme="minorHAnsi" w:hAnsiTheme="minorHAnsi"/>
      <w:sz w:val="16"/>
      <w:szCs w:val="16"/>
      <w:lang w:eastAsia="zh-CN"/>
    </w:rPr>
  </w:style>
  <w:style w:type="character" w:customStyle="1" w:styleId="ProsttextChar1">
    <w:name w:val="Prostý text Char1"/>
    <w:basedOn w:val="Standardnpsmoodstavce"/>
    <w:uiPriority w:val="99"/>
    <w:semiHidden/>
    <w:rsid w:val="00026A19"/>
    <w:rPr>
      <w:rFonts w:ascii="Consolas" w:hAnsi="Consolas" w:cs="Consolas"/>
      <w:sz w:val="21"/>
      <w:szCs w:val="21"/>
      <w:lang w:eastAsia="zh-CN"/>
    </w:rPr>
  </w:style>
  <w:style w:type="paragraph" w:customStyle="1" w:styleId="slovn4">
    <w:name w:val="Číslování 4"/>
    <w:basedOn w:val="slovn3"/>
    <w:link w:val="slovn4Char"/>
    <w:uiPriority w:val="9"/>
    <w:semiHidden/>
    <w:unhideWhenUsed/>
    <w:qFormat/>
    <w:rsid w:val="0009015A"/>
    <w:pPr>
      <w:keepNext w:val="0"/>
      <w:numPr>
        <w:ilvl w:val="3"/>
      </w:numPr>
      <w:tabs>
        <w:tab w:val="left" w:pos="567"/>
      </w:tabs>
      <w:contextualSpacing w:val="0"/>
    </w:pPr>
    <w:rPr>
      <w:rFonts w:asciiTheme="minorHAnsi" w:hAnsiTheme="minorHAnsi"/>
      <w:szCs w:val="24"/>
    </w:rPr>
  </w:style>
  <w:style w:type="paragraph" w:customStyle="1" w:styleId="slovn5">
    <w:name w:val="Číslování 5"/>
    <w:basedOn w:val="slovn4"/>
    <w:link w:val="slovn5Char"/>
    <w:uiPriority w:val="9"/>
    <w:semiHidden/>
    <w:unhideWhenUsed/>
    <w:qFormat/>
    <w:rsid w:val="005A2100"/>
    <w:pPr>
      <w:numPr>
        <w:ilvl w:val="4"/>
      </w:numPr>
      <w:jc w:val="left"/>
    </w:pPr>
  </w:style>
  <w:style w:type="character" w:customStyle="1" w:styleId="slovn4Char">
    <w:name w:val="Číslování 4 Char"/>
    <w:basedOn w:val="slovn3Char"/>
    <w:link w:val="slovn4"/>
    <w:uiPriority w:val="9"/>
    <w:semiHidden/>
    <w:rsid w:val="00880717"/>
    <w:rPr>
      <w:rFonts w:asciiTheme="minorHAnsi" w:eastAsia="Calibri" w:hAnsiTheme="minorHAnsi"/>
      <w:color w:val="262626"/>
      <w:szCs w:val="24"/>
      <w:lang w:val="en-US"/>
    </w:rPr>
  </w:style>
  <w:style w:type="character" w:customStyle="1" w:styleId="slovn5Char">
    <w:name w:val="Číslování 5 Char"/>
    <w:basedOn w:val="slovn4Char"/>
    <w:link w:val="slovn5"/>
    <w:uiPriority w:val="9"/>
    <w:semiHidden/>
    <w:rsid w:val="00880717"/>
    <w:rPr>
      <w:rFonts w:asciiTheme="minorHAnsi" w:eastAsia="Calibri" w:hAnsiTheme="minorHAnsi"/>
      <w:color w:val="262626"/>
      <w:szCs w:val="24"/>
      <w:lang w:val="en-US"/>
    </w:rPr>
  </w:style>
  <w:style w:type="paragraph" w:customStyle="1" w:styleId="Odrky5">
    <w:name w:val="Odrážky 5"/>
    <w:basedOn w:val="Odrky4"/>
    <w:link w:val="Odrky5Char"/>
    <w:uiPriority w:val="8"/>
    <w:semiHidden/>
    <w:unhideWhenUsed/>
    <w:qFormat/>
    <w:rsid w:val="00E31F3A"/>
    <w:pPr>
      <w:numPr>
        <w:ilvl w:val="4"/>
      </w:numPr>
    </w:pPr>
    <w:rPr>
      <w:lang w:eastAsia="en-US" w:bidi="ar-SA"/>
    </w:rPr>
  </w:style>
  <w:style w:type="paragraph" w:customStyle="1" w:styleId="Odrky3">
    <w:name w:val="Odrážky 3"/>
    <w:basedOn w:val="Odrky2"/>
    <w:link w:val="Odrky3Char"/>
    <w:uiPriority w:val="8"/>
    <w:qFormat/>
    <w:rsid w:val="0070164C"/>
    <w:pPr>
      <w:numPr>
        <w:ilvl w:val="2"/>
      </w:numPr>
      <w:ind w:left="1020" w:hanging="340"/>
    </w:pPr>
  </w:style>
  <w:style w:type="character" w:customStyle="1" w:styleId="Text3Char">
    <w:name w:val="Text 3 Char"/>
    <w:basedOn w:val="Standardnpsmoodstavce"/>
    <w:link w:val="Text3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character" w:customStyle="1" w:styleId="Odrky3Char">
    <w:name w:val="Odrážky 3 Char"/>
    <w:basedOn w:val="Odrky2Char"/>
    <w:link w:val="Odrky3"/>
    <w:uiPriority w:val="8"/>
    <w:rsid w:val="0070164C"/>
    <w:rPr>
      <w:rFonts w:ascii="Verdana" w:eastAsia="Calibri" w:hAnsi="Verdana"/>
      <w:color w:val="262626"/>
      <w:szCs w:val="22"/>
      <w:lang w:val="en-US" w:bidi="en-US"/>
    </w:rPr>
  </w:style>
  <w:style w:type="paragraph" w:customStyle="1" w:styleId="Text4">
    <w:name w:val="Text 4"/>
    <w:basedOn w:val="Text3"/>
    <w:link w:val="Text4Char"/>
    <w:uiPriority w:val="8"/>
    <w:semiHidden/>
    <w:unhideWhenUsed/>
    <w:qFormat/>
    <w:rsid w:val="005721A0"/>
    <w:pPr>
      <w:numPr>
        <w:ilvl w:val="3"/>
      </w:numPr>
    </w:pPr>
  </w:style>
  <w:style w:type="paragraph" w:customStyle="1" w:styleId="Odrky4">
    <w:name w:val="Odrážky 4"/>
    <w:basedOn w:val="Odrky3"/>
    <w:link w:val="Odrky4Char"/>
    <w:uiPriority w:val="8"/>
    <w:semiHidden/>
    <w:unhideWhenUsed/>
    <w:qFormat/>
    <w:rsid w:val="00E31F3A"/>
    <w:pPr>
      <w:numPr>
        <w:ilvl w:val="3"/>
      </w:numPr>
    </w:pPr>
  </w:style>
  <w:style w:type="character" w:customStyle="1" w:styleId="Text4Char">
    <w:name w:val="Text 4 Char"/>
    <w:basedOn w:val="Standardnpsmoodstavce"/>
    <w:link w:val="Text4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character" w:customStyle="1" w:styleId="Odrky4Char">
    <w:name w:val="Odrážky 4 Char"/>
    <w:basedOn w:val="Standardnpsmoodstavce"/>
    <w:link w:val="Odrky4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paragraph" w:customStyle="1" w:styleId="Zhlav1strany">
    <w:name w:val="Záhlaví 1. strany"/>
    <w:basedOn w:val="Zhlav"/>
    <w:link w:val="Zhlav1stranyChar"/>
    <w:uiPriority w:val="18"/>
    <w:rsid w:val="004E1CC3"/>
    <w:pPr>
      <w:spacing w:after="1240"/>
    </w:pPr>
  </w:style>
  <w:style w:type="character" w:customStyle="1" w:styleId="Zhlav1stranyChar">
    <w:name w:val="Záhlaví 1. strany Char"/>
    <w:basedOn w:val="ZhlavChar"/>
    <w:link w:val="Zhlav1strany"/>
    <w:uiPriority w:val="18"/>
    <w:rsid w:val="00143819"/>
    <w:rPr>
      <w:rFonts w:asciiTheme="minorHAnsi" w:hAnsiTheme="minorHAnsi" w:cs="Arial"/>
      <w:sz w:val="14"/>
      <w:szCs w:val="24"/>
      <w:lang w:eastAsia="zh-CN"/>
    </w:rPr>
  </w:style>
  <w:style w:type="character" w:customStyle="1" w:styleId="Tunakurzva">
    <w:name w:val="Tučně a kurzíva"/>
    <w:basedOn w:val="Standardnpsmoodstavce"/>
    <w:uiPriority w:val="3"/>
    <w:qFormat/>
    <w:rsid w:val="00812976"/>
    <w:rPr>
      <w:b/>
      <w:i/>
    </w:rPr>
  </w:style>
  <w:style w:type="character" w:customStyle="1" w:styleId="Odrky5Char">
    <w:name w:val="Odrážky 5 Char"/>
    <w:basedOn w:val="Odrky4Char"/>
    <w:link w:val="Odrky5"/>
    <w:uiPriority w:val="8"/>
    <w:semiHidden/>
    <w:rsid w:val="00880717"/>
    <w:rPr>
      <w:rFonts w:ascii="Verdana" w:eastAsia="Calibri" w:hAnsi="Verdana"/>
      <w:color w:val="262626"/>
      <w:szCs w:val="22"/>
      <w:lang w:val="en-US" w:eastAsia="en-US" w:bidi="en-US"/>
    </w:rPr>
  </w:style>
  <w:style w:type="paragraph" w:styleId="Zkladntext">
    <w:name w:val="Body Text"/>
    <w:basedOn w:val="Normln"/>
    <w:link w:val="ZkladntextChar"/>
    <w:uiPriority w:val="99"/>
    <w:unhideWhenUsed/>
    <w:rsid w:val="00ED525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ED525C"/>
    <w:rPr>
      <w:rFonts w:asciiTheme="minorHAnsi" w:hAnsiTheme="minorHAnsi"/>
      <w:sz w:val="22"/>
      <w:szCs w:val="24"/>
      <w:lang w:eastAsia="zh-CN"/>
    </w:rPr>
  </w:style>
  <w:style w:type="paragraph" w:customStyle="1" w:styleId="Text5">
    <w:name w:val="Text 5"/>
    <w:basedOn w:val="Text4"/>
    <w:link w:val="Text5Char"/>
    <w:uiPriority w:val="8"/>
    <w:semiHidden/>
    <w:unhideWhenUsed/>
    <w:qFormat/>
    <w:rsid w:val="00FE607E"/>
    <w:pPr>
      <w:numPr>
        <w:ilvl w:val="4"/>
      </w:numPr>
    </w:pPr>
  </w:style>
  <w:style w:type="character" w:customStyle="1" w:styleId="Text5Char">
    <w:name w:val="Text 5 Char"/>
    <w:basedOn w:val="Text4Char"/>
    <w:link w:val="Text5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character" w:customStyle="1" w:styleId="Nadpis3Char">
    <w:name w:val="Nadpis 3 Char"/>
    <w:basedOn w:val="Standardnpsmoodstavce"/>
    <w:link w:val="Nadpis3"/>
    <w:uiPriority w:val="9"/>
    <w:rsid w:val="00D36E6A"/>
    <w:rPr>
      <w:rFonts w:asciiTheme="majorHAnsi" w:eastAsia="Calibri" w:hAnsiTheme="majorHAnsi" w:cs="Arial"/>
      <w:b/>
      <w:bCs/>
      <w:color w:val="FF6633" w:themeColor="accent1"/>
      <w:sz w:val="22"/>
      <w:szCs w:val="22"/>
      <w:lang w:val="en-US"/>
    </w:rPr>
  </w:style>
  <w:style w:type="paragraph" w:customStyle="1" w:styleId="Mal">
    <w:name w:val="Malé"/>
    <w:basedOn w:val="Normln"/>
    <w:link w:val="MalChar"/>
    <w:uiPriority w:val="1"/>
    <w:qFormat/>
    <w:rsid w:val="00330066"/>
    <w:pPr>
      <w:spacing w:line="240" w:lineRule="auto"/>
    </w:pPr>
    <w:rPr>
      <w:sz w:val="16"/>
    </w:rPr>
  </w:style>
  <w:style w:type="table" w:customStyle="1" w:styleId="Eli-beam">
    <w:name w:val="Eli-beam"/>
    <w:basedOn w:val="Normlntabulka"/>
    <w:uiPriority w:val="99"/>
    <w:rsid w:val="00624062"/>
    <w:tblPr>
      <w:tblStyleRowBandSize w:val="1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tblPr/>
      <w:tcPr>
        <w:shd w:val="clear" w:color="auto" w:fill="CCCDCF" w:themeFill="accent5"/>
      </w:tcPr>
    </w:tblStylePr>
    <w:tblStylePr w:type="lastRow">
      <w:tblPr/>
      <w:tcPr>
        <w:shd w:val="clear" w:color="auto" w:fill="CCCDCF" w:themeFill="accent5"/>
      </w:tcPr>
    </w:tblStylePr>
    <w:tblStylePr w:type="firstCol"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CCCDCF" w:themeFill="accent5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MalChar">
    <w:name w:val="Malé Char"/>
    <w:basedOn w:val="Standardnpsmoodstavce"/>
    <w:link w:val="Mal"/>
    <w:uiPriority w:val="1"/>
    <w:rsid w:val="00330066"/>
    <w:rPr>
      <w:rFonts w:asciiTheme="minorHAnsi" w:hAnsiTheme="minorHAnsi"/>
      <w:sz w:val="16"/>
      <w:szCs w:val="24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rsid w:val="00751C70"/>
    <w:rPr>
      <w:rFonts w:ascii="Verdana" w:eastAsiaTheme="majorEastAsia" w:hAnsi="Verdana" w:cstheme="majorBidi"/>
      <w:b/>
      <w:bCs/>
      <w:color w:val="595959"/>
      <w:kern w:val="32"/>
      <w:szCs w:val="28"/>
      <w:lang w:val="en-US"/>
    </w:rPr>
  </w:style>
  <w:style w:type="paragraph" w:styleId="Bezmezer">
    <w:name w:val="No Spacing"/>
    <w:link w:val="BezmezerChar"/>
    <w:uiPriority w:val="1"/>
    <w:qFormat/>
    <w:rsid w:val="004E2DE5"/>
    <w:pPr>
      <w:jc w:val="both"/>
    </w:pPr>
    <w:rPr>
      <w:rFonts w:ascii="Verdana" w:eastAsia="Calibri" w:hAnsi="Verdana"/>
      <w:color w:val="262626"/>
      <w:kern w:val="32"/>
      <w:sz w:val="18"/>
      <w:szCs w:val="32"/>
      <w:lang w:val="en-US"/>
    </w:rPr>
  </w:style>
  <w:style w:type="character" w:customStyle="1" w:styleId="NzevChar">
    <w:name w:val="Název Char"/>
    <w:aliases w:val="gray Char"/>
    <w:link w:val="Nzev"/>
    <w:uiPriority w:val="10"/>
    <w:rsid w:val="004E2DE5"/>
    <w:rPr>
      <w:rFonts w:asciiTheme="majorHAnsi" w:hAnsiTheme="majorHAnsi" w:cs="Arial"/>
      <w:b/>
      <w:bCs/>
      <w:sz w:val="48"/>
      <w:szCs w:val="24"/>
      <w:lang w:val="en-GB" w:eastAsia="zh-CN"/>
    </w:rPr>
  </w:style>
  <w:style w:type="paragraph" w:customStyle="1" w:styleId="DoctType">
    <w:name w:val="Doct Type"/>
    <w:basedOn w:val="Nzev"/>
    <w:link w:val="DoctTypeChar"/>
    <w:qFormat/>
    <w:rsid w:val="004E2DE5"/>
    <w:pPr>
      <w:jc w:val="center"/>
    </w:pPr>
    <w:rPr>
      <w:rFonts w:ascii="Verdana" w:hAnsi="Verdana"/>
      <w:bCs w:val="0"/>
      <w:i/>
      <w:color w:val="595959"/>
      <w:spacing w:val="5"/>
      <w:kern w:val="28"/>
      <w:sz w:val="22"/>
      <w:szCs w:val="52"/>
      <w:lang w:val="x-none"/>
    </w:rPr>
  </w:style>
  <w:style w:type="character" w:customStyle="1" w:styleId="DoctTypeChar">
    <w:name w:val="Doct Type Char"/>
    <w:basedOn w:val="NzevChar"/>
    <w:link w:val="DoctType"/>
    <w:rsid w:val="004E2DE5"/>
    <w:rPr>
      <w:rFonts w:ascii="Verdana" w:eastAsia="Calibri" w:hAnsi="Verdana" w:cs="Arial"/>
      <w:b/>
      <w:bCs w:val="0"/>
      <w:i/>
      <w:color w:val="595959"/>
      <w:spacing w:val="5"/>
      <w:kern w:val="28"/>
      <w:sz w:val="22"/>
      <w:szCs w:val="52"/>
      <w:lang w:val="x-none" w:eastAsia="zh-CN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4E2DE5"/>
    <w:rPr>
      <w:rFonts w:ascii="Verdana" w:eastAsia="Calibri" w:hAnsi="Verdana"/>
      <w:color w:val="262626"/>
      <w:kern w:val="32"/>
      <w:sz w:val="18"/>
      <w:szCs w:val="32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D36E6A"/>
    <w:rPr>
      <w:rFonts w:asciiTheme="majorHAnsi" w:eastAsia="Calibri" w:hAnsiTheme="majorHAnsi" w:cs="Arial"/>
      <w:b/>
      <w:color w:val="FF6633" w:themeColor="accent1"/>
      <w:sz w:val="28"/>
      <w:szCs w:val="22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0C40E8"/>
    <w:rPr>
      <w:rFonts w:asciiTheme="majorHAnsi" w:eastAsia="Calibri" w:hAnsiTheme="majorHAnsi" w:cs="Arial"/>
      <w:b/>
      <w:color w:val="FF6633" w:themeColor="accent1"/>
      <w:sz w:val="24"/>
      <w:szCs w:val="22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rsid w:val="004E2DE5"/>
    <w:rPr>
      <w:rFonts w:asciiTheme="majorHAnsi" w:eastAsia="Calibri" w:hAnsiTheme="majorHAnsi" w:cs="Arial"/>
      <w:b/>
      <w:color w:val="262626"/>
      <w:szCs w:val="22"/>
      <w:lang w:val="en-US"/>
    </w:rPr>
  </w:style>
  <w:style w:type="character" w:customStyle="1" w:styleId="Nadpis7Char">
    <w:name w:val="Nadpis 7 Char"/>
    <w:basedOn w:val="Standardnpsmoodstavce"/>
    <w:link w:val="Nadpis7"/>
    <w:uiPriority w:val="9"/>
    <w:rsid w:val="004E2DE5"/>
    <w:rPr>
      <w:rFonts w:ascii="Verdana" w:eastAsia="Calibri" w:hAnsi="Verdana"/>
      <w:color w:val="262626"/>
      <w:szCs w:val="22"/>
      <w:lang w:val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DE5"/>
    <w:rPr>
      <w:rFonts w:ascii="Tahoma" w:eastAsia="Calibri" w:hAnsi="Tahoma" w:cs="Tahoma"/>
      <w:color w:val="262626"/>
      <w:sz w:val="16"/>
      <w:szCs w:val="16"/>
      <w:lang w:val="en-US"/>
    </w:rPr>
  </w:style>
  <w:style w:type="paragraph" w:styleId="Titulek">
    <w:name w:val="caption"/>
    <w:basedOn w:val="Normln"/>
    <w:next w:val="Normln"/>
    <w:autoRedefine/>
    <w:uiPriority w:val="35"/>
    <w:unhideWhenUsed/>
    <w:qFormat/>
    <w:rsid w:val="004E2DE5"/>
    <w:pPr>
      <w:spacing w:before="120" w:line="240" w:lineRule="auto"/>
      <w:jc w:val="center"/>
    </w:pPr>
    <w:rPr>
      <w:rFonts w:ascii="Georgia" w:hAnsi="Georgia"/>
      <w:b/>
      <w:bCs/>
      <w:color w:val="auto"/>
      <w:sz w:val="18"/>
      <w:szCs w:val="18"/>
      <w:lang w:val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E2DE5"/>
    <w:rPr>
      <w:rFonts w:ascii="Verdana" w:eastAsia="Calibri" w:hAnsi="Verdana"/>
      <w:b/>
      <w:bCs/>
      <w:color w:val="262626"/>
      <w:szCs w:val="22"/>
      <w:lang w:val="en-US"/>
    </w:rPr>
  </w:style>
  <w:style w:type="paragraph" w:customStyle="1" w:styleId="Default">
    <w:name w:val="Default"/>
    <w:rsid w:val="004E2DE5"/>
    <w:pPr>
      <w:autoSpaceDE w:val="0"/>
      <w:autoSpaceDN w:val="0"/>
      <w:adjustRightInd w:val="0"/>
    </w:pPr>
    <w:rPr>
      <w:rFonts w:ascii="Palatino Linotype" w:eastAsia="Calibri" w:hAnsi="Palatino Linotype" w:cs="Palatino Linotype"/>
      <w:color w:val="000000"/>
      <w:sz w:val="24"/>
      <w:szCs w:val="24"/>
    </w:rPr>
  </w:style>
  <w:style w:type="character" w:styleId="Znakapoznpodarou">
    <w:name w:val="footnote reference"/>
    <w:basedOn w:val="Standardnpsmoodstavce"/>
    <w:uiPriority w:val="99"/>
    <w:semiHidden/>
    <w:unhideWhenUsed/>
    <w:rsid w:val="004E2DE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E2DE5"/>
    <w:pPr>
      <w:spacing w:before="200" w:after="0" w:line="240" w:lineRule="auto"/>
      <w:ind w:firstLine="142"/>
    </w:pPr>
    <w:rPr>
      <w:rFonts w:ascii="Georgia" w:hAnsi="Georgia"/>
      <w:color w:val="auto"/>
      <w:szCs w:val="20"/>
      <w:lang w:val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E2DE5"/>
    <w:rPr>
      <w:rFonts w:ascii="Georgia" w:eastAsia="Calibri" w:hAnsi="Georgia"/>
    </w:rPr>
  </w:style>
  <w:style w:type="paragraph" w:styleId="Obsah1">
    <w:name w:val="toc 1"/>
    <w:basedOn w:val="Normln"/>
    <w:next w:val="Normln"/>
    <w:autoRedefine/>
    <w:uiPriority w:val="39"/>
    <w:unhideWhenUsed/>
    <w:rsid w:val="004E2DE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4E2DE5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4E2DE5"/>
    <w:pPr>
      <w:spacing w:after="100"/>
      <w:ind w:left="400"/>
    </w:pPr>
  </w:style>
  <w:style w:type="paragraph" w:customStyle="1" w:styleId="Heading10">
    <w:name w:val="Heading 10"/>
    <w:aliases w:val="Requirements"/>
    <w:basedOn w:val="Normln"/>
    <w:link w:val="Heading10Char"/>
    <w:qFormat/>
    <w:rsid w:val="004E2DE5"/>
    <w:rPr>
      <w:lang w:val="cs-CZ"/>
    </w:rPr>
  </w:style>
  <w:style w:type="character" w:customStyle="1" w:styleId="Heading10Char">
    <w:name w:val="Heading 10 Char"/>
    <w:aliases w:val="Requirements Char"/>
    <w:basedOn w:val="Standardnpsmoodstavce"/>
    <w:link w:val="Heading10"/>
    <w:rsid w:val="004E2DE5"/>
    <w:rPr>
      <w:rFonts w:ascii="Verdana" w:eastAsia="Calibri" w:hAnsi="Verdana"/>
      <w:color w:val="262626"/>
      <w:szCs w:val="22"/>
    </w:rPr>
  </w:style>
  <w:style w:type="paragraph" w:customStyle="1" w:styleId="StylNadpis1Ped6bZa5b">
    <w:name w:val="Styl Nadpis 1 + Před:  6 b. Za:  5 b."/>
    <w:basedOn w:val="Nadpis1"/>
    <w:rsid w:val="004E2DE5"/>
    <w:pPr>
      <w:numPr>
        <w:numId w:val="1"/>
      </w:numPr>
      <w:tabs>
        <w:tab w:val="num" w:pos="432"/>
      </w:tabs>
      <w:spacing w:before="120" w:after="100"/>
      <w:ind w:left="0" w:firstLine="0"/>
    </w:pPr>
    <w:rPr>
      <w:rFonts w:asciiTheme="minorHAnsi" w:eastAsia="Times New Roman" w:hAnsiTheme="minorHAnsi"/>
      <w:bCs/>
      <w:iCs/>
      <w:color w:val="auto"/>
      <w:kern w:val="32"/>
      <w:sz w:val="20"/>
      <w:szCs w:val="20"/>
      <w:lang w:val="en-GB"/>
    </w:rPr>
  </w:style>
  <w:style w:type="character" w:styleId="Nzevknihy">
    <w:name w:val="Book Title"/>
    <w:basedOn w:val="Standardnpsmoodstavce"/>
    <w:uiPriority w:val="33"/>
    <w:qFormat/>
    <w:rsid w:val="004E2DE5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E67ABB"/>
    <w:pPr>
      <w:numPr>
        <w:numId w:val="0"/>
      </w:numPr>
      <w:spacing w:before="480" w:line="276" w:lineRule="auto"/>
      <w:ind w:left="360" w:hanging="360"/>
      <w:outlineLvl w:val="9"/>
    </w:pPr>
    <w:rPr>
      <w:rFonts w:eastAsiaTheme="majorEastAsia" w:cstheme="majorBidi"/>
      <w:bCs/>
      <w:iCs/>
      <w:color w:val="E53800" w:themeColor="accent1" w:themeShade="BF"/>
      <w:kern w:val="32"/>
      <w:sz w:val="24"/>
      <w:szCs w:val="28"/>
    </w:rPr>
  </w:style>
  <w:style w:type="paragraph" w:customStyle="1" w:styleId="DocHeading">
    <w:name w:val="Doc Heading"/>
    <w:basedOn w:val="Nadpis1"/>
    <w:link w:val="DocHeadingChar"/>
    <w:qFormat/>
    <w:rsid w:val="004E2DE5"/>
    <w:pPr>
      <w:spacing w:before="480"/>
      <w:jc w:val="center"/>
    </w:pPr>
    <w:rPr>
      <w:rFonts w:ascii="Verdana" w:hAnsi="Verdana"/>
      <w:bCs/>
      <w:iCs/>
      <w:color w:val="595959"/>
      <w:kern w:val="32"/>
      <w:sz w:val="40"/>
      <w:szCs w:val="28"/>
    </w:rPr>
  </w:style>
  <w:style w:type="character" w:customStyle="1" w:styleId="DocHeadingChar">
    <w:name w:val="Doc Heading Char"/>
    <w:basedOn w:val="Nadpis1Char"/>
    <w:link w:val="DocHeading"/>
    <w:rsid w:val="004E2DE5"/>
    <w:rPr>
      <w:rFonts w:ascii="Verdana" w:eastAsia="Calibri" w:hAnsi="Verdana" w:cs="Arial"/>
      <w:b/>
      <w:bCs/>
      <w:iCs/>
      <w:color w:val="595959"/>
      <w:kern w:val="32"/>
      <w:sz w:val="40"/>
      <w:szCs w:val="28"/>
      <w:lang w:val="en-US"/>
    </w:rPr>
  </w:style>
  <w:style w:type="character" w:customStyle="1" w:styleId="hps">
    <w:name w:val="hps"/>
    <w:rsid w:val="004E2DE5"/>
  </w:style>
  <w:style w:type="character" w:customStyle="1" w:styleId="shorttext">
    <w:name w:val="short_text"/>
    <w:rsid w:val="004E2DE5"/>
  </w:style>
  <w:style w:type="paragraph" w:styleId="Textvysvtlivek">
    <w:name w:val="endnote text"/>
    <w:basedOn w:val="Normln"/>
    <w:link w:val="TextvysvtlivekChar"/>
    <w:uiPriority w:val="99"/>
    <w:semiHidden/>
    <w:unhideWhenUsed/>
    <w:rsid w:val="004E2DE5"/>
    <w:pPr>
      <w:spacing w:before="0"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E2DE5"/>
    <w:rPr>
      <w:rFonts w:ascii="Verdana" w:eastAsia="Calibri" w:hAnsi="Verdana"/>
      <w:color w:val="262626"/>
      <w:lang w:val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4E2DE5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0C40E8"/>
    <w:rPr>
      <w:color w:val="FF6633" w:themeColor="followedHyperlink"/>
      <w:u w:val="single"/>
    </w:rPr>
  </w:style>
  <w:style w:type="character" w:customStyle="1" w:styleId="Heading9Char1">
    <w:name w:val="Heading 9 Char1"/>
    <w:aliases w:val="Requirement Char1"/>
    <w:basedOn w:val="Standardnpsmoodstavce"/>
    <w:uiPriority w:val="9"/>
    <w:semiHidden/>
    <w:rsid w:val="000C40E8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TitleChar1">
    <w:name w:val="Title Char1"/>
    <w:aliases w:val="gray Char1"/>
    <w:basedOn w:val="Standardnpsmoodstavce"/>
    <w:uiPriority w:val="10"/>
    <w:rsid w:val="000C40E8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  <w:lang w:val="en-GB" w:eastAsia="en-US"/>
    </w:rPr>
  </w:style>
  <w:style w:type="character" w:customStyle="1" w:styleId="SubtitleChar1">
    <w:name w:val="Subtitle Char1"/>
    <w:aliases w:val="Adresy Char1,kontakty Char1"/>
    <w:basedOn w:val="Standardnpsmoodstavce"/>
    <w:uiPriority w:val="11"/>
    <w:rsid w:val="000C40E8"/>
    <w:rPr>
      <w:rFonts w:asciiTheme="majorHAnsi" w:eastAsiaTheme="majorEastAsia" w:hAnsiTheme="majorHAnsi" w:cstheme="majorBidi"/>
      <w:i/>
      <w:iCs/>
      <w:color w:val="FF6633" w:themeColor="accent1"/>
      <w:spacing w:val="15"/>
      <w:sz w:val="24"/>
      <w:szCs w:val="24"/>
      <w:lang w:val="en-GB" w:eastAsia="en-US"/>
    </w:rPr>
  </w:style>
  <w:style w:type="paragraph" w:styleId="Normlnweb">
    <w:name w:val="Normal (Web)"/>
    <w:basedOn w:val="Normln"/>
    <w:uiPriority w:val="99"/>
    <w:unhideWhenUsed/>
    <w:rsid w:val="00591E17"/>
    <w:pPr>
      <w:spacing w:before="100" w:beforeAutospacing="1" w:after="100" w:afterAutospacing="1" w:line="240" w:lineRule="auto"/>
      <w:contextualSpacing w:val="0"/>
      <w:jc w:val="left"/>
    </w:pPr>
    <w:rPr>
      <w:rFonts w:ascii="Times New Roman" w:eastAsia="Times New Roman" w:hAnsi="Times New Roman"/>
      <w:color w:val="auto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30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4610"/>
    <w:pPr>
      <w:spacing w:before="80" w:after="80" w:line="276" w:lineRule="auto"/>
      <w:contextualSpacing/>
      <w:jc w:val="both"/>
    </w:pPr>
    <w:rPr>
      <w:rFonts w:ascii="Verdana" w:eastAsia="Calibri" w:hAnsi="Verdana"/>
      <w:color w:val="262626"/>
      <w:szCs w:val="22"/>
      <w:lang w:val="en-US"/>
    </w:rPr>
  </w:style>
  <w:style w:type="paragraph" w:styleId="Nadpis1">
    <w:name w:val="heading 1"/>
    <w:basedOn w:val="Nadpis2"/>
    <w:next w:val="Normln"/>
    <w:link w:val="Nadpis1Char"/>
    <w:autoRedefine/>
    <w:uiPriority w:val="9"/>
    <w:qFormat/>
    <w:rsid w:val="00D36E6A"/>
    <w:pPr>
      <w:numPr>
        <w:ilvl w:val="0"/>
      </w:numPr>
      <w:outlineLvl w:val="0"/>
    </w:pPr>
    <w:rPr>
      <w:sz w:val="28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0C40E8"/>
    <w:pPr>
      <w:keepNext/>
      <w:keepLines/>
      <w:numPr>
        <w:ilvl w:val="1"/>
        <w:numId w:val="5"/>
      </w:numPr>
      <w:spacing w:before="200" w:after="0" w:line="240" w:lineRule="auto"/>
      <w:contextualSpacing w:val="0"/>
      <w:jc w:val="left"/>
      <w:outlineLvl w:val="1"/>
    </w:pPr>
    <w:rPr>
      <w:rFonts w:asciiTheme="majorHAnsi" w:hAnsiTheme="majorHAnsi" w:cs="Arial"/>
      <w:b/>
      <w:color w:val="FF6633" w:themeColor="accent1"/>
      <w:sz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D36E6A"/>
    <w:pPr>
      <w:keepNext/>
      <w:keepLines/>
      <w:numPr>
        <w:ilvl w:val="2"/>
        <w:numId w:val="5"/>
      </w:numPr>
      <w:spacing w:before="200" w:after="0" w:line="240" w:lineRule="auto"/>
      <w:contextualSpacing w:val="0"/>
      <w:outlineLvl w:val="2"/>
    </w:pPr>
    <w:rPr>
      <w:rFonts w:asciiTheme="majorHAnsi" w:hAnsiTheme="majorHAnsi" w:cs="Arial"/>
      <w:b/>
      <w:bCs/>
      <w:color w:val="FF6633" w:themeColor="accent1"/>
      <w:sz w:val="22"/>
    </w:rPr>
  </w:style>
  <w:style w:type="paragraph" w:styleId="Nadpis4">
    <w:name w:val="heading 4"/>
    <w:basedOn w:val="Normln"/>
    <w:next w:val="Normln"/>
    <w:link w:val="Nadpis4Char"/>
    <w:uiPriority w:val="9"/>
    <w:qFormat/>
    <w:rsid w:val="00103826"/>
    <w:pPr>
      <w:keepNext/>
      <w:spacing w:before="240" w:after="120" w:line="260" w:lineRule="atLeast"/>
      <w:outlineLvl w:val="3"/>
    </w:pPr>
    <w:rPr>
      <w:rFonts w:asciiTheme="majorHAnsi" w:hAnsiTheme="majorHAnsi" w:cs="Arial"/>
      <w:b/>
    </w:rPr>
  </w:style>
  <w:style w:type="paragraph" w:styleId="Nadpis5">
    <w:name w:val="heading 5"/>
    <w:basedOn w:val="Normln"/>
    <w:next w:val="Normln"/>
    <w:link w:val="Nadpis5Char"/>
    <w:uiPriority w:val="9"/>
    <w:qFormat/>
    <w:rsid w:val="00103826"/>
    <w:pPr>
      <w:keepNext/>
      <w:spacing w:before="240" w:after="120"/>
      <w:outlineLvl w:val="4"/>
    </w:pPr>
    <w:rPr>
      <w:rFonts w:asciiTheme="majorHAnsi" w:hAnsiTheme="majorHAnsi"/>
      <w:b/>
      <w:bCs/>
    </w:rPr>
  </w:style>
  <w:style w:type="paragraph" w:styleId="Nadpis6">
    <w:name w:val="heading 6"/>
    <w:basedOn w:val="Nadpis1"/>
    <w:next w:val="Normln"/>
    <w:link w:val="Nadpis6Char"/>
    <w:uiPriority w:val="9"/>
    <w:unhideWhenUsed/>
    <w:qFormat/>
    <w:rsid w:val="00751C70"/>
    <w:pPr>
      <w:numPr>
        <w:numId w:val="0"/>
      </w:numPr>
      <w:outlineLvl w:val="5"/>
    </w:pPr>
    <w:rPr>
      <w:rFonts w:ascii="Verdana" w:eastAsiaTheme="majorEastAsia" w:hAnsi="Verdana" w:cstheme="majorBidi"/>
      <w:bCs/>
      <w:color w:val="595959"/>
      <w:kern w:val="32"/>
      <w:sz w:val="20"/>
      <w:szCs w:val="28"/>
    </w:rPr>
  </w:style>
  <w:style w:type="paragraph" w:styleId="Nadpis7">
    <w:name w:val="heading 7"/>
    <w:basedOn w:val="Normln"/>
    <w:next w:val="Normln"/>
    <w:link w:val="Nadpis7Char"/>
    <w:uiPriority w:val="9"/>
    <w:qFormat/>
    <w:rsid w:val="00103826"/>
    <w:pPr>
      <w:keepNext/>
      <w:tabs>
        <w:tab w:val="left" w:pos="284"/>
      </w:tabs>
      <w:spacing w:before="240" w:after="120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103826"/>
    <w:pPr>
      <w:keepNext/>
      <w:ind w:left="709" w:hanging="709"/>
      <w:outlineLvl w:val="7"/>
    </w:pPr>
    <w:rPr>
      <w:rFonts w:ascii="Arial" w:hAnsi="Arial" w:cs="Arial"/>
      <w:b/>
      <w:u w:val="single"/>
    </w:rPr>
  </w:style>
  <w:style w:type="paragraph" w:styleId="Nadpis9">
    <w:name w:val="heading 9"/>
    <w:aliases w:val="Requirement"/>
    <w:basedOn w:val="Normln"/>
    <w:next w:val="Normln"/>
    <w:link w:val="Nadpis9Char"/>
    <w:uiPriority w:val="9"/>
    <w:qFormat/>
    <w:rsid w:val="00026A19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gray"/>
    <w:basedOn w:val="Normln"/>
    <w:link w:val="NzevChar"/>
    <w:uiPriority w:val="10"/>
    <w:qFormat/>
    <w:rsid w:val="00AB0488"/>
    <w:pPr>
      <w:spacing w:line="240" w:lineRule="auto"/>
    </w:pPr>
    <w:rPr>
      <w:rFonts w:asciiTheme="majorHAnsi" w:hAnsiTheme="majorHAnsi" w:cs="Arial"/>
      <w:b/>
      <w:bCs/>
      <w:sz w:val="48"/>
    </w:rPr>
  </w:style>
  <w:style w:type="character" w:styleId="Odkazjemn">
    <w:name w:val="Subtle Reference"/>
    <w:basedOn w:val="Standardnpsmoodstavce"/>
    <w:uiPriority w:val="31"/>
    <w:rsid w:val="00800085"/>
    <w:rPr>
      <w:smallCaps/>
      <w:color w:val="404040" w:themeColor="text1" w:themeTint="BF"/>
      <w:u w:val="single"/>
    </w:rPr>
  </w:style>
  <w:style w:type="paragraph" w:styleId="Zhlav">
    <w:name w:val="header"/>
    <w:basedOn w:val="Normln"/>
    <w:link w:val="ZhlavChar"/>
    <w:uiPriority w:val="99"/>
    <w:rsid w:val="00103826"/>
    <w:pPr>
      <w:tabs>
        <w:tab w:val="center" w:pos="4536"/>
        <w:tab w:val="right" w:pos="9072"/>
      </w:tabs>
      <w:spacing w:line="170" w:lineRule="atLeast"/>
    </w:pPr>
    <w:rPr>
      <w:rFonts w:cs="Arial"/>
      <w:sz w:val="14"/>
    </w:rPr>
  </w:style>
  <w:style w:type="character" w:styleId="slostrnky">
    <w:name w:val="page number"/>
    <w:uiPriority w:val="18"/>
    <w:rsid w:val="002A2394"/>
    <w:rPr>
      <w:rFonts w:asciiTheme="minorHAnsi" w:hAnsiTheme="minorHAnsi"/>
      <w:sz w:val="20"/>
    </w:rPr>
  </w:style>
  <w:style w:type="paragraph" w:styleId="Zpat">
    <w:name w:val="footer"/>
    <w:basedOn w:val="Normln"/>
    <w:link w:val="ZpatChar"/>
    <w:uiPriority w:val="99"/>
    <w:rsid w:val="00257F28"/>
    <w:pPr>
      <w:tabs>
        <w:tab w:val="center" w:pos="5103"/>
        <w:tab w:val="right" w:pos="10206"/>
      </w:tabs>
      <w:spacing w:line="240" w:lineRule="auto"/>
    </w:pPr>
    <w:rPr>
      <w:color w:val="FFFFFF" w:themeColor="background1"/>
      <w:sz w:val="16"/>
    </w:rPr>
  </w:style>
  <w:style w:type="character" w:styleId="Zvraznn">
    <w:name w:val="Emphasis"/>
    <w:aliases w:val="Kurzíva"/>
    <w:uiPriority w:val="20"/>
    <w:qFormat/>
    <w:rsid w:val="001760AE"/>
    <w:rPr>
      <w:i/>
      <w:iCs/>
    </w:rPr>
  </w:style>
  <w:style w:type="character" w:styleId="Hypertextovodkaz">
    <w:name w:val="Hyperlink"/>
    <w:uiPriority w:val="9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6330D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rsid w:val="008633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86330D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6330D"/>
    <w:rPr>
      <w:b/>
      <w:bCs/>
    </w:rPr>
  </w:style>
  <w:style w:type="table" w:styleId="Mkatabulky">
    <w:name w:val="Table Grid"/>
    <w:basedOn w:val="Normlntabulka"/>
    <w:uiPriority w:val="59"/>
    <w:rsid w:val="00CD2C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aliases w:val="Tučně"/>
    <w:uiPriority w:val="22"/>
    <w:qFormat/>
    <w:rsid w:val="001749A2"/>
    <w:rPr>
      <w:b/>
      <w:bCs/>
    </w:rPr>
  </w:style>
  <w:style w:type="paragraph" w:styleId="Odstavecseseznamem">
    <w:name w:val="List Paragraph"/>
    <w:basedOn w:val="Normln"/>
    <w:link w:val="OdstavecseseznamemChar"/>
    <w:uiPriority w:val="34"/>
    <w:qFormat/>
    <w:rsid w:val="00103826"/>
    <w:pPr>
      <w:spacing w:after="240"/>
      <w:ind w:left="720"/>
    </w:pPr>
  </w:style>
  <w:style w:type="paragraph" w:styleId="Rozloendokumentu">
    <w:name w:val="Document Map"/>
    <w:basedOn w:val="Normln"/>
    <w:semiHidden/>
    <w:rsid w:val="00863012"/>
    <w:pPr>
      <w:shd w:val="clear" w:color="auto" w:fill="000080"/>
    </w:pPr>
    <w:rPr>
      <w:rFonts w:ascii="Tahoma" w:hAnsi="Tahoma" w:cs="Tahoma"/>
    </w:rPr>
  </w:style>
  <w:style w:type="character" w:customStyle="1" w:styleId="Nadpis5Char">
    <w:name w:val="Nadpis 5 Char"/>
    <w:link w:val="Nadpis5"/>
    <w:uiPriority w:val="9"/>
    <w:rsid w:val="00082B2C"/>
    <w:rPr>
      <w:rFonts w:asciiTheme="majorHAnsi" w:hAnsiTheme="majorHAnsi"/>
      <w:b/>
      <w:bCs/>
      <w:sz w:val="22"/>
      <w:szCs w:val="24"/>
      <w:lang w:eastAsia="zh-CN"/>
    </w:rPr>
  </w:style>
  <w:style w:type="character" w:styleId="Odkazintenzivn">
    <w:name w:val="Intense Reference"/>
    <w:basedOn w:val="Standardnpsmoodstavce"/>
    <w:uiPriority w:val="32"/>
    <w:rsid w:val="00800085"/>
    <w:rPr>
      <w:b/>
      <w:bCs/>
      <w:smallCaps/>
      <w:color w:val="000000" w:themeColor="text1"/>
      <w:spacing w:val="5"/>
      <w:u w:val="single"/>
    </w:rPr>
  </w:style>
  <w:style w:type="character" w:customStyle="1" w:styleId="ZpatChar">
    <w:name w:val="Zápatí Char"/>
    <w:link w:val="Zpat"/>
    <w:uiPriority w:val="99"/>
    <w:rsid w:val="00257F28"/>
    <w:rPr>
      <w:rFonts w:asciiTheme="minorHAnsi" w:hAnsiTheme="minorHAnsi"/>
      <w:color w:val="FFFFFF" w:themeColor="background1"/>
      <w:sz w:val="16"/>
      <w:szCs w:val="24"/>
      <w:lang w:eastAsia="zh-CN"/>
    </w:rPr>
  </w:style>
  <w:style w:type="character" w:customStyle="1" w:styleId="Nadpis8Char">
    <w:name w:val="Nadpis 8 Char"/>
    <w:link w:val="Nadpis8"/>
    <w:uiPriority w:val="9"/>
    <w:rsid w:val="00082B2C"/>
    <w:rPr>
      <w:rFonts w:ascii="Arial" w:hAnsi="Arial" w:cs="Arial"/>
      <w:b/>
      <w:sz w:val="22"/>
      <w:szCs w:val="24"/>
      <w:u w:val="single"/>
      <w:lang w:eastAsia="zh-CN"/>
    </w:rPr>
  </w:style>
  <w:style w:type="character" w:customStyle="1" w:styleId="ZhlavChar">
    <w:name w:val="Záhlaví Char"/>
    <w:link w:val="Zhlav"/>
    <w:uiPriority w:val="99"/>
    <w:rsid w:val="00143819"/>
    <w:rPr>
      <w:rFonts w:asciiTheme="minorHAnsi" w:hAnsiTheme="minorHAnsi" w:cs="Arial"/>
      <w:sz w:val="14"/>
      <w:szCs w:val="24"/>
      <w:lang w:eastAsia="zh-CN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92E4B"/>
  </w:style>
  <w:style w:type="paragraph" w:styleId="Revize">
    <w:name w:val="Revision"/>
    <w:hidden/>
    <w:uiPriority w:val="99"/>
    <w:semiHidden/>
    <w:rsid w:val="007337A4"/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03826"/>
    <w:rPr>
      <w:rFonts w:asciiTheme="minorHAnsi" w:hAnsiTheme="minorHAnsi"/>
      <w:szCs w:val="24"/>
      <w:lang w:eastAsia="zh-CN"/>
    </w:rPr>
  </w:style>
  <w:style w:type="paragraph" w:customStyle="1" w:styleId="slovn1">
    <w:name w:val="Číslování 1"/>
    <w:basedOn w:val="Odstavecseseznamem"/>
    <w:link w:val="slovn1Char"/>
    <w:uiPriority w:val="9"/>
    <w:qFormat/>
    <w:rsid w:val="00A83921"/>
    <w:pPr>
      <w:keepNext/>
      <w:numPr>
        <w:numId w:val="2"/>
      </w:numPr>
      <w:spacing w:before="60" w:after="60"/>
    </w:pPr>
    <w:rPr>
      <w:rFonts w:asciiTheme="majorHAnsi" w:hAnsiTheme="majorHAnsi"/>
      <w:szCs w:val="20"/>
    </w:rPr>
  </w:style>
  <w:style w:type="character" w:customStyle="1" w:styleId="slovn1Char">
    <w:name w:val="Číslování 1 Char"/>
    <w:link w:val="slovn1"/>
    <w:uiPriority w:val="9"/>
    <w:rsid w:val="00A83921"/>
    <w:rPr>
      <w:rFonts w:asciiTheme="majorHAnsi" w:eastAsia="Calibri" w:hAnsiTheme="majorHAnsi"/>
      <w:color w:val="262626"/>
      <w:lang w:val="en-US"/>
    </w:rPr>
  </w:style>
  <w:style w:type="paragraph" w:customStyle="1" w:styleId="slovn2">
    <w:name w:val="Číslování 2"/>
    <w:basedOn w:val="slovn1"/>
    <w:link w:val="slovn2Char"/>
    <w:uiPriority w:val="9"/>
    <w:qFormat/>
    <w:rsid w:val="00A83921"/>
    <w:pPr>
      <w:numPr>
        <w:ilvl w:val="1"/>
      </w:numPr>
    </w:pPr>
  </w:style>
  <w:style w:type="character" w:customStyle="1" w:styleId="slovn2Char">
    <w:name w:val="Číslování 2 Char"/>
    <w:link w:val="slovn2"/>
    <w:uiPriority w:val="9"/>
    <w:rsid w:val="00A83921"/>
    <w:rPr>
      <w:rFonts w:asciiTheme="majorHAnsi" w:eastAsia="Calibri" w:hAnsiTheme="majorHAnsi"/>
      <w:color w:val="262626"/>
      <w:lang w:val="en-US"/>
    </w:rPr>
  </w:style>
  <w:style w:type="paragraph" w:customStyle="1" w:styleId="Text1">
    <w:name w:val="Text 1"/>
    <w:basedOn w:val="Odstavecseseznamem"/>
    <w:link w:val="Text1Char"/>
    <w:uiPriority w:val="8"/>
    <w:semiHidden/>
    <w:unhideWhenUsed/>
    <w:qFormat/>
    <w:rsid w:val="00E31F3A"/>
    <w:pPr>
      <w:numPr>
        <w:numId w:val="4"/>
      </w:numPr>
      <w:spacing w:before="60" w:after="60"/>
    </w:pPr>
  </w:style>
  <w:style w:type="character" w:customStyle="1" w:styleId="Text1Char">
    <w:name w:val="Text 1 Char"/>
    <w:link w:val="Text1"/>
    <w:uiPriority w:val="8"/>
    <w:semiHidden/>
    <w:rsid w:val="00880717"/>
    <w:rPr>
      <w:rFonts w:ascii="Verdana" w:eastAsia="Calibri" w:hAnsi="Verdana"/>
      <w:color w:val="262626"/>
      <w:szCs w:val="22"/>
      <w:lang w:val="en-US"/>
    </w:rPr>
  </w:style>
  <w:style w:type="paragraph" w:customStyle="1" w:styleId="Odrky1">
    <w:name w:val="Odrážky 1"/>
    <w:basedOn w:val="Text1"/>
    <w:link w:val="Odrky1Char"/>
    <w:uiPriority w:val="8"/>
    <w:qFormat/>
    <w:rsid w:val="003F490B"/>
    <w:pPr>
      <w:numPr>
        <w:numId w:val="3"/>
      </w:numPr>
      <w:contextualSpacing w:val="0"/>
    </w:pPr>
  </w:style>
  <w:style w:type="character" w:customStyle="1" w:styleId="Odrky1Char">
    <w:name w:val="Odrážky 1 Char"/>
    <w:link w:val="Odrky1"/>
    <w:uiPriority w:val="8"/>
    <w:rsid w:val="003F490B"/>
    <w:rPr>
      <w:rFonts w:ascii="Verdana" w:eastAsia="Calibri" w:hAnsi="Verdana"/>
      <w:color w:val="262626"/>
      <w:szCs w:val="22"/>
      <w:lang w:val="en-US"/>
    </w:rPr>
  </w:style>
  <w:style w:type="paragraph" w:customStyle="1" w:styleId="slovn3">
    <w:name w:val="Číslování 3"/>
    <w:basedOn w:val="slovn2"/>
    <w:link w:val="slovn3Char"/>
    <w:uiPriority w:val="9"/>
    <w:qFormat/>
    <w:rsid w:val="0009015A"/>
    <w:pPr>
      <w:numPr>
        <w:ilvl w:val="2"/>
      </w:numPr>
    </w:pPr>
  </w:style>
  <w:style w:type="character" w:customStyle="1" w:styleId="slovn3Char">
    <w:name w:val="Číslování 3 Char"/>
    <w:link w:val="slovn3"/>
    <w:uiPriority w:val="9"/>
    <w:rsid w:val="00880717"/>
    <w:rPr>
      <w:rFonts w:asciiTheme="majorHAnsi" w:eastAsia="Calibri" w:hAnsiTheme="majorHAnsi"/>
      <w:color w:val="262626"/>
      <w:lang w:val="en-US"/>
    </w:rPr>
  </w:style>
  <w:style w:type="paragraph" w:customStyle="1" w:styleId="Text2">
    <w:name w:val="Text 2"/>
    <w:basedOn w:val="Text1"/>
    <w:link w:val="Text2Char"/>
    <w:uiPriority w:val="8"/>
    <w:semiHidden/>
    <w:unhideWhenUsed/>
    <w:qFormat/>
    <w:rsid w:val="005721A0"/>
    <w:pPr>
      <w:numPr>
        <w:ilvl w:val="1"/>
      </w:numPr>
    </w:pPr>
  </w:style>
  <w:style w:type="character" w:customStyle="1" w:styleId="Text2Char">
    <w:name w:val="Text 2 Char"/>
    <w:link w:val="Text2"/>
    <w:uiPriority w:val="8"/>
    <w:semiHidden/>
    <w:rsid w:val="00880717"/>
    <w:rPr>
      <w:rFonts w:ascii="Verdana" w:eastAsia="Calibri" w:hAnsi="Verdana"/>
      <w:color w:val="262626"/>
      <w:szCs w:val="22"/>
      <w:lang w:val="en-US"/>
    </w:rPr>
  </w:style>
  <w:style w:type="paragraph" w:customStyle="1" w:styleId="Odrky2">
    <w:name w:val="Odrážky 2"/>
    <w:basedOn w:val="Odrky1"/>
    <w:link w:val="Odrky2Char"/>
    <w:uiPriority w:val="8"/>
    <w:qFormat/>
    <w:rsid w:val="005501CB"/>
    <w:pPr>
      <w:numPr>
        <w:ilvl w:val="1"/>
      </w:numPr>
      <w:contextualSpacing/>
    </w:pPr>
    <w:rPr>
      <w:lang w:bidi="en-US"/>
    </w:rPr>
  </w:style>
  <w:style w:type="character" w:customStyle="1" w:styleId="Odrky2Char">
    <w:name w:val="Odrážky 2 Char"/>
    <w:link w:val="Odrky2"/>
    <w:uiPriority w:val="8"/>
    <w:rsid w:val="005501CB"/>
    <w:rPr>
      <w:rFonts w:ascii="Verdana" w:eastAsia="Calibri" w:hAnsi="Verdana"/>
      <w:color w:val="262626"/>
      <w:szCs w:val="22"/>
      <w:lang w:val="en-US" w:bidi="en-US"/>
    </w:rPr>
  </w:style>
  <w:style w:type="paragraph" w:customStyle="1" w:styleId="Text3">
    <w:name w:val="Text 3"/>
    <w:basedOn w:val="Text2"/>
    <w:link w:val="Text3Char"/>
    <w:uiPriority w:val="8"/>
    <w:semiHidden/>
    <w:unhideWhenUsed/>
    <w:qFormat/>
    <w:rsid w:val="005721A0"/>
    <w:pPr>
      <w:numPr>
        <w:ilvl w:val="2"/>
      </w:numPr>
    </w:pPr>
    <w:rPr>
      <w:lang w:bidi="en-US"/>
    </w:rPr>
  </w:style>
  <w:style w:type="character" w:styleId="Zstupntext">
    <w:name w:val="Placeholder Text"/>
    <w:basedOn w:val="Standardnpsmoodstavce"/>
    <w:uiPriority w:val="99"/>
    <w:semiHidden/>
    <w:rsid w:val="00921474"/>
    <w:rPr>
      <w:color w:val="808080"/>
    </w:rPr>
  </w:style>
  <w:style w:type="character" w:customStyle="1" w:styleId="Nadpis9Char">
    <w:name w:val="Nadpis 9 Char"/>
    <w:aliases w:val="Requirement Char"/>
    <w:basedOn w:val="Standardnpsmoodstavce"/>
    <w:link w:val="Nadpis9"/>
    <w:uiPriority w:val="9"/>
    <w:rsid w:val="00082B2C"/>
    <w:rPr>
      <w:rFonts w:ascii="Arial" w:eastAsia="Calibri" w:hAnsi="Arial" w:cs="Arial"/>
      <w:color w:val="262626"/>
      <w:szCs w:val="22"/>
      <w:lang w:val="en-US"/>
    </w:rPr>
  </w:style>
  <w:style w:type="character" w:customStyle="1" w:styleId="Zkladntext3Char">
    <w:name w:val="Základní text 3 Char"/>
    <w:link w:val="Zkladntext3"/>
    <w:semiHidden/>
    <w:rsid w:val="00026A19"/>
    <w:rPr>
      <w:sz w:val="16"/>
      <w:szCs w:val="16"/>
    </w:rPr>
  </w:style>
  <w:style w:type="paragraph" w:styleId="Podtitul">
    <w:name w:val="Subtitle"/>
    <w:aliases w:val="Adresy,kontakty"/>
    <w:basedOn w:val="Normln"/>
    <w:next w:val="Normln"/>
    <w:link w:val="PodtitulChar"/>
    <w:uiPriority w:val="11"/>
    <w:qFormat/>
    <w:rsid w:val="007A22D5"/>
    <w:pPr>
      <w:spacing w:line="240" w:lineRule="auto"/>
    </w:pPr>
    <w:rPr>
      <w:rFonts w:asciiTheme="majorHAnsi" w:hAnsiTheme="majorHAnsi"/>
      <w:bCs/>
      <w:sz w:val="28"/>
      <w:lang w:val="x-none"/>
    </w:rPr>
  </w:style>
  <w:style w:type="character" w:customStyle="1" w:styleId="PodtitulChar">
    <w:name w:val="Podtitul Char"/>
    <w:aliases w:val="Adresy Char,kontakty Char"/>
    <w:basedOn w:val="Standardnpsmoodstavce"/>
    <w:link w:val="Podtitul"/>
    <w:uiPriority w:val="11"/>
    <w:rsid w:val="007A22D5"/>
    <w:rPr>
      <w:rFonts w:asciiTheme="majorHAnsi" w:hAnsiTheme="majorHAnsi"/>
      <w:bCs/>
      <w:sz w:val="28"/>
      <w:szCs w:val="24"/>
      <w:lang w:val="x-none" w:eastAsia="zh-CN"/>
    </w:rPr>
  </w:style>
  <w:style w:type="paragraph" w:styleId="Zkladntextodsazen3">
    <w:name w:val="Body Text Indent 3"/>
    <w:basedOn w:val="Normln"/>
    <w:link w:val="Zkladntextodsazen3Char1"/>
    <w:uiPriority w:val="99"/>
    <w:semiHidden/>
    <w:unhideWhenUsed/>
    <w:rsid w:val="00026A19"/>
    <w:pPr>
      <w:spacing w:after="120"/>
      <w:ind w:left="283"/>
    </w:pPr>
    <w:rPr>
      <w:sz w:val="16"/>
      <w:szCs w:val="16"/>
      <w:lang w:val="x-none"/>
    </w:rPr>
  </w:style>
  <w:style w:type="character" w:customStyle="1" w:styleId="Zkladntextodsazen3Char">
    <w:name w:val="Základní text odsazený 3 Char"/>
    <w:basedOn w:val="Standardnpsmoodstavce"/>
    <w:semiHidden/>
    <w:rsid w:val="00026A19"/>
    <w:rPr>
      <w:rFonts w:asciiTheme="minorHAnsi" w:hAnsiTheme="minorHAnsi"/>
      <w:sz w:val="16"/>
      <w:szCs w:val="16"/>
      <w:lang w:eastAsia="zh-CN"/>
    </w:rPr>
  </w:style>
  <w:style w:type="character" w:customStyle="1" w:styleId="Zkladntextodsazen3Char1">
    <w:name w:val="Základní text odsazený 3 Char1"/>
    <w:link w:val="Zkladntextodsazen3"/>
    <w:uiPriority w:val="99"/>
    <w:semiHidden/>
    <w:rsid w:val="00026A19"/>
    <w:rPr>
      <w:rFonts w:asciiTheme="minorHAnsi" w:hAnsiTheme="minorHAnsi"/>
      <w:sz w:val="16"/>
      <w:szCs w:val="16"/>
      <w:lang w:val="x-none" w:eastAsia="zh-CN"/>
    </w:rPr>
  </w:style>
  <w:style w:type="paragraph" w:styleId="Zkladntext3">
    <w:name w:val="Body Text 3"/>
    <w:basedOn w:val="Normln"/>
    <w:link w:val="Zkladntext3Char"/>
    <w:semiHidden/>
    <w:unhideWhenUsed/>
    <w:rsid w:val="00026A19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Zkladntext3Char1">
    <w:name w:val="Základní text 3 Char1"/>
    <w:basedOn w:val="Standardnpsmoodstavce"/>
    <w:uiPriority w:val="99"/>
    <w:semiHidden/>
    <w:rsid w:val="00026A19"/>
    <w:rPr>
      <w:rFonts w:asciiTheme="minorHAnsi" w:hAnsiTheme="minorHAnsi"/>
      <w:sz w:val="16"/>
      <w:szCs w:val="16"/>
      <w:lang w:eastAsia="zh-CN"/>
    </w:rPr>
  </w:style>
  <w:style w:type="character" w:customStyle="1" w:styleId="ProsttextChar1">
    <w:name w:val="Prostý text Char1"/>
    <w:basedOn w:val="Standardnpsmoodstavce"/>
    <w:uiPriority w:val="99"/>
    <w:semiHidden/>
    <w:rsid w:val="00026A19"/>
    <w:rPr>
      <w:rFonts w:ascii="Consolas" w:hAnsi="Consolas" w:cs="Consolas"/>
      <w:sz w:val="21"/>
      <w:szCs w:val="21"/>
      <w:lang w:eastAsia="zh-CN"/>
    </w:rPr>
  </w:style>
  <w:style w:type="paragraph" w:customStyle="1" w:styleId="slovn4">
    <w:name w:val="Číslování 4"/>
    <w:basedOn w:val="slovn3"/>
    <w:link w:val="slovn4Char"/>
    <w:uiPriority w:val="9"/>
    <w:semiHidden/>
    <w:unhideWhenUsed/>
    <w:qFormat/>
    <w:rsid w:val="0009015A"/>
    <w:pPr>
      <w:keepNext w:val="0"/>
      <w:numPr>
        <w:ilvl w:val="3"/>
      </w:numPr>
      <w:tabs>
        <w:tab w:val="left" w:pos="567"/>
      </w:tabs>
      <w:contextualSpacing w:val="0"/>
    </w:pPr>
    <w:rPr>
      <w:rFonts w:asciiTheme="minorHAnsi" w:hAnsiTheme="minorHAnsi"/>
      <w:szCs w:val="24"/>
    </w:rPr>
  </w:style>
  <w:style w:type="paragraph" w:customStyle="1" w:styleId="slovn5">
    <w:name w:val="Číslování 5"/>
    <w:basedOn w:val="slovn4"/>
    <w:link w:val="slovn5Char"/>
    <w:uiPriority w:val="9"/>
    <w:semiHidden/>
    <w:unhideWhenUsed/>
    <w:qFormat/>
    <w:rsid w:val="005A2100"/>
    <w:pPr>
      <w:numPr>
        <w:ilvl w:val="4"/>
      </w:numPr>
      <w:jc w:val="left"/>
    </w:pPr>
  </w:style>
  <w:style w:type="character" w:customStyle="1" w:styleId="slovn4Char">
    <w:name w:val="Číslování 4 Char"/>
    <w:basedOn w:val="slovn3Char"/>
    <w:link w:val="slovn4"/>
    <w:uiPriority w:val="9"/>
    <w:semiHidden/>
    <w:rsid w:val="00880717"/>
    <w:rPr>
      <w:rFonts w:asciiTheme="minorHAnsi" w:eastAsia="Calibri" w:hAnsiTheme="minorHAnsi"/>
      <w:color w:val="262626"/>
      <w:szCs w:val="24"/>
      <w:lang w:val="en-US"/>
    </w:rPr>
  </w:style>
  <w:style w:type="character" w:customStyle="1" w:styleId="slovn5Char">
    <w:name w:val="Číslování 5 Char"/>
    <w:basedOn w:val="slovn4Char"/>
    <w:link w:val="slovn5"/>
    <w:uiPriority w:val="9"/>
    <w:semiHidden/>
    <w:rsid w:val="00880717"/>
    <w:rPr>
      <w:rFonts w:asciiTheme="minorHAnsi" w:eastAsia="Calibri" w:hAnsiTheme="minorHAnsi"/>
      <w:color w:val="262626"/>
      <w:szCs w:val="24"/>
      <w:lang w:val="en-US"/>
    </w:rPr>
  </w:style>
  <w:style w:type="paragraph" w:customStyle="1" w:styleId="Odrky5">
    <w:name w:val="Odrážky 5"/>
    <w:basedOn w:val="Odrky4"/>
    <w:link w:val="Odrky5Char"/>
    <w:uiPriority w:val="8"/>
    <w:semiHidden/>
    <w:unhideWhenUsed/>
    <w:qFormat/>
    <w:rsid w:val="00E31F3A"/>
    <w:pPr>
      <w:numPr>
        <w:ilvl w:val="4"/>
      </w:numPr>
    </w:pPr>
    <w:rPr>
      <w:lang w:eastAsia="en-US" w:bidi="ar-SA"/>
    </w:rPr>
  </w:style>
  <w:style w:type="paragraph" w:customStyle="1" w:styleId="Odrky3">
    <w:name w:val="Odrážky 3"/>
    <w:basedOn w:val="Odrky2"/>
    <w:link w:val="Odrky3Char"/>
    <w:uiPriority w:val="8"/>
    <w:qFormat/>
    <w:rsid w:val="0070164C"/>
    <w:pPr>
      <w:numPr>
        <w:ilvl w:val="2"/>
      </w:numPr>
      <w:ind w:left="1020" w:hanging="340"/>
    </w:pPr>
  </w:style>
  <w:style w:type="character" w:customStyle="1" w:styleId="Text3Char">
    <w:name w:val="Text 3 Char"/>
    <w:basedOn w:val="Standardnpsmoodstavce"/>
    <w:link w:val="Text3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character" w:customStyle="1" w:styleId="Odrky3Char">
    <w:name w:val="Odrážky 3 Char"/>
    <w:basedOn w:val="Odrky2Char"/>
    <w:link w:val="Odrky3"/>
    <w:uiPriority w:val="8"/>
    <w:rsid w:val="0070164C"/>
    <w:rPr>
      <w:rFonts w:ascii="Verdana" w:eastAsia="Calibri" w:hAnsi="Verdana"/>
      <w:color w:val="262626"/>
      <w:szCs w:val="22"/>
      <w:lang w:val="en-US" w:bidi="en-US"/>
    </w:rPr>
  </w:style>
  <w:style w:type="paragraph" w:customStyle="1" w:styleId="Text4">
    <w:name w:val="Text 4"/>
    <w:basedOn w:val="Text3"/>
    <w:link w:val="Text4Char"/>
    <w:uiPriority w:val="8"/>
    <w:semiHidden/>
    <w:unhideWhenUsed/>
    <w:qFormat/>
    <w:rsid w:val="005721A0"/>
    <w:pPr>
      <w:numPr>
        <w:ilvl w:val="3"/>
      </w:numPr>
    </w:pPr>
  </w:style>
  <w:style w:type="paragraph" w:customStyle="1" w:styleId="Odrky4">
    <w:name w:val="Odrážky 4"/>
    <w:basedOn w:val="Odrky3"/>
    <w:link w:val="Odrky4Char"/>
    <w:uiPriority w:val="8"/>
    <w:semiHidden/>
    <w:unhideWhenUsed/>
    <w:qFormat/>
    <w:rsid w:val="00E31F3A"/>
    <w:pPr>
      <w:numPr>
        <w:ilvl w:val="3"/>
      </w:numPr>
    </w:pPr>
  </w:style>
  <w:style w:type="character" w:customStyle="1" w:styleId="Text4Char">
    <w:name w:val="Text 4 Char"/>
    <w:basedOn w:val="Standardnpsmoodstavce"/>
    <w:link w:val="Text4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character" w:customStyle="1" w:styleId="Odrky4Char">
    <w:name w:val="Odrážky 4 Char"/>
    <w:basedOn w:val="Standardnpsmoodstavce"/>
    <w:link w:val="Odrky4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paragraph" w:customStyle="1" w:styleId="Zhlav1strany">
    <w:name w:val="Záhlaví 1. strany"/>
    <w:basedOn w:val="Zhlav"/>
    <w:link w:val="Zhlav1stranyChar"/>
    <w:uiPriority w:val="18"/>
    <w:rsid w:val="004E1CC3"/>
    <w:pPr>
      <w:spacing w:after="1240"/>
    </w:pPr>
  </w:style>
  <w:style w:type="character" w:customStyle="1" w:styleId="Zhlav1stranyChar">
    <w:name w:val="Záhlaví 1. strany Char"/>
    <w:basedOn w:val="ZhlavChar"/>
    <w:link w:val="Zhlav1strany"/>
    <w:uiPriority w:val="18"/>
    <w:rsid w:val="00143819"/>
    <w:rPr>
      <w:rFonts w:asciiTheme="minorHAnsi" w:hAnsiTheme="minorHAnsi" w:cs="Arial"/>
      <w:sz w:val="14"/>
      <w:szCs w:val="24"/>
      <w:lang w:eastAsia="zh-CN"/>
    </w:rPr>
  </w:style>
  <w:style w:type="character" w:customStyle="1" w:styleId="Tunakurzva">
    <w:name w:val="Tučně a kurzíva"/>
    <w:basedOn w:val="Standardnpsmoodstavce"/>
    <w:uiPriority w:val="3"/>
    <w:qFormat/>
    <w:rsid w:val="00812976"/>
    <w:rPr>
      <w:b/>
      <w:i/>
    </w:rPr>
  </w:style>
  <w:style w:type="character" w:customStyle="1" w:styleId="Odrky5Char">
    <w:name w:val="Odrážky 5 Char"/>
    <w:basedOn w:val="Odrky4Char"/>
    <w:link w:val="Odrky5"/>
    <w:uiPriority w:val="8"/>
    <w:semiHidden/>
    <w:rsid w:val="00880717"/>
    <w:rPr>
      <w:rFonts w:ascii="Verdana" w:eastAsia="Calibri" w:hAnsi="Verdana"/>
      <w:color w:val="262626"/>
      <w:szCs w:val="22"/>
      <w:lang w:val="en-US" w:eastAsia="en-US" w:bidi="en-US"/>
    </w:rPr>
  </w:style>
  <w:style w:type="paragraph" w:styleId="Zkladntext">
    <w:name w:val="Body Text"/>
    <w:basedOn w:val="Normln"/>
    <w:link w:val="ZkladntextChar"/>
    <w:uiPriority w:val="99"/>
    <w:unhideWhenUsed/>
    <w:rsid w:val="00ED525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ED525C"/>
    <w:rPr>
      <w:rFonts w:asciiTheme="minorHAnsi" w:hAnsiTheme="minorHAnsi"/>
      <w:sz w:val="22"/>
      <w:szCs w:val="24"/>
      <w:lang w:eastAsia="zh-CN"/>
    </w:rPr>
  </w:style>
  <w:style w:type="paragraph" w:customStyle="1" w:styleId="Text5">
    <w:name w:val="Text 5"/>
    <w:basedOn w:val="Text4"/>
    <w:link w:val="Text5Char"/>
    <w:uiPriority w:val="8"/>
    <w:semiHidden/>
    <w:unhideWhenUsed/>
    <w:qFormat/>
    <w:rsid w:val="00FE607E"/>
    <w:pPr>
      <w:numPr>
        <w:ilvl w:val="4"/>
      </w:numPr>
    </w:pPr>
  </w:style>
  <w:style w:type="character" w:customStyle="1" w:styleId="Text5Char">
    <w:name w:val="Text 5 Char"/>
    <w:basedOn w:val="Text4Char"/>
    <w:link w:val="Text5"/>
    <w:uiPriority w:val="8"/>
    <w:semiHidden/>
    <w:rsid w:val="00880717"/>
    <w:rPr>
      <w:rFonts w:ascii="Verdana" w:eastAsia="Calibri" w:hAnsi="Verdana"/>
      <w:color w:val="262626"/>
      <w:szCs w:val="22"/>
      <w:lang w:val="en-US" w:bidi="en-US"/>
    </w:rPr>
  </w:style>
  <w:style w:type="character" w:customStyle="1" w:styleId="Nadpis3Char">
    <w:name w:val="Nadpis 3 Char"/>
    <w:basedOn w:val="Standardnpsmoodstavce"/>
    <w:link w:val="Nadpis3"/>
    <w:uiPriority w:val="9"/>
    <w:rsid w:val="00D36E6A"/>
    <w:rPr>
      <w:rFonts w:asciiTheme="majorHAnsi" w:eastAsia="Calibri" w:hAnsiTheme="majorHAnsi" w:cs="Arial"/>
      <w:b/>
      <w:bCs/>
      <w:color w:val="FF6633" w:themeColor="accent1"/>
      <w:sz w:val="22"/>
      <w:szCs w:val="22"/>
      <w:lang w:val="en-US"/>
    </w:rPr>
  </w:style>
  <w:style w:type="paragraph" w:customStyle="1" w:styleId="Mal">
    <w:name w:val="Malé"/>
    <w:basedOn w:val="Normln"/>
    <w:link w:val="MalChar"/>
    <w:uiPriority w:val="1"/>
    <w:qFormat/>
    <w:rsid w:val="00330066"/>
    <w:pPr>
      <w:spacing w:line="240" w:lineRule="auto"/>
    </w:pPr>
    <w:rPr>
      <w:sz w:val="16"/>
    </w:rPr>
  </w:style>
  <w:style w:type="table" w:customStyle="1" w:styleId="Eli-beam">
    <w:name w:val="Eli-beam"/>
    <w:basedOn w:val="Normlntabulka"/>
    <w:uiPriority w:val="99"/>
    <w:rsid w:val="00624062"/>
    <w:tblPr>
      <w:tblStyleRowBandSize w:val="1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tblPr/>
      <w:tcPr>
        <w:shd w:val="clear" w:color="auto" w:fill="CCCDCF" w:themeFill="accent5"/>
      </w:tcPr>
    </w:tblStylePr>
    <w:tblStylePr w:type="lastRow">
      <w:tblPr/>
      <w:tcPr>
        <w:shd w:val="clear" w:color="auto" w:fill="CCCDCF" w:themeFill="accent5"/>
      </w:tcPr>
    </w:tblStylePr>
    <w:tblStylePr w:type="firstCol"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CCCDCF" w:themeFill="accent5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MalChar">
    <w:name w:val="Malé Char"/>
    <w:basedOn w:val="Standardnpsmoodstavce"/>
    <w:link w:val="Mal"/>
    <w:uiPriority w:val="1"/>
    <w:rsid w:val="00330066"/>
    <w:rPr>
      <w:rFonts w:asciiTheme="minorHAnsi" w:hAnsiTheme="minorHAnsi"/>
      <w:sz w:val="16"/>
      <w:szCs w:val="24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rsid w:val="00751C70"/>
    <w:rPr>
      <w:rFonts w:ascii="Verdana" w:eastAsiaTheme="majorEastAsia" w:hAnsi="Verdana" w:cstheme="majorBidi"/>
      <w:b/>
      <w:bCs/>
      <w:color w:val="595959"/>
      <w:kern w:val="32"/>
      <w:szCs w:val="28"/>
      <w:lang w:val="en-US"/>
    </w:rPr>
  </w:style>
  <w:style w:type="paragraph" w:styleId="Bezmezer">
    <w:name w:val="No Spacing"/>
    <w:link w:val="BezmezerChar"/>
    <w:uiPriority w:val="1"/>
    <w:qFormat/>
    <w:rsid w:val="004E2DE5"/>
    <w:pPr>
      <w:jc w:val="both"/>
    </w:pPr>
    <w:rPr>
      <w:rFonts w:ascii="Verdana" w:eastAsia="Calibri" w:hAnsi="Verdana"/>
      <w:color w:val="262626"/>
      <w:kern w:val="32"/>
      <w:sz w:val="18"/>
      <w:szCs w:val="32"/>
      <w:lang w:val="en-US"/>
    </w:rPr>
  </w:style>
  <w:style w:type="character" w:customStyle="1" w:styleId="NzevChar">
    <w:name w:val="Název Char"/>
    <w:aliases w:val="gray Char"/>
    <w:link w:val="Nzev"/>
    <w:uiPriority w:val="10"/>
    <w:rsid w:val="004E2DE5"/>
    <w:rPr>
      <w:rFonts w:asciiTheme="majorHAnsi" w:hAnsiTheme="majorHAnsi" w:cs="Arial"/>
      <w:b/>
      <w:bCs/>
      <w:sz w:val="48"/>
      <w:szCs w:val="24"/>
      <w:lang w:val="en-GB" w:eastAsia="zh-CN"/>
    </w:rPr>
  </w:style>
  <w:style w:type="paragraph" w:customStyle="1" w:styleId="DoctType">
    <w:name w:val="Doct Type"/>
    <w:basedOn w:val="Nzev"/>
    <w:link w:val="DoctTypeChar"/>
    <w:qFormat/>
    <w:rsid w:val="004E2DE5"/>
    <w:pPr>
      <w:jc w:val="center"/>
    </w:pPr>
    <w:rPr>
      <w:rFonts w:ascii="Verdana" w:hAnsi="Verdana"/>
      <w:bCs w:val="0"/>
      <w:i/>
      <w:color w:val="595959"/>
      <w:spacing w:val="5"/>
      <w:kern w:val="28"/>
      <w:sz w:val="22"/>
      <w:szCs w:val="52"/>
      <w:lang w:val="x-none"/>
    </w:rPr>
  </w:style>
  <w:style w:type="character" w:customStyle="1" w:styleId="DoctTypeChar">
    <w:name w:val="Doct Type Char"/>
    <w:basedOn w:val="NzevChar"/>
    <w:link w:val="DoctType"/>
    <w:rsid w:val="004E2DE5"/>
    <w:rPr>
      <w:rFonts w:ascii="Verdana" w:eastAsia="Calibri" w:hAnsi="Verdana" w:cs="Arial"/>
      <w:b/>
      <w:bCs w:val="0"/>
      <w:i/>
      <w:color w:val="595959"/>
      <w:spacing w:val="5"/>
      <w:kern w:val="28"/>
      <w:sz w:val="22"/>
      <w:szCs w:val="52"/>
      <w:lang w:val="x-none" w:eastAsia="zh-CN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4E2DE5"/>
    <w:rPr>
      <w:rFonts w:ascii="Verdana" w:eastAsia="Calibri" w:hAnsi="Verdana"/>
      <w:color w:val="262626"/>
      <w:kern w:val="32"/>
      <w:sz w:val="18"/>
      <w:szCs w:val="32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D36E6A"/>
    <w:rPr>
      <w:rFonts w:asciiTheme="majorHAnsi" w:eastAsia="Calibri" w:hAnsiTheme="majorHAnsi" w:cs="Arial"/>
      <w:b/>
      <w:color w:val="FF6633" w:themeColor="accent1"/>
      <w:sz w:val="28"/>
      <w:szCs w:val="22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0C40E8"/>
    <w:rPr>
      <w:rFonts w:asciiTheme="majorHAnsi" w:eastAsia="Calibri" w:hAnsiTheme="majorHAnsi" w:cs="Arial"/>
      <w:b/>
      <w:color w:val="FF6633" w:themeColor="accent1"/>
      <w:sz w:val="24"/>
      <w:szCs w:val="22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rsid w:val="004E2DE5"/>
    <w:rPr>
      <w:rFonts w:asciiTheme="majorHAnsi" w:eastAsia="Calibri" w:hAnsiTheme="majorHAnsi" w:cs="Arial"/>
      <w:b/>
      <w:color w:val="262626"/>
      <w:szCs w:val="22"/>
      <w:lang w:val="en-US"/>
    </w:rPr>
  </w:style>
  <w:style w:type="character" w:customStyle="1" w:styleId="Nadpis7Char">
    <w:name w:val="Nadpis 7 Char"/>
    <w:basedOn w:val="Standardnpsmoodstavce"/>
    <w:link w:val="Nadpis7"/>
    <w:uiPriority w:val="9"/>
    <w:rsid w:val="004E2DE5"/>
    <w:rPr>
      <w:rFonts w:ascii="Verdana" w:eastAsia="Calibri" w:hAnsi="Verdana"/>
      <w:color w:val="262626"/>
      <w:szCs w:val="22"/>
      <w:lang w:val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DE5"/>
    <w:rPr>
      <w:rFonts w:ascii="Tahoma" w:eastAsia="Calibri" w:hAnsi="Tahoma" w:cs="Tahoma"/>
      <w:color w:val="262626"/>
      <w:sz w:val="16"/>
      <w:szCs w:val="16"/>
      <w:lang w:val="en-US"/>
    </w:rPr>
  </w:style>
  <w:style w:type="paragraph" w:styleId="Titulek">
    <w:name w:val="caption"/>
    <w:basedOn w:val="Normln"/>
    <w:next w:val="Normln"/>
    <w:autoRedefine/>
    <w:uiPriority w:val="35"/>
    <w:unhideWhenUsed/>
    <w:qFormat/>
    <w:rsid w:val="004E2DE5"/>
    <w:pPr>
      <w:spacing w:before="120" w:line="240" w:lineRule="auto"/>
      <w:jc w:val="center"/>
    </w:pPr>
    <w:rPr>
      <w:rFonts w:ascii="Georgia" w:hAnsi="Georgia"/>
      <w:b/>
      <w:bCs/>
      <w:color w:val="auto"/>
      <w:sz w:val="18"/>
      <w:szCs w:val="18"/>
      <w:lang w:val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E2DE5"/>
    <w:rPr>
      <w:rFonts w:ascii="Verdana" w:eastAsia="Calibri" w:hAnsi="Verdana"/>
      <w:b/>
      <w:bCs/>
      <w:color w:val="262626"/>
      <w:szCs w:val="22"/>
      <w:lang w:val="en-US"/>
    </w:rPr>
  </w:style>
  <w:style w:type="paragraph" w:customStyle="1" w:styleId="Default">
    <w:name w:val="Default"/>
    <w:rsid w:val="004E2DE5"/>
    <w:pPr>
      <w:autoSpaceDE w:val="0"/>
      <w:autoSpaceDN w:val="0"/>
      <w:adjustRightInd w:val="0"/>
    </w:pPr>
    <w:rPr>
      <w:rFonts w:ascii="Palatino Linotype" w:eastAsia="Calibri" w:hAnsi="Palatino Linotype" w:cs="Palatino Linotype"/>
      <w:color w:val="000000"/>
      <w:sz w:val="24"/>
      <w:szCs w:val="24"/>
    </w:rPr>
  </w:style>
  <w:style w:type="character" w:styleId="Znakapoznpodarou">
    <w:name w:val="footnote reference"/>
    <w:basedOn w:val="Standardnpsmoodstavce"/>
    <w:uiPriority w:val="99"/>
    <w:semiHidden/>
    <w:unhideWhenUsed/>
    <w:rsid w:val="004E2DE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E2DE5"/>
    <w:pPr>
      <w:spacing w:before="200" w:after="0" w:line="240" w:lineRule="auto"/>
      <w:ind w:firstLine="142"/>
    </w:pPr>
    <w:rPr>
      <w:rFonts w:ascii="Georgia" w:hAnsi="Georgia"/>
      <w:color w:val="auto"/>
      <w:szCs w:val="20"/>
      <w:lang w:val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E2DE5"/>
    <w:rPr>
      <w:rFonts w:ascii="Georgia" w:eastAsia="Calibri" w:hAnsi="Georgia"/>
    </w:rPr>
  </w:style>
  <w:style w:type="paragraph" w:styleId="Obsah1">
    <w:name w:val="toc 1"/>
    <w:basedOn w:val="Normln"/>
    <w:next w:val="Normln"/>
    <w:autoRedefine/>
    <w:uiPriority w:val="39"/>
    <w:unhideWhenUsed/>
    <w:rsid w:val="004E2DE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4E2DE5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4E2DE5"/>
    <w:pPr>
      <w:spacing w:after="100"/>
      <w:ind w:left="400"/>
    </w:pPr>
  </w:style>
  <w:style w:type="paragraph" w:customStyle="1" w:styleId="Heading10">
    <w:name w:val="Heading 10"/>
    <w:aliases w:val="Requirements"/>
    <w:basedOn w:val="Normln"/>
    <w:link w:val="Heading10Char"/>
    <w:qFormat/>
    <w:rsid w:val="004E2DE5"/>
    <w:rPr>
      <w:lang w:val="cs-CZ"/>
    </w:rPr>
  </w:style>
  <w:style w:type="character" w:customStyle="1" w:styleId="Heading10Char">
    <w:name w:val="Heading 10 Char"/>
    <w:aliases w:val="Requirements Char"/>
    <w:basedOn w:val="Standardnpsmoodstavce"/>
    <w:link w:val="Heading10"/>
    <w:rsid w:val="004E2DE5"/>
    <w:rPr>
      <w:rFonts w:ascii="Verdana" w:eastAsia="Calibri" w:hAnsi="Verdana"/>
      <w:color w:val="262626"/>
      <w:szCs w:val="22"/>
    </w:rPr>
  </w:style>
  <w:style w:type="paragraph" w:customStyle="1" w:styleId="StylNadpis1Ped6bZa5b">
    <w:name w:val="Styl Nadpis 1 + Před:  6 b. Za:  5 b."/>
    <w:basedOn w:val="Nadpis1"/>
    <w:rsid w:val="004E2DE5"/>
    <w:pPr>
      <w:numPr>
        <w:numId w:val="1"/>
      </w:numPr>
      <w:tabs>
        <w:tab w:val="num" w:pos="432"/>
      </w:tabs>
      <w:spacing w:before="120" w:after="100"/>
      <w:ind w:left="0" w:firstLine="0"/>
    </w:pPr>
    <w:rPr>
      <w:rFonts w:asciiTheme="minorHAnsi" w:eastAsia="Times New Roman" w:hAnsiTheme="minorHAnsi"/>
      <w:bCs/>
      <w:iCs/>
      <w:color w:val="auto"/>
      <w:kern w:val="32"/>
      <w:sz w:val="20"/>
      <w:szCs w:val="20"/>
      <w:lang w:val="en-GB"/>
    </w:rPr>
  </w:style>
  <w:style w:type="character" w:styleId="Nzevknihy">
    <w:name w:val="Book Title"/>
    <w:basedOn w:val="Standardnpsmoodstavce"/>
    <w:uiPriority w:val="33"/>
    <w:qFormat/>
    <w:rsid w:val="004E2DE5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E67ABB"/>
    <w:pPr>
      <w:numPr>
        <w:numId w:val="0"/>
      </w:numPr>
      <w:spacing w:before="480" w:line="276" w:lineRule="auto"/>
      <w:ind w:left="360" w:hanging="360"/>
      <w:outlineLvl w:val="9"/>
    </w:pPr>
    <w:rPr>
      <w:rFonts w:eastAsiaTheme="majorEastAsia" w:cstheme="majorBidi"/>
      <w:bCs/>
      <w:iCs/>
      <w:color w:val="E53800" w:themeColor="accent1" w:themeShade="BF"/>
      <w:kern w:val="32"/>
      <w:sz w:val="24"/>
      <w:szCs w:val="28"/>
    </w:rPr>
  </w:style>
  <w:style w:type="paragraph" w:customStyle="1" w:styleId="DocHeading">
    <w:name w:val="Doc Heading"/>
    <w:basedOn w:val="Nadpis1"/>
    <w:link w:val="DocHeadingChar"/>
    <w:qFormat/>
    <w:rsid w:val="004E2DE5"/>
    <w:pPr>
      <w:spacing w:before="480"/>
      <w:jc w:val="center"/>
    </w:pPr>
    <w:rPr>
      <w:rFonts w:ascii="Verdana" w:hAnsi="Verdana"/>
      <w:bCs/>
      <w:iCs/>
      <w:color w:val="595959"/>
      <w:kern w:val="32"/>
      <w:sz w:val="40"/>
      <w:szCs w:val="28"/>
    </w:rPr>
  </w:style>
  <w:style w:type="character" w:customStyle="1" w:styleId="DocHeadingChar">
    <w:name w:val="Doc Heading Char"/>
    <w:basedOn w:val="Nadpis1Char"/>
    <w:link w:val="DocHeading"/>
    <w:rsid w:val="004E2DE5"/>
    <w:rPr>
      <w:rFonts w:ascii="Verdana" w:eastAsia="Calibri" w:hAnsi="Verdana" w:cs="Arial"/>
      <w:b/>
      <w:bCs/>
      <w:iCs/>
      <w:color w:val="595959"/>
      <w:kern w:val="32"/>
      <w:sz w:val="40"/>
      <w:szCs w:val="28"/>
      <w:lang w:val="en-US"/>
    </w:rPr>
  </w:style>
  <w:style w:type="character" w:customStyle="1" w:styleId="hps">
    <w:name w:val="hps"/>
    <w:rsid w:val="004E2DE5"/>
  </w:style>
  <w:style w:type="character" w:customStyle="1" w:styleId="shorttext">
    <w:name w:val="short_text"/>
    <w:rsid w:val="004E2DE5"/>
  </w:style>
  <w:style w:type="paragraph" w:styleId="Textvysvtlivek">
    <w:name w:val="endnote text"/>
    <w:basedOn w:val="Normln"/>
    <w:link w:val="TextvysvtlivekChar"/>
    <w:uiPriority w:val="99"/>
    <w:semiHidden/>
    <w:unhideWhenUsed/>
    <w:rsid w:val="004E2DE5"/>
    <w:pPr>
      <w:spacing w:before="0"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E2DE5"/>
    <w:rPr>
      <w:rFonts w:ascii="Verdana" w:eastAsia="Calibri" w:hAnsi="Verdana"/>
      <w:color w:val="262626"/>
      <w:lang w:val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4E2DE5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0C40E8"/>
    <w:rPr>
      <w:color w:val="FF6633" w:themeColor="followedHyperlink"/>
      <w:u w:val="single"/>
    </w:rPr>
  </w:style>
  <w:style w:type="character" w:customStyle="1" w:styleId="Heading9Char1">
    <w:name w:val="Heading 9 Char1"/>
    <w:aliases w:val="Requirement Char1"/>
    <w:basedOn w:val="Standardnpsmoodstavce"/>
    <w:uiPriority w:val="9"/>
    <w:semiHidden/>
    <w:rsid w:val="000C40E8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TitleChar1">
    <w:name w:val="Title Char1"/>
    <w:aliases w:val="gray Char1"/>
    <w:basedOn w:val="Standardnpsmoodstavce"/>
    <w:uiPriority w:val="10"/>
    <w:rsid w:val="000C40E8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  <w:lang w:val="en-GB" w:eastAsia="en-US"/>
    </w:rPr>
  </w:style>
  <w:style w:type="character" w:customStyle="1" w:styleId="SubtitleChar1">
    <w:name w:val="Subtitle Char1"/>
    <w:aliases w:val="Adresy Char1,kontakty Char1"/>
    <w:basedOn w:val="Standardnpsmoodstavce"/>
    <w:uiPriority w:val="11"/>
    <w:rsid w:val="000C40E8"/>
    <w:rPr>
      <w:rFonts w:asciiTheme="majorHAnsi" w:eastAsiaTheme="majorEastAsia" w:hAnsiTheme="majorHAnsi" w:cstheme="majorBidi"/>
      <w:i/>
      <w:iCs/>
      <w:color w:val="FF6633" w:themeColor="accent1"/>
      <w:spacing w:val="15"/>
      <w:sz w:val="24"/>
      <w:szCs w:val="24"/>
      <w:lang w:val="en-GB" w:eastAsia="en-US"/>
    </w:rPr>
  </w:style>
  <w:style w:type="paragraph" w:styleId="Normlnweb">
    <w:name w:val="Normal (Web)"/>
    <w:basedOn w:val="Normln"/>
    <w:uiPriority w:val="99"/>
    <w:unhideWhenUsed/>
    <w:rsid w:val="00591E17"/>
    <w:pPr>
      <w:spacing w:before="100" w:beforeAutospacing="1" w:after="100" w:afterAutospacing="1" w:line="240" w:lineRule="auto"/>
      <w:contextualSpacing w:val="0"/>
      <w:jc w:val="left"/>
    </w:pPr>
    <w:rPr>
      <w:rFonts w:ascii="Times New Roman" w:eastAsia="Times New Roman" w:hAnsi="Times New Roman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58840D87F9C489BAD2237617345E4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1E9769-9766-44BA-A7C7-1370FAB2692A}"/>
      </w:docPartPr>
      <w:docPartBody>
        <w:p w:rsidR="00A06074" w:rsidRDefault="008930C3" w:rsidP="008930C3">
          <w:pPr>
            <w:pStyle w:val="858840D87F9C489BAD2237617345E4BB"/>
          </w:pPr>
          <w:r w:rsidRPr="00D35BB1">
            <w:rPr>
              <w:rStyle w:val="Zstupntext"/>
              <w:lang w:val="en-US"/>
            </w:rPr>
            <w:t>Select a value</w:t>
          </w:r>
        </w:p>
      </w:docPartBody>
    </w:docPart>
    <w:docPart>
      <w:docPartPr>
        <w:name w:val="3C9D8AC8DC76478F846821067F255B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667019-FA80-415E-A49E-171F6B39A26B}"/>
      </w:docPartPr>
      <w:docPartBody>
        <w:p w:rsidR="00A06074" w:rsidRDefault="008930C3" w:rsidP="008930C3">
          <w:pPr>
            <w:pStyle w:val="3C9D8AC8DC76478F846821067F255B90"/>
          </w:pPr>
          <w:r>
            <w:rPr>
              <w:rStyle w:val="Zstupntext"/>
              <w:lang w:val="en-US"/>
            </w:rPr>
            <w:t>Teamcenter</w:t>
          </w:r>
          <w:r w:rsidRPr="00D35BB1">
            <w:rPr>
              <w:rStyle w:val="Zstupntext"/>
              <w:lang w:val="en-US"/>
            </w:rPr>
            <w:t xml:space="preserve"> ID / revis</w:t>
          </w:r>
          <w:r>
            <w:rPr>
              <w:rStyle w:val="Zstupntext"/>
              <w:lang w:val="en-US"/>
            </w:rPr>
            <w:t>i</w:t>
          </w:r>
          <w:r w:rsidRPr="00D35BB1">
            <w:rPr>
              <w:rStyle w:val="Zstupntext"/>
              <w:lang w:val="en-US"/>
            </w:rPr>
            <w:t>on</w:t>
          </w:r>
        </w:p>
      </w:docPartBody>
    </w:docPart>
    <w:docPart>
      <w:docPartPr>
        <w:name w:val="839CA67619F7473DB5D92D00A6F5CE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0B53B6-CA0F-4B3E-B2DD-ADF0404B8A7F}"/>
      </w:docPartPr>
      <w:docPartBody>
        <w:p w:rsidR="00A06074" w:rsidRDefault="008930C3" w:rsidP="008930C3">
          <w:pPr>
            <w:pStyle w:val="839CA67619F7473DB5D92D00A6F5CE96"/>
          </w:pPr>
          <w:r w:rsidRPr="00D35BB1">
            <w:rPr>
              <w:rStyle w:val="Zstupntext"/>
              <w:lang w:val="en-US"/>
            </w:rPr>
            <w:t>Select a value</w:t>
          </w:r>
        </w:p>
      </w:docPartBody>
    </w:docPart>
    <w:docPart>
      <w:docPartPr>
        <w:name w:val="DD0031541F87490D8D11E4F0832008D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14C4B8-D735-4806-948A-F78F50D929B3}"/>
      </w:docPartPr>
      <w:docPartBody>
        <w:p w:rsidR="00A06074" w:rsidRDefault="008930C3" w:rsidP="008930C3">
          <w:pPr>
            <w:pStyle w:val="DD0031541F87490D8D11E4F0832008D5"/>
          </w:pPr>
          <w:r>
            <w:rPr>
              <w:rStyle w:val="Zstupntext"/>
              <w:lang w:val="en-US"/>
            </w:rPr>
            <w:t>Specific Document code</w:t>
          </w:r>
        </w:p>
      </w:docPartBody>
    </w:docPart>
    <w:docPart>
      <w:docPartPr>
        <w:name w:val="A9DE2E9406224A91940066703C7A64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AA3BFA-861C-40DA-B960-B507F9337F4D}"/>
      </w:docPartPr>
      <w:docPartBody>
        <w:p w:rsidR="00A06074" w:rsidRDefault="008930C3" w:rsidP="008930C3">
          <w:pPr>
            <w:pStyle w:val="A9DE2E9406224A91940066703C7A64C8"/>
          </w:pPr>
          <w:r w:rsidRPr="00BF2CD9">
            <w:rPr>
              <w:rStyle w:val="Zstupntext"/>
              <w:color w:val="404040" w:themeColor="text1" w:themeTint="BF"/>
              <w:lang w:val="en-US"/>
            </w:rPr>
            <w:t>Select a value</w:t>
          </w:r>
        </w:p>
      </w:docPartBody>
    </w:docPart>
    <w:docPart>
      <w:docPartPr>
        <w:name w:val="0D3750666F19440EA7F512545C3308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DE4827-AD21-42A4-A88D-DE84ED0209EB}"/>
      </w:docPartPr>
      <w:docPartBody>
        <w:p w:rsidR="00A06074" w:rsidRDefault="008930C3" w:rsidP="008930C3">
          <w:pPr>
            <w:pStyle w:val="0D3750666F19440EA7F512545C330839"/>
          </w:pPr>
          <w:r w:rsidRPr="00BF2CD9">
            <w:rPr>
              <w:rStyle w:val="Zstupntext"/>
              <w:color w:val="404040" w:themeColor="text1" w:themeTint="BF"/>
              <w:lang w:val="en-US"/>
            </w:rPr>
            <w:t>Select a value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D99"/>
    <w:rsid w:val="00050F33"/>
    <w:rsid w:val="0005578A"/>
    <w:rsid w:val="000D0007"/>
    <w:rsid w:val="00115C4D"/>
    <w:rsid w:val="00173B8E"/>
    <w:rsid w:val="001A0240"/>
    <w:rsid w:val="001A7DB9"/>
    <w:rsid w:val="001D5C56"/>
    <w:rsid w:val="001F15E9"/>
    <w:rsid w:val="00236284"/>
    <w:rsid w:val="002C47A7"/>
    <w:rsid w:val="003343BB"/>
    <w:rsid w:val="003C7074"/>
    <w:rsid w:val="003D64FE"/>
    <w:rsid w:val="003E3C15"/>
    <w:rsid w:val="003F52AD"/>
    <w:rsid w:val="003F5AB8"/>
    <w:rsid w:val="00423877"/>
    <w:rsid w:val="004D0DDF"/>
    <w:rsid w:val="005112A8"/>
    <w:rsid w:val="005A3F96"/>
    <w:rsid w:val="00634B40"/>
    <w:rsid w:val="006F460C"/>
    <w:rsid w:val="0074216D"/>
    <w:rsid w:val="00790384"/>
    <w:rsid w:val="007C506D"/>
    <w:rsid w:val="00830A54"/>
    <w:rsid w:val="008619F1"/>
    <w:rsid w:val="0089131F"/>
    <w:rsid w:val="008930C3"/>
    <w:rsid w:val="00970D99"/>
    <w:rsid w:val="009B271C"/>
    <w:rsid w:val="00A06074"/>
    <w:rsid w:val="00C84669"/>
    <w:rsid w:val="00D13315"/>
    <w:rsid w:val="00D70760"/>
    <w:rsid w:val="00D92CFE"/>
    <w:rsid w:val="00E34261"/>
    <w:rsid w:val="00EB064F"/>
    <w:rsid w:val="00EF008D"/>
    <w:rsid w:val="00F7751F"/>
    <w:rsid w:val="00F86F43"/>
    <w:rsid w:val="00F8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930C3"/>
  </w:style>
  <w:style w:type="paragraph" w:customStyle="1" w:styleId="F81AB43C96AD4A7C91FB39529F077273">
    <w:name w:val="F81AB43C96AD4A7C91FB39529F077273"/>
    <w:rsid w:val="00970D99"/>
  </w:style>
  <w:style w:type="paragraph" w:customStyle="1" w:styleId="85E2C9FEEC784781AE8133878A15D260">
    <w:name w:val="85E2C9FEEC784781AE8133878A15D260"/>
    <w:rsid w:val="00970D99"/>
  </w:style>
  <w:style w:type="paragraph" w:customStyle="1" w:styleId="354CE88900F14AC6816558F3E4A4F0C6">
    <w:name w:val="354CE88900F14AC6816558F3E4A4F0C6"/>
    <w:rsid w:val="00970D99"/>
  </w:style>
  <w:style w:type="paragraph" w:customStyle="1" w:styleId="DE0F48B56A24453788E9BC01C85DFAA2">
    <w:name w:val="DE0F48B56A24453788E9BC01C85DFAA2"/>
    <w:rsid w:val="00970D99"/>
  </w:style>
  <w:style w:type="paragraph" w:customStyle="1" w:styleId="216E79A20CA4497EB4D75914CECC723F">
    <w:name w:val="216E79A20CA4497EB4D75914CECC723F"/>
    <w:rsid w:val="00970D99"/>
  </w:style>
  <w:style w:type="paragraph" w:customStyle="1" w:styleId="ECB7412CE8E14AE28E2EF23B39F8EBD0">
    <w:name w:val="ECB7412CE8E14AE28E2EF23B39F8EBD0"/>
    <w:rsid w:val="00970D99"/>
  </w:style>
  <w:style w:type="paragraph" w:customStyle="1" w:styleId="C218F1A868C2412989EBAB7BF2931A00">
    <w:name w:val="C218F1A868C2412989EBAB7BF2931A00"/>
    <w:rsid w:val="00970D99"/>
  </w:style>
  <w:style w:type="paragraph" w:customStyle="1" w:styleId="FBFFC99D67544C1881645C2CCCB3AB2A">
    <w:name w:val="FBFFC99D67544C1881645C2CCCB3AB2A"/>
    <w:rsid w:val="00D92CFE"/>
  </w:style>
  <w:style w:type="paragraph" w:customStyle="1" w:styleId="6A5C9BF223F84FC893FCFE24DD2CA2EB">
    <w:name w:val="6A5C9BF223F84FC893FCFE24DD2CA2EB"/>
    <w:rsid w:val="00F86F43"/>
  </w:style>
  <w:style w:type="paragraph" w:customStyle="1" w:styleId="3EC0745713834F919A4F5D77EF68F8B3">
    <w:name w:val="3EC0745713834F919A4F5D77EF68F8B3"/>
    <w:rsid w:val="00F86F43"/>
  </w:style>
  <w:style w:type="paragraph" w:customStyle="1" w:styleId="CA12C5DA7E514BFAB9A1B77260F81B3E">
    <w:name w:val="CA12C5DA7E514BFAB9A1B77260F81B3E"/>
    <w:rsid w:val="00F86F43"/>
  </w:style>
  <w:style w:type="paragraph" w:customStyle="1" w:styleId="0F968423BD754D7AA9078390D8E23B50">
    <w:name w:val="0F968423BD754D7AA9078390D8E23B50"/>
    <w:rsid w:val="00F86F43"/>
  </w:style>
  <w:style w:type="paragraph" w:customStyle="1" w:styleId="85D028AD5B8046A48AE36DD890EBFF30">
    <w:name w:val="85D028AD5B8046A48AE36DD890EBFF30"/>
    <w:rsid w:val="00F86F43"/>
  </w:style>
  <w:style w:type="paragraph" w:customStyle="1" w:styleId="23698CBC5E1F4E3CB8000B3024EFA649">
    <w:name w:val="23698CBC5E1F4E3CB8000B3024EFA649"/>
    <w:rsid w:val="00F86F43"/>
  </w:style>
  <w:style w:type="paragraph" w:customStyle="1" w:styleId="6C85EC67AE7A4464BAEE57E18F54E981">
    <w:name w:val="6C85EC67AE7A4464BAEE57E18F54E981"/>
    <w:rsid w:val="00F86F43"/>
  </w:style>
  <w:style w:type="paragraph" w:customStyle="1" w:styleId="379A3C8666124982BC7C255648622878">
    <w:name w:val="379A3C8666124982BC7C255648622878"/>
    <w:rsid w:val="00F86F43"/>
  </w:style>
  <w:style w:type="paragraph" w:customStyle="1" w:styleId="ABE8E3BD95E84B31BB069998A9E1732D">
    <w:name w:val="ABE8E3BD95E84B31BB069998A9E1732D"/>
    <w:rsid w:val="00F86F43"/>
  </w:style>
  <w:style w:type="paragraph" w:customStyle="1" w:styleId="6C057A37238C4AD1BFDBA8D81ED0E2D5">
    <w:name w:val="6C057A37238C4AD1BFDBA8D81ED0E2D5"/>
    <w:rsid w:val="00F86F43"/>
  </w:style>
  <w:style w:type="paragraph" w:customStyle="1" w:styleId="9DD75B43F5ED43468E6B280C396A060B">
    <w:name w:val="9DD75B43F5ED43468E6B280C396A060B"/>
    <w:rsid w:val="00F86F43"/>
  </w:style>
  <w:style w:type="paragraph" w:customStyle="1" w:styleId="AA2D4483D7A44AD48D75B2442BEC0121">
    <w:name w:val="AA2D4483D7A44AD48D75B2442BEC0121"/>
    <w:rsid w:val="00F86F43"/>
  </w:style>
  <w:style w:type="paragraph" w:customStyle="1" w:styleId="F7E2DAE549304826990B6D98EF086660">
    <w:name w:val="F7E2DAE549304826990B6D98EF086660"/>
    <w:rsid w:val="00F86F43"/>
  </w:style>
  <w:style w:type="paragraph" w:customStyle="1" w:styleId="3CD367ED5BBD467788F7A2095B9B357D">
    <w:name w:val="3CD367ED5BBD467788F7A2095B9B357D"/>
    <w:rsid w:val="00F86F43"/>
  </w:style>
  <w:style w:type="paragraph" w:customStyle="1" w:styleId="D4A5441FDC0842709B293998E589E30B">
    <w:name w:val="D4A5441FDC0842709B293998E589E30B"/>
    <w:rsid w:val="00EB064F"/>
  </w:style>
  <w:style w:type="paragraph" w:customStyle="1" w:styleId="F12DBCC25912497087F13702FC8F2102">
    <w:name w:val="F12DBCC25912497087F13702FC8F2102"/>
    <w:rsid w:val="00EB064F"/>
  </w:style>
  <w:style w:type="paragraph" w:customStyle="1" w:styleId="858840D87F9C489BAD2237617345E4BB">
    <w:name w:val="858840D87F9C489BAD2237617345E4BB"/>
    <w:rsid w:val="008930C3"/>
  </w:style>
  <w:style w:type="paragraph" w:customStyle="1" w:styleId="3C9D8AC8DC76478F846821067F255B90">
    <w:name w:val="3C9D8AC8DC76478F846821067F255B90"/>
    <w:rsid w:val="008930C3"/>
  </w:style>
  <w:style w:type="paragraph" w:customStyle="1" w:styleId="839CA67619F7473DB5D92D00A6F5CE96">
    <w:name w:val="839CA67619F7473DB5D92D00A6F5CE96"/>
    <w:rsid w:val="008930C3"/>
  </w:style>
  <w:style w:type="paragraph" w:customStyle="1" w:styleId="DD0031541F87490D8D11E4F0832008D5">
    <w:name w:val="DD0031541F87490D8D11E4F0832008D5"/>
    <w:rsid w:val="008930C3"/>
  </w:style>
  <w:style w:type="paragraph" w:customStyle="1" w:styleId="A9DE2E9406224A91940066703C7A64C8">
    <w:name w:val="A9DE2E9406224A91940066703C7A64C8"/>
    <w:rsid w:val="008930C3"/>
  </w:style>
  <w:style w:type="paragraph" w:customStyle="1" w:styleId="0D3750666F19440EA7F512545C330839">
    <w:name w:val="0D3750666F19440EA7F512545C330839"/>
    <w:rsid w:val="008930C3"/>
  </w:style>
  <w:style w:type="paragraph" w:customStyle="1" w:styleId="D1C0AA2785B74E47B5F74AD294E62730">
    <w:name w:val="D1C0AA2785B74E47B5F74AD294E62730"/>
    <w:rsid w:val="008930C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930C3"/>
  </w:style>
  <w:style w:type="paragraph" w:customStyle="1" w:styleId="F81AB43C96AD4A7C91FB39529F077273">
    <w:name w:val="F81AB43C96AD4A7C91FB39529F077273"/>
    <w:rsid w:val="00970D99"/>
  </w:style>
  <w:style w:type="paragraph" w:customStyle="1" w:styleId="85E2C9FEEC784781AE8133878A15D260">
    <w:name w:val="85E2C9FEEC784781AE8133878A15D260"/>
    <w:rsid w:val="00970D99"/>
  </w:style>
  <w:style w:type="paragraph" w:customStyle="1" w:styleId="354CE88900F14AC6816558F3E4A4F0C6">
    <w:name w:val="354CE88900F14AC6816558F3E4A4F0C6"/>
    <w:rsid w:val="00970D99"/>
  </w:style>
  <w:style w:type="paragraph" w:customStyle="1" w:styleId="DE0F48B56A24453788E9BC01C85DFAA2">
    <w:name w:val="DE0F48B56A24453788E9BC01C85DFAA2"/>
    <w:rsid w:val="00970D99"/>
  </w:style>
  <w:style w:type="paragraph" w:customStyle="1" w:styleId="216E79A20CA4497EB4D75914CECC723F">
    <w:name w:val="216E79A20CA4497EB4D75914CECC723F"/>
    <w:rsid w:val="00970D99"/>
  </w:style>
  <w:style w:type="paragraph" w:customStyle="1" w:styleId="ECB7412CE8E14AE28E2EF23B39F8EBD0">
    <w:name w:val="ECB7412CE8E14AE28E2EF23B39F8EBD0"/>
    <w:rsid w:val="00970D99"/>
  </w:style>
  <w:style w:type="paragraph" w:customStyle="1" w:styleId="C218F1A868C2412989EBAB7BF2931A00">
    <w:name w:val="C218F1A868C2412989EBAB7BF2931A00"/>
    <w:rsid w:val="00970D99"/>
  </w:style>
  <w:style w:type="paragraph" w:customStyle="1" w:styleId="FBFFC99D67544C1881645C2CCCB3AB2A">
    <w:name w:val="FBFFC99D67544C1881645C2CCCB3AB2A"/>
    <w:rsid w:val="00D92CFE"/>
  </w:style>
  <w:style w:type="paragraph" w:customStyle="1" w:styleId="6A5C9BF223F84FC893FCFE24DD2CA2EB">
    <w:name w:val="6A5C9BF223F84FC893FCFE24DD2CA2EB"/>
    <w:rsid w:val="00F86F43"/>
  </w:style>
  <w:style w:type="paragraph" w:customStyle="1" w:styleId="3EC0745713834F919A4F5D77EF68F8B3">
    <w:name w:val="3EC0745713834F919A4F5D77EF68F8B3"/>
    <w:rsid w:val="00F86F43"/>
  </w:style>
  <w:style w:type="paragraph" w:customStyle="1" w:styleId="CA12C5DA7E514BFAB9A1B77260F81B3E">
    <w:name w:val="CA12C5DA7E514BFAB9A1B77260F81B3E"/>
    <w:rsid w:val="00F86F43"/>
  </w:style>
  <w:style w:type="paragraph" w:customStyle="1" w:styleId="0F968423BD754D7AA9078390D8E23B50">
    <w:name w:val="0F968423BD754D7AA9078390D8E23B50"/>
    <w:rsid w:val="00F86F43"/>
  </w:style>
  <w:style w:type="paragraph" w:customStyle="1" w:styleId="85D028AD5B8046A48AE36DD890EBFF30">
    <w:name w:val="85D028AD5B8046A48AE36DD890EBFF30"/>
    <w:rsid w:val="00F86F43"/>
  </w:style>
  <w:style w:type="paragraph" w:customStyle="1" w:styleId="23698CBC5E1F4E3CB8000B3024EFA649">
    <w:name w:val="23698CBC5E1F4E3CB8000B3024EFA649"/>
    <w:rsid w:val="00F86F43"/>
  </w:style>
  <w:style w:type="paragraph" w:customStyle="1" w:styleId="6C85EC67AE7A4464BAEE57E18F54E981">
    <w:name w:val="6C85EC67AE7A4464BAEE57E18F54E981"/>
    <w:rsid w:val="00F86F43"/>
  </w:style>
  <w:style w:type="paragraph" w:customStyle="1" w:styleId="379A3C8666124982BC7C255648622878">
    <w:name w:val="379A3C8666124982BC7C255648622878"/>
    <w:rsid w:val="00F86F43"/>
  </w:style>
  <w:style w:type="paragraph" w:customStyle="1" w:styleId="ABE8E3BD95E84B31BB069998A9E1732D">
    <w:name w:val="ABE8E3BD95E84B31BB069998A9E1732D"/>
    <w:rsid w:val="00F86F43"/>
  </w:style>
  <w:style w:type="paragraph" w:customStyle="1" w:styleId="6C057A37238C4AD1BFDBA8D81ED0E2D5">
    <w:name w:val="6C057A37238C4AD1BFDBA8D81ED0E2D5"/>
    <w:rsid w:val="00F86F43"/>
  </w:style>
  <w:style w:type="paragraph" w:customStyle="1" w:styleId="9DD75B43F5ED43468E6B280C396A060B">
    <w:name w:val="9DD75B43F5ED43468E6B280C396A060B"/>
    <w:rsid w:val="00F86F43"/>
  </w:style>
  <w:style w:type="paragraph" w:customStyle="1" w:styleId="AA2D4483D7A44AD48D75B2442BEC0121">
    <w:name w:val="AA2D4483D7A44AD48D75B2442BEC0121"/>
    <w:rsid w:val="00F86F43"/>
  </w:style>
  <w:style w:type="paragraph" w:customStyle="1" w:styleId="F7E2DAE549304826990B6D98EF086660">
    <w:name w:val="F7E2DAE549304826990B6D98EF086660"/>
    <w:rsid w:val="00F86F43"/>
  </w:style>
  <w:style w:type="paragraph" w:customStyle="1" w:styleId="3CD367ED5BBD467788F7A2095B9B357D">
    <w:name w:val="3CD367ED5BBD467788F7A2095B9B357D"/>
    <w:rsid w:val="00F86F43"/>
  </w:style>
  <w:style w:type="paragraph" w:customStyle="1" w:styleId="D4A5441FDC0842709B293998E589E30B">
    <w:name w:val="D4A5441FDC0842709B293998E589E30B"/>
    <w:rsid w:val="00EB064F"/>
  </w:style>
  <w:style w:type="paragraph" w:customStyle="1" w:styleId="F12DBCC25912497087F13702FC8F2102">
    <w:name w:val="F12DBCC25912497087F13702FC8F2102"/>
    <w:rsid w:val="00EB064F"/>
  </w:style>
  <w:style w:type="paragraph" w:customStyle="1" w:styleId="858840D87F9C489BAD2237617345E4BB">
    <w:name w:val="858840D87F9C489BAD2237617345E4BB"/>
    <w:rsid w:val="008930C3"/>
  </w:style>
  <w:style w:type="paragraph" w:customStyle="1" w:styleId="3C9D8AC8DC76478F846821067F255B90">
    <w:name w:val="3C9D8AC8DC76478F846821067F255B90"/>
    <w:rsid w:val="008930C3"/>
  </w:style>
  <w:style w:type="paragraph" w:customStyle="1" w:styleId="839CA67619F7473DB5D92D00A6F5CE96">
    <w:name w:val="839CA67619F7473DB5D92D00A6F5CE96"/>
    <w:rsid w:val="008930C3"/>
  </w:style>
  <w:style w:type="paragraph" w:customStyle="1" w:styleId="DD0031541F87490D8D11E4F0832008D5">
    <w:name w:val="DD0031541F87490D8D11E4F0832008D5"/>
    <w:rsid w:val="008930C3"/>
  </w:style>
  <w:style w:type="paragraph" w:customStyle="1" w:styleId="A9DE2E9406224A91940066703C7A64C8">
    <w:name w:val="A9DE2E9406224A91940066703C7A64C8"/>
    <w:rsid w:val="008930C3"/>
  </w:style>
  <w:style w:type="paragraph" w:customStyle="1" w:styleId="0D3750666F19440EA7F512545C330839">
    <w:name w:val="0D3750666F19440EA7F512545C330839"/>
    <w:rsid w:val="008930C3"/>
  </w:style>
  <w:style w:type="paragraph" w:customStyle="1" w:styleId="D1C0AA2785B74E47B5F74AD294E62730">
    <w:name w:val="D1C0AA2785B74E47B5F74AD294E62730"/>
    <w:rsid w:val="008930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Eli-beams">
      <a:dk1>
        <a:sysClr val="windowText" lastClr="000000"/>
      </a:dk1>
      <a:lt1>
        <a:sysClr val="window" lastClr="FFFFFF"/>
      </a:lt1>
      <a:dk2>
        <a:srgbClr val="666666"/>
      </a:dk2>
      <a:lt2>
        <a:srgbClr val="FFFFFF"/>
      </a:lt2>
      <a:accent1>
        <a:srgbClr val="FF6633"/>
      </a:accent1>
      <a:accent2>
        <a:srgbClr val="666666"/>
      </a:accent2>
      <a:accent3>
        <a:srgbClr val="9BBB59"/>
      </a:accent3>
      <a:accent4>
        <a:srgbClr val="8064A2"/>
      </a:accent4>
      <a:accent5>
        <a:srgbClr val="CCCDCF"/>
      </a:accent5>
      <a:accent6>
        <a:srgbClr val="9A9C9F"/>
      </a:accent6>
      <a:hlink>
        <a:srgbClr val="FF6633"/>
      </a:hlink>
      <a:folHlink>
        <a:srgbClr val="FF6633"/>
      </a:folHlink>
    </a:clrScheme>
    <a:fontScheme name="Aspek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229C5-06B2-43BF-BB07-303C6DAB5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8542</Words>
  <Characters>50401</Characters>
  <Application>Microsoft Office Word</Application>
  <DocSecurity>0</DocSecurity>
  <Lines>420</Lines>
  <Paragraphs>117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26</vt:i4>
      </vt:variant>
    </vt:vector>
  </HeadingPairs>
  <TitlesOfParts>
    <vt:vector size="28" baseType="lpstr">
      <vt:lpstr/>
      <vt:lpstr/>
      <vt:lpstr>Úvod</vt:lpstr>
      <vt:lpstr>    Účel dokumentu</vt:lpstr>
      <vt:lpstr>    Předmět dokumentu</vt:lpstr>
      <vt:lpstr>    Pojmy, Definice a Použité zkratky</vt:lpstr>
      <vt:lpstr>    Referenční dokumenty</vt:lpstr>
      <vt:lpstr>Základní obecné požadavky a informace</vt:lpstr>
      <vt:lpstr>Laboratoř LB.1.03</vt:lpstr>
      <vt:lpstr>Experimentální hala E1</vt:lpstr>
      <vt:lpstr>    Montážní stoly</vt:lpstr>
      <vt:lpstr>    Dílenské stoly</vt:lpstr>
      <vt:lpstr>    Skříňky a samostatné kontejnery</vt:lpstr>
      <vt:lpstr>    Příslušenství ke stolům a skříním</vt:lpstr>
      <vt:lpstr>    Vozíky</vt:lpstr>
      <vt:lpstr>Laboratoř LB.02.13</vt:lpstr>
      <vt:lpstr>Laboratoř LB.02.14</vt:lpstr>
      <vt:lpstr>Laboratoř LB.1.04</vt:lpstr>
      <vt:lpstr>Laboratoř LB.2.38</vt:lpstr>
      <vt:lpstr>Experimentální Hala E2</vt:lpstr>
      <vt:lpstr>Experimentální Hala E3</vt:lpstr>
      <vt:lpstr>Laserové Haly L1, L2, L3, L4 a L4c</vt:lpstr>
      <vt:lpstr>TIIT kóje – Hala E2, Hala L2</vt:lpstr>
      <vt:lpstr>Požadavky na dopravu a instalaci zařízení</vt:lpstr>
      <vt:lpstr>    Obecné požadavky</vt:lpstr>
      <vt:lpstr>Požadavky na bezpečnost zařízení</vt:lpstr>
      <vt:lpstr>Požadavky na jakost dodávaného zařízení</vt:lpstr>
      <vt:lpstr>    Obecné požadavky na jakost dodávaného zařízení</vt:lpstr>
    </vt:vector>
  </TitlesOfParts>
  <LinksUpToDate>false</LinksUpToDate>
  <CharactersWithSpaces>58826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2017-11-21T15:03:00Z</dcterms:created>
  <dcterms:modified xsi:type="dcterms:W3CDTF">2017-11-21T15:03:00Z</dcterms:modified>
</cp:coreProperties>
</file>