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25" w:rsidRPr="005869C3" w:rsidRDefault="00C10AD3">
      <w:pPr>
        <w:pStyle w:val="Prosttext"/>
        <w:tabs>
          <w:tab w:val="left" w:pos="2040"/>
        </w:tabs>
        <w:jc w:val="center"/>
        <w:rPr>
          <w:rFonts w:ascii="Arial" w:eastAsia="MS Mincho" w:hAnsi="Arial"/>
          <w:b/>
          <w:sz w:val="24"/>
          <w:szCs w:val="24"/>
        </w:rPr>
      </w:pPr>
      <w:r w:rsidRPr="005869C3">
        <w:rPr>
          <w:rFonts w:ascii="Arial" w:eastAsia="MS Mincho" w:hAnsi="Arial"/>
          <w:b/>
          <w:sz w:val="24"/>
          <w:szCs w:val="24"/>
        </w:rPr>
        <w:t xml:space="preserve">Dodatek č. </w:t>
      </w:r>
      <w:r w:rsidR="00E644A7">
        <w:rPr>
          <w:rFonts w:ascii="Arial" w:eastAsia="MS Mincho" w:hAnsi="Arial"/>
          <w:b/>
          <w:sz w:val="24"/>
          <w:szCs w:val="24"/>
        </w:rPr>
        <w:t>3</w:t>
      </w:r>
    </w:p>
    <w:p w:rsidR="00931A25" w:rsidRPr="005869C3" w:rsidRDefault="00931A25">
      <w:pPr>
        <w:pStyle w:val="Prosttext"/>
        <w:tabs>
          <w:tab w:val="left" w:pos="2040"/>
        </w:tabs>
        <w:jc w:val="center"/>
        <w:rPr>
          <w:rFonts w:ascii="Arial" w:eastAsia="MS Mincho" w:hAnsi="Arial"/>
          <w:b/>
          <w:sz w:val="22"/>
          <w:szCs w:val="22"/>
        </w:rPr>
      </w:pPr>
    </w:p>
    <w:p w:rsidR="00C10AD3" w:rsidRPr="005869C3" w:rsidRDefault="00C10AD3" w:rsidP="00931A25">
      <w:pPr>
        <w:pStyle w:val="Prosttext"/>
        <w:tabs>
          <w:tab w:val="left" w:pos="2040"/>
        </w:tabs>
        <w:jc w:val="center"/>
        <w:rPr>
          <w:rFonts w:ascii="Arial" w:eastAsia="MS Mincho" w:hAnsi="Arial"/>
          <w:b/>
          <w:sz w:val="24"/>
          <w:szCs w:val="24"/>
        </w:rPr>
      </w:pPr>
      <w:r w:rsidRPr="005869C3">
        <w:rPr>
          <w:rFonts w:ascii="Arial" w:eastAsia="MS Mincho" w:hAnsi="Arial"/>
          <w:b/>
          <w:sz w:val="24"/>
          <w:szCs w:val="24"/>
        </w:rPr>
        <w:t xml:space="preserve"> </w:t>
      </w:r>
      <w:r w:rsidR="00931A25" w:rsidRPr="005869C3">
        <w:rPr>
          <w:rFonts w:ascii="Arial" w:eastAsia="MS Mincho" w:hAnsi="Arial"/>
          <w:b/>
          <w:sz w:val="24"/>
          <w:szCs w:val="24"/>
        </w:rPr>
        <w:t>k</w:t>
      </w:r>
      <w:r w:rsidR="002F27D0" w:rsidRPr="005869C3">
        <w:rPr>
          <w:rFonts w:ascii="Arial" w:eastAsia="MS Mincho" w:hAnsi="Arial"/>
          <w:b/>
          <w:sz w:val="24"/>
          <w:szCs w:val="24"/>
        </w:rPr>
        <w:t>e</w:t>
      </w:r>
      <w:r w:rsidR="00931A25" w:rsidRPr="005869C3">
        <w:rPr>
          <w:rFonts w:ascii="Arial" w:eastAsia="MS Mincho" w:hAnsi="Arial"/>
          <w:b/>
          <w:sz w:val="24"/>
          <w:szCs w:val="24"/>
        </w:rPr>
        <w:t xml:space="preserve">   </w:t>
      </w:r>
      <w:r w:rsidR="002F27D0" w:rsidRPr="005869C3">
        <w:rPr>
          <w:rFonts w:ascii="Arial" w:eastAsia="MS Mincho" w:hAnsi="Arial"/>
          <w:b/>
          <w:sz w:val="24"/>
          <w:szCs w:val="24"/>
        </w:rPr>
        <w:t>S M L O U V</w:t>
      </w:r>
      <w:r w:rsidR="00AA54E9" w:rsidRPr="005869C3">
        <w:rPr>
          <w:rFonts w:ascii="Arial" w:eastAsia="MS Mincho" w:hAnsi="Arial"/>
          <w:b/>
          <w:sz w:val="24"/>
          <w:szCs w:val="24"/>
        </w:rPr>
        <w:t> </w:t>
      </w:r>
      <w:r w:rsidR="002F27D0" w:rsidRPr="005869C3">
        <w:rPr>
          <w:rFonts w:ascii="Arial" w:eastAsia="MS Mincho" w:hAnsi="Arial"/>
          <w:b/>
          <w:sz w:val="24"/>
          <w:szCs w:val="24"/>
        </w:rPr>
        <w:t>Ě</w:t>
      </w:r>
      <w:r w:rsidR="00E644A7">
        <w:rPr>
          <w:rFonts w:ascii="Arial" w:eastAsia="MS Mincho" w:hAnsi="Arial"/>
          <w:b/>
          <w:sz w:val="24"/>
          <w:szCs w:val="24"/>
        </w:rPr>
        <w:t xml:space="preserve">    O    D Í L O  ze dne 21. 5. 2007 ve znění dodatku č. 1 a 2</w:t>
      </w:r>
    </w:p>
    <w:p w:rsidR="00AA54E9" w:rsidRDefault="00AA54E9" w:rsidP="00931A25">
      <w:pPr>
        <w:pStyle w:val="Prosttext"/>
        <w:tabs>
          <w:tab w:val="left" w:pos="2040"/>
        </w:tabs>
        <w:jc w:val="center"/>
        <w:rPr>
          <w:rFonts w:ascii="Arial" w:eastAsia="MS Mincho" w:hAnsi="Arial"/>
          <w:sz w:val="24"/>
          <w:szCs w:val="24"/>
        </w:rPr>
      </w:pPr>
      <w:r w:rsidRPr="00AA54E9">
        <w:rPr>
          <w:rFonts w:ascii="Arial" w:eastAsia="MS Mincho" w:hAnsi="Arial"/>
          <w:sz w:val="24"/>
          <w:szCs w:val="24"/>
        </w:rPr>
        <w:t xml:space="preserve">uzavřené podle § 536 a násl. </w:t>
      </w:r>
      <w:r w:rsidR="00201946">
        <w:rPr>
          <w:rFonts w:ascii="Arial" w:eastAsia="MS Mincho" w:hAnsi="Arial"/>
          <w:sz w:val="24"/>
          <w:szCs w:val="24"/>
        </w:rPr>
        <w:t>z</w:t>
      </w:r>
      <w:r w:rsidRPr="00AA54E9">
        <w:rPr>
          <w:rFonts w:ascii="Arial" w:eastAsia="MS Mincho" w:hAnsi="Arial"/>
          <w:sz w:val="24"/>
          <w:szCs w:val="24"/>
        </w:rPr>
        <w:t>ák. č. 51</w:t>
      </w:r>
      <w:r w:rsidR="00F64625">
        <w:rPr>
          <w:rFonts w:ascii="Arial" w:eastAsia="MS Mincho" w:hAnsi="Arial"/>
          <w:sz w:val="24"/>
          <w:szCs w:val="24"/>
        </w:rPr>
        <w:t>3</w:t>
      </w:r>
      <w:r w:rsidRPr="00AA54E9">
        <w:rPr>
          <w:rFonts w:ascii="Arial" w:eastAsia="MS Mincho" w:hAnsi="Arial"/>
          <w:sz w:val="24"/>
          <w:szCs w:val="24"/>
        </w:rPr>
        <w:t>/</w:t>
      </w:r>
      <w:r w:rsidR="00201946">
        <w:rPr>
          <w:rFonts w:ascii="Arial" w:eastAsia="MS Mincho" w:hAnsi="Arial"/>
          <w:sz w:val="24"/>
          <w:szCs w:val="24"/>
        </w:rPr>
        <w:t>19</w:t>
      </w:r>
      <w:r w:rsidRPr="00AA54E9">
        <w:rPr>
          <w:rFonts w:ascii="Arial" w:eastAsia="MS Mincho" w:hAnsi="Arial"/>
          <w:sz w:val="24"/>
          <w:szCs w:val="24"/>
        </w:rPr>
        <w:t>91 Sb.</w:t>
      </w:r>
      <w:r w:rsidR="00201946">
        <w:rPr>
          <w:rFonts w:ascii="Arial" w:eastAsia="MS Mincho" w:hAnsi="Arial"/>
          <w:sz w:val="24"/>
          <w:szCs w:val="24"/>
        </w:rPr>
        <w:t>, obchodního zákoníku, v</w:t>
      </w:r>
      <w:r w:rsidR="00F64625">
        <w:rPr>
          <w:rFonts w:ascii="Arial" w:eastAsia="MS Mincho" w:hAnsi="Arial"/>
          <w:sz w:val="24"/>
          <w:szCs w:val="24"/>
        </w:rPr>
        <w:t>e znění účinném ke dni uzavření smlouvy</w:t>
      </w:r>
    </w:p>
    <w:p w:rsidR="00201946" w:rsidRPr="00E644A7" w:rsidRDefault="00201946" w:rsidP="00931A25">
      <w:pPr>
        <w:pStyle w:val="Prosttext"/>
        <w:tabs>
          <w:tab w:val="left" w:pos="2040"/>
        </w:tabs>
        <w:jc w:val="center"/>
        <w:rPr>
          <w:rFonts w:ascii="Arial" w:eastAsia="MS Mincho" w:hAnsi="Arial"/>
          <w:sz w:val="16"/>
          <w:szCs w:val="16"/>
        </w:rPr>
      </w:pPr>
    </w:p>
    <w:p w:rsidR="00C10AD3" w:rsidRPr="00E644A7" w:rsidRDefault="00BE79B6">
      <w:pPr>
        <w:pStyle w:val="Prosttext"/>
        <w:jc w:val="center"/>
        <w:rPr>
          <w:rFonts w:ascii="Arial" w:eastAsia="MS Mincho" w:hAnsi="Arial"/>
          <w:i/>
          <w:sz w:val="22"/>
          <w:szCs w:val="22"/>
        </w:rPr>
      </w:pPr>
      <w:r w:rsidRPr="00E644A7">
        <w:rPr>
          <w:rFonts w:ascii="Arial" w:eastAsia="MS Mincho" w:hAnsi="Arial"/>
          <w:i/>
          <w:sz w:val="22"/>
          <w:szCs w:val="22"/>
        </w:rPr>
        <w:t xml:space="preserve">ID objednatele </w:t>
      </w:r>
      <w:r w:rsidR="00E644A7" w:rsidRPr="00E644A7">
        <w:rPr>
          <w:rFonts w:ascii="Arial" w:eastAsia="MS Mincho" w:hAnsi="Arial"/>
          <w:i/>
          <w:sz w:val="22"/>
          <w:szCs w:val="22"/>
        </w:rPr>
        <w:t>1701166</w:t>
      </w:r>
    </w:p>
    <w:p w:rsidR="00201946" w:rsidRPr="00BE79B6" w:rsidRDefault="00201946">
      <w:pPr>
        <w:pStyle w:val="Prosttext"/>
        <w:jc w:val="center"/>
        <w:rPr>
          <w:rFonts w:ascii="Arial" w:eastAsia="MS Mincho" w:hAnsi="Arial"/>
          <w:sz w:val="24"/>
          <w:szCs w:val="24"/>
        </w:rPr>
      </w:pPr>
    </w:p>
    <w:p w:rsidR="00B40C04" w:rsidRPr="00E644A7" w:rsidRDefault="00B40C04">
      <w:pPr>
        <w:pStyle w:val="Prosttext"/>
        <w:jc w:val="center"/>
        <w:rPr>
          <w:rFonts w:ascii="Arial" w:eastAsia="MS Mincho" w:hAnsi="Arial"/>
          <w:sz w:val="16"/>
          <w:szCs w:val="16"/>
          <w:u w:val="single"/>
        </w:rPr>
      </w:pPr>
    </w:p>
    <w:p w:rsidR="00E644A7" w:rsidRDefault="005869C3" w:rsidP="0051576A">
      <w:pPr>
        <w:pStyle w:val="Prosttext"/>
        <w:jc w:val="center"/>
        <w:rPr>
          <w:rFonts w:ascii="Arial" w:eastAsia="MS Mincho" w:hAnsi="Arial" w:cs="Arial"/>
          <w:b/>
          <w:bCs/>
          <w:sz w:val="24"/>
          <w:szCs w:val="24"/>
        </w:rPr>
      </w:pPr>
      <w:r w:rsidRPr="00E644A7">
        <w:rPr>
          <w:rFonts w:ascii="Arial" w:eastAsia="MS Mincho" w:hAnsi="Arial" w:cs="Arial"/>
          <w:b/>
          <w:bCs/>
          <w:sz w:val="24"/>
          <w:szCs w:val="24"/>
        </w:rPr>
        <w:t>I</w:t>
      </w:r>
      <w:r w:rsidR="0051576A" w:rsidRPr="00E644A7">
        <w:rPr>
          <w:rFonts w:ascii="Arial" w:eastAsia="MS Mincho" w:hAnsi="Arial" w:cs="Arial"/>
          <w:b/>
          <w:bCs/>
          <w:sz w:val="24"/>
          <w:szCs w:val="24"/>
        </w:rPr>
        <w:t xml:space="preserve">. </w:t>
      </w:r>
    </w:p>
    <w:p w:rsidR="0051576A" w:rsidRPr="006B2547" w:rsidRDefault="0051576A" w:rsidP="0051576A">
      <w:pPr>
        <w:pStyle w:val="Prosttext"/>
        <w:jc w:val="center"/>
        <w:rPr>
          <w:rFonts w:ascii="Arial" w:eastAsia="MS Mincho" w:hAnsi="Arial" w:cs="Arial"/>
          <w:b/>
          <w:bCs/>
          <w:sz w:val="22"/>
          <w:szCs w:val="22"/>
        </w:rPr>
      </w:pPr>
      <w:r w:rsidRPr="006B2547">
        <w:rPr>
          <w:rFonts w:ascii="Arial" w:eastAsia="MS Mincho" w:hAnsi="Arial" w:cs="Arial"/>
          <w:b/>
          <w:bCs/>
          <w:sz w:val="22"/>
          <w:szCs w:val="22"/>
        </w:rPr>
        <w:t>Smluvní strany</w:t>
      </w:r>
    </w:p>
    <w:p w:rsidR="0051576A" w:rsidRPr="006B2547" w:rsidRDefault="0051576A" w:rsidP="0051576A">
      <w:pPr>
        <w:pStyle w:val="Prosttext"/>
        <w:rPr>
          <w:rFonts w:ascii="Arial" w:eastAsia="MS Mincho" w:hAnsi="Arial" w:cs="Arial"/>
          <w:sz w:val="22"/>
          <w:szCs w:val="22"/>
        </w:rPr>
      </w:pPr>
    </w:p>
    <w:p w:rsidR="007412B3" w:rsidRDefault="0051576A" w:rsidP="007412B3">
      <w:pPr>
        <w:pStyle w:val="Prosttext"/>
        <w:numPr>
          <w:ilvl w:val="0"/>
          <w:numId w:val="4"/>
        </w:numPr>
        <w:rPr>
          <w:rFonts w:ascii="Arial" w:eastAsia="MS Mincho" w:hAnsi="Arial" w:cs="Arial"/>
          <w:sz w:val="22"/>
          <w:szCs w:val="22"/>
        </w:rPr>
      </w:pPr>
      <w:r w:rsidRPr="007412B3">
        <w:rPr>
          <w:rFonts w:ascii="Arial" w:eastAsia="MS Mincho" w:hAnsi="Arial" w:cs="Arial"/>
          <w:b/>
          <w:sz w:val="22"/>
          <w:szCs w:val="22"/>
        </w:rPr>
        <w:t>Všeobecná zdravotní pojišťovna České republiky</w:t>
      </w:r>
      <w:r w:rsidR="007412B3" w:rsidRPr="007412B3">
        <w:rPr>
          <w:rFonts w:ascii="Arial" w:eastAsia="MS Mincho" w:hAnsi="Arial" w:cs="Arial"/>
          <w:sz w:val="22"/>
          <w:szCs w:val="22"/>
        </w:rPr>
        <w:t xml:space="preserve"> </w:t>
      </w:r>
    </w:p>
    <w:p w:rsidR="0051576A" w:rsidRDefault="007412B3" w:rsidP="007412B3">
      <w:pPr>
        <w:pStyle w:val="Prosttext"/>
        <w:ind w:left="720"/>
        <w:rPr>
          <w:rFonts w:ascii="Arial" w:eastAsia="MS Mincho" w:hAnsi="Arial" w:cs="Arial"/>
          <w:sz w:val="22"/>
          <w:szCs w:val="22"/>
        </w:rPr>
      </w:pPr>
      <w:r w:rsidRPr="007412B3">
        <w:rPr>
          <w:rFonts w:ascii="Arial" w:eastAsia="MS Mincho" w:hAnsi="Arial" w:cs="Arial"/>
          <w:sz w:val="22"/>
          <w:szCs w:val="22"/>
        </w:rPr>
        <w:t xml:space="preserve">se </w:t>
      </w:r>
      <w:r>
        <w:rPr>
          <w:rFonts w:ascii="Arial" w:eastAsia="MS Mincho" w:hAnsi="Arial" w:cs="Arial"/>
          <w:sz w:val="22"/>
          <w:szCs w:val="22"/>
        </w:rPr>
        <w:t>sídlem Orlická 4, 130 00 Praha</w:t>
      </w:r>
    </w:p>
    <w:p w:rsidR="007412B3" w:rsidRDefault="007412B3" w:rsidP="007412B3">
      <w:pPr>
        <w:pStyle w:val="Prosttext"/>
        <w:ind w:left="720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zastoupená Ing. Zdeňkem Kabátkem, ředitelem VZP ČR</w:t>
      </w:r>
    </w:p>
    <w:p w:rsidR="0051576A" w:rsidRPr="007412B3" w:rsidRDefault="007412B3" w:rsidP="007412B3">
      <w:pPr>
        <w:pStyle w:val="Prosttext"/>
        <w:ind w:left="720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k podpisu této smlouvy je pověřen Ing. Michal Provazník, ředitel Regionální pobočky Hradec Králové, pobočky pro Královéhradecký a Pardubický kraj</w:t>
      </w:r>
    </w:p>
    <w:p w:rsidR="0051576A" w:rsidRPr="007412B3" w:rsidRDefault="007412B3" w:rsidP="0051576A">
      <w:pPr>
        <w:pStyle w:val="Prosttext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           </w:t>
      </w:r>
      <w:r w:rsidR="005A376E">
        <w:rPr>
          <w:rFonts w:ascii="Arial" w:eastAsia="MS Mincho" w:hAnsi="Arial" w:cs="Arial"/>
          <w:sz w:val="22"/>
          <w:szCs w:val="22"/>
        </w:rPr>
        <w:t>IČ</w:t>
      </w:r>
      <w:r w:rsidR="0051576A" w:rsidRPr="007412B3">
        <w:rPr>
          <w:rFonts w:ascii="Arial" w:eastAsia="MS Mincho" w:hAnsi="Arial" w:cs="Arial"/>
          <w:sz w:val="22"/>
          <w:szCs w:val="22"/>
        </w:rPr>
        <w:t>:</w:t>
      </w:r>
      <w:r>
        <w:rPr>
          <w:rFonts w:ascii="Arial" w:eastAsia="MS Mincho" w:hAnsi="Arial" w:cs="Arial"/>
          <w:sz w:val="22"/>
          <w:szCs w:val="22"/>
        </w:rPr>
        <w:t xml:space="preserve"> 41197518</w:t>
      </w:r>
    </w:p>
    <w:p w:rsidR="0051576A" w:rsidRPr="007412B3" w:rsidRDefault="007412B3" w:rsidP="0051576A">
      <w:pPr>
        <w:pStyle w:val="Prosttext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           </w:t>
      </w:r>
      <w:r w:rsidR="0051576A" w:rsidRPr="007412B3">
        <w:rPr>
          <w:rFonts w:ascii="Arial" w:eastAsia="MS Mincho" w:hAnsi="Arial" w:cs="Arial"/>
          <w:sz w:val="22"/>
          <w:szCs w:val="22"/>
        </w:rPr>
        <w:t>DIČ:</w:t>
      </w:r>
      <w:r>
        <w:rPr>
          <w:rFonts w:ascii="Arial" w:eastAsia="MS Mincho" w:hAnsi="Arial" w:cs="Arial"/>
          <w:sz w:val="22"/>
          <w:szCs w:val="22"/>
        </w:rPr>
        <w:t xml:space="preserve"> CZ41197518                               </w:t>
      </w:r>
    </w:p>
    <w:p w:rsidR="0051576A" w:rsidRPr="007412B3" w:rsidRDefault="007412B3" w:rsidP="0051576A">
      <w:pPr>
        <w:pStyle w:val="Prosttext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 </w:t>
      </w:r>
      <w:r w:rsidR="00AA54E9">
        <w:rPr>
          <w:rFonts w:ascii="Arial" w:eastAsia="MS Mincho" w:hAnsi="Arial" w:cs="Arial"/>
          <w:sz w:val="22"/>
          <w:szCs w:val="22"/>
        </w:rPr>
        <w:t xml:space="preserve">          bankovní spojení: </w:t>
      </w:r>
      <w:proofErr w:type="spellStart"/>
      <w:r w:rsidR="005D4B72" w:rsidRPr="005D4B72">
        <w:rPr>
          <w:rFonts w:ascii="Arial" w:eastAsia="MS Mincho" w:hAnsi="Arial" w:cs="Arial"/>
          <w:sz w:val="22"/>
          <w:szCs w:val="22"/>
          <w:highlight w:val="black"/>
        </w:rPr>
        <w:t>xxxxxxxxxxx</w:t>
      </w:r>
      <w:bookmarkStart w:id="0" w:name="_GoBack"/>
      <w:r w:rsidR="005D4B72" w:rsidRPr="005D4B72">
        <w:rPr>
          <w:rFonts w:ascii="Arial" w:eastAsia="MS Mincho" w:hAnsi="Arial" w:cs="Arial"/>
          <w:sz w:val="22"/>
          <w:szCs w:val="22"/>
          <w:highlight w:val="black"/>
        </w:rPr>
        <w:t>xxx</w:t>
      </w:r>
      <w:bookmarkEnd w:id="0"/>
      <w:r w:rsidR="005D4B72" w:rsidRPr="005D4B72">
        <w:rPr>
          <w:rFonts w:ascii="Arial" w:eastAsia="MS Mincho" w:hAnsi="Arial" w:cs="Arial"/>
          <w:sz w:val="22"/>
          <w:szCs w:val="22"/>
          <w:highlight w:val="black"/>
        </w:rPr>
        <w:t>xxx</w:t>
      </w:r>
      <w:proofErr w:type="spellEnd"/>
      <w:r w:rsidR="00201946">
        <w:rPr>
          <w:rFonts w:ascii="Arial" w:eastAsia="MS Mincho" w:hAnsi="Arial" w:cs="Arial"/>
          <w:sz w:val="22"/>
          <w:szCs w:val="22"/>
        </w:rPr>
        <w:t xml:space="preserve"> </w:t>
      </w:r>
    </w:p>
    <w:p w:rsidR="007412B3" w:rsidRDefault="007412B3" w:rsidP="0051576A">
      <w:pPr>
        <w:pStyle w:val="Prosttext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    </w:t>
      </w:r>
      <w:r w:rsidR="00AA54E9">
        <w:rPr>
          <w:rFonts w:ascii="Arial" w:eastAsia="MS Mincho" w:hAnsi="Arial" w:cs="Arial"/>
          <w:sz w:val="22"/>
          <w:szCs w:val="22"/>
        </w:rPr>
        <w:t xml:space="preserve">       číslo účtu: </w:t>
      </w:r>
      <w:proofErr w:type="spellStart"/>
      <w:r w:rsidR="005D4B72" w:rsidRPr="005D4B72">
        <w:rPr>
          <w:rFonts w:ascii="Arial" w:eastAsia="MS Mincho" w:hAnsi="Arial" w:cs="Arial"/>
          <w:sz w:val="22"/>
          <w:szCs w:val="22"/>
          <w:highlight w:val="black"/>
        </w:rPr>
        <w:t>xxxxxxxxxxxxxxxxx</w:t>
      </w:r>
      <w:proofErr w:type="spellEnd"/>
    </w:p>
    <w:p w:rsidR="0078793F" w:rsidRPr="0078793F" w:rsidRDefault="0078793F" w:rsidP="0051576A">
      <w:pPr>
        <w:pStyle w:val="Prosttext"/>
        <w:rPr>
          <w:rFonts w:ascii="Arial" w:eastAsia="MS Mincho" w:hAnsi="Arial" w:cs="Arial"/>
          <w:sz w:val="16"/>
          <w:szCs w:val="16"/>
        </w:rPr>
      </w:pPr>
    </w:p>
    <w:p w:rsidR="004F128C" w:rsidRDefault="004F128C" w:rsidP="0051576A">
      <w:pPr>
        <w:pStyle w:val="Prosttext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ab/>
        <w:t>zřízena zákonem č. 551/1991 Sb., o Všeobecné zdravotní pojišťovně České republiky</w:t>
      </w:r>
    </w:p>
    <w:p w:rsidR="00E644A7" w:rsidRDefault="004F128C" w:rsidP="0051576A">
      <w:pPr>
        <w:pStyle w:val="Prosttext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ab/>
        <w:t>ve znění pozdějších předpisů</w:t>
      </w:r>
    </w:p>
    <w:p w:rsidR="0051576A" w:rsidRPr="007412B3" w:rsidRDefault="0051576A" w:rsidP="0051576A">
      <w:pPr>
        <w:pStyle w:val="Prosttext"/>
        <w:rPr>
          <w:rFonts w:ascii="Arial" w:eastAsia="MS Mincho" w:hAnsi="Arial" w:cs="Arial"/>
          <w:sz w:val="22"/>
          <w:szCs w:val="22"/>
        </w:rPr>
      </w:pPr>
      <w:r w:rsidRPr="007412B3">
        <w:rPr>
          <w:rFonts w:ascii="Arial" w:eastAsia="MS Mincho" w:hAnsi="Arial" w:cs="Arial"/>
          <w:sz w:val="22"/>
          <w:szCs w:val="22"/>
        </w:rPr>
        <w:tab/>
      </w:r>
      <w:r w:rsidR="007412B3">
        <w:rPr>
          <w:rFonts w:ascii="Arial" w:eastAsia="MS Mincho" w:hAnsi="Arial" w:cs="Arial"/>
          <w:sz w:val="22"/>
          <w:szCs w:val="22"/>
        </w:rPr>
        <w:t>dále jen „</w:t>
      </w:r>
      <w:r w:rsidR="008310E6">
        <w:rPr>
          <w:rFonts w:ascii="Arial" w:eastAsia="MS Mincho" w:hAnsi="Arial" w:cs="Arial"/>
          <w:sz w:val="22"/>
          <w:szCs w:val="22"/>
        </w:rPr>
        <w:t>odběratel</w:t>
      </w:r>
      <w:r w:rsidR="007412B3">
        <w:rPr>
          <w:rFonts w:ascii="Arial" w:eastAsia="MS Mincho" w:hAnsi="Arial" w:cs="Arial"/>
          <w:sz w:val="22"/>
          <w:szCs w:val="22"/>
        </w:rPr>
        <w:t>“</w:t>
      </w:r>
    </w:p>
    <w:p w:rsidR="0051576A" w:rsidRPr="00172FB5" w:rsidRDefault="0051576A" w:rsidP="0051576A">
      <w:pPr>
        <w:pStyle w:val="Prosttext"/>
        <w:rPr>
          <w:rFonts w:ascii="Arial" w:eastAsia="MS Mincho" w:hAnsi="Arial" w:cs="Arial"/>
        </w:rPr>
      </w:pPr>
      <w:r>
        <w:rPr>
          <w:rFonts w:ascii="Arial" w:eastAsia="MS Mincho" w:hAnsi="Arial" w:cs="Arial"/>
          <w:sz w:val="24"/>
        </w:rPr>
        <w:tab/>
        <w:t xml:space="preserve">   </w:t>
      </w:r>
    </w:p>
    <w:p w:rsidR="0051576A" w:rsidRDefault="007412B3" w:rsidP="007412B3">
      <w:pPr>
        <w:pStyle w:val="Prosttext"/>
        <w:jc w:val="center"/>
        <w:rPr>
          <w:rFonts w:ascii="Arial" w:eastAsia="MS Mincho" w:hAnsi="Arial" w:cs="Arial"/>
          <w:sz w:val="22"/>
          <w:szCs w:val="22"/>
        </w:rPr>
      </w:pPr>
      <w:r w:rsidRPr="007412B3">
        <w:rPr>
          <w:rFonts w:ascii="Arial" w:eastAsia="MS Mincho" w:hAnsi="Arial" w:cs="Arial"/>
          <w:sz w:val="22"/>
          <w:szCs w:val="22"/>
        </w:rPr>
        <w:t>a</w:t>
      </w:r>
    </w:p>
    <w:p w:rsidR="005869C3" w:rsidRDefault="005869C3" w:rsidP="007412B3">
      <w:pPr>
        <w:pStyle w:val="Prosttext"/>
        <w:jc w:val="center"/>
        <w:rPr>
          <w:rFonts w:ascii="Arial" w:eastAsia="MS Mincho" w:hAnsi="Arial" w:cs="Arial"/>
        </w:rPr>
      </w:pPr>
    </w:p>
    <w:p w:rsidR="00EF4D61" w:rsidRPr="005869C3" w:rsidRDefault="00EF4D61" w:rsidP="007412B3">
      <w:pPr>
        <w:pStyle w:val="Prosttext"/>
        <w:jc w:val="center"/>
        <w:rPr>
          <w:rFonts w:ascii="Arial" w:eastAsia="MS Mincho" w:hAnsi="Arial" w:cs="Arial"/>
        </w:rPr>
      </w:pPr>
    </w:p>
    <w:p w:rsidR="0051576A" w:rsidRPr="004F128C" w:rsidRDefault="00E644A7" w:rsidP="005A376E">
      <w:pPr>
        <w:pStyle w:val="Prosttext"/>
        <w:numPr>
          <w:ilvl w:val="0"/>
          <w:numId w:val="4"/>
        </w:numPr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>INPUR s.r.o.</w:t>
      </w:r>
    </w:p>
    <w:p w:rsidR="004F128C" w:rsidRPr="004F128C" w:rsidRDefault="00E644A7" w:rsidP="004F128C">
      <w:pPr>
        <w:pStyle w:val="Prosttext"/>
        <w:ind w:left="720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se sídlem Raisova 1751/22, 568 02 Svitavy</w:t>
      </w:r>
    </w:p>
    <w:p w:rsidR="005A376E" w:rsidRDefault="0051576A" w:rsidP="0051576A">
      <w:pPr>
        <w:pStyle w:val="Prosttext"/>
        <w:rPr>
          <w:rFonts w:ascii="Arial" w:eastAsia="MS Mincho" w:hAnsi="Arial" w:cs="Arial"/>
          <w:sz w:val="22"/>
          <w:szCs w:val="22"/>
        </w:rPr>
      </w:pPr>
      <w:r w:rsidRPr="007412B3">
        <w:rPr>
          <w:rFonts w:ascii="Arial" w:eastAsia="MS Mincho" w:hAnsi="Arial" w:cs="Arial"/>
          <w:sz w:val="22"/>
          <w:szCs w:val="22"/>
        </w:rPr>
        <w:tab/>
      </w:r>
      <w:r w:rsidR="005A376E">
        <w:rPr>
          <w:rFonts w:ascii="Arial" w:eastAsia="MS Mincho" w:hAnsi="Arial" w:cs="Arial"/>
          <w:sz w:val="22"/>
          <w:szCs w:val="22"/>
        </w:rPr>
        <w:t xml:space="preserve">IČ: </w:t>
      </w:r>
      <w:r w:rsidR="00E644A7">
        <w:rPr>
          <w:rFonts w:ascii="Arial" w:eastAsia="MS Mincho" w:hAnsi="Arial" w:cs="Arial"/>
          <w:sz w:val="22"/>
          <w:szCs w:val="22"/>
        </w:rPr>
        <w:t>25963031</w:t>
      </w:r>
    </w:p>
    <w:p w:rsidR="004F128C" w:rsidRDefault="00E644A7" w:rsidP="0051576A">
      <w:pPr>
        <w:pStyle w:val="Prosttext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ab/>
        <w:t>DIČ: CZ25963031</w:t>
      </w:r>
    </w:p>
    <w:p w:rsidR="005C4816" w:rsidRPr="007412B3" w:rsidRDefault="005A376E" w:rsidP="005C4816">
      <w:pPr>
        <w:pStyle w:val="Prosttext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ab/>
        <w:t>b</w:t>
      </w:r>
      <w:r w:rsidR="0051576A" w:rsidRPr="007412B3">
        <w:rPr>
          <w:rFonts w:ascii="Arial" w:eastAsia="MS Mincho" w:hAnsi="Arial" w:cs="Arial"/>
          <w:sz w:val="22"/>
          <w:szCs w:val="22"/>
        </w:rPr>
        <w:t>ankovní spojení</w:t>
      </w:r>
      <w:r w:rsidR="004F128C">
        <w:rPr>
          <w:rFonts w:ascii="Arial" w:eastAsia="MS Mincho" w:hAnsi="Arial" w:cs="Arial"/>
          <w:sz w:val="22"/>
          <w:szCs w:val="22"/>
        </w:rPr>
        <w:t xml:space="preserve">: </w:t>
      </w:r>
      <w:proofErr w:type="spellStart"/>
      <w:r w:rsidR="005D4B72" w:rsidRPr="005D4B72">
        <w:rPr>
          <w:rFonts w:ascii="Arial" w:eastAsia="MS Mincho" w:hAnsi="Arial" w:cs="Arial"/>
          <w:sz w:val="22"/>
          <w:szCs w:val="22"/>
          <w:highlight w:val="black"/>
        </w:rPr>
        <w:t>xxxxxxxxxxxxxxxxxxxxxxxxxxx</w:t>
      </w:r>
      <w:proofErr w:type="spellEnd"/>
    </w:p>
    <w:p w:rsidR="005C4816" w:rsidRDefault="004F128C" w:rsidP="005C4816">
      <w:pPr>
        <w:pStyle w:val="Prosttext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ab/>
        <w:t xml:space="preserve">číslo účtu: </w:t>
      </w:r>
      <w:proofErr w:type="spellStart"/>
      <w:r w:rsidR="005D4B72" w:rsidRPr="005D4B72">
        <w:rPr>
          <w:rFonts w:ascii="Arial" w:eastAsia="MS Mincho" w:hAnsi="Arial" w:cs="Arial"/>
          <w:sz w:val="22"/>
          <w:szCs w:val="22"/>
          <w:highlight w:val="black"/>
        </w:rPr>
        <w:t>xxxxxxxxxxxxxxxxxxxxxxx</w:t>
      </w:r>
      <w:proofErr w:type="spellEnd"/>
    </w:p>
    <w:p w:rsidR="004F128C" w:rsidRDefault="00E644A7" w:rsidP="004F128C">
      <w:pPr>
        <w:pStyle w:val="Prosttext"/>
        <w:ind w:left="708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zastoupená panem Vladimírem Dvořákem a paní Růženou </w:t>
      </w:r>
      <w:proofErr w:type="spellStart"/>
      <w:r>
        <w:rPr>
          <w:rFonts w:ascii="Arial" w:eastAsia="MS Mincho" w:hAnsi="Arial" w:cs="Arial"/>
          <w:sz w:val="22"/>
          <w:szCs w:val="22"/>
        </w:rPr>
        <w:t>Knechtovou</w:t>
      </w:r>
      <w:proofErr w:type="spellEnd"/>
      <w:r>
        <w:rPr>
          <w:rFonts w:ascii="Arial" w:eastAsia="MS Mincho" w:hAnsi="Arial" w:cs="Arial"/>
          <w:sz w:val="22"/>
          <w:szCs w:val="22"/>
        </w:rPr>
        <w:t>, jednateli společnosti</w:t>
      </w:r>
      <w:r w:rsidR="004F128C">
        <w:rPr>
          <w:rFonts w:ascii="Arial" w:eastAsia="MS Mincho" w:hAnsi="Arial" w:cs="Arial"/>
          <w:sz w:val="22"/>
          <w:szCs w:val="22"/>
        </w:rPr>
        <w:t xml:space="preserve"> </w:t>
      </w:r>
    </w:p>
    <w:p w:rsidR="0078793F" w:rsidRPr="0078793F" w:rsidRDefault="0078793F" w:rsidP="004F128C">
      <w:pPr>
        <w:pStyle w:val="Prosttext"/>
        <w:ind w:left="708"/>
        <w:rPr>
          <w:rFonts w:ascii="Arial" w:eastAsia="MS Mincho" w:hAnsi="Arial" w:cs="Arial"/>
          <w:sz w:val="16"/>
          <w:szCs w:val="16"/>
        </w:rPr>
      </w:pPr>
    </w:p>
    <w:p w:rsidR="00E644A7" w:rsidRDefault="00E644A7" w:rsidP="004F128C">
      <w:pPr>
        <w:pStyle w:val="Prosttext"/>
        <w:ind w:left="708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zapsané u KS v Hradci Králové pod spisovou značkou C 17805</w:t>
      </w:r>
    </w:p>
    <w:p w:rsidR="0051576A" w:rsidRPr="007412B3" w:rsidRDefault="005A376E" w:rsidP="005C4816">
      <w:pPr>
        <w:pStyle w:val="Prosttext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ab/>
        <w:t>dále jen „</w:t>
      </w:r>
      <w:r w:rsidR="00E644A7">
        <w:rPr>
          <w:rFonts w:ascii="Arial" w:eastAsia="MS Mincho" w:hAnsi="Arial" w:cs="Arial"/>
          <w:sz w:val="22"/>
          <w:szCs w:val="22"/>
        </w:rPr>
        <w:t>dodavate</w:t>
      </w:r>
      <w:r w:rsidR="00B06B6A">
        <w:rPr>
          <w:rFonts w:ascii="Arial" w:eastAsia="MS Mincho" w:hAnsi="Arial" w:cs="Arial"/>
          <w:sz w:val="22"/>
          <w:szCs w:val="22"/>
        </w:rPr>
        <w:t>l</w:t>
      </w:r>
      <w:r>
        <w:rPr>
          <w:rFonts w:ascii="Arial" w:eastAsia="MS Mincho" w:hAnsi="Arial" w:cs="Arial"/>
          <w:sz w:val="22"/>
          <w:szCs w:val="22"/>
        </w:rPr>
        <w:t>“</w:t>
      </w:r>
    </w:p>
    <w:p w:rsidR="005869C3" w:rsidRPr="007412B3" w:rsidRDefault="0051576A" w:rsidP="005A376E">
      <w:pPr>
        <w:pStyle w:val="Prosttext"/>
        <w:rPr>
          <w:rFonts w:ascii="Arial" w:eastAsia="MS Mincho" w:hAnsi="Arial" w:cs="Arial"/>
          <w:sz w:val="22"/>
          <w:szCs w:val="22"/>
        </w:rPr>
      </w:pPr>
      <w:r w:rsidRPr="007412B3">
        <w:rPr>
          <w:rFonts w:ascii="Arial" w:eastAsia="MS Mincho" w:hAnsi="Arial" w:cs="Arial"/>
          <w:sz w:val="22"/>
          <w:szCs w:val="22"/>
        </w:rPr>
        <w:tab/>
      </w:r>
    </w:p>
    <w:p w:rsidR="0051576A" w:rsidRDefault="0051576A">
      <w:pPr>
        <w:pStyle w:val="Prosttext"/>
        <w:rPr>
          <w:rFonts w:ascii="Arial" w:eastAsia="MS Mincho" w:hAnsi="Arial"/>
          <w:sz w:val="22"/>
          <w:szCs w:val="22"/>
        </w:rPr>
      </w:pPr>
    </w:p>
    <w:p w:rsidR="00EF4D61" w:rsidRPr="007412B3" w:rsidRDefault="00EF4D61">
      <w:pPr>
        <w:pStyle w:val="Prosttext"/>
        <w:rPr>
          <w:rFonts w:ascii="Arial" w:eastAsia="MS Mincho" w:hAnsi="Arial"/>
          <w:sz w:val="22"/>
          <w:szCs w:val="22"/>
        </w:rPr>
      </w:pPr>
    </w:p>
    <w:p w:rsidR="00E644A7" w:rsidRDefault="00E644A7" w:rsidP="005869C3">
      <w:pPr>
        <w:pStyle w:val="Prosttext"/>
        <w:numPr>
          <w:ilvl w:val="0"/>
          <w:numId w:val="11"/>
        </w:numPr>
        <w:jc w:val="center"/>
        <w:rPr>
          <w:rFonts w:ascii="Arial" w:eastAsia="MS Mincho" w:hAnsi="Arial"/>
          <w:b/>
          <w:sz w:val="24"/>
          <w:szCs w:val="24"/>
          <w:u w:val="single"/>
        </w:rPr>
      </w:pPr>
    </w:p>
    <w:p w:rsidR="00C10AD3" w:rsidRPr="006B2547" w:rsidRDefault="005A376E" w:rsidP="00E644A7">
      <w:pPr>
        <w:pStyle w:val="Prosttext"/>
        <w:ind w:left="360"/>
        <w:jc w:val="center"/>
        <w:rPr>
          <w:rFonts w:ascii="Arial" w:eastAsia="MS Mincho" w:hAnsi="Arial"/>
          <w:b/>
          <w:sz w:val="22"/>
          <w:szCs w:val="22"/>
        </w:rPr>
      </w:pPr>
      <w:r w:rsidRPr="006B2547">
        <w:rPr>
          <w:rFonts w:ascii="Arial" w:eastAsia="MS Mincho" w:hAnsi="Arial"/>
          <w:b/>
          <w:sz w:val="22"/>
          <w:szCs w:val="22"/>
        </w:rPr>
        <w:t xml:space="preserve">Předmět </w:t>
      </w:r>
      <w:r w:rsidR="00E644A7" w:rsidRPr="006B2547">
        <w:rPr>
          <w:rFonts w:ascii="Arial" w:eastAsia="MS Mincho" w:hAnsi="Arial"/>
          <w:b/>
          <w:sz w:val="22"/>
          <w:szCs w:val="22"/>
        </w:rPr>
        <w:t>d</w:t>
      </w:r>
      <w:r w:rsidR="00C0441C" w:rsidRPr="006B2547">
        <w:rPr>
          <w:rFonts w:ascii="Arial" w:eastAsia="MS Mincho" w:hAnsi="Arial"/>
          <w:b/>
          <w:sz w:val="22"/>
          <w:szCs w:val="22"/>
        </w:rPr>
        <w:t>odatku</w:t>
      </w:r>
    </w:p>
    <w:p w:rsidR="005A376E" w:rsidRPr="005869C3" w:rsidRDefault="005A376E" w:rsidP="005A376E">
      <w:pPr>
        <w:pStyle w:val="Prosttext"/>
        <w:ind w:left="360"/>
        <w:rPr>
          <w:rFonts w:ascii="Arial" w:eastAsia="MS Mincho" w:hAnsi="Arial"/>
          <w:b/>
          <w:sz w:val="16"/>
          <w:szCs w:val="16"/>
        </w:rPr>
      </w:pPr>
    </w:p>
    <w:p w:rsidR="005019A5" w:rsidRDefault="005019A5" w:rsidP="00E644A7">
      <w:pPr>
        <w:pStyle w:val="Prosttext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>Předmětem tohoto dodatku je:</w:t>
      </w:r>
    </w:p>
    <w:p w:rsidR="0078793F" w:rsidRDefault="0078793F" w:rsidP="00E644A7">
      <w:pPr>
        <w:pStyle w:val="Prosttext"/>
        <w:rPr>
          <w:rFonts w:ascii="Arial" w:eastAsia="MS Mincho" w:hAnsi="Arial"/>
          <w:sz w:val="22"/>
          <w:szCs w:val="22"/>
        </w:rPr>
      </w:pPr>
    </w:p>
    <w:p w:rsidR="00E644A7" w:rsidRDefault="005019A5" w:rsidP="005019A5">
      <w:pPr>
        <w:pStyle w:val="Prosttext"/>
        <w:numPr>
          <w:ilvl w:val="0"/>
          <w:numId w:val="24"/>
        </w:numPr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>zvýšení měsíční paušální ceny za provádění</w:t>
      </w:r>
      <w:r w:rsidR="0078793F">
        <w:rPr>
          <w:rFonts w:ascii="Arial" w:eastAsia="MS Mincho" w:hAnsi="Arial"/>
          <w:sz w:val="22"/>
          <w:szCs w:val="22"/>
        </w:rPr>
        <w:t xml:space="preserve"> periodického </w:t>
      </w:r>
      <w:r>
        <w:rPr>
          <w:rFonts w:ascii="Arial" w:eastAsia="MS Mincho" w:hAnsi="Arial"/>
          <w:sz w:val="22"/>
          <w:szCs w:val="22"/>
        </w:rPr>
        <w:t>úklidu,</w:t>
      </w:r>
    </w:p>
    <w:p w:rsidR="005019A5" w:rsidRDefault="0078793F" w:rsidP="005019A5">
      <w:pPr>
        <w:pStyle w:val="Prosttext"/>
        <w:numPr>
          <w:ilvl w:val="0"/>
          <w:numId w:val="24"/>
        </w:numPr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>upřesnění fakturační adresy a splatnosti faktur,</w:t>
      </w:r>
    </w:p>
    <w:p w:rsidR="0078793F" w:rsidRDefault="0078793F" w:rsidP="005019A5">
      <w:pPr>
        <w:pStyle w:val="Prosttext"/>
        <w:numPr>
          <w:ilvl w:val="0"/>
          <w:numId w:val="24"/>
        </w:numPr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>ujednání o zveřejnění v registru smluv</w:t>
      </w:r>
    </w:p>
    <w:p w:rsidR="0078793F" w:rsidRDefault="0078793F" w:rsidP="005019A5">
      <w:pPr>
        <w:pStyle w:val="Prosttext"/>
        <w:numPr>
          <w:ilvl w:val="0"/>
          <w:numId w:val="24"/>
        </w:numPr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>ujednání o ochraně informací a o střetu zájmů</w:t>
      </w:r>
      <w:r w:rsidR="00422113">
        <w:rPr>
          <w:rFonts w:ascii="Arial" w:eastAsia="MS Mincho" w:hAnsi="Arial"/>
          <w:sz w:val="22"/>
          <w:szCs w:val="22"/>
        </w:rPr>
        <w:t>.</w:t>
      </w:r>
    </w:p>
    <w:p w:rsidR="005019A5" w:rsidRPr="005019A5" w:rsidRDefault="005019A5" w:rsidP="00E644A7">
      <w:pPr>
        <w:pStyle w:val="Prosttext"/>
        <w:rPr>
          <w:rFonts w:ascii="Arial" w:eastAsia="MS Mincho" w:hAnsi="Arial"/>
          <w:sz w:val="22"/>
          <w:szCs w:val="22"/>
        </w:rPr>
      </w:pPr>
    </w:p>
    <w:p w:rsidR="000D2CAD" w:rsidRDefault="000D2CAD" w:rsidP="00F538B1">
      <w:pPr>
        <w:pStyle w:val="Prosttext"/>
        <w:ind w:left="720"/>
        <w:jc w:val="both"/>
        <w:rPr>
          <w:rFonts w:ascii="Arial" w:eastAsia="MS Mincho" w:hAnsi="Arial"/>
          <w:i/>
          <w:sz w:val="22"/>
          <w:szCs w:val="22"/>
        </w:rPr>
      </w:pPr>
    </w:p>
    <w:p w:rsidR="0078793F" w:rsidRDefault="0078793F" w:rsidP="00F538B1">
      <w:pPr>
        <w:pStyle w:val="Prosttext"/>
        <w:ind w:left="720"/>
        <w:jc w:val="both"/>
        <w:rPr>
          <w:rFonts w:ascii="Arial" w:eastAsia="MS Mincho" w:hAnsi="Arial"/>
          <w:i/>
          <w:sz w:val="22"/>
          <w:szCs w:val="22"/>
        </w:rPr>
      </w:pPr>
    </w:p>
    <w:p w:rsidR="0078793F" w:rsidRDefault="0078793F" w:rsidP="00F538B1">
      <w:pPr>
        <w:pStyle w:val="Prosttext"/>
        <w:ind w:left="720"/>
        <w:jc w:val="both"/>
        <w:rPr>
          <w:rFonts w:ascii="Arial" w:eastAsia="MS Mincho" w:hAnsi="Arial"/>
          <w:i/>
          <w:sz w:val="22"/>
          <w:szCs w:val="22"/>
        </w:rPr>
      </w:pPr>
    </w:p>
    <w:p w:rsidR="0078793F" w:rsidRPr="00671445" w:rsidRDefault="0078793F" w:rsidP="00F538B1">
      <w:pPr>
        <w:pStyle w:val="Prosttext"/>
        <w:ind w:left="720"/>
        <w:jc w:val="both"/>
        <w:rPr>
          <w:rFonts w:ascii="Arial" w:eastAsia="MS Mincho" w:hAnsi="Arial"/>
          <w:i/>
          <w:sz w:val="22"/>
          <w:szCs w:val="22"/>
        </w:rPr>
      </w:pPr>
    </w:p>
    <w:p w:rsidR="005869C3" w:rsidRPr="00671445" w:rsidRDefault="005869C3">
      <w:pPr>
        <w:pStyle w:val="Prosttext"/>
        <w:rPr>
          <w:rFonts w:ascii="Arial" w:eastAsia="MS Mincho" w:hAnsi="Arial"/>
          <w:i/>
          <w:sz w:val="22"/>
          <w:szCs w:val="22"/>
        </w:rPr>
      </w:pPr>
    </w:p>
    <w:p w:rsidR="0078793F" w:rsidRDefault="0078793F" w:rsidP="006B2547">
      <w:pPr>
        <w:pStyle w:val="Prosttext"/>
        <w:numPr>
          <w:ilvl w:val="0"/>
          <w:numId w:val="11"/>
        </w:numPr>
        <w:jc w:val="center"/>
        <w:rPr>
          <w:rFonts w:ascii="Arial" w:eastAsia="MS Mincho" w:hAnsi="Arial"/>
          <w:b/>
          <w:sz w:val="24"/>
          <w:szCs w:val="24"/>
          <w:u w:val="single"/>
        </w:rPr>
      </w:pPr>
    </w:p>
    <w:p w:rsidR="00EE52C7" w:rsidRDefault="0078793F" w:rsidP="006B2547">
      <w:pPr>
        <w:pStyle w:val="Prosttext"/>
        <w:ind w:left="360"/>
        <w:jc w:val="center"/>
        <w:rPr>
          <w:rFonts w:ascii="Arial" w:eastAsia="MS Mincho" w:hAnsi="Arial"/>
          <w:b/>
          <w:sz w:val="22"/>
          <w:szCs w:val="22"/>
        </w:rPr>
      </w:pPr>
      <w:r w:rsidRPr="006B2547">
        <w:rPr>
          <w:rFonts w:ascii="Arial" w:eastAsia="MS Mincho" w:hAnsi="Arial"/>
          <w:b/>
          <w:sz w:val="22"/>
          <w:szCs w:val="22"/>
        </w:rPr>
        <w:t xml:space="preserve">Změna </w:t>
      </w:r>
      <w:r w:rsidR="006B2547">
        <w:rPr>
          <w:rFonts w:ascii="Arial" w:eastAsia="MS Mincho" w:hAnsi="Arial"/>
          <w:b/>
          <w:sz w:val="22"/>
          <w:szCs w:val="22"/>
        </w:rPr>
        <w:t>v čl. V původní smlouvy – Cena a platební podmínky</w:t>
      </w:r>
    </w:p>
    <w:p w:rsidR="006B2547" w:rsidRPr="008310E6" w:rsidRDefault="006B2547" w:rsidP="006B2547">
      <w:pPr>
        <w:pStyle w:val="Prosttext"/>
        <w:ind w:left="360"/>
        <w:rPr>
          <w:rFonts w:ascii="Arial" w:eastAsia="MS Mincho" w:hAnsi="Arial"/>
          <w:b/>
          <w:sz w:val="16"/>
          <w:szCs w:val="16"/>
        </w:rPr>
      </w:pPr>
    </w:p>
    <w:p w:rsidR="006B2547" w:rsidRDefault="006B2547" w:rsidP="00145533">
      <w:pPr>
        <w:pStyle w:val="Prosttext"/>
        <w:numPr>
          <w:ilvl w:val="0"/>
          <w:numId w:val="25"/>
        </w:numPr>
        <w:ind w:left="142" w:hanging="142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>Čl. V, odst. 1 původní smlouvy nově zní:</w:t>
      </w:r>
    </w:p>
    <w:p w:rsidR="00A045CB" w:rsidRDefault="00A045CB" w:rsidP="00A045CB">
      <w:pPr>
        <w:pStyle w:val="Prosttext"/>
        <w:ind w:left="720"/>
        <w:rPr>
          <w:rFonts w:ascii="Arial" w:eastAsia="MS Mincho" w:hAnsi="Arial"/>
          <w:sz w:val="22"/>
          <w:szCs w:val="22"/>
        </w:rPr>
      </w:pPr>
    </w:p>
    <w:p w:rsidR="00A045CB" w:rsidRDefault="00422113" w:rsidP="00145533">
      <w:pPr>
        <w:pStyle w:val="Prosttext"/>
        <w:ind w:left="284"/>
        <w:rPr>
          <w:rFonts w:ascii="Arial" w:eastAsia="MS Mincho" w:hAnsi="Arial"/>
          <w:i/>
          <w:sz w:val="22"/>
          <w:szCs w:val="22"/>
        </w:rPr>
      </w:pPr>
      <w:r>
        <w:rPr>
          <w:rFonts w:ascii="Arial" w:eastAsia="MS Mincho" w:hAnsi="Arial"/>
          <w:i/>
          <w:sz w:val="22"/>
          <w:szCs w:val="22"/>
        </w:rPr>
        <w:t>„</w:t>
      </w:r>
      <w:r w:rsidR="006B2547" w:rsidRPr="00A045CB">
        <w:rPr>
          <w:rFonts w:ascii="Arial" w:eastAsia="MS Mincho" w:hAnsi="Arial"/>
          <w:i/>
          <w:sz w:val="22"/>
          <w:szCs w:val="22"/>
        </w:rPr>
        <w:t xml:space="preserve">Cena za úklidové práce byla stanovena dohodou smluvních stran, a to v celkové výši </w:t>
      </w:r>
    </w:p>
    <w:p w:rsidR="006B2547" w:rsidRPr="00A045CB" w:rsidRDefault="00564F68" w:rsidP="00145533">
      <w:pPr>
        <w:pStyle w:val="Prosttext"/>
        <w:ind w:left="284"/>
        <w:rPr>
          <w:rFonts w:ascii="Arial" w:eastAsia="MS Mincho" w:hAnsi="Arial"/>
          <w:i/>
          <w:sz w:val="22"/>
          <w:szCs w:val="22"/>
        </w:rPr>
      </w:pPr>
      <w:r>
        <w:rPr>
          <w:rFonts w:ascii="Arial" w:eastAsia="MS Mincho" w:hAnsi="Arial"/>
          <w:i/>
          <w:sz w:val="22"/>
          <w:szCs w:val="22"/>
        </w:rPr>
        <w:t>30 763</w:t>
      </w:r>
      <w:r w:rsidR="006B2547" w:rsidRPr="00A045CB">
        <w:rPr>
          <w:rFonts w:ascii="Arial" w:eastAsia="MS Mincho" w:hAnsi="Arial"/>
          <w:i/>
          <w:sz w:val="22"/>
          <w:szCs w:val="22"/>
        </w:rPr>
        <w:t xml:space="preserve"> Kč bez DPH za kalendářní měsíc. Podkladem pro stanovení ceny úklidových prací byla celková výměra objektu (1.664,77 m2), vnitřn</w:t>
      </w:r>
      <w:r w:rsidR="00A045CB">
        <w:rPr>
          <w:rFonts w:ascii="Arial" w:eastAsia="MS Mincho" w:hAnsi="Arial"/>
          <w:i/>
          <w:sz w:val="22"/>
          <w:szCs w:val="22"/>
        </w:rPr>
        <w:t xml:space="preserve">í vybavení objektu a charakter </w:t>
      </w:r>
      <w:r w:rsidR="006B2547" w:rsidRPr="00A045CB">
        <w:rPr>
          <w:rFonts w:ascii="Arial" w:eastAsia="MS Mincho" w:hAnsi="Arial"/>
          <w:i/>
          <w:sz w:val="22"/>
          <w:szCs w:val="22"/>
        </w:rPr>
        <w:t>provozu.</w:t>
      </w:r>
      <w:r w:rsidR="00422113">
        <w:rPr>
          <w:rFonts w:ascii="Arial" w:eastAsia="MS Mincho" w:hAnsi="Arial"/>
          <w:i/>
          <w:sz w:val="22"/>
          <w:szCs w:val="22"/>
        </w:rPr>
        <w:t>“</w:t>
      </w:r>
    </w:p>
    <w:p w:rsidR="006B2547" w:rsidRDefault="006B2547" w:rsidP="00A045CB">
      <w:pPr>
        <w:pStyle w:val="Prosttext"/>
        <w:ind w:left="360"/>
        <w:rPr>
          <w:rFonts w:ascii="Arial" w:eastAsia="MS Mincho" w:hAnsi="Arial"/>
          <w:sz w:val="22"/>
          <w:szCs w:val="22"/>
        </w:rPr>
      </w:pPr>
    </w:p>
    <w:p w:rsidR="00A045CB" w:rsidRDefault="00A045CB" w:rsidP="00145533">
      <w:pPr>
        <w:pStyle w:val="Prosttext"/>
        <w:numPr>
          <w:ilvl w:val="0"/>
          <w:numId w:val="25"/>
        </w:numPr>
        <w:ind w:left="0" w:firstLine="0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>Čl. V, odst. 6 původní smlouvy nově zní:</w:t>
      </w:r>
    </w:p>
    <w:p w:rsidR="00564F68" w:rsidRDefault="00564F68" w:rsidP="00564F68">
      <w:pPr>
        <w:pStyle w:val="Prosttext"/>
        <w:ind w:left="360"/>
        <w:rPr>
          <w:rFonts w:ascii="Arial" w:eastAsia="MS Mincho" w:hAnsi="Arial"/>
          <w:sz w:val="22"/>
          <w:szCs w:val="22"/>
        </w:rPr>
      </w:pPr>
    </w:p>
    <w:p w:rsidR="00564F68" w:rsidRDefault="00422113" w:rsidP="00145533">
      <w:pPr>
        <w:pStyle w:val="Prosttext"/>
        <w:ind w:left="284"/>
        <w:jc w:val="both"/>
        <w:rPr>
          <w:rFonts w:ascii="Arial" w:eastAsia="MS Mincho" w:hAnsi="Arial"/>
          <w:i/>
          <w:sz w:val="22"/>
          <w:szCs w:val="22"/>
        </w:rPr>
      </w:pPr>
      <w:r>
        <w:rPr>
          <w:rFonts w:ascii="Arial" w:eastAsia="MS Mincho" w:hAnsi="Arial"/>
          <w:i/>
          <w:sz w:val="22"/>
          <w:szCs w:val="22"/>
        </w:rPr>
        <w:t>„</w:t>
      </w:r>
      <w:r w:rsidR="00564F68" w:rsidRPr="00564F68">
        <w:rPr>
          <w:rFonts w:ascii="Arial" w:eastAsia="MS Mincho" w:hAnsi="Arial"/>
          <w:i/>
          <w:sz w:val="22"/>
          <w:szCs w:val="22"/>
        </w:rPr>
        <w:t xml:space="preserve">Po ukončení měsíce dodavatel vystaví fakturu za provedené práce. Fakturační adresa je: </w:t>
      </w:r>
      <w:r w:rsidR="00564F68" w:rsidRPr="00564F68">
        <w:rPr>
          <w:rFonts w:ascii="Arial" w:eastAsia="MS Mincho" w:hAnsi="Arial"/>
          <w:i/>
          <w:sz w:val="22"/>
          <w:szCs w:val="22"/>
          <w:u w:val="single"/>
        </w:rPr>
        <w:t>VZP ČR, Regionální pobočka Hradec Králové,</w:t>
      </w:r>
      <w:r>
        <w:rPr>
          <w:rFonts w:ascii="Arial" w:eastAsia="MS Mincho" w:hAnsi="Arial"/>
          <w:i/>
          <w:sz w:val="22"/>
          <w:szCs w:val="22"/>
          <w:u w:val="single"/>
        </w:rPr>
        <w:t xml:space="preserve"> </w:t>
      </w:r>
      <w:r w:rsidR="00564F68" w:rsidRPr="00564F68">
        <w:rPr>
          <w:rFonts w:ascii="Arial" w:eastAsia="MS Mincho" w:hAnsi="Arial"/>
          <w:i/>
          <w:sz w:val="22"/>
          <w:szCs w:val="22"/>
          <w:u w:val="single"/>
        </w:rPr>
        <w:t>Hořická 1710/19a, 500 02 Hradec Králové.</w:t>
      </w:r>
      <w:r w:rsidR="00564F68" w:rsidRPr="00564F68">
        <w:rPr>
          <w:rFonts w:ascii="Arial" w:eastAsia="MS Mincho" w:hAnsi="Arial"/>
          <w:i/>
          <w:sz w:val="22"/>
          <w:szCs w:val="22"/>
        </w:rPr>
        <w:t xml:space="preserve"> Faktura bude hrazena odběratelem do 30 dnů od doručení na uvedenou adresu.</w:t>
      </w:r>
    </w:p>
    <w:p w:rsidR="00422113" w:rsidRDefault="00422113" w:rsidP="00564F68">
      <w:pPr>
        <w:pStyle w:val="Prosttext"/>
        <w:ind w:left="360"/>
        <w:jc w:val="both"/>
        <w:rPr>
          <w:rFonts w:ascii="Arial" w:eastAsia="MS Mincho" w:hAnsi="Arial"/>
          <w:i/>
          <w:sz w:val="22"/>
          <w:szCs w:val="22"/>
        </w:rPr>
      </w:pPr>
    </w:p>
    <w:p w:rsidR="00564F68" w:rsidRPr="00564F68" w:rsidRDefault="00564F68" w:rsidP="00564F68">
      <w:pPr>
        <w:pStyle w:val="Prosttext"/>
        <w:ind w:left="360"/>
        <w:jc w:val="both"/>
        <w:rPr>
          <w:rFonts w:ascii="Arial" w:eastAsia="MS Mincho" w:hAnsi="Arial"/>
          <w:i/>
          <w:sz w:val="22"/>
          <w:szCs w:val="22"/>
        </w:rPr>
      </w:pPr>
      <w:r>
        <w:rPr>
          <w:rFonts w:ascii="Arial" w:eastAsia="MS Mincho" w:hAnsi="Arial"/>
          <w:i/>
          <w:sz w:val="22"/>
          <w:szCs w:val="22"/>
        </w:rPr>
        <w:t>Faktura musí splňovat náležitosti daňového dokladu stanovené právními předpisy, zejména zákonem č. 563/1991 Sb. o účetnictví, ve znění pozdějších předpisů, zákonem č. 235/2004 Sb. o dani z přidané hodnoty, ve znění pozdějších předpisů a § 435 občanského zákoníku. Objednatel je oprávněn před uplynutím lhůty splatnosti vrátit bez zaplacení fakturu, která neobsahuje veškeré náležitosti podle výše uvedených právních předpisů nebo má jiné závady v obsahu podle této smlouvy.</w:t>
      </w:r>
      <w:r w:rsidR="008310E6">
        <w:rPr>
          <w:rFonts w:ascii="Arial" w:eastAsia="MS Mincho" w:hAnsi="Arial"/>
          <w:i/>
          <w:sz w:val="22"/>
          <w:szCs w:val="22"/>
        </w:rPr>
        <w:t xml:space="preserve"> </w:t>
      </w:r>
      <w:r>
        <w:rPr>
          <w:rFonts w:ascii="Arial" w:eastAsia="MS Mincho" w:hAnsi="Arial"/>
          <w:i/>
          <w:sz w:val="22"/>
          <w:szCs w:val="22"/>
        </w:rPr>
        <w:t>Oprávněným vrácením faktury přestává běžet původní lhůta splatnosti. Celá lhůta běží znovu ode dne doručení opravené nebo nově</w:t>
      </w:r>
      <w:r w:rsidR="00422113">
        <w:rPr>
          <w:rFonts w:ascii="Arial" w:eastAsia="MS Mincho" w:hAnsi="Arial"/>
          <w:i/>
          <w:sz w:val="22"/>
          <w:szCs w:val="22"/>
        </w:rPr>
        <w:t xml:space="preserve"> vyhotovené faktury objednateli.“</w:t>
      </w:r>
    </w:p>
    <w:p w:rsidR="00A045CB" w:rsidRDefault="00A045CB" w:rsidP="00564F68">
      <w:pPr>
        <w:pStyle w:val="Prosttext"/>
        <w:ind w:left="360"/>
        <w:jc w:val="both"/>
        <w:rPr>
          <w:rFonts w:ascii="Arial" w:eastAsia="MS Mincho" w:hAnsi="Arial"/>
          <w:sz w:val="22"/>
          <w:szCs w:val="22"/>
        </w:rPr>
      </w:pPr>
    </w:p>
    <w:p w:rsidR="00A045CB" w:rsidRPr="00A045CB" w:rsidRDefault="00A045CB" w:rsidP="00A045CB">
      <w:pPr>
        <w:pStyle w:val="Prosttext"/>
        <w:ind w:left="360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    </w:t>
      </w:r>
    </w:p>
    <w:p w:rsidR="006B2547" w:rsidRPr="006B2547" w:rsidRDefault="006B2547" w:rsidP="006B2547">
      <w:pPr>
        <w:pStyle w:val="Prosttext"/>
        <w:ind w:left="360"/>
        <w:rPr>
          <w:rFonts w:ascii="Arial" w:eastAsia="MS Mincho" w:hAnsi="Arial"/>
          <w:b/>
          <w:sz w:val="22"/>
          <w:szCs w:val="22"/>
        </w:rPr>
      </w:pPr>
      <w:r>
        <w:rPr>
          <w:rFonts w:ascii="Arial" w:eastAsia="MS Mincho" w:hAnsi="Arial"/>
          <w:b/>
          <w:sz w:val="22"/>
          <w:szCs w:val="22"/>
        </w:rPr>
        <w:t xml:space="preserve">                                                                 </w:t>
      </w:r>
      <w:r w:rsidRPr="006B2547">
        <w:rPr>
          <w:rFonts w:ascii="Arial" w:eastAsia="MS Mincho" w:hAnsi="Arial"/>
          <w:b/>
          <w:sz w:val="22"/>
          <w:szCs w:val="22"/>
        </w:rPr>
        <w:t>IV.</w:t>
      </w:r>
    </w:p>
    <w:p w:rsidR="006B2547" w:rsidRPr="006B2547" w:rsidRDefault="008310E6" w:rsidP="008310E6">
      <w:pPr>
        <w:pStyle w:val="Prosttext"/>
        <w:ind w:left="360"/>
        <w:rPr>
          <w:rFonts w:ascii="Arial" w:eastAsia="MS Mincho" w:hAnsi="Arial"/>
          <w:b/>
          <w:sz w:val="22"/>
          <w:szCs w:val="22"/>
        </w:rPr>
      </w:pPr>
      <w:r>
        <w:rPr>
          <w:rFonts w:ascii="Arial" w:eastAsia="MS Mincho" w:hAnsi="Arial"/>
          <w:b/>
          <w:sz w:val="22"/>
          <w:szCs w:val="22"/>
        </w:rPr>
        <w:t xml:space="preserve">                                                </w:t>
      </w:r>
      <w:r w:rsidR="006B2547" w:rsidRPr="006B2547">
        <w:rPr>
          <w:rFonts w:ascii="Arial" w:eastAsia="MS Mincho" w:hAnsi="Arial"/>
          <w:b/>
          <w:sz w:val="22"/>
          <w:szCs w:val="22"/>
        </w:rPr>
        <w:t>Uveřejnění smlouvy</w:t>
      </w:r>
    </w:p>
    <w:p w:rsidR="006B2547" w:rsidRPr="008310E6" w:rsidRDefault="006B2547" w:rsidP="006B2547">
      <w:pPr>
        <w:pStyle w:val="Prosttext"/>
        <w:ind w:left="360"/>
        <w:jc w:val="center"/>
        <w:rPr>
          <w:rFonts w:ascii="Arial" w:eastAsia="MS Mincho" w:hAnsi="Arial"/>
          <w:sz w:val="16"/>
          <w:szCs w:val="16"/>
        </w:rPr>
      </w:pPr>
    </w:p>
    <w:p w:rsidR="00E36C5D" w:rsidRDefault="00EE52C7" w:rsidP="00145533">
      <w:pPr>
        <w:pStyle w:val="Prosttext"/>
        <w:numPr>
          <w:ilvl w:val="0"/>
          <w:numId w:val="26"/>
        </w:numPr>
        <w:ind w:left="284" w:hanging="426"/>
        <w:jc w:val="both"/>
        <w:rPr>
          <w:rFonts w:ascii="Arial" w:eastAsia="MS Mincho" w:hAnsi="Arial"/>
          <w:sz w:val="22"/>
          <w:szCs w:val="22"/>
        </w:rPr>
      </w:pPr>
      <w:r w:rsidRPr="00232F44">
        <w:rPr>
          <w:rFonts w:ascii="Arial" w:eastAsia="MS Mincho" w:hAnsi="Arial"/>
          <w:sz w:val="22"/>
          <w:szCs w:val="22"/>
        </w:rPr>
        <w:t>Smluvní strany jsou si plně vědomy zákonné povinnosti od 1. 7. 2016 uveřejnit dle zákona č. 340/2015 Sb.</w:t>
      </w:r>
      <w:r w:rsidR="00201946">
        <w:rPr>
          <w:rFonts w:ascii="Arial" w:eastAsia="MS Mincho" w:hAnsi="Arial"/>
          <w:sz w:val="22"/>
          <w:szCs w:val="22"/>
        </w:rPr>
        <w:t>,</w:t>
      </w:r>
      <w:r w:rsidRPr="00232F44">
        <w:rPr>
          <w:rFonts w:ascii="Arial" w:eastAsia="MS Mincho" w:hAnsi="Arial"/>
          <w:sz w:val="22"/>
          <w:szCs w:val="22"/>
        </w:rPr>
        <w:t xml:space="preserve"> o zv</w:t>
      </w:r>
      <w:r w:rsidR="002F27D0" w:rsidRPr="00232F44">
        <w:rPr>
          <w:rFonts w:ascii="Arial" w:eastAsia="MS Mincho" w:hAnsi="Arial"/>
          <w:sz w:val="22"/>
          <w:szCs w:val="22"/>
        </w:rPr>
        <w:t>l</w:t>
      </w:r>
      <w:r w:rsidRPr="00232F44">
        <w:rPr>
          <w:rFonts w:ascii="Arial" w:eastAsia="MS Mincho" w:hAnsi="Arial"/>
          <w:sz w:val="22"/>
          <w:szCs w:val="22"/>
        </w:rPr>
        <w:t>áštních podmínkách účinnosti některých smluv, uveřejňování těchto smluv a o registru smluv (zákon o re</w:t>
      </w:r>
      <w:r w:rsidR="00F538B1" w:rsidRPr="00232F44">
        <w:rPr>
          <w:rFonts w:ascii="Arial" w:eastAsia="MS Mincho" w:hAnsi="Arial"/>
          <w:sz w:val="22"/>
          <w:szCs w:val="22"/>
        </w:rPr>
        <w:t>gistru smluv)</w:t>
      </w:r>
      <w:r w:rsidR="00422113">
        <w:rPr>
          <w:rFonts w:ascii="Arial" w:eastAsia="MS Mincho" w:hAnsi="Arial"/>
          <w:sz w:val="22"/>
          <w:szCs w:val="22"/>
        </w:rPr>
        <w:t xml:space="preserve"> tuto smlouvu včetně všech případných dohod, kterým se původní smlouva doplňuje, mění, nahrazuje nebo ruší, a to prostřednictvím registru smluv. Uveřejněním dle tohoto odstavce se rozumí vložení elektronického obrazu textového obsahu smlouvy v otevřeném a strojově čitelném formátu a rovněž </w:t>
      </w:r>
      <w:proofErr w:type="spellStart"/>
      <w:r w:rsidR="00422113">
        <w:rPr>
          <w:rFonts w:ascii="Arial" w:eastAsia="MS Mincho" w:hAnsi="Arial"/>
          <w:sz w:val="22"/>
          <w:szCs w:val="22"/>
        </w:rPr>
        <w:t>metadat</w:t>
      </w:r>
      <w:proofErr w:type="spellEnd"/>
      <w:r w:rsidR="00422113">
        <w:rPr>
          <w:rFonts w:ascii="Arial" w:eastAsia="MS Mincho" w:hAnsi="Arial"/>
          <w:sz w:val="22"/>
          <w:szCs w:val="22"/>
        </w:rPr>
        <w:t xml:space="preserve"> podle §</w:t>
      </w:r>
      <w:r w:rsidR="00553B88">
        <w:rPr>
          <w:rFonts w:ascii="Arial" w:eastAsia="MS Mincho" w:hAnsi="Arial"/>
          <w:sz w:val="22"/>
          <w:szCs w:val="22"/>
        </w:rPr>
        <w:t xml:space="preserve"> </w:t>
      </w:r>
      <w:r w:rsidR="00422113">
        <w:rPr>
          <w:rFonts w:ascii="Arial" w:eastAsia="MS Mincho" w:hAnsi="Arial"/>
          <w:sz w:val="22"/>
          <w:szCs w:val="22"/>
        </w:rPr>
        <w:t>5 odst. 5 Zákona o registru smluv do registru smluv.</w:t>
      </w:r>
    </w:p>
    <w:p w:rsidR="00422113" w:rsidRPr="00232F44" w:rsidRDefault="00422113" w:rsidP="00422113">
      <w:pPr>
        <w:pStyle w:val="Prosttext"/>
        <w:ind w:left="720"/>
        <w:jc w:val="both"/>
        <w:rPr>
          <w:rFonts w:ascii="Arial" w:eastAsia="MS Mincho" w:hAnsi="Arial"/>
          <w:sz w:val="22"/>
          <w:szCs w:val="22"/>
        </w:rPr>
      </w:pPr>
    </w:p>
    <w:p w:rsidR="002F27D0" w:rsidRPr="00232F44" w:rsidRDefault="002F27D0" w:rsidP="00145533">
      <w:pPr>
        <w:pStyle w:val="Prosttext"/>
        <w:numPr>
          <w:ilvl w:val="0"/>
          <w:numId w:val="26"/>
        </w:numPr>
        <w:ind w:left="284" w:hanging="426"/>
        <w:jc w:val="both"/>
        <w:rPr>
          <w:rFonts w:ascii="Arial" w:eastAsia="MS Mincho" w:hAnsi="Arial"/>
          <w:sz w:val="22"/>
          <w:szCs w:val="22"/>
        </w:rPr>
      </w:pPr>
      <w:r w:rsidRPr="00232F44">
        <w:rPr>
          <w:rFonts w:ascii="Arial" w:eastAsia="MS Mincho" w:hAnsi="Arial"/>
          <w:sz w:val="22"/>
          <w:szCs w:val="22"/>
        </w:rPr>
        <w:t>Strany prohlašují, že se dohodly na všech částech smluvních ujednání, která budou pro účely jejich uveřejnění prostřednictvím registru smluv znečitelněny.</w:t>
      </w:r>
    </w:p>
    <w:p w:rsidR="00145533" w:rsidRDefault="00145533" w:rsidP="00145533">
      <w:pPr>
        <w:pStyle w:val="Prosttext"/>
        <w:jc w:val="both"/>
        <w:rPr>
          <w:rFonts w:ascii="Arial" w:eastAsia="MS Mincho" w:hAnsi="Arial" w:cs="Times New Roman"/>
          <w:sz w:val="22"/>
          <w:szCs w:val="22"/>
        </w:rPr>
      </w:pPr>
    </w:p>
    <w:p w:rsidR="002F27D0" w:rsidRPr="00422113" w:rsidRDefault="002F27D0" w:rsidP="00145533">
      <w:pPr>
        <w:pStyle w:val="Prosttext"/>
        <w:numPr>
          <w:ilvl w:val="0"/>
          <w:numId w:val="26"/>
        </w:numPr>
        <w:ind w:left="284" w:hanging="426"/>
        <w:jc w:val="both"/>
        <w:rPr>
          <w:rFonts w:ascii="Arial" w:eastAsia="MS Mincho" w:hAnsi="Arial"/>
          <w:sz w:val="22"/>
          <w:szCs w:val="22"/>
        </w:rPr>
      </w:pPr>
      <w:r w:rsidRPr="00232F44">
        <w:rPr>
          <w:rFonts w:ascii="Arial" w:eastAsia="MS Mincho" w:hAnsi="Arial"/>
          <w:sz w:val="22"/>
          <w:szCs w:val="22"/>
        </w:rPr>
        <w:t>Smluvní st</w:t>
      </w:r>
      <w:r w:rsidR="00F538B1" w:rsidRPr="00232F44">
        <w:rPr>
          <w:rFonts w:ascii="Arial" w:eastAsia="MS Mincho" w:hAnsi="Arial"/>
          <w:sz w:val="22"/>
          <w:szCs w:val="22"/>
        </w:rPr>
        <w:t>rany se dál</w:t>
      </w:r>
      <w:r w:rsidR="00422113">
        <w:rPr>
          <w:rFonts w:ascii="Arial" w:eastAsia="MS Mincho" w:hAnsi="Arial"/>
          <w:sz w:val="22"/>
          <w:szCs w:val="22"/>
        </w:rPr>
        <w:t>e dohodly, že tento d</w:t>
      </w:r>
      <w:r w:rsidR="00232F44" w:rsidRPr="00232F44">
        <w:rPr>
          <w:rFonts w:ascii="Arial" w:eastAsia="MS Mincho" w:hAnsi="Arial"/>
          <w:sz w:val="22"/>
          <w:szCs w:val="22"/>
        </w:rPr>
        <w:t>odatek</w:t>
      </w:r>
      <w:r w:rsidR="00422113">
        <w:rPr>
          <w:rFonts w:ascii="Arial" w:eastAsia="MS Mincho" w:hAnsi="Arial"/>
          <w:sz w:val="22"/>
          <w:szCs w:val="22"/>
        </w:rPr>
        <w:t xml:space="preserve"> č. 3 včetně předchozích ujednání</w:t>
      </w:r>
      <w:r w:rsidR="00F538B1" w:rsidRPr="00232F44">
        <w:rPr>
          <w:rFonts w:ascii="Arial" w:eastAsia="MS Mincho" w:hAnsi="Arial"/>
          <w:sz w:val="22"/>
          <w:szCs w:val="22"/>
        </w:rPr>
        <w:t xml:space="preserve"> </w:t>
      </w:r>
      <w:r w:rsidRPr="00232F44">
        <w:rPr>
          <w:rFonts w:ascii="Arial" w:eastAsia="MS Mincho" w:hAnsi="Arial"/>
          <w:sz w:val="22"/>
          <w:szCs w:val="22"/>
        </w:rPr>
        <w:t xml:space="preserve">zašle správci registru smluv </w:t>
      </w:r>
      <w:r w:rsidR="00422113">
        <w:rPr>
          <w:rFonts w:ascii="Arial" w:eastAsia="MS Mincho" w:hAnsi="Arial"/>
          <w:sz w:val="22"/>
          <w:szCs w:val="22"/>
        </w:rPr>
        <w:t>odběratel</w:t>
      </w:r>
      <w:r w:rsidRPr="00232F44">
        <w:rPr>
          <w:rFonts w:ascii="Arial" w:eastAsia="MS Mincho" w:hAnsi="Arial"/>
          <w:sz w:val="22"/>
          <w:szCs w:val="22"/>
        </w:rPr>
        <w:t xml:space="preserve">. Notifikace správce registru smluv o uveřejnění uvedených dokumentů bude zaslána </w:t>
      </w:r>
      <w:r w:rsidR="00422113">
        <w:rPr>
          <w:rFonts w:ascii="Arial" w:eastAsia="MS Mincho" w:hAnsi="Arial"/>
          <w:sz w:val="22"/>
          <w:szCs w:val="22"/>
        </w:rPr>
        <w:t>dodavateli</w:t>
      </w:r>
      <w:r w:rsidR="006A0EEB" w:rsidRPr="00232F44">
        <w:rPr>
          <w:rFonts w:ascii="Arial" w:eastAsia="MS Mincho" w:hAnsi="Arial"/>
          <w:sz w:val="22"/>
          <w:szCs w:val="22"/>
        </w:rPr>
        <w:t xml:space="preserve"> na e-mail</w:t>
      </w:r>
      <w:r w:rsidR="00422113">
        <w:rPr>
          <w:rFonts w:ascii="Arial" w:eastAsia="MS Mincho" w:hAnsi="Arial"/>
          <w:sz w:val="22"/>
          <w:szCs w:val="22"/>
        </w:rPr>
        <w:t>:</w:t>
      </w:r>
      <w:r w:rsidR="005D4B72">
        <w:rPr>
          <w:rFonts w:ascii="Arial" w:eastAsia="MS Mincho" w:hAnsi="Arial"/>
          <w:sz w:val="22"/>
          <w:szCs w:val="22"/>
        </w:rPr>
        <w:t xml:space="preserve"> </w:t>
      </w:r>
      <w:proofErr w:type="spellStart"/>
      <w:r w:rsidR="005D4B72" w:rsidRPr="005D4B72">
        <w:rPr>
          <w:rFonts w:ascii="Arial" w:eastAsia="MS Mincho" w:hAnsi="Arial"/>
          <w:sz w:val="22"/>
          <w:szCs w:val="22"/>
          <w:highlight w:val="black"/>
        </w:rPr>
        <w:t>xxxxxxxxxxxxxxxxxxxxxxxxx</w:t>
      </w:r>
      <w:proofErr w:type="spellEnd"/>
      <w:r w:rsidR="00422113">
        <w:rPr>
          <w:rFonts w:ascii="Arial" w:eastAsia="MS Mincho" w:hAnsi="Arial"/>
          <w:sz w:val="22"/>
          <w:szCs w:val="22"/>
        </w:rPr>
        <w:t>. Dodavatel</w:t>
      </w:r>
      <w:r w:rsidRPr="00422113">
        <w:rPr>
          <w:rFonts w:ascii="Arial" w:eastAsia="MS Mincho" w:hAnsi="Arial"/>
          <w:sz w:val="22"/>
          <w:szCs w:val="22"/>
        </w:rPr>
        <w:t xml:space="preserve"> je povinen zkontrolovat, že uvedené dokumenty a </w:t>
      </w:r>
      <w:proofErr w:type="spellStart"/>
      <w:r w:rsidRPr="00422113">
        <w:rPr>
          <w:rFonts w:ascii="Arial" w:eastAsia="MS Mincho" w:hAnsi="Arial"/>
          <w:sz w:val="22"/>
          <w:szCs w:val="22"/>
        </w:rPr>
        <w:t>metadata</w:t>
      </w:r>
      <w:proofErr w:type="spellEnd"/>
      <w:r w:rsidR="001258AE" w:rsidRPr="00422113">
        <w:rPr>
          <w:rFonts w:ascii="Arial" w:eastAsia="MS Mincho" w:hAnsi="Arial"/>
          <w:sz w:val="22"/>
          <w:szCs w:val="22"/>
        </w:rPr>
        <w:t xml:space="preserve"> byly</w:t>
      </w:r>
      <w:r w:rsidRPr="00422113">
        <w:rPr>
          <w:rFonts w:ascii="Arial" w:eastAsia="MS Mincho" w:hAnsi="Arial"/>
          <w:sz w:val="22"/>
          <w:szCs w:val="22"/>
        </w:rPr>
        <w:t xml:space="preserve"> řádně v registru smluv uveřejněny. V případě, že </w:t>
      </w:r>
      <w:r w:rsidR="00422113">
        <w:rPr>
          <w:rFonts w:ascii="Arial" w:eastAsia="MS Mincho" w:hAnsi="Arial"/>
          <w:sz w:val="22"/>
          <w:szCs w:val="22"/>
        </w:rPr>
        <w:t xml:space="preserve">dodavatel </w:t>
      </w:r>
      <w:r w:rsidRPr="00422113">
        <w:rPr>
          <w:rFonts w:ascii="Arial" w:eastAsia="MS Mincho" w:hAnsi="Arial"/>
          <w:sz w:val="22"/>
          <w:szCs w:val="22"/>
        </w:rPr>
        <w:t xml:space="preserve">zjistí jakékoli nepřesnosti či nedostatky, je povinen neprodleně o nich písemně informovat </w:t>
      </w:r>
      <w:r w:rsidR="00422113">
        <w:rPr>
          <w:rFonts w:ascii="Arial" w:eastAsia="MS Mincho" w:hAnsi="Arial"/>
          <w:sz w:val="22"/>
          <w:szCs w:val="22"/>
        </w:rPr>
        <w:t>odběratele</w:t>
      </w:r>
      <w:r w:rsidRPr="00422113">
        <w:rPr>
          <w:rFonts w:ascii="Arial" w:eastAsia="MS Mincho" w:hAnsi="Arial"/>
          <w:sz w:val="22"/>
          <w:szCs w:val="22"/>
        </w:rPr>
        <w:t>. Postup uvedený v tomto odstavci se smluvní strany zavazují dodržovat i v </w:t>
      </w:r>
      <w:r w:rsidR="00931A25" w:rsidRPr="00422113">
        <w:rPr>
          <w:rFonts w:ascii="Arial" w:eastAsia="MS Mincho" w:hAnsi="Arial"/>
          <w:sz w:val="22"/>
          <w:szCs w:val="22"/>
        </w:rPr>
        <w:t>případě</w:t>
      </w:r>
      <w:r w:rsidRPr="00422113">
        <w:rPr>
          <w:rFonts w:ascii="Arial" w:eastAsia="MS Mincho" w:hAnsi="Arial"/>
          <w:sz w:val="22"/>
          <w:szCs w:val="22"/>
        </w:rPr>
        <w:t xml:space="preserve"> uzavření jakýchkoli dalších dohod, kterými</w:t>
      </w:r>
      <w:r w:rsidR="008310E6">
        <w:rPr>
          <w:rFonts w:ascii="Arial" w:eastAsia="MS Mincho" w:hAnsi="Arial"/>
          <w:sz w:val="22"/>
          <w:szCs w:val="22"/>
        </w:rPr>
        <w:t xml:space="preserve"> se bude původní s</w:t>
      </w:r>
      <w:r w:rsidRPr="00422113">
        <w:rPr>
          <w:rFonts w:ascii="Arial" w:eastAsia="MS Mincho" w:hAnsi="Arial"/>
          <w:sz w:val="22"/>
          <w:szCs w:val="22"/>
        </w:rPr>
        <w:t>mlouva dále případně doplňovat</w:t>
      </w:r>
      <w:r w:rsidR="00232F44" w:rsidRPr="00422113">
        <w:rPr>
          <w:rFonts w:ascii="Arial" w:eastAsia="MS Mincho" w:hAnsi="Arial"/>
          <w:sz w:val="22"/>
          <w:szCs w:val="22"/>
        </w:rPr>
        <w:t>, měnit, nahrazovat nebo rušit.</w:t>
      </w:r>
    </w:p>
    <w:p w:rsidR="00C10AD3" w:rsidRDefault="00C10AD3" w:rsidP="001258AE">
      <w:pPr>
        <w:pStyle w:val="Prosttext"/>
        <w:jc w:val="both"/>
        <w:rPr>
          <w:rFonts w:ascii="Arial" w:eastAsia="MS Mincho" w:hAnsi="Arial"/>
          <w:i/>
          <w:sz w:val="22"/>
          <w:szCs w:val="22"/>
        </w:rPr>
      </w:pPr>
    </w:p>
    <w:p w:rsidR="001A558C" w:rsidRPr="00EE52C7" w:rsidRDefault="001A558C" w:rsidP="001258AE">
      <w:pPr>
        <w:pStyle w:val="Prosttext"/>
        <w:jc w:val="both"/>
        <w:rPr>
          <w:rFonts w:ascii="Arial" w:eastAsia="MS Mincho" w:hAnsi="Arial"/>
          <w:i/>
          <w:sz w:val="22"/>
          <w:szCs w:val="22"/>
        </w:rPr>
      </w:pPr>
    </w:p>
    <w:p w:rsidR="00D354AE" w:rsidRDefault="00D354AE" w:rsidP="00D354AE">
      <w:pPr>
        <w:pStyle w:val="Prosttext"/>
        <w:jc w:val="center"/>
        <w:rPr>
          <w:rFonts w:ascii="Arial" w:eastAsia="MS Mincho" w:hAnsi="Arial"/>
          <w:b/>
          <w:sz w:val="22"/>
          <w:szCs w:val="22"/>
        </w:rPr>
      </w:pPr>
      <w:r>
        <w:rPr>
          <w:rFonts w:ascii="Arial" w:eastAsia="MS Mincho" w:hAnsi="Arial"/>
          <w:b/>
          <w:sz w:val="22"/>
          <w:szCs w:val="22"/>
        </w:rPr>
        <w:t xml:space="preserve">     VI.</w:t>
      </w:r>
    </w:p>
    <w:p w:rsidR="002F27D0" w:rsidRDefault="00D354AE" w:rsidP="00D354AE">
      <w:pPr>
        <w:pStyle w:val="Prosttext"/>
        <w:jc w:val="center"/>
        <w:rPr>
          <w:rFonts w:ascii="Arial" w:eastAsia="MS Mincho" w:hAnsi="Arial"/>
          <w:b/>
          <w:sz w:val="22"/>
          <w:szCs w:val="22"/>
        </w:rPr>
      </w:pPr>
      <w:r>
        <w:rPr>
          <w:rFonts w:ascii="Arial" w:eastAsia="MS Mincho" w:hAnsi="Arial"/>
          <w:b/>
          <w:sz w:val="22"/>
          <w:szCs w:val="22"/>
        </w:rPr>
        <w:t xml:space="preserve">      </w:t>
      </w:r>
      <w:r w:rsidR="002F27D0" w:rsidRPr="008310E6">
        <w:rPr>
          <w:rFonts w:ascii="Arial" w:eastAsia="MS Mincho" w:hAnsi="Arial"/>
          <w:b/>
          <w:sz w:val="22"/>
          <w:szCs w:val="22"/>
        </w:rPr>
        <w:t>Závěrečná ustanovení</w:t>
      </w:r>
    </w:p>
    <w:p w:rsidR="00D3261B" w:rsidRDefault="00D3261B" w:rsidP="00D3261B">
      <w:pPr>
        <w:pStyle w:val="Prosttext"/>
        <w:rPr>
          <w:rFonts w:ascii="Arial" w:eastAsia="MS Mincho" w:hAnsi="Arial"/>
          <w:b/>
          <w:sz w:val="22"/>
          <w:szCs w:val="22"/>
        </w:rPr>
      </w:pPr>
    </w:p>
    <w:p w:rsidR="00145533" w:rsidRPr="00145533" w:rsidRDefault="00C01985" w:rsidP="00145533">
      <w:pPr>
        <w:pStyle w:val="Odstavecseseznamem"/>
        <w:numPr>
          <w:ilvl w:val="0"/>
          <w:numId w:val="31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Tento d</w:t>
      </w:r>
      <w:r w:rsidR="00D3261B" w:rsidRPr="00145533">
        <w:rPr>
          <w:rFonts w:ascii="Arial" w:hAnsi="Arial" w:cs="Arial"/>
          <w:color w:val="000000"/>
          <w:sz w:val="22"/>
          <w:szCs w:val="22"/>
        </w:rPr>
        <w:t xml:space="preserve">odatek nabývá platnosti dnem podpisu poslední ze smluvních stran a účinnosti </w:t>
      </w:r>
      <w:r w:rsidR="00145533" w:rsidRPr="00145533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dnem zveřejnění</w:t>
      </w:r>
      <w:r w:rsidR="00D3261B" w:rsidRPr="00145533">
        <w:rPr>
          <w:rFonts w:ascii="Arial" w:hAnsi="Arial" w:cs="Arial"/>
          <w:color w:val="000000"/>
          <w:sz w:val="22"/>
          <w:szCs w:val="22"/>
        </w:rPr>
        <w:t xml:space="preserve"> v registru smluv.</w:t>
      </w:r>
    </w:p>
    <w:p w:rsidR="00145533" w:rsidRDefault="00C01985" w:rsidP="00145533">
      <w:pPr>
        <w:pStyle w:val="Odstavecseseznamem"/>
        <w:numPr>
          <w:ilvl w:val="0"/>
          <w:numId w:val="31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Dodavatel</w:t>
      </w:r>
      <w:r w:rsidR="00D3261B" w:rsidRPr="00145533">
        <w:rPr>
          <w:rFonts w:ascii="Arial" w:hAnsi="Arial" w:cs="Arial"/>
          <w:color w:val="000000"/>
          <w:sz w:val="22"/>
          <w:szCs w:val="22"/>
        </w:rPr>
        <w:t xml:space="preserve"> je povinen po </w:t>
      </w:r>
      <w:r>
        <w:rPr>
          <w:rFonts w:ascii="Arial" w:hAnsi="Arial" w:cs="Arial"/>
          <w:color w:val="000000"/>
          <w:sz w:val="22"/>
          <w:szCs w:val="22"/>
        </w:rPr>
        <w:t xml:space="preserve">dobu platnosti smlouvy a i po skončení smluvního vztahu </w:t>
      </w:r>
      <w:r w:rsidR="00D3261B" w:rsidRPr="00145533">
        <w:rPr>
          <w:rFonts w:ascii="Arial" w:hAnsi="Arial" w:cs="Arial"/>
          <w:color w:val="000000"/>
          <w:sz w:val="22"/>
          <w:szCs w:val="22"/>
        </w:rPr>
        <w:t xml:space="preserve">zachovat mlčenlivost o všech skutečnostech obchodní, výrobní či technické povahy </w:t>
      </w:r>
      <w:r w:rsidR="00D3261B" w:rsidRPr="00145533">
        <w:rPr>
          <w:rFonts w:ascii="Arial" w:hAnsi="Arial" w:cs="Arial"/>
          <w:color w:val="000000"/>
          <w:sz w:val="22"/>
          <w:szCs w:val="22"/>
        </w:rPr>
        <w:lastRenderedPageBreak/>
        <w:t>souvisejících s </w:t>
      </w:r>
      <w:r>
        <w:rPr>
          <w:rFonts w:ascii="Arial" w:hAnsi="Arial" w:cs="Arial"/>
          <w:color w:val="000000"/>
          <w:sz w:val="22"/>
          <w:szCs w:val="22"/>
        </w:rPr>
        <w:t>odběratelem</w:t>
      </w:r>
      <w:r w:rsidR="00D3261B" w:rsidRPr="00145533">
        <w:rPr>
          <w:rFonts w:ascii="Arial" w:hAnsi="Arial" w:cs="Arial"/>
          <w:color w:val="000000"/>
          <w:sz w:val="22"/>
          <w:szCs w:val="22"/>
        </w:rPr>
        <w:t xml:space="preserve">, které mají skutečnou nebo alespoň potenciální materiální či nemateriální hodnotu a nejsou v příslušných obchodních kruzích běžně dostupné. </w:t>
      </w:r>
      <w:r w:rsidR="00553B88">
        <w:rPr>
          <w:rFonts w:ascii="Arial" w:hAnsi="Arial" w:cs="Arial"/>
          <w:color w:val="000000"/>
          <w:sz w:val="22"/>
          <w:szCs w:val="22"/>
        </w:rPr>
        <w:t xml:space="preserve">Dodavatel </w:t>
      </w:r>
      <w:r w:rsidR="00D3261B" w:rsidRPr="00145533">
        <w:rPr>
          <w:rFonts w:ascii="Arial" w:hAnsi="Arial" w:cs="Arial"/>
          <w:color w:val="000000"/>
          <w:sz w:val="22"/>
          <w:szCs w:val="22"/>
        </w:rPr>
        <w:t xml:space="preserve">se zavazuje zajistit, aby osoby, které musí tyto skutečnosti k provádění díla znát, je uchovaly v tajnosti vůči třetím právnickým nebo fyzickým osobám. </w:t>
      </w:r>
      <w:r>
        <w:rPr>
          <w:rFonts w:ascii="Arial" w:hAnsi="Arial" w:cs="Arial"/>
          <w:color w:val="000000"/>
          <w:sz w:val="22"/>
          <w:szCs w:val="22"/>
        </w:rPr>
        <w:t>Dodavatel</w:t>
      </w:r>
      <w:r w:rsidR="00D3261B" w:rsidRPr="00145533">
        <w:rPr>
          <w:rFonts w:ascii="Arial" w:hAnsi="Arial" w:cs="Arial"/>
          <w:color w:val="000000"/>
          <w:sz w:val="22"/>
          <w:szCs w:val="22"/>
        </w:rPr>
        <w:t xml:space="preserve"> není oprávněn tyto skutečnosti reprodukovat ani kopírovat ani jako celek ani částečně, s výjimkou nezbytného použití při plnění předmětu této smlouvy. Při porušení nebo ohrožení výše uvedených skutečností jsou obě smluvní strany oprávněny domáhat se, aby se smluvní partner zdržel takového jednání a odstranil závadný stav.</w:t>
      </w:r>
    </w:p>
    <w:p w:rsidR="00D3261B" w:rsidRPr="00145533" w:rsidRDefault="00D3261B" w:rsidP="00145533">
      <w:pPr>
        <w:pStyle w:val="Odstavecseseznamem"/>
        <w:numPr>
          <w:ilvl w:val="0"/>
          <w:numId w:val="31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145533">
        <w:rPr>
          <w:rFonts w:ascii="Arial" w:hAnsi="Arial" w:cs="Arial"/>
          <w:color w:val="000000"/>
          <w:sz w:val="22"/>
          <w:szCs w:val="22"/>
        </w:rPr>
        <w:t>Zhotovitel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 obchodní společnosti.</w:t>
      </w:r>
    </w:p>
    <w:p w:rsidR="00145533" w:rsidRPr="00145533" w:rsidRDefault="00D3261B" w:rsidP="00145533">
      <w:pPr>
        <w:pStyle w:val="Odstavecseseznamem"/>
        <w:numPr>
          <w:ilvl w:val="0"/>
          <w:numId w:val="31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145533">
        <w:rPr>
          <w:rFonts w:ascii="Arial" w:hAnsi="Arial" w:cs="Arial"/>
          <w:color w:val="000000"/>
          <w:sz w:val="22"/>
          <w:szCs w:val="22"/>
        </w:rPr>
        <w:t>Všechna ostatní ustanovení Smlouvy nedotčená tímto Dodatkem zůstávají v platnosti.</w:t>
      </w:r>
    </w:p>
    <w:p w:rsidR="00145533" w:rsidRDefault="00D3261B" w:rsidP="00145533">
      <w:pPr>
        <w:pStyle w:val="Odstavecseseznamem"/>
        <w:numPr>
          <w:ilvl w:val="0"/>
          <w:numId w:val="31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145533">
        <w:rPr>
          <w:rFonts w:ascii="Arial" w:hAnsi="Arial" w:cs="Arial"/>
          <w:color w:val="000000"/>
          <w:sz w:val="22"/>
          <w:szCs w:val="22"/>
        </w:rPr>
        <w:t>Smluvní strany prohlašují, že tato ujednání jsou projevem jejich pravé a svobodné vůle a nebyla sjednána v tísni ani za jinak jednostranně nevýhodných podmínek. Na důkaz toho připojují své podpisy.</w:t>
      </w:r>
    </w:p>
    <w:p w:rsidR="00D3261B" w:rsidRPr="00145533" w:rsidRDefault="00D3261B" w:rsidP="00145533">
      <w:pPr>
        <w:pStyle w:val="Odstavecseseznamem"/>
        <w:numPr>
          <w:ilvl w:val="0"/>
          <w:numId w:val="31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145533">
        <w:rPr>
          <w:rFonts w:ascii="Arial" w:hAnsi="Arial" w:cs="Arial"/>
          <w:color w:val="000000"/>
          <w:sz w:val="22"/>
          <w:szCs w:val="22"/>
        </w:rPr>
        <w:t>Dodatek byl vyhotoven ve třech výtiscích s p</w:t>
      </w:r>
      <w:r w:rsidR="00C01985">
        <w:rPr>
          <w:rFonts w:ascii="Arial" w:hAnsi="Arial" w:cs="Arial"/>
          <w:color w:val="000000"/>
          <w:sz w:val="22"/>
          <w:szCs w:val="22"/>
        </w:rPr>
        <w:t xml:space="preserve">latností originálu, z nichž dvě </w:t>
      </w:r>
      <w:r w:rsidRPr="00145533">
        <w:rPr>
          <w:rFonts w:ascii="Arial" w:hAnsi="Arial" w:cs="Arial"/>
          <w:color w:val="000000"/>
          <w:sz w:val="22"/>
          <w:szCs w:val="22"/>
        </w:rPr>
        <w:t xml:space="preserve">vyhotovení obdrží objednatel a jedno vyhotovení obdrží </w:t>
      </w:r>
      <w:r w:rsidR="00C01985">
        <w:rPr>
          <w:rFonts w:ascii="Arial" w:hAnsi="Arial" w:cs="Arial"/>
          <w:color w:val="000000"/>
          <w:sz w:val="22"/>
          <w:szCs w:val="22"/>
        </w:rPr>
        <w:t>dodavate</w:t>
      </w:r>
      <w:r w:rsidRPr="00145533">
        <w:rPr>
          <w:rFonts w:ascii="Arial" w:hAnsi="Arial" w:cs="Arial"/>
          <w:color w:val="000000"/>
          <w:sz w:val="22"/>
          <w:szCs w:val="22"/>
        </w:rPr>
        <w:t>l.</w:t>
      </w:r>
    </w:p>
    <w:p w:rsidR="00C01985" w:rsidRDefault="00C01985" w:rsidP="00145533">
      <w:pPr>
        <w:pStyle w:val="Prosttext"/>
        <w:jc w:val="both"/>
        <w:rPr>
          <w:rFonts w:ascii="Arial" w:eastAsia="MS Mincho" w:hAnsi="Arial"/>
          <w:sz w:val="22"/>
          <w:szCs w:val="22"/>
        </w:rPr>
      </w:pPr>
    </w:p>
    <w:p w:rsidR="00B40C04" w:rsidRPr="00D3261B" w:rsidRDefault="00C01985" w:rsidP="00145533">
      <w:pPr>
        <w:pStyle w:val="Prosttext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                za odběratele</w:t>
      </w:r>
      <w:r>
        <w:rPr>
          <w:rFonts w:ascii="Arial" w:eastAsia="MS Mincho" w:hAnsi="Arial"/>
          <w:sz w:val="22"/>
          <w:szCs w:val="22"/>
        </w:rPr>
        <w:tab/>
      </w:r>
      <w:r>
        <w:rPr>
          <w:rFonts w:ascii="Arial" w:eastAsia="MS Mincho" w:hAnsi="Arial"/>
          <w:sz w:val="22"/>
          <w:szCs w:val="22"/>
        </w:rPr>
        <w:tab/>
      </w:r>
      <w:r>
        <w:rPr>
          <w:rFonts w:ascii="Arial" w:eastAsia="MS Mincho" w:hAnsi="Arial"/>
          <w:sz w:val="22"/>
          <w:szCs w:val="22"/>
        </w:rPr>
        <w:tab/>
      </w:r>
      <w:r>
        <w:rPr>
          <w:rFonts w:ascii="Arial" w:eastAsia="MS Mincho" w:hAnsi="Arial"/>
          <w:sz w:val="22"/>
          <w:szCs w:val="22"/>
        </w:rPr>
        <w:tab/>
      </w:r>
      <w:r>
        <w:rPr>
          <w:rFonts w:ascii="Arial" w:eastAsia="MS Mincho" w:hAnsi="Arial"/>
          <w:sz w:val="22"/>
          <w:szCs w:val="22"/>
        </w:rPr>
        <w:tab/>
        <w:t xml:space="preserve">         za dodavatele</w:t>
      </w:r>
    </w:p>
    <w:p w:rsidR="00B40C04" w:rsidRPr="00D3261B" w:rsidRDefault="00B40C04" w:rsidP="00145533">
      <w:pPr>
        <w:pStyle w:val="Prosttext"/>
        <w:jc w:val="both"/>
        <w:rPr>
          <w:rFonts w:ascii="Arial" w:eastAsia="MS Mincho" w:hAnsi="Arial" w:cs="Arial"/>
          <w:sz w:val="22"/>
          <w:szCs w:val="22"/>
        </w:rPr>
      </w:pPr>
    </w:p>
    <w:p w:rsidR="00B40C04" w:rsidRPr="00D3261B" w:rsidRDefault="00B40C04" w:rsidP="00B06B6A">
      <w:pPr>
        <w:pStyle w:val="Prosttext"/>
        <w:rPr>
          <w:rFonts w:ascii="Arial" w:eastAsia="MS Mincho" w:hAnsi="Arial" w:cs="Arial"/>
          <w:sz w:val="22"/>
          <w:szCs w:val="22"/>
        </w:rPr>
      </w:pPr>
    </w:p>
    <w:p w:rsidR="00B40C04" w:rsidRDefault="00B40C04" w:rsidP="00B06B6A">
      <w:pPr>
        <w:pStyle w:val="Prosttext"/>
        <w:rPr>
          <w:rFonts w:ascii="Arial" w:eastAsia="MS Mincho" w:hAnsi="Arial" w:cs="Times New Roman"/>
          <w:sz w:val="22"/>
          <w:szCs w:val="22"/>
        </w:rPr>
      </w:pPr>
    </w:p>
    <w:p w:rsidR="00C01985" w:rsidRDefault="00C01985" w:rsidP="00B06B6A">
      <w:pPr>
        <w:pStyle w:val="Prosttext"/>
        <w:rPr>
          <w:rFonts w:ascii="Arial" w:eastAsia="MS Mincho" w:hAnsi="Arial" w:cs="Times New Roman"/>
          <w:sz w:val="22"/>
          <w:szCs w:val="22"/>
        </w:rPr>
      </w:pPr>
    </w:p>
    <w:p w:rsidR="00B06B6A" w:rsidRPr="00B06B6A" w:rsidRDefault="00B06B6A" w:rsidP="00B06B6A">
      <w:pPr>
        <w:pStyle w:val="Prosttext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 w:cs="Times New Roman"/>
          <w:sz w:val="22"/>
          <w:szCs w:val="22"/>
        </w:rPr>
        <w:t>V Hradci Králové ……………….</w:t>
      </w:r>
      <w:r>
        <w:rPr>
          <w:rFonts w:ascii="Arial" w:eastAsia="MS Mincho" w:hAnsi="Arial" w:cs="Times New Roman"/>
          <w:sz w:val="22"/>
          <w:szCs w:val="22"/>
        </w:rPr>
        <w:tab/>
      </w:r>
      <w:r>
        <w:rPr>
          <w:rFonts w:ascii="Arial" w:eastAsia="MS Mincho" w:hAnsi="Arial" w:cs="Times New Roman"/>
          <w:sz w:val="22"/>
          <w:szCs w:val="22"/>
        </w:rPr>
        <w:tab/>
      </w:r>
      <w:r>
        <w:rPr>
          <w:rFonts w:ascii="Arial" w:eastAsia="MS Mincho" w:hAnsi="Arial" w:cs="Times New Roman"/>
          <w:sz w:val="22"/>
          <w:szCs w:val="22"/>
        </w:rPr>
        <w:tab/>
      </w:r>
      <w:r>
        <w:rPr>
          <w:rFonts w:ascii="Arial" w:eastAsia="MS Mincho" w:hAnsi="Arial" w:cs="Times New Roman"/>
          <w:sz w:val="22"/>
          <w:szCs w:val="22"/>
        </w:rPr>
        <w:tab/>
      </w:r>
      <w:r w:rsidR="00145533">
        <w:rPr>
          <w:rFonts w:ascii="Arial" w:eastAsia="MS Mincho" w:hAnsi="Arial" w:cs="Times New Roman"/>
          <w:sz w:val="22"/>
          <w:szCs w:val="22"/>
        </w:rPr>
        <w:t xml:space="preserve">Ve Svitavách </w:t>
      </w:r>
      <w:r>
        <w:rPr>
          <w:rFonts w:ascii="Arial" w:eastAsia="MS Mincho" w:hAnsi="Arial" w:cs="Times New Roman"/>
          <w:sz w:val="22"/>
          <w:szCs w:val="22"/>
        </w:rPr>
        <w:t xml:space="preserve"> ………………</w:t>
      </w:r>
    </w:p>
    <w:p w:rsidR="00B06B6A" w:rsidRDefault="00B06B6A" w:rsidP="00B06B6A">
      <w:pPr>
        <w:pStyle w:val="Prosttext"/>
        <w:ind w:left="720"/>
        <w:rPr>
          <w:rFonts w:ascii="Arial" w:eastAsia="MS Mincho" w:hAnsi="Arial"/>
          <w:i/>
          <w:sz w:val="22"/>
          <w:szCs w:val="22"/>
        </w:rPr>
      </w:pPr>
    </w:p>
    <w:p w:rsidR="00B40C04" w:rsidRDefault="00B40C04" w:rsidP="005869C3">
      <w:pPr>
        <w:pStyle w:val="Prosttext"/>
        <w:rPr>
          <w:rFonts w:ascii="Arial" w:eastAsia="MS Mincho" w:hAnsi="Arial"/>
          <w:i/>
          <w:sz w:val="22"/>
          <w:szCs w:val="22"/>
        </w:rPr>
      </w:pPr>
    </w:p>
    <w:p w:rsidR="00B40C04" w:rsidRDefault="00B40C04" w:rsidP="005869C3">
      <w:pPr>
        <w:pStyle w:val="Prosttext"/>
        <w:rPr>
          <w:rFonts w:ascii="Arial" w:eastAsia="MS Mincho" w:hAnsi="Arial"/>
          <w:i/>
          <w:sz w:val="22"/>
          <w:szCs w:val="22"/>
        </w:rPr>
      </w:pPr>
    </w:p>
    <w:p w:rsidR="00B40C04" w:rsidRDefault="00B40C04" w:rsidP="005869C3">
      <w:pPr>
        <w:pStyle w:val="Prosttext"/>
        <w:rPr>
          <w:rFonts w:ascii="Arial" w:eastAsia="MS Mincho" w:hAnsi="Arial"/>
          <w:i/>
          <w:sz w:val="22"/>
          <w:szCs w:val="22"/>
        </w:rPr>
      </w:pPr>
    </w:p>
    <w:p w:rsidR="00C10AD3" w:rsidRPr="002F27D0" w:rsidRDefault="00C10AD3">
      <w:pPr>
        <w:pStyle w:val="Prosttext"/>
        <w:rPr>
          <w:rFonts w:ascii="Arial" w:eastAsia="MS Mincho" w:hAnsi="Arial"/>
          <w:b/>
          <w:sz w:val="22"/>
          <w:szCs w:val="22"/>
        </w:rPr>
      </w:pPr>
    </w:p>
    <w:p w:rsidR="00C10AD3" w:rsidRPr="007412B3" w:rsidRDefault="006A0EEB">
      <w:pPr>
        <w:pStyle w:val="Prosttext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     </w:t>
      </w:r>
      <w:r w:rsidR="00145533">
        <w:rPr>
          <w:rFonts w:ascii="Arial" w:eastAsia="MS Mincho" w:hAnsi="Arial"/>
          <w:sz w:val="22"/>
          <w:szCs w:val="22"/>
        </w:rPr>
        <w:t xml:space="preserve">    </w:t>
      </w:r>
      <w:r w:rsidR="009C7D2A">
        <w:rPr>
          <w:rFonts w:ascii="Arial" w:eastAsia="MS Mincho" w:hAnsi="Arial"/>
          <w:sz w:val="22"/>
          <w:szCs w:val="22"/>
        </w:rPr>
        <w:t>…….</w:t>
      </w:r>
      <w:r w:rsidR="00C10AD3" w:rsidRPr="007412B3">
        <w:rPr>
          <w:rFonts w:ascii="Arial" w:eastAsia="MS Mincho" w:hAnsi="Arial"/>
          <w:sz w:val="22"/>
          <w:szCs w:val="22"/>
        </w:rPr>
        <w:t>...........................</w:t>
      </w:r>
      <w:r w:rsidR="009C7D2A">
        <w:rPr>
          <w:rFonts w:ascii="Arial" w:eastAsia="MS Mincho" w:hAnsi="Arial"/>
          <w:sz w:val="22"/>
          <w:szCs w:val="22"/>
        </w:rPr>
        <w:t>.........</w:t>
      </w:r>
      <w:r w:rsidR="00C01985">
        <w:rPr>
          <w:rFonts w:ascii="Arial" w:eastAsia="MS Mincho" w:hAnsi="Arial"/>
          <w:sz w:val="22"/>
          <w:szCs w:val="22"/>
        </w:rPr>
        <w:t>....</w:t>
      </w:r>
      <w:r w:rsidR="009C7D2A">
        <w:rPr>
          <w:rFonts w:ascii="Arial" w:eastAsia="MS Mincho" w:hAnsi="Arial"/>
          <w:sz w:val="22"/>
          <w:szCs w:val="22"/>
        </w:rPr>
        <w:tab/>
      </w:r>
      <w:r w:rsidR="009C7D2A">
        <w:rPr>
          <w:rFonts w:ascii="Arial" w:eastAsia="MS Mincho" w:hAnsi="Arial"/>
          <w:sz w:val="22"/>
          <w:szCs w:val="22"/>
        </w:rPr>
        <w:tab/>
        <w:t xml:space="preserve">                </w:t>
      </w:r>
      <w:r w:rsidR="00145533">
        <w:rPr>
          <w:rFonts w:ascii="Arial" w:eastAsia="MS Mincho" w:hAnsi="Arial"/>
          <w:sz w:val="22"/>
          <w:szCs w:val="22"/>
        </w:rPr>
        <w:t xml:space="preserve"> </w:t>
      </w:r>
      <w:r w:rsidR="00C01985">
        <w:rPr>
          <w:rFonts w:ascii="Arial" w:eastAsia="MS Mincho" w:hAnsi="Arial"/>
          <w:sz w:val="22"/>
          <w:szCs w:val="22"/>
        </w:rPr>
        <w:t xml:space="preserve">         </w:t>
      </w:r>
      <w:r w:rsidR="009C7D2A">
        <w:rPr>
          <w:rFonts w:ascii="Arial" w:eastAsia="MS Mincho" w:hAnsi="Arial"/>
          <w:sz w:val="22"/>
          <w:szCs w:val="22"/>
        </w:rPr>
        <w:t>.…</w:t>
      </w:r>
      <w:r w:rsidR="00C10AD3" w:rsidRPr="007412B3">
        <w:rPr>
          <w:rFonts w:ascii="Arial" w:eastAsia="MS Mincho" w:hAnsi="Arial"/>
          <w:sz w:val="22"/>
          <w:szCs w:val="22"/>
        </w:rPr>
        <w:t>................................</w:t>
      </w:r>
      <w:r>
        <w:rPr>
          <w:rFonts w:ascii="Arial" w:eastAsia="MS Mincho" w:hAnsi="Arial"/>
          <w:sz w:val="22"/>
          <w:szCs w:val="22"/>
        </w:rPr>
        <w:t>......</w:t>
      </w:r>
    </w:p>
    <w:p w:rsidR="00145533" w:rsidRDefault="006A0EEB" w:rsidP="00145533">
      <w:pPr>
        <w:pStyle w:val="Prosttext"/>
        <w:jc w:val="center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>Ing. Michal Provazník</w:t>
      </w:r>
      <w:r w:rsidR="00C10AD3" w:rsidRPr="007412B3">
        <w:rPr>
          <w:rFonts w:ascii="Arial" w:eastAsia="MS Mincho" w:hAnsi="Arial"/>
          <w:sz w:val="22"/>
          <w:szCs w:val="22"/>
        </w:rPr>
        <w:t xml:space="preserve">          </w:t>
      </w:r>
      <w:r>
        <w:rPr>
          <w:rFonts w:ascii="Arial" w:eastAsia="MS Mincho" w:hAnsi="Arial"/>
          <w:sz w:val="22"/>
          <w:szCs w:val="22"/>
        </w:rPr>
        <w:t xml:space="preserve">   </w:t>
      </w:r>
      <w:r w:rsidR="00145533">
        <w:rPr>
          <w:rFonts w:ascii="Arial" w:eastAsia="MS Mincho" w:hAnsi="Arial"/>
          <w:sz w:val="22"/>
          <w:szCs w:val="22"/>
        </w:rPr>
        <w:t xml:space="preserve">             </w:t>
      </w:r>
      <w:r w:rsidR="00145533">
        <w:rPr>
          <w:rFonts w:ascii="Arial" w:eastAsia="MS Mincho" w:hAnsi="Arial"/>
          <w:sz w:val="22"/>
          <w:szCs w:val="22"/>
        </w:rPr>
        <w:tab/>
      </w:r>
      <w:r w:rsidR="00145533">
        <w:rPr>
          <w:rFonts w:ascii="Arial" w:eastAsia="MS Mincho" w:hAnsi="Arial"/>
          <w:sz w:val="22"/>
          <w:szCs w:val="22"/>
        </w:rPr>
        <w:tab/>
        <w:t xml:space="preserve">    </w:t>
      </w:r>
      <w:r>
        <w:rPr>
          <w:rFonts w:ascii="Arial" w:eastAsia="MS Mincho" w:hAnsi="Arial"/>
          <w:sz w:val="22"/>
          <w:szCs w:val="22"/>
        </w:rPr>
        <w:t xml:space="preserve"> </w:t>
      </w:r>
      <w:r w:rsidR="00145533">
        <w:rPr>
          <w:rFonts w:ascii="Arial" w:eastAsia="MS Mincho" w:hAnsi="Arial"/>
          <w:sz w:val="22"/>
          <w:szCs w:val="22"/>
        </w:rPr>
        <w:t>Vladimír Dvořák - jednatel</w:t>
      </w:r>
    </w:p>
    <w:p w:rsidR="006A0EEB" w:rsidRDefault="006A0EEB">
      <w:pPr>
        <w:pStyle w:val="Prosttext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   ředitel Regionální pobočky</w:t>
      </w:r>
      <w:r>
        <w:rPr>
          <w:rFonts w:ascii="Arial" w:eastAsia="MS Mincho" w:hAnsi="Arial"/>
          <w:sz w:val="22"/>
          <w:szCs w:val="22"/>
        </w:rPr>
        <w:tab/>
      </w:r>
      <w:r w:rsidR="009C7D2A">
        <w:rPr>
          <w:rFonts w:ascii="Arial" w:eastAsia="MS Mincho" w:hAnsi="Arial"/>
          <w:sz w:val="22"/>
          <w:szCs w:val="22"/>
        </w:rPr>
        <w:t>Hradec Králové</w:t>
      </w:r>
      <w:r w:rsidR="009C7D2A">
        <w:rPr>
          <w:rFonts w:ascii="Arial" w:eastAsia="MS Mincho" w:hAnsi="Arial"/>
          <w:sz w:val="22"/>
          <w:szCs w:val="22"/>
        </w:rPr>
        <w:tab/>
      </w:r>
      <w:r w:rsidR="009C7D2A">
        <w:rPr>
          <w:rFonts w:ascii="Arial" w:eastAsia="MS Mincho" w:hAnsi="Arial"/>
          <w:sz w:val="22"/>
          <w:szCs w:val="22"/>
        </w:rPr>
        <w:tab/>
      </w:r>
      <w:r w:rsidR="009C7D2A">
        <w:rPr>
          <w:rFonts w:ascii="Arial" w:eastAsia="MS Mincho" w:hAnsi="Arial"/>
          <w:sz w:val="22"/>
          <w:szCs w:val="22"/>
        </w:rPr>
        <w:tab/>
        <w:t xml:space="preserve">       </w:t>
      </w:r>
      <w:r>
        <w:rPr>
          <w:rFonts w:ascii="Arial" w:eastAsia="MS Mincho" w:hAnsi="Arial"/>
          <w:sz w:val="22"/>
          <w:szCs w:val="22"/>
        </w:rPr>
        <w:t xml:space="preserve"> </w:t>
      </w:r>
    </w:p>
    <w:p w:rsidR="00C10AD3" w:rsidRDefault="009C7D2A">
      <w:pPr>
        <w:pStyle w:val="Prosttext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>pobočky pro K</w:t>
      </w:r>
      <w:r w:rsidR="005869C3">
        <w:rPr>
          <w:rFonts w:ascii="Arial" w:eastAsia="MS Mincho" w:hAnsi="Arial"/>
          <w:sz w:val="22"/>
          <w:szCs w:val="22"/>
        </w:rPr>
        <w:t>rálovéhradecký a Pardubický kraj</w:t>
      </w:r>
    </w:p>
    <w:p w:rsidR="00145533" w:rsidRDefault="00145533">
      <w:pPr>
        <w:pStyle w:val="Prosttext"/>
        <w:rPr>
          <w:rFonts w:ascii="Arial" w:eastAsia="MS Mincho" w:hAnsi="Arial"/>
          <w:sz w:val="22"/>
          <w:szCs w:val="22"/>
        </w:rPr>
      </w:pPr>
    </w:p>
    <w:p w:rsidR="00145533" w:rsidRDefault="00145533">
      <w:pPr>
        <w:pStyle w:val="Prosttext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ab/>
      </w:r>
      <w:r>
        <w:rPr>
          <w:rFonts w:ascii="Arial" w:eastAsia="MS Mincho" w:hAnsi="Arial"/>
          <w:sz w:val="22"/>
          <w:szCs w:val="22"/>
        </w:rPr>
        <w:tab/>
      </w:r>
      <w:r>
        <w:rPr>
          <w:rFonts w:ascii="Arial" w:eastAsia="MS Mincho" w:hAnsi="Arial"/>
          <w:sz w:val="22"/>
          <w:szCs w:val="22"/>
        </w:rPr>
        <w:tab/>
      </w:r>
      <w:r>
        <w:rPr>
          <w:rFonts w:ascii="Arial" w:eastAsia="MS Mincho" w:hAnsi="Arial"/>
          <w:sz w:val="22"/>
          <w:szCs w:val="22"/>
        </w:rPr>
        <w:tab/>
      </w:r>
      <w:r>
        <w:rPr>
          <w:rFonts w:ascii="Arial" w:eastAsia="MS Mincho" w:hAnsi="Arial"/>
          <w:sz w:val="22"/>
          <w:szCs w:val="22"/>
        </w:rPr>
        <w:tab/>
      </w:r>
      <w:r>
        <w:rPr>
          <w:rFonts w:ascii="Arial" w:eastAsia="MS Mincho" w:hAnsi="Arial"/>
          <w:sz w:val="22"/>
          <w:szCs w:val="22"/>
        </w:rPr>
        <w:tab/>
      </w:r>
      <w:r>
        <w:rPr>
          <w:rFonts w:ascii="Arial" w:eastAsia="MS Mincho" w:hAnsi="Arial"/>
          <w:sz w:val="22"/>
          <w:szCs w:val="22"/>
        </w:rPr>
        <w:tab/>
      </w:r>
      <w:r>
        <w:rPr>
          <w:rFonts w:ascii="Arial" w:eastAsia="MS Mincho" w:hAnsi="Arial"/>
          <w:sz w:val="22"/>
          <w:szCs w:val="22"/>
        </w:rPr>
        <w:tab/>
        <w:t xml:space="preserve">     ………………………………</w:t>
      </w:r>
    </w:p>
    <w:p w:rsidR="00145533" w:rsidRPr="007412B3" w:rsidRDefault="00145533">
      <w:pPr>
        <w:pStyle w:val="Prosttext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ab/>
      </w:r>
      <w:r>
        <w:rPr>
          <w:rFonts w:ascii="Arial" w:eastAsia="MS Mincho" w:hAnsi="Arial"/>
          <w:sz w:val="22"/>
          <w:szCs w:val="22"/>
        </w:rPr>
        <w:tab/>
      </w:r>
      <w:r>
        <w:rPr>
          <w:rFonts w:ascii="Arial" w:eastAsia="MS Mincho" w:hAnsi="Arial"/>
          <w:sz w:val="22"/>
          <w:szCs w:val="22"/>
        </w:rPr>
        <w:tab/>
      </w:r>
      <w:r>
        <w:rPr>
          <w:rFonts w:ascii="Arial" w:eastAsia="MS Mincho" w:hAnsi="Arial"/>
          <w:sz w:val="22"/>
          <w:szCs w:val="22"/>
        </w:rPr>
        <w:tab/>
      </w:r>
      <w:r>
        <w:rPr>
          <w:rFonts w:ascii="Arial" w:eastAsia="MS Mincho" w:hAnsi="Arial"/>
          <w:sz w:val="22"/>
          <w:szCs w:val="22"/>
        </w:rPr>
        <w:tab/>
      </w:r>
      <w:r>
        <w:rPr>
          <w:rFonts w:ascii="Arial" w:eastAsia="MS Mincho" w:hAnsi="Arial"/>
          <w:sz w:val="22"/>
          <w:szCs w:val="22"/>
        </w:rPr>
        <w:tab/>
      </w:r>
      <w:r>
        <w:rPr>
          <w:rFonts w:ascii="Arial" w:eastAsia="MS Mincho" w:hAnsi="Arial"/>
          <w:sz w:val="22"/>
          <w:szCs w:val="22"/>
        </w:rPr>
        <w:tab/>
      </w:r>
      <w:r>
        <w:rPr>
          <w:rFonts w:ascii="Arial" w:eastAsia="MS Mincho" w:hAnsi="Arial"/>
          <w:sz w:val="22"/>
          <w:szCs w:val="22"/>
        </w:rPr>
        <w:tab/>
        <w:t xml:space="preserve">     Růžena </w:t>
      </w:r>
      <w:proofErr w:type="spellStart"/>
      <w:r>
        <w:rPr>
          <w:rFonts w:ascii="Arial" w:eastAsia="MS Mincho" w:hAnsi="Arial"/>
          <w:sz w:val="22"/>
          <w:szCs w:val="22"/>
        </w:rPr>
        <w:t>Knechtová</w:t>
      </w:r>
      <w:proofErr w:type="spellEnd"/>
      <w:r>
        <w:rPr>
          <w:rFonts w:ascii="Arial" w:eastAsia="MS Mincho" w:hAnsi="Arial"/>
          <w:sz w:val="22"/>
          <w:szCs w:val="22"/>
        </w:rPr>
        <w:t xml:space="preserve"> - jednatelka</w:t>
      </w:r>
    </w:p>
    <w:sectPr w:rsidR="00145533" w:rsidRPr="007412B3">
      <w:pgSz w:w="11906" w:h="16838" w:code="9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7AF5B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B7E53F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E62EE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80DE4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D2110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707E6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0A3F5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D24EA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5DA3C5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4CCEB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D35B7"/>
    <w:multiLevelType w:val="multilevel"/>
    <w:tmpl w:val="DBE43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85169"/>
    <w:multiLevelType w:val="hybridMultilevel"/>
    <w:tmpl w:val="C742ED4E"/>
    <w:lvl w:ilvl="0" w:tplc="A7E23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913DD"/>
    <w:multiLevelType w:val="hybridMultilevel"/>
    <w:tmpl w:val="117C2A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4A4652"/>
    <w:multiLevelType w:val="hybridMultilevel"/>
    <w:tmpl w:val="D8F85E12"/>
    <w:lvl w:ilvl="0" w:tplc="93D0106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26A545E4"/>
    <w:multiLevelType w:val="hybridMultilevel"/>
    <w:tmpl w:val="FA5AD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FE0B34"/>
    <w:multiLevelType w:val="hybridMultilevel"/>
    <w:tmpl w:val="340C34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94EDB"/>
    <w:multiLevelType w:val="hybridMultilevel"/>
    <w:tmpl w:val="EA464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E7187"/>
    <w:multiLevelType w:val="hybridMultilevel"/>
    <w:tmpl w:val="A182AA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70469"/>
    <w:multiLevelType w:val="hybridMultilevel"/>
    <w:tmpl w:val="4B186FB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17296"/>
    <w:multiLevelType w:val="hybridMultilevel"/>
    <w:tmpl w:val="131A22EC"/>
    <w:lvl w:ilvl="0" w:tplc="3E28E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24AFC"/>
    <w:multiLevelType w:val="hybridMultilevel"/>
    <w:tmpl w:val="B9EC12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B6897"/>
    <w:multiLevelType w:val="hybridMultilevel"/>
    <w:tmpl w:val="12BAD142"/>
    <w:lvl w:ilvl="0" w:tplc="2DDA72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56429F"/>
    <w:multiLevelType w:val="hybridMultilevel"/>
    <w:tmpl w:val="009A78E8"/>
    <w:lvl w:ilvl="0" w:tplc="81E47C40">
      <w:start w:val="2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MS Mincho" w:hAnsi="Times New Roman" w:cs="Times New Roman" w:hint="default"/>
      </w:rPr>
    </w:lvl>
    <w:lvl w:ilvl="1" w:tplc="463CCA14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F8321A30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Marlett" w:hAnsi="Marlett" w:hint="default"/>
      </w:rPr>
    </w:lvl>
    <w:lvl w:ilvl="3" w:tplc="F63A9318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82EC3B48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ACDCEDCE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Marlett" w:hAnsi="Marlett" w:hint="default"/>
      </w:rPr>
    </w:lvl>
    <w:lvl w:ilvl="6" w:tplc="BD0054CC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75943666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575852E8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Marlett" w:hAnsi="Marlett" w:hint="default"/>
      </w:rPr>
    </w:lvl>
  </w:abstractNum>
  <w:abstractNum w:abstractNumId="23">
    <w:nsid w:val="621870F0"/>
    <w:multiLevelType w:val="hybridMultilevel"/>
    <w:tmpl w:val="AE56AF72"/>
    <w:lvl w:ilvl="0" w:tplc="20F0D8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F7259B"/>
    <w:multiLevelType w:val="hybridMultilevel"/>
    <w:tmpl w:val="06EAAF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D3970"/>
    <w:multiLevelType w:val="hybridMultilevel"/>
    <w:tmpl w:val="4894C996"/>
    <w:lvl w:ilvl="0" w:tplc="2F7C051C">
      <w:start w:val="2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E0C30"/>
    <w:multiLevelType w:val="hybridMultilevel"/>
    <w:tmpl w:val="B9EC12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E7601"/>
    <w:multiLevelType w:val="hybridMultilevel"/>
    <w:tmpl w:val="397E12EE"/>
    <w:lvl w:ilvl="0" w:tplc="15408344">
      <w:start w:val="1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MS Mincho" w:hAnsi="Times New Roman" w:cs="Times New Roman" w:hint="default"/>
      </w:rPr>
    </w:lvl>
    <w:lvl w:ilvl="1" w:tplc="66C05788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54AA9584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6AF6CC3A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4EC67DEA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E6806E32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10280A66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4B8489CC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C9CC4D8C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8">
    <w:nsid w:val="6F445E79"/>
    <w:multiLevelType w:val="hybridMultilevel"/>
    <w:tmpl w:val="C99297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330168"/>
    <w:multiLevelType w:val="hybridMultilevel"/>
    <w:tmpl w:val="10CEF278"/>
    <w:lvl w:ilvl="0" w:tplc="7ED89AA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>
    <w:nsid w:val="7DA2756B"/>
    <w:multiLevelType w:val="hybridMultilevel"/>
    <w:tmpl w:val="93D6FEDE"/>
    <w:lvl w:ilvl="0" w:tplc="A4BC3152">
      <w:start w:val="2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MS Mincho" w:hAnsi="Times New Roman" w:cs="Times New Roman" w:hint="default"/>
      </w:rPr>
    </w:lvl>
    <w:lvl w:ilvl="1" w:tplc="8A5EB326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5E96F706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Marlett" w:hAnsi="Marlett" w:hint="default"/>
      </w:rPr>
    </w:lvl>
    <w:lvl w:ilvl="3" w:tplc="5FDA8F2E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6F929DF4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1814FB86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Marlett" w:hAnsi="Marlett" w:hint="default"/>
      </w:rPr>
    </w:lvl>
    <w:lvl w:ilvl="6" w:tplc="0DBE90D8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538A4328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AD9010BC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Marlett" w:hAnsi="Marlett" w:hint="default"/>
      </w:rPr>
    </w:lvl>
  </w:abstractNum>
  <w:num w:numId="1">
    <w:abstractNumId w:val="22"/>
  </w:num>
  <w:num w:numId="2">
    <w:abstractNumId w:val="30"/>
  </w:num>
  <w:num w:numId="3">
    <w:abstractNumId w:val="27"/>
  </w:num>
  <w:num w:numId="4">
    <w:abstractNumId w:val="19"/>
  </w:num>
  <w:num w:numId="5">
    <w:abstractNumId w:val="18"/>
  </w:num>
  <w:num w:numId="6">
    <w:abstractNumId w:val="23"/>
  </w:num>
  <w:num w:numId="7">
    <w:abstractNumId w:val="14"/>
  </w:num>
  <w:num w:numId="8">
    <w:abstractNumId w:val="16"/>
  </w:num>
  <w:num w:numId="9">
    <w:abstractNumId w:val="10"/>
  </w:num>
  <w:num w:numId="10">
    <w:abstractNumId w:val="11"/>
  </w:num>
  <w:num w:numId="11">
    <w:abstractNumId w:val="25"/>
  </w:num>
  <w:num w:numId="12">
    <w:abstractNumId w:val="21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8"/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  <w:num w:numId="29">
    <w:abstractNumId w:val="26"/>
  </w:num>
  <w:num w:numId="30">
    <w:abstractNumId w:val="20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1B"/>
    <w:rsid w:val="00043223"/>
    <w:rsid w:val="000D2CAD"/>
    <w:rsid w:val="000E0B41"/>
    <w:rsid w:val="001258AE"/>
    <w:rsid w:val="00145533"/>
    <w:rsid w:val="00170CBD"/>
    <w:rsid w:val="00172FB5"/>
    <w:rsid w:val="001A558C"/>
    <w:rsid w:val="001D7F52"/>
    <w:rsid w:val="00201946"/>
    <w:rsid w:val="00232F44"/>
    <w:rsid w:val="00262E0B"/>
    <w:rsid w:val="002E582C"/>
    <w:rsid w:val="002F27D0"/>
    <w:rsid w:val="003F08AA"/>
    <w:rsid w:val="00422113"/>
    <w:rsid w:val="0044140F"/>
    <w:rsid w:val="0046214C"/>
    <w:rsid w:val="004F128C"/>
    <w:rsid w:val="005019A5"/>
    <w:rsid w:val="0051576A"/>
    <w:rsid w:val="00543A97"/>
    <w:rsid w:val="00553B88"/>
    <w:rsid w:val="00564F68"/>
    <w:rsid w:val="005869C3"/>
    <w:rsid w:val="005A376E"/>
    <w:rsid w:val="005B15C6"/>
    <w:rsid w:val="005C4816"/>
    <w:rsid w:val="005C4F5E"/>
    <w:rsid w:val="005D4B72"/>
    <w:rsid w:val="006134A2"/>
    <w:rsid w:val="00671445"/>
    <w:rsid w:val="006A0EEB"/>
    <w:rsid w:val="006B2547"/>
    <w:rsid w:val="006D0C45"/>
    <w:rsid w:val="007412B3"/>
    <w:rsid w:val="00762B33"/>
    <w:rsid w:val="0078793F"/>
    <w:rsid w:val="007D614F"/>
    <w:rsid w:val="008310E6"/>
    <w:rsid w:val="00880D1B"/>
    <w:rsid w:val="00931A25"/>
    <w:rsid w:val="009A060C"/>
    <w:rsid w:val="009C7D2A"/>
    <w:rsid w:val="00A045CB"/>
    <w:rsid w:val="00A10520"/>
    <w:rsid w:val="00AA54E9"/>
    <w:rsid w:val="00B06B6A"/>
    <w:rsid w:val="00B40C04"/>
    <w:rsid w:val="00BE79B6"/>
    <w:rsid w:val="00C01985"/>
    <w:rsid w:val="00C0441C"/>
    <w:rsid w:val="00C10AD3"/>
    <w:rsid w:val="00C313D4"/>
    <w:rsid w:val="00C7128D"/>
    <w:rsid w:val="00CA1A37"/>
    <w:rsid w:val="00D11566"/>
    <w:rsid w:val="00D3261B"/>
    <w:rsid w:val="00D354AE"/>
    <w:rsid w:val="00D74D92"/>
    <w:rsid w:val="00D90FE5"/>
    <w:rsid w:val="00DB209E"/>
    <w:rsid w:val="00E36C5D"/>
    <w:rsid w:val="00E644A7"/>
    <w:rsid w:val="00EE52C7"/>
    <w:rsid w:val="00EF4D61"/>
    <w:rsid w:val="00F43D4C"/>
    <w:rsid w:val="00F538B1"/>
    <w:rsid w:val="00F64625"/>
    <w:rsid w:val="00FD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13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313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313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313D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313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313D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313D4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313D4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313D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51576A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2F27D0"/>
    <w:pPr>
      <w:ind w:left="708"/>
    </w:pPr>
  </w:style>
  <w:style w:type="paragraph" w:styleId="AdresaHTML">
    <w:name w:val="HTML Address"/>
    <w:basedOn w:val="Normln"/>
    <w:link w:val="AdresaHTMLChar"/>
    <w:rsid w:val="00C313D4"/>
    <w:rPr>
      <w:i/>
      <w:iCs/>
    </w:rPr>
  </w:style>
  <w:style w:type="character" w:customStyle="1" w:styleId="AdresaHTMLChar">
    <w:name w:val="Adresa HTML Char"/>
    <w:link w:val="AdresaHTML"/>
    <w:rsid w:val="00C313D4"/>
    <w:rPr>
      <w:i/>
      <w:iCs/>
      <w:sz w:val="24"/>
      <w:szCs w:val="24"/>
    </w:rPr>
  </w:style>
  <w:style w:type="paragraph" w:styleId="Adresanaoblku">
    <w:name w:val="envelope address"/>
    <w:basedOn w:val="Normln"/>
    <w:rsid w:val="00C313D4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paragraph" w:styleId="Bezmezer">
    <w:name w:val="No Spacing"/>
    <w:uiPriority w:val="1"/>
    <w:qFormat/>
    <w:rsid w:val="00C313D4"/>
    <w:rPr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C313D4"/>
  </w:style>
  <w:style w:type="paragraph" w:styleId="Citt">
    <w:name w:val="Quote"/>
    <w:basedOn w:val="Normln"/>
    <w:next w:val="Normln"/>
    <w:link w:val="CittChar"/>
    <w:uiPriority w:val="29"/>
    <w:qFormat/>
    <w:rsid w:val="00C313D4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C313D4"/>
    <w:rPr>
      <w:i/>
      <w:iCs/>
      <w:color w:val="000000"/>
      <w:sz w:val="24"/>
      <w:szCs w:val="24"/>
    </w:rPr>
  </w:style>
  <w:style w:type="paragraph" w:styleId="slovanseznam">
    <w:name w:val="List Number"/>
    <w:basedOn w:val="Normln"/>
    <w:rsid w:val="00C313D4"/>
    <w:pPr>
      <w:numPr>
        <w:numId w:val="14"/>
      </w:numPr>
      <w:contextualSpacing/>
    </w:pPr>
  </w:style>
  <w:style w:type="paragraph" w:styleId="slovanseznam2">
    <w:name w:val="List Number 2"/>
    <w:basedOn w:val="Normln"/>
    <w:rsid w:val="00C313D4"/>
    <w:pPr>
      <w:numPr>
        <w:numId w:val="15"/>
      </w:numPr>
      <w:contextualSpacing/>
    </w:pPr>
  </w:style>
  <w:style w:type="paragraph" w:styleId="slovanseznam3">
    <w:name w:val="List Number 3"/>
    <w:basedOn w:val="Normln"/>
    <w:rsid w:val="00C313D4"/>
    <w:pPr>
      <w:numPr>
        <w:numId w:val="16"/>
      </w:numPr>
      <w:contextualSpacing/>
    </w:pPr>
  </w:style>
  <w:style w:type="paragraph" w:styleId="slovanseznam4">
    <w:name w:val="List Number 4"/>
    <w:basedOn w:val="Normln"/>
    <w:rsid w:val="00C313D4"/>
    <w:pPr>
      <w:numPr>
        <w:numId w:val="17"/>
      </w:numPr>
      <w:contextualSpacing/>
    </w:pPr>
  </w:style>
  <w:style w:type="paragraph" w:styleId="slovanseznam5">
    <w:name w:val="List Number 5"/>
    <w:basedOn w:val="Normln"/>
    <w:rsid w:val="00C313D4"/>
    <w:pPr>
      <w:numPr>
        <w:numId w:val="18"/>
      </w:numPr>
      <w:contextualSpacing/>
    </w:pPr>
  </w:style>
  <w:style w:type="paragraph" w:styleId="Datum">
    <w:name w:val="Date"/>
    <w:basedOn w:val="Normln"/>
    <w:next w:val="Normln"/>
    <w:link w:val="DatumChar"/>
    <w:rsid w:val="00C313D4"/>
  </w:style>
  <w:style w:type="character" w:customStyle="1" w:styleId="DatumChar">
    <w:name w:val="Datum Char"/>
    <w:link w:val="Datum"/>
    <w:rsid w:val="00C313D4"/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C313D4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C313D4"/>
    <w:rPr>
      <w:rFonts w:ascii="Courier New" w:hAnsi="Courier New" w:cs="Courier New"/>
    </w:rPr>
  </w:style>
  <w:style w:type="paragraph" w:styleId="Hlavikaobsahu">
    <w:name w:val="toa heading"/>
    <w:basedOn w:val="Normln"/>
    <w:next w:val="Normln"/>
    <w:rsid w:val="00C313D4"/>
    <w:pPr>
      <w:spacing w:before="120"/>
    </w:pPr>
    <w:rPr>
      <w:rFonts w:ascii="Cambria" w:hAnsi="Cambria"/>
      <w:b/>
      <w:bCs/>
    </w:rPr>
  </w:style>
  <w:style w:type="paragraph" w:styleId="Rejstk1">
    <w:name w:val="index 1"/>
    <w:basedOn w:val="Normln"/>
    <w:next w:val="Normln"/>
    <w:autoRedefine/>
    <w:rsid w:val="00C313D4"/>
    <w:pPr>
      <w:ind w:left="240" w:hanging="240"/>
    </w:pPr>
  </w:style>
  <w:style w:type="paragraph" w:styleId="Hlavikarejstku">
    <w:name w:val="index heading"/>
    <w:basedOn w:val="Normln"/>
    <w:next w:val="Rejstk1"/>
    <w:rsid w:val="00C313D4"/>
    <w:rPr>
      <w:rFonts w:ascii="Cambria" w:hAnsi="Cambria"/>
      <w:b/>
      <w:bCs/>
    </w:rPr>
  </w:style>
  <w:style w:type="character" w:customStyle="1" w:styleId="Nadpis1Char">
    <w:name w:val="Nadpis 1 Char"/>
    <w:link w:val="Nadpis1"/>
    <w:rsid w:val="00C313D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C313D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C313D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C313D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C313D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C313D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C313D4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C313D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C313D4"/>
    <w:rPr>
      <w:rFonts w:ascii="Cambria" w:eastAsia="Times New Roman" w:hAnsi="Cambria" w:cs="Times New Roman"/>
      <w:sz w:val="22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313D4"/>
    <w:pPr>
      <w:outlineLvl w:val="9"/>
    </w:pPr>
  </w:style>
  <w:style w:type="paragraph" w:styleId="Nadpispoznmky">
    <w:name w:val="Note Heading"/>
    <w:basedOn w:val="Normln"/>
    <w:next w:val="Normln"/>
    <w:link w:val="NadpispoznmkyChar"/>
    <w:rsid w:val="00C313D4"/>
  </w:style>
  <w:style w:type="character" w:customStyle="1" w:styleId="NadpispoznmkyChar">
    <w:name w:val="Nadpis poznámky Char"/>
    <w:link w:val="Nadpispoznmky"/>
    <w:rsid w:val="00C313D4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C313D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C313D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rsid w:val="00C313D4"/>
  </w:style>
  <w:style w:type="paragraph" w:styleId="Normlnodsazen">
    <w:name w:val="Normal Indent"/>
    <w:basedOn w:val="Normln"/>
    <w:rsid w:val="00C313D4"/>
    <w:pPr>
      <w:ind w:left="708"/>
    </w:pPr>
  </w:style>
  <w:style w:type="paragraph" w:styleId="Obsah1">
    <w:name w:val="toc 1"/>
    <w:basedOn w:val="Normln"/>
    <w:next w:val="Normln"/>
    <w:autoRedefine/>
    <w:rsid w:val="00C313D4"/>
  </w:style>
  <w:style w:type="paragraph" w:styleId="Obsah2">
    <w:name w:val="toc 2"/>
    <w:basedOn w:val="Normln"/>
    <w:next w:val="Normln"/>
    <w:autoRedefine/>
    <w:rsid w:val="00C313D4"/>
    <w:pPr>
      <w:ind w:left="240"/>
    </w:pPr>
  </w:style>
  <w:style w:type="paragraph" w:styleId="Obsah3">
    <w:name w:val="toc 3"/>
    <w:basedOn w:val="Normln"/>
    <w:next w:val="Normln"/>
    <w:autoRedefine/>
    <w:rsid w:val="00C313D4"/>
    <w:pPr>
      <w:ind w:left="480"/>
    </w:pPr>
  </w:style>
  <w:style w:type="paragraph" w:styleId="Obsah4">
    <w:name w:val="toc 4"/>
    <w:basedOn w:val="Normln"/>
    <w:next w:val="Normln"/>
    <w:autoRedefine/>
    <w:rsid w:val="00C313D4"/>
    <w:pPr>
      <w:ind w:left="720"/>
    </w:pPr>
  </w:style>
  <w:style w:type="paragraph" w:styleId="Obsah5">
    <w:name w:val="toc 5"/>
    <w:basedOn w:val="Normln"/>
    <w:next w:val="Normln"/>
    <w:autoRedefine/>
    <w:rsid w:val="00C313D4"/>
    <w:pPr>
      <w:ind w:left="960"/>
    </w:pPr>
  </w:style>
  <w:style w:type="paragraph" w:styleId="Obsah6">
    <w:name w:val="toc 6"/>
    <w:basedOn w:val="Normln"/>
    <w:next w:val="Normln"/>
    <w:autoRedefine/>
    <w:rsid w:val="00C313D4"/>
    <w:pPr>
      <w:ind w:left="1200"/>
    </w:pPr>
  </w:style>
  <w:style w:type="paragraph" w:styleId="Obsah7">
    <w:name w:val="toc 7"/>
    <w:basedOn w:val="Normln"/>
    <w:next w:val="Normln"/>
    <w:autoRedefine/>
    <w:rsid w:val="00C313D4"/>
    <w:pPr>
      <w:ind w:left="1440"/>
    </w:pPr>
  </w:style>
  <w:style w:type="paragraph" w:styleId="Obsah8">
    <w:name w:val="toc 8"/>
    <w:basedOn w:val="Normln"/>
    <w:next w:val="Normln"/>
    <w:autoRedefine/>
    <w:rsid w:val="00C313D4"/>
    <w:pPr>
      <w:ind w:left="1680"/>
    </w:pPr>
  </w:style>
  <w:style w:type="paragraph" w:styleId="Obsah9">
    <w:name w:val="toc 9"/>
    <w:basedOn w:val="Normln"/>
    <w:next w:val="Normln"/>
    <w:autoRedefine/>
    <w:rsid w:val="00C313D4"/>
    <w:pPr>
      <w:ind w:left="1920"/>
    </w:pPr>
  </w:style>
  <w:style w:type="paragraph" w:styleId="Osloven">
    <w:name w:val="Salutation"/>
    <w:basedOn w:val="Normln"/>
    <w:next w:val="Normln"/>
    <w:link w:val="OslovenChar"/>
    <w:rsid w:val="00C313D4"/>
  </w:style>
  <w:style w:type="character" w:customStyle="1" w:styleId="OslovenChar">
    <w:name w:val="Oslovení Char"/>
    <w:link w:val="Osloven"/>
    <w:rsid w:val="00C313D4"/>
    <w:rPr>
      <w:sz w:val="24"/>
      <w:szCs w:val="24"/>
    </w:rPr>
  </w:style>
  <w:style w:type="paragraph" w:styleId="Podpis">
    <w:name w:val="Signature"/>
    <w:basedOn w:val="Normln"/>
    <w:link w:val="PodpisChar"/>
    <w:rsid w:val="00C313D4"/>
    <w:pPr>
      <w:ind w:left="4252"/>
    </w:pPr>
  </w:style>
  <w:style w:type="character" w:customStyle="1" w:styleId="PodpisChar">
    <w:name w:val="Podpis Char"/>
    <w:link w:val="Podpis"/>
    <w:rsid w:val="00C313D4"/>
    <w:rPr>
      <w:sz w:val="24"/>
      <w:szCs w:val="24"/>
    </w:rPr>
  </w:style>
  <w:style w:type="paragraph" w:styleId="Podpise-mailu">
    <w:name w:val="E-mail Signature"/>
    <w:basedOn w:val="Normln"/>
    <w:link w:val="Podpise-mailuChar"/>
    <w:rsid w:val="00C313D4"/>
  </w:style>
  <w:style w:type="character" w:customStyle="1" w:styleId="Podpise-mailuChar">
    <w:name w:val="Podpis e-mailu Char"/>
    <w:link w:val="Podpise-mailu"/>
    <w:rsid w:val="00C313D4"/>
    <w:rPr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C313D4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rsid w:val="00C313D4"/>
    <w:rPr>
      <w:rFonts w:ascii="Cambria" w:eastAsia="Times New Roman" w:hAnsi="Cambria" w:cs="Times New Roman"/>
      <w:sz w:val="24"/>
      <w:szCs w:val="24"/>
    </w:rPr>
  </w:style>
  <w:style w:type="paragraph" w:styleId="Pokraovnseznamu">
    <w:name w:val="List Continue"/>
    <w:basedOn w:val="Normln"/>
    <w:rsid w:val="00C313D4"/>
    <w:pPr>
      <w:spacing w:after="120"/>
      <w:ind w:left="283"/>
      <w:contextualSpacing/>
    </w:pPr>
  </w:style>
  <w:style w:type="paragraph" w:styleId="Pokraovnseznamu2">
    <w:name w:val="List Continue 2"/>
    <w:basedOn w:val="Normln"/>
    <w:rsid w:val="00C313D4"/>
    <w:pPr>
      <w:spacing w:after="120"/>
      <w:ind w:left="566"/>
      <w:contextualSpacing/>
    </w:pPr>
  </w:style>
  <w:style w:type="paragraph" w:styleId="Pokraovnseznamu3">
    <w:name w:val="List Continue 3"/>
    <w:basedOn w:val="Normln"/>
    <w:rsid w:val="00C313D4"/>
    <w:pPr>
      <w:spacing w:after="120"/>
      <w:ind w:left="849"/>
      <w:contextualSpacing/>
    </w:pPr>
  </w:style>
  <w:style w:type="paragraph" w:styleId="Pokraovnseznamu4">
    <w:name w:val="List Continue 4"/>
    <w:basedOn w:val="Normln"/>
    <w:rsid w:val="00C313D4"/>
    <w:pPr>
      <w:spacing w:after="120"/>
      <w:ind w:left="1132"/>
      <w:contextualSpacing/>
    </w:pPr>
  </w:style>
  <w:style w:type="paragraph" w:styleId="Pokraovnseznamu5">
    <w:name w:val="List Continue 5"/>
    <w:basedOn w:val="Normln"/>
    <w:rsid w:val="00C313D4"/>
    <w:pPr>
      <w:spacing w:after="120"/>
      <w:ind w:left="1415"/>
      <w:contextualSpacing/>
    </w:pPr>
  </w:style>
  <w:style w:type="paragraph" w:styleId="Textkomente">
    <w:name w:val="annotation text"/>
    <w:basedOn w:val="Normln"/>
    <w:link w:val="TextkomenteChar"/>
    <w:rsid w:val="00C313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313D4"/>
  </w:style>
  <w:style w:type="paragraph" w:styleId="Pedmtkomente">
    <w:name w:val="annotation subject"/>
    <w:basedOn w:val="Textkomente"/>
    <w:next w:val="Textkomente"/>
    <w:link w:val="PedmtkomenteChar"/>
    <w:rsid w:val="00C313D4"/>
    <w:rPr>
      <w:b/>
      <w:bCs/>
    </w:rPr>
  </w:style>
  <w:style w:type="character" w:customStyle="1" w:styleId="PedmtkomenteChar">
    <w:name w:val="Předmět komentáře Char"/>
    <w:link w:val="Pedmtkomente"/>
    <w:rsid w:val="00C313D4"/>
    <w:rPr>
      <w:b/>
      <w:bCs/>
    </w:rPr>
  </w:style>
  <w:style w:type="paragraph" w:styleId="Rejstk2">
    <w:name w:val="index 2"/>
    <w:basedOn w:val="Normln"/>
    <w:next w:val="Normln"/>
    <w:autoRedefine/>
    <w:rsid w:val="00C313D4"/>
    <w:pPr>
      <w:ind w:left="480" w:hanging="240"/>
    </w:pPr>
  </w:style>
  <w:style w:type="paragraph" w:styleId="Rejstk3">
    <w:name w:val="index 3"/>
    <w:basedOn w:val="Normln"/>
    <w:next w:val="Normln"/>
    <w:autoRedefine/>
    <w:rsid w:val="00C313D4"/>
    <w:pPr>
      <w:ind w:left="720" w:hanging="240"/>
    </w:pPr>
  </w:style>
  <w:style w:type="paragraph" w:styleId="Rejstk4">
    <w:name w:val="index 4"/>
    <w:basedOn w:val="Normln"/>
    <w:next w:val="Normln"/>
    <w:autoRedefine/>
    <w:rsid w:val="00C313D4"/>
    <w:pPr>
      <w:ind w:left="960" w:hanging="240"/>
    </w:pPr>
  </w:style>
  <w:style w:type="paragraph" w:styleId="Rejstk5">
    <w:name w:val="index 5"/>
    <w:basedOn w:val="Normln"/>
    <w:next w:val="Normln"/>
    <w:autoRedefine/>
    <w:rsid w:val="00C313D4"/>
    <w:pPr>
      <w:ind w:left="1200" w:hanging="240"/>
    </w:pPr>
  </w:style>
  <w:style w:type="paragraph" w:styleId="Rejstk6">
    <w:name w:val="index 6"/>
    <w:basedOn w:val="Normln"/>
    <w:next w:val="Normln"/>
    <w:autoRedefine/>
    <w:rsid w:val="00C313D4"/>
    <w:pPr>
      <w:ind w:left="1440" w:hanging="240"/>
    </w:pPr>
  </w:style>
  <w:style w:type="paragraph" w:styleId="Rejstk7">
    <w:name w:val="index 7"/>
    <w:basedOn w:val="Normln"/>
    <w:next w:val="Normln"/>
    <w:autoRedefine/>
    <w:rsid w:val="00C313D4"/>
    <w:pPr>
      <w:ind w:left="1680" w:hanging="240"/>
    </w:pPr>
  </w:style>
  <w:style w:type="paragraph" w:styleId="Rejstk8">
    <w:name w:val="index 8"/>
    <w:basedOn w:val="Normln"/>
    <w:next w:val="Normln"/>
    <w:autoRedefine/>
    <w:rsid w:val="00C313D4"/>
    <w:pPr>
      <w:ind w:left="1920" w:hanging="240"/>
    </w:pPr>
  </w:style>
  <w:style w:type="paragraph" w:styleId="Rejstk9">
    <w:name w:val="index 9"/>
    <w:basedOn w:val="Normln"/>
    <w:next w:val="Normln"/>
    <w:autoRedefine/>
    <w:rsid w:val="00C313D4"/>
    <w:pPr>
      <w:ind w:left="2160" w:hanging="240"/>
    </w:pPr>
  </w:style>
  <w:style w:type="paragraph" w:styleId="Rozloendokumentu">
    <w:name w:val="Document Map"/>
    <w:basedOn w:val="Normln"/>
    <w:link w:val="RozloendokumentuChar"/>
    <w:rsid w:val="00C313D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sid w:val="00C313D4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C313D4"/>
    <w:pPr>
      <w:ind w:left="283" w:hanging="283"/>
      <w:contextualSpacing/>
    </w:pPr>
  </w:style>
  <w:style w:type="paragraph" w:styleId="Seznam2">
    <w:name w:val="List 2"/>
    <w:basedOn w:val="Normln"/>
    <w:rsid w:val="00C313D4"/>
    <w:pPr>
      <w:ind w:left="566" w:hanging="283"/>
      <w:contextualSpacing/>
    </w:pPr>
  </w:style>
  <w:style w:type="paragraph" w:styleId="Seznam3">
    <w:name w:val="List 3"/>
    <w:basedOn w:val="Normln"/>
    <w:rsid w:val="00C313D4"/>
    <w:pPr>
      <w:ind w:left="849" w:hanging="283"/>
      <w:contextualSpacing/>
    </w:pPr>
  </w:style>
  <w:style w:type="paragraph" w:styleId="Seznam4">
    <w:name w:val="List 4"/>
    <w:basedOn w:val="Normln"/>
    <w:rsid w:val="00C313D4"/>
    <w:pPr>
      <w:ind w:left="1132" w:hanging="283"/>
      <w:contextualSpacing/>
    </w:pPr>
  </w:style>
  <w:style w:type="paragraph" w:styleId="Seznam5">
    <w:name w:val="List 5"/>
    <w:basedOn w:val="Normln"/>
    <w:rsid w:val="00C313D4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rsid w:val="00C313D4"/>
    <w:pPr>
      <w:ind w:left="240" w:hanging="240"/>
    </w:pPr>
  </w:style>
  <w:style w:type="paragraph" w:styleId="Seznamobrzk">
    <w:name w:val="table of figures"/>
    <w:basedOn w:val="Normln"/>
    <w:next w:val="Normln"/>
    <w:rsid w:val="00C313D4"/>
  </w:style>
  <w:style w:type="paragraph" w:styleId="Seznamsodrkami">
    <w:name w:val="List Bullet"/>
    <w:basedOn w:val="Normln"/>
    <w:rsid w:val="00C313D4"/>
    <w:pPr>
      <w:numPr>
        <w:numId w:val="19"/>
      </w:numPr>
      <w:contextualSpacing/>
    </w:pPr>
  </w:style>
  <w:style w:type="paragraph" w:styleId="Seznamsodrkami2">
    <w:name w:val="List Bullet 2"/>
    <w:basedOn w:val="Normln"/>
    <w:rsid w:val="00C313D4"/>
    <w:pPr>
      <w:numPr>
        <w:numId w:val="20"/>
      </w:numPr>
      <w:contextualSpacing/>
    </w:pPr>
  </w:style>
  <w:style w:type="paragraph" w:styleId="Seznamsodrkami3">
    <w:name w:val="List Bullet 3"/>
    <w:basedOn w:val="Normln"/>
    <w:rsid w:val="00C313D4"/>
    <w:pPr>
      <w:numPr>
        <w:numId w:val="21"/>
      </w:numPr>
      <w:contextualSpacing/>
    </w:pPr>
  </w:style>
  <w:style w:type="paragraph" w:styleId="Seznamsodrkami4">
    <w:name w:val="List Bullet 4"/>
    <w:basedOn w:val="Normln"/>
    <w:rsid w:val="00C313D4"/>
    <w:pPr>
      <w:numPr>
        <w:numId w:val="22"/>
      </w:numPr>
      <w:contextualSpacing/>
    </w:pPr>
  </w:style>
  <w:style w:type="paragraph" w:styleId="Seznamsodrkami5">
    <w:name w:val="List Bullet 5"/>
    <w:basedOn w:val="Normln"/>
    <w:rsid w:val="00C313D4"/>
    <w:pPr>
      <w:numPr>
        <w:numId w:val="23"/>
      </w:numPr>
      <w:contextualSpacing/>
    </w:pPr>
  </w:style>
  <w:style w:type="paragraph" w:styleId="Textbubliny">
    <w:name w:val="Balloon Text"/>
    <w:basedOn w:val="Normln"/>
    <w:link w:val="TextbublinyChar"/>
    <w:rsid w:val="00C313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313D4"/>
    <w:rPr>
      <w:rFonts w:ascii="Tahoma" w:hAnsi="Tahoma" w:cs="Tahoma"/>
      <w:sz w:val="16"/>
      <w:szCs w:val="16"/>
    </w:rPr>
  </w:style>
  <w:style w:type="paragraph" w:styleId="Textmakra">
    <w:name w:val="macro"/>
    <w:link w:val="TextmakraChar"/>
    <w:rsid w:val="00C313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rsid w:val="00C313D4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rsid w:val="00C313D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313D4"/>
  </w:style>
  <w:style w:type="paragraph" w:styleId="Textvbloku">
    <w:name w:val="Block Text"/>
    <w:basedOn w:val="Normln"/>
    <w:rsid w:val="00C313D4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rsid w:val="00C313D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C313D4"/>
  </w:style>
  <w:style w:type="paragraph" w:styleId="Titulek">
    <w:name w:val="caption"/>
    <w:basedOn w:val="Normln"/>
    <w:next w:val="Normln"/>
    <w:semiHidden/>
    <w:unhideWhenUsed/>
    <w:qFormat/>
    <w:rsid w:val="00C313D4"/>
    <w:rPr>
      <w:b/>
      <w:b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13D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C313D4"/>
    <w:rPr>
      <w:b/>
      <w:bCs/>
      <w:i/>
      <w:iCs/>
      <w:color w:val="4F81BD"/>
      <w:sz w:val="24"/>
      <w:szCs w:val="24"/>
    </w:rPr>
  </w:style>
  <w:style w:type="paragraph" w:styleId="Zhlav">
    <w:name w:val="header"/>
    <w:basedOn w:val="Normln"/>
    <w:link w:val="ZhlavChar"/>
    <w:rsid w:val="00C313D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313D4"/>
    <w:rPr>
      <w:sz w:val="24"/>
      <w:szCs w:val="24"/>
    </w:rPr>
  </w:style>
  <w:style w:type="paragraph" w:styleId="Zhlavzprvy">
    <w:name w:val="Message Header"/>
    <w:basedOn w:val="Normln"/>
    <w:link w:val="ZhlavzprvyChar"/>
    <w:rsid w:val="00C313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ZhlavzprvyChar">
    <w:name w:val="Záhlaví zprávy Char"/>
    <w:link w:val="Zhlavzprvy"/>
    <w:rsid w:val="00C313D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Zkladntext">
    <w:name w:val="Body Text"/>
    <w:basedOn w:val="Normln"/>
    <w:link w:val="ZkladntextChar"/>
    <w:rsid w:val="00C313D4"/>
    <w:pPr>
      <w:spacing w:after="120"/>
    </w:pPr>
  </w:style>
  <w:style w:type="character" w:customStyle="1" w:styleId="ZkladntextChar">
    <w:name w:val="Základní text Char"/>
    <w:link w:val="Zkladntext"/>
    <w:rsid w:val="00C313D4"/>
    <w:rPr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rsid w:val="00C313D4"/>
    <w:pPr>
      <w:ind w:firstLine="21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C313D4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C313D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313D4"/>
    <w:rPr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C313D4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C313D4"/>
    <w:rPr>
      <w:sz w:val="24"/>
      <w:szCs w:val="24"/>
    </w:rPr>
  </w:style>
  <w:style w:type="paragraph" w:styleId="Zkladntext2">
    <w:name w:val="Body Text 2"/>
    <w:basedOn w:val="Normln"/>
    <w:link w:val="Zkladntext2Char"/>
    <w:rsid w:val="00C313D4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C313D4"/>
    <w:rPr>
      <w:sz w:val="24"/>
      <w:szCs w:val="24"/>
    </w:rPr>
  </w:style>
  <w:style w:type="paragraph" w:styleId="Zkladntext3">
    <w:name w:val="Body Text 3"/>
    <w:basedOn w:val="Normln"/>
    <w:link w:val="Zkladntext3Char"/>
    <w:rsid w:val="00C313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C313D4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C313D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313D4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C313D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313D4"/>
    <w:rPr>
      <w:sz w:val="16"/>
      <w:szCs w:val="16"/>
    </w:rPr>
  </w:style>
  <w:style w:type="paragraph" w:styleId="Zpat">
    <w:name w:val="footer"/>
    <w:basedOn w:val="Normln"/>
    <w:link w:val="ZpatChar"/>
    <w:rsid w:val="00C313D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313D4"/>
    <w:rPr>
      <w:sz w:val="24"/>
      <w:szCs w:val="24"/>
    </w:rPr>
  </w:style>
  <w:style w:type="paragraph" w:styleId="Zvr">
    <w:name w:val="Closing"/>
    <w:basedOn w:val="Normln"/>
    <w:link w:val="ZvrChar"/>
    <w:rsid w:val="00C313D4"/>
    <w:pPr>
      <w:ind w:left="4252"/>
    </w:pPr>
  </w:style>
  <w:style w:type="character" w:customStyle="1" w:styleId="ZvrChar">
    <w:name w:val="Závěr Char"/>
    <w:link w:val="Zvr"/>
    <w:rsid w:val="00C313D4"/>
    <w:rPr>
      <w:sz w:val="24"/>
      <w:szCs w:val="24"/>
    </w:rPr>
  </w:style>
  <w:style w:type="paragraph" w:styleId="Zptenadresanaoblku">
    <w:name w:val="envelope return"/>
    <w:basedOn w:val="Normln"/>
    <w:rsid w:val="00C313D4"/>
    <w:rPr>
      <w:rFonts w:ascii="Cambria" w:hAnsi="Cambria"/>
      <w:sz w:val="20"/>
      <w:szCs w:val="20"/>
    </w:rPr>
  </w:style>
  <w:style w:type="character" w:styleId="Hypertextovodkaz">
    <w:name w:val="Hyperlink"/>
    <w:basedOn w:val="Standardnpsmoodstavce"/>
    <w:rsid w:val="00232F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13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313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313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313D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313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313D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313D4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313D4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313D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51576A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2F27D0"/>
    <w:pPr>
      <w:ind w:left="708"/>
    </w:pPr>
  </w:style>
  <w:style w:type="paragraph" w:styleId="AdresaHTML">
    <w:name w:val="HTML Address"/>
    <w:basedOn w:val="Normln"/>
    <w:link w:val="AdresaHTMLChar"/>
    <w:rsid w:val="00C313D4"/>
    <w:rPr>
      <w:i/>
      <w:iCs/>
    </w:rPr>
  </w:style>
  <w:style w:type="character" w:customStyle="1" w:styleId="AdresaHTMLChar">
    <w:name w:val="Adresa HTML Char"/>
    <w:link w:val="AdresaHTML"/>
    <w:rsid w:val="00C313D4"/>
    <w:rPr>
      <w:i/>
      <w:iCs/>
      <w:sz w:val="24"/>
      <w:szCs w:val="24"/>
    </w:rPr>
  </w:style>
  <w:style w:type="paragraph" w:styleId="Adresanaoblku">
    <w:name w:val="envelope address"/>
    <w:basedOn w:val="Normln"/>
    <w:rsid w:val="00C313D4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paragraph" w:styleId="Bezmezer">
    <w:name w:val="No Spacing"/>
    <w:uiPriority w:val="1"/>
    <w:qFormat/>
    <w:rsid w:val="00C313D4"/>
    <w:rPr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C313D4"/>
  </w:style>
  <w:style w:type="paragraph" w:styleId="Citt">
    <w:name w:val="Quote"/>
    <w:basedOn w:val="Normln"/>
    <w:next w:val="Normln"/>
    <w:link w:val="CittChar"/>
    <w:uiPriority w:val="29"/>
    <w:qFormat/>
    <w:rsid w:val="00C313D4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C313D4"/>
    <w:rPr>
      <w:i/>
      <w:iCs/>
      <w:color w:val="000000"/>
      <w:sz w:val="24"/>
      <w:szCs w:val="24"/>
    </w:rPr>
  </w:style>
  <w:style w:type="paragraph" w:styleId="slovanseznam">
    <w:name w:val="List Number"/>
    <w:basedOn w:val="Normln"/>
    <w:rsid w:val="00C313D4"/>
    <w:pPr>
      <w:numPr>
        <w:numId w:val="14"/>
      </w:numPr>
      <w:contextualSpacing/>
    </w:pPr>
  </w:style>
  <w:style w:type="paragraph" w:styleId="slovanseznam2">
    <w:name w:val="List Number 2"/>
    <w:basedOn w:val="Normln"/>
    <w:rsid w:val="00C313D4"/>
    <w:pPr>
      <w:numPr>
        <w:numId w:val="15"/>
      </w:numPr>
      <w:contextualSpacing/>
    </w:pPr>
  </w:style>
  <w:style w:type="paragraph" w:styleId="slovanseznam3">
    <w:name w:val="List Number 3"/>
    <w:basedOn w:val="Normln"/>
    <w:rsid w:val="00C313D4"/>
    <w:pPr>
      <w:numPr>
        <w:numId w:val="16"/>
      </w:numPr>
      <w:contextualSpacing/>
    </w:pPr>
  </w:style>
  <w:style w:type="paragraph" w:styleId="slovanseznam4">
    <w:name w:val="List Number 4"/>
    <w:basedOn w:val="Normln"/>
    <w:rsid w:val="00C313D4"/>
    <w:pPr>
      <w:numPr>
        <w:numId w:val="17"/>
      </w:numPr>
      <w:contextualSpacing/>
    </w:pPr>
  </w:style>
  <w:style w:type="paragraph" w:styleId="slovanseznam5">
    <w:name w:val="List Number 5"/>
    <w:basedOn w:val="Normln"/>
    <w:rsid w:val="00C313D4"/>
    <w:pPr>
      <w:numPr>
        <w:numId w:val="18"/>
      </w:numPr>
      <w:contextualSpacing/>
    </w:pPr>
  </w:style>
  <w:style w:type="paragraph" w:styleId="Datum">
    <w:name w:val="Date"/>
    <w:basedOn w:val="Normln"/>
    <w:next w:val="Normln"/>
    <w:link w:val="DatumChar"/>
    <w:rsid w:val="00C313D4"/>
  </w:style>
  <w:style w:type="character" w:customStyle="1" w:styleId="DatumChar">
    <w:name w:val="Datum Char"/>
    <w:link w:val="Datum"/>
    <w:rsid w:val="00C313D4"/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C313D4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C313D4"/>
    <w:rPr>
      <w:rFonts w:ascii="Courier New" w:hAnsi="Courier New" w:cs="Courier New"/>
    </w:rPr>
  </w:style>
  <w:style w:type="paragraph" w:styleId="Hlavikaobsahu">
    <w:name w:val="toa heading"/>
    <w:basedOn w:val="Normln"/>
    <w:next w:val="Normln"/>
    <w:rsid w:val="00C313D4"/>
    <w:pPr>
      <w:spacing w:before="120"/>
    </w:pPr>
    <w:rPr>
      <w:rFonts w:ascii="Cambria" w:hAnsi="Cambria"/>
      <w:b/>
      <w:bCs/>
    </w:rPr>
  </w:style>
  <w:style w:type="paragraph" w:styleId="Rejstk1">
    <w:name w:val="index 1"/>
    <w:basedOn w:val="Normln"/>
    <w:next w:val="Normln"/>
    <w:autoRedefine/>
    <w:rsid w:val="00C313D4"/>
    <w:pPr>
      <w:ind w:left="240" w:hanging="240"/>
    </w:pPr>
  </w:style>
  <w:style w:type="paragraph" w:styleId="Hlavikarejstku">
    <w:name w:val="index heading"/>
    <w:basedOn w:val="Normln"/>
    <w:next w:val="Rejstk1"/>
    <w:rsid w:val="00C313D4"/>
    <w:rPr>
      <w:rFonts w:ascii="Cambria" w:hAnsi="Cambria"/>
      <w:b/>
      <w:bCs/>
    </w:rPr>
  </w:style>
  <w:style w:type="character" w:customStyle="1" w:styleId="Nadpis1Char">
    <w:name w:val="Nadpis 1 Char"/>
    <w:link w:val="Nadpis1"/>
    <w:rsid w:val="00C313D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C313D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C313D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C313D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C313D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C313D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C313D4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C313D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C313D4"/>
    <w:rPr>
      <w:rFonts w:ascii="Cambria" w:eastAsia="Times New Roman" w:hAnsi="Cambria" w:cs="Times New Roman"/>
      <w:sz w:val="22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313D4"/>
    <w:pPr>
      <w:outlineLvl w:val="9"/>
    </w:pPr>
  </w:style>
  <w:style w:type="paragraph" w:styleId="Nadpispoznmky">
    <w:name w:val="Note Heading"/>
    <w:basedOn w:val="Normln"/>
    <w:next w:val="Normln"/>
    <w:link w:val="NadpispoznmkyChar"/>
    <w:rsid w:val="00C313D4"/>
  </w:style>
  <w:style w:type="character" w:customStyle="1" w:styleId="NadpispoznmkyChar">
    <w:name w:val="Nadpis poznámky Char"/>
    <w:link w:val="Nadpispoznmky"/>
    <w:rsid w:val="00C313D4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C313D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C313D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rsid w:val="00C313D4"/>
  </w:style>
  <w:style w:type="paragraph" w:styleId="Normlnodsazen">
    <w:name w:val="Normal Indent"/>
    <w:basedOn w:val="Normln"/>
    <w:rsid w:val="00C313D4"/>
    <w:pPr>
      <w:ind w:left="708"/>
    </w:pPr>
  </w:style>
  <w:style w:type="paragraph" w:styleId="Obsah1">
    <w:name w:val="toc 1"/>
    <w:basedOn w:val="Normln"/>
    <w:next w:val="Normln"/>
    <w:autoRedefine/>
    <w:rsid w:val="00C313D4"/>
  </w:style>
  <w:style w:type="paragraph" w:styleId="Obsah2">
    <w:name w:val="toc 2"/>
    <w:basedOn w:val="Normln"/>
    <w:next w:val="Normln"/>
    <w:autoRedefine/>
    <w:rsid w:val="00C313D4"/>
    <w:pPr>
      <w:ind w:left="240"/>
    </w:pPr>
  </w:style>
  <w:style w:type="paragraph" w:styleId="Obsah3">
    <w:name w:val="toc 3"/>
    <w:basedOn w:val="Normln"/>
    <w:next w:val="Normln"/>
    <w:autoRedefine/>
    <w:rsid w:val="00C313D4"/>
    <w:pPr>
      <w:ind w:left="480"/>
    </w:pPr>
  </w:style>
  <w:style w:type="paragraph" w:styleId="Obsah4">
    <w:name w:val="toc 4"/>
    <w:basedOn w:val="Normln"/>
    <w:next w:val="Normln"/>
    <w:autoRedefine/>
    <w:rsid w:val="00C313D4"/>
    <w:pPr>
      <w:ind w:left="720"/>
    </w:pPr>
  </w:style>
  <w:style w:type="paragraph" w:styleId="Obsah5">
    <w:name w:val="toc 5"/>
    <w:basedOn w:val="Normln"/>
    <w:next w:val="Normln"/>
    <w:autoRedefine/>
    <w:rsid w:val="00C313D4"/>
    <w:pPr>
      <w:ind w:left="960"/>
    </w:pPr>
  </w:style>
  <w:style w:type="paragraph" w:styleId="Obsah6">
    <w:name w:val="toc 6"/>
    <w:basedOn w:val="Normln"/>
    <w:next w:val="Normln"/>
    <w:autoRedefine/>
    <w:rsid w:val="00C313D4"/>
    <w:pPr>
      <w:ind w:left="1200"/>
    </w:pPr>
  </w:style>
  <w:style w:type="paragraph" w:styleId="Obsah7">
    <w:name w:val="toc 7"/>
    <w:basedOn w:val="Normln"/>
    <w:next w:val="Normln"/>
    <w:autoRedefine/>
    <w:rsid w:val="00C313D4"/>
    <w:pPr>
      <w:ind w:left="1440"/>
    </w:pPr>
  </w:style>
  <w:style w:type="paragraph" w:styleId="Obsah8">
    <w:name w:val="toc 8"/>
    <w:basedOn w:val="Normln"/>
    <w:next w:val="Normln"/>
    <w:autoRedefine/>
    <w:rsid w:val="00C313D4"/>
    <w:pPr>
      <w:ind w:left="1680"/>
    </w:pPr>
  </w:style>
  <w:style w:type="paragraph" w:styleId="Obsah9">
    <w:name w:val="toc 9"/>
    <w:basedOn w:val="Normln"/>
    <w:next w:val="Normln"/>
    <w:autoRedefine/>
    <w:rsid w:val="00C313D4"/>
    <w:pPr>
      <w:ind w:left="1920"/>
    </w:pPr>
  </w:style>
  <w:style w:type="paragraph" w:styleId="Osloven">
    <w:name w:val="Salutation"/>
    <w:basedOn w:val="Normln"/>
    <w:next w:val="Normln"/>
    <w:link w:val="OslovenChar"/>
    <w:rsid w:val="00C313D4"/>
  </w:style>
  <w:style w:type="character" w:customStyle="1" w:styleId="OslovenChar">
    <w:name w:val="Oslovení Char"/>
    <w:link w:val="Osloven"/>
    <w:rsid w:val="00C313D4"/>
    <w:rPr>
      <w:sz w:val="24"/>
      <w:szCs w:val="24"/>
    </w:rPr>
  </w:style>
  <w:style w:type="paragraph" w:styleId="Podpis">
    <w:name w:val="Signature"/>
    <w:basedOn w:val="Normln"/>
    <w:link w:val="PodpisChar"/>
    <w:rsid w:val="00C313D4"/>
    <w:pPr>
      <w:ind w:left="4252"/>
    </w:pPr>
  </w:style>
  <w:style w:type="character" w:customStyle="1" w:styleId="PodpisChar">
    <w:name w:val="Podpis Char"/>
    <w:link w:val="Podpis"/>
    <w:rsid w:val="00C313D4"/>
    <w:rPr>
      <w:sz w:val="24"/>
      <w:szCs w:val="24"/>
    </w:rPr>
  </w:style>
  <w:style w:type="paragraph" w:styleId="Podpise-mailu">
    <w:name w:val="E-mail Signature"/>
    <w:basedOn w:val="Normln"/>
    <w:link w:val="Podpise-mailuChar"/>
    <w:rsid w:val="00C313D4"/>
  </w:style>
  <w:style w:type="character" w:customStyle="1" w:styleId="Podpise-mailuChar">
    <w:name w:val="Podpis e-mailu Char"/>
    <w:link w:val="Podpise-mailu"/>
    <w:rsid w:val="00C313D4"/>
    <w:rPr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C313D4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rsid w:val="00C313D4"/>
    <w:rPr>
      <w:rFonts w:ascii="Cambria" w:eastAsia="Times New Roman" w:hAnsi="Cambria" w:cs="Times New Roman"/>
      <w:sz w:val="24"/>
      <w:szCs w:val="24"/>
    </w:rPr>
  </w:style>
  <w:style w:type="paragraph" w:styleId="Pokraovnseznamu">
    <w:name w:val="List Continue"/>
    <w:basedOn w:val="Normln"/>
    <w:rsid w:val="00C313D4"/>
    <w:pPr>
      <w:spacing w:after="120"/>
      <w:ind w:left="283"/>
      <w:contextualSpacing/>
    </w:pPr>
  </w:style>
  <w:style w:type="paragraph" w:styleId="Pokraovnseznamu2">
    <w:name w:val="List Continue 2"/>
    <w:basedOn w:val="Normln"/>
    <w:rsid w:val="00C313D4"/>
    <w:pPr>
      <w:spacing w:after="120"/>
      <w:ind w:left="566"/>
      <w:contextualSpacing/>
    </w:pPr>
  </w:style>
  <w:style w:type="paragraph" w:styleId="Pokraovnseznamu3">
    <w:name w:val="List Continue 3"/>
    <w:basedOn w:val="Normln"/>
    <w:rsid w:val="00C313D4"/>
    <w:pPr>
      <w:spacing w:after="120"/>
      <w:ind w:left="849"/>
      <w:contextualSpacing/>
    </w:pPr>
  </w:style>
  <w:style w:type="paragraph" w:styleId="Pokraovnseznamu4">
    <w:name w:val="List Continue 4"/>
    <w:basedOn w:val="Normln"/>
    <w:rsid w:val="00C313D4"/>
    <w:pPr>
      <w:spacing w:after="120"/>
      <w:ind w:left="1132"/>
      <w:contextualSpacing/>
    </w:pPr>
  </w:style>
  <w:style w:type="paragraph" w:styleId="Pokraovnseznamu5">
    <w:name w:val="List Continue 5"/>
    <w:basedOn w:val="Normln"/>
    <w:rsid w:val="00C313D4"/>
    <w:pPr>
      <w:spacing w:after="120"/>
      <w:ind w:left="1415"/>
      <w:contextualSpacing/>
    </w:pPr>
  </w:style>
  <w:style w:type="paragraph" w:styleId="Textkomente">
    <w:name w:val="annotation text"/>
    <w:basedOn w:val="Normln"/>
    <w:link w:val="TextkomenteChar"/>
    <w:rsid w:val="00C313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313D4"/>
  </w:style>
  <w:style w:type="paragraph" w:styleId="Pedmtkomente">
    <w:name w:val="annotation subject"/>
    <w:basedOn w:val="Textkomente"/>
    <w:next w:val="Textkomente"/>
    <w:link w:val="PedmtkomenteChar"/>
    <w:rsid w:val="00C313D4"/>
    <w:rPr>
      <w:b/>
      <w:bCs/>
    </w:rPr>
  </w:style>
  <w:style w:type="character" w:customStyle="1" w:styleId="PedmtkomenteChar">
    <w:name w:val="Předmět komentáře Char"/>
    <w:link w:val="Pedmtkomente"/>
    <w:rsid w:val="00C313D4"/>
    <w:rPr>
      <w:b/>
      <w:bCs/>
    </w:rPr>
  </w:style>
  <w:style w:type="paragraph" w:styleId="Rejstk2">
    <w:name w:val="index 2"/>
    <w:basedOn w:val="Normln"/>
    <w:next w:val="Normln"/>
    <w:autoRedefine/>
    <w:rsid w:val="00C313D4"/>
    <w:pPr>
      <w:ind w:left="480" w:hanging="240"/>
    </w:pPr>
  </w:style>
  <w:style w:type="paragraph" w:styleId="Rejstk3">
    <w:name w:val="index 3"/>
    <w:basedOn w:val="Normln"/>
    <w:next w:val="Normln"/>
    <w:autoRedefine/>
    <w:rsid w:val="00C313D4"/>
    <w:pPr>
      <w:ind w:left="720" w:hanging="240"/>
    </w:pPr>
  </w:style>
  <w:style w:type="paragraph" w:styleId="Rejstk4">
    <w:name w:val="index 4"/>
    <w:basedOn w:val="Normln"/>
    <w:next w:val="Normln"/>
    <w:autoRedefine/>
    <w:rsid w:val="00C313D4"/>
    <w:pPr>
      <w:ind w:left="960" w:hanging="240"/>
    </w:pPr>
  </w:style>
  <w:style w:type="paragraph" w:styleId="Rejstk5">
    <w:name w:val="index 5"/>
    <w:basedOn w:val="Normln"/>
    <w:next w:val="Normln"/>
    <w:autoRedefine/>
    <w:rsid w:val="00C313D4"/>
    <w:pPr>
      <w:ind w:left="1200" w:hanging="240"/>
    </w:pPr>
  </w:style>
  <w:style w:type="paragraph" w:styleId="Rejstk6">
    <w:name w:val="index 6"/>
    <w:basedOn w:val="Normln"/>
    <w:next w:val="Normln"/>
    <w:autoRedefine/>
    <w:rsid w:val="00C313D4"/>
    <w:pPr>
      <w:ind w:left="1440" w:hanging="240"/>
    </w:pPr>
  </w:style>
  <w:style w:type="paragraph" w:styleId="Rejstk7">
    <w:name w:val="index 7"/>
    <w:basedOn w:val="Normln"/>
    <w:next w:val="Normln"/>
    <w:autoRedefine/>
    <w:rsid w:val="00C313D4"/>
    <w:pPr>
      <w:ind w:left="1680" w:hanging="240"/>
    </w:pPr>
  </w:style>
  <w:style w:type="paragraph" w:styleId="Rejstk8">
    <w:name w:val="index 8"/>
    <w:basedOn w:val="Normln"/>
    <w:next w:val="Normln"/>
    <w:autoRedefine/>
    <w:rsid w:val="00C313D4"/>
    <w:pPr>
      <w:ind w:left="1920" w:hanging="240"/>
    </w:pPr>
  </w:style>
  <w:style w:type="paragraph" w:styleId="Rejstk9">
    <w:name w:val="index 9"/>
    <w:basedOn w:val="Normln"/>
    <w:next w:val="Normln"/>
    <w:autoRedefine/>
    <w:rsid w:val="00C313D4"/>
    <w:pPr>
      <w:ind w:left="2160" w:hanging="240"/>
    </w:pPr>
  </w:style>
  <w:style w:type="paragraph" w:styleId="Rozloendokumentu">
    <w:name w:val="Document Map"/>
    <w:basedOn w:val="Normln"/>
    <w:link w:val="RozloendokumentuChar"/>
    <w:rsid w:val="00C313D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sid w:val="00C313D4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C313D4"/>
    <w:pPr>
      <w:ind w:left="283" w:hanging="283"/>
      <w:contextualSpacing/>
    </w:pPr>
  </w:style>
  <w:style w:type="paragraph" w:styleId="Seznam2">
    <w:name w:val="List 2"/>
    <w:basedOn w:val="Normln"/>
    <w:rsid w:val="00C313D4"/>
    <w:pPr>
      <w:ind w:left="566" w:hanging="283"/>
      <w:contextualSpacing/>
    </w:pPr>
  </w:style>
  <w:style w:type="paragraph" w:styleId="Seznam3">
    <w:name w:val="List 3"/>
    <w:basedOn w:val="Normln"/>
    <w:rsid w:val="00C313D4"/>
    <w:pPr>
      <w:ind w:left="849" w:hanging="283"/>
      <w:contextualSpacing/>
    </w:pPr>
  </w:style>
  <w:style w:type="paragraph" w:styleId="Seznam4">
    <w:name w:val="List 4"/>
    <w:basedOn w:val="Normln"/>
    <w:rsid w:val="00C313D4"/>
    <w:pPr>
      <w:ind w:left="1132" w:hanging="283"/>
      <w:contextualSpacing/>
    </w:pPr>
  </w:style>
  <w:style w:type="paragraph" w:styleId="Seznam5">
    <w:name w:val="List 5"/>
    <w:basedOn w:val="Normln"/>
    <w:rsid w:val="00C313D4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rsid w:val="00C313D4"/>
    <w:pPr>
      <w:ind w:left="240" w:hanging="240"/>
    </w:pPr>
  </w:style>
  <w:style w:type="paragraph" w:styleId="Seznamobrzk">
    <w:name w:val="table of figures"/>
    <w:basedOn w:val="Normln"/>
    <w:next w:val="Normln"/>
    <w:rsid w:val="00C313D4"/>
  </w:style>
  <w:style w:type="paragraph" w:styleId="Seznamsodrkami">
    <w:name w:val="List Bullet"/>
    <w:basedOn w:val="Normln"/>
    <w:rsid w:val="00C313D4"/>
    <w:pPr>
      <w:numPr>
        <w:numId w:val="19"/>
      </w:numPr>
      <w:contextualSpacing/>
    </w:pPr>
  </w:style>
  <w:style w:type="paragraph" w:styleId="Seznamsodrkami2">
    <w:name w:val="List Bullet 2"/>
    <w:basedOn w:val="Normln"/>
    <w:rsid w:val="00C313D4"/>
    <w:pPr>
      <w:numPr>
        <w:numId w:val="20"/>
      </w:numPr>
      <w:contextualSpacing/>
    </w:pPr>
  </w:style>
  <w:style w:type="paragraph" w:styleId="Seznamsodrkami3">
    <w:name w:val="List Bullet 3"/>
    <w:basedOn w:val="Normln"/>
    <w:rsid w:val="00C313D4"/>
    <w:pPr>
      <w:numPr>
        <w:numId w:val="21"/>
      </w:numPr>
      <w:contextualSpacing/>
    </w:pPr>
  </w:style>
  <w:style w:type="paragraph" w:styleId="Seznamsodrkami4">
    <w:name w:val="List Bullet 4"/>
    <w:basedOn w:val="Normln"/>
    <w:rsid w:val="00C313D4"/>
    <w:pPr>
      <w:numPr>
        <w:numId w:val="22"/>
      </w:numPr>
      <w:contextualSpacing/>
    </w:pPr>
  </w:style>
  <w:style w:type="paragraph" w:styleId="Seznamsodrkami5">
    <w:name w:val="List Bullet 5"/>
    <w:basedOn w:val="Normln"/>
    <w:rsid w:val="00C313D4"/>
    <w:pPr>
      <w:numPr>
        <w:numId w:val="23"/>
      </w:numPr>
      <w:contextualSpacing/>
    </w:pPr>
  </w:style>
  <w:style w:type="paragraph" w:styleId="Textbubliny">
    <w:name w:val="Balloon Text"/>
    <w:basedOn w:val="Normln"/>
    <w:link w:val="TextbublinyChar"/>
    <w:rsid w:val="00C313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313D4"/>
    <w:rPr>
      <w:rFonts w:ascii="Tahoma" w:hAnsi="Tahoma" w:cs="Tahoma"/>
      <w:sz w:val="16"/>
      <w:szCs w:val="16"/>
    </w:rPr>
  </w:style>
  <w:style w:type="paragraph" w:styleId="Textmakra">
    <w:name w:val="macro"/>
    <w:link w:val="TextmakraChar"/>
    <w:rsid w:val="00C313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rsid w:val="00C313D4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rsid w:val="00C313D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313D4"/>
  </w:style>
  <w:style w:type="paragraph" w:styleId="Textvbloku">
    <w:name w:val="Block Text"/>
    <w:basedOn w:val="Normln"/>
    <w:rsid w:val="00C313D4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rsid w:val="00C313D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C313D4"/>
  </w:style>
  <w:style w:type="paragraph" w:styleId="Titulek">
    <w:name w:val="caption"/>
    <w:basedOn w:val="Normln"/>
    <w:next w:val="Normln"/>
    <w:semiHidden/>
    <w:unhideWhenUsed/>
    <w:qFormat/>
    <w:rsid w:val="00C313D4"/>
    <w:rPr>
      <w:b/>
      <w:b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13D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C313D4"/>
    <w:rPr>
      <w:b/>
      <w:bCs/>
      <w:i/>
      <w:iCs/>
      <w:color w:val="4F81BD"/>
      <w:sz w:val="24"/>
      <w:szCs w:val="24"/>
    </w:rPr>
  </w:style>
  <w:style w:type="paragraph" w:styleId="Zhlav">
    <w:name w:val="header"/>
    <w:basedOn w:val="Normln"/>
    <w:link w:val="ZhlavChar"/>
    <w:rsid w:val="00C313D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313D4"/>
    <w:rPr>
      <w:sz w:val="24"/>
      <w:szCs w:val="24"/>
    </w:rPr>
  </w:style>
  <w:style w:type="paragraph" w:styleId="Zhlavzprvy">
    <w:name w:val="Message Header"/>
    <w:basedOn w:val="Normln"/>
    <w:link w:val="ZhlavzprvyChar"/>
    <w:rsid w:val="00C313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ZhlavzprvyChar">
    <w:name w:val="Záhlaví zprávy Char"/>
    <w:link w:val="Zhlavzprvy"/>
    <w:rsid w:val="00C313D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Zkladntext">
    <w:name w:val="Body Text"/>
    <w:basedOn w:val="Normln"/>
    <w:link w:val="ZkladntextChar"/>
    <w:rsid w:val="00C313D4"/>
    <w:pPr>
      <w:spacing w:after="120"/>
    </w:pPr>
  </w:style>
  <w:style w:type="character" w:customStyle="1" w:styleId="ZkladntextChar">
    <w:name w:val="Základní text Char"/>
    <w:link w:val="Zkladntext"/>
    <w:rsid w:val="00C313D4"/>
    <w:rPr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rsid w:val="00C313D4"/>
    <w:pPr>
      <w:ind w:firstLine="21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C313D4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C313D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313D4"/>
    <w:rPr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C313D4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C313D4"/>
    <w:rPr>
      <w:sz w:val="24"/>
      <w:szCs w:val="24"/>
    </w:rPr>
  </w:style>
  <w:style w:type="paragraph" w:styleId="Zkladntext2">
    <w:name w:val="Body Text 2"/>
    <w:basedOn w:val="Normln"/>
    <w:link w:val="Zkladntext2Char"/>
    <w:rsid w:val="00C313D4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C313D4"/>
    <w:rPr>
      <w:sz w:val="24"/>
      <w:szCs w:val="24"/>
    </w:rPr>
  </w:style>
  <w:style w:type="paragraph" w:styleId="Zkladntext3">
    <w:name w:val="Body Text 3"/>
    <w:basedOn w:val="Normln"/>
    <w:link w:val="Zkladntext3Char"/>
    <w:rsid w:val="00C313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C313D4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C313D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313D4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C313D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313D4"/>
    <w:rPr>
      <w:sz w:val="16"/>
      <w:szCs w:val="16"/>
    </w:rPr>
  </w:style>
  <w:style w:type="paragraph" w:styleId="Zpat">
    <w:name w:val="footer"/>
    <w:basedOn w:val="Normln"/>
    <w:link w:val="ZpatChar"/>
    <w:rsid w:val="00C313D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313D4"/>
    <w:rPr>
      <w:sz w:val="24"/>
      <w:szCs w:val="24"/>
    </w:rPr>
  </w:style>
  <w:style w:type="paragraph" w:styleId="Zvr">
    <w:name w:val="Closing"/>
    <w:basedOn w:val="Normln"/>
    <w:link w:val="ZvrChar"/>
    <w:rsid w:val="00C313D4"/>
    <w:pPr>
      <w:ind w:left="4252"/>
    </w:pPr>
  </w:style>
  <w:style w:type="character" w:customStyle="1" w:styleId="ZvrChar">
    <w:name w:val="Závěr Char"/>
    <w:link w:val="Zvr"/>
    <w:rsid w:val="00C313D4"/>
    <w:rPr>
      <w:sz w:val="24"/>
      <w:szCs w:val="24"/>
    </w:rPr>
  </w:style>
  <w:style w:type="paragraph" w:styleId="Zptenadresanaoblku">
    <w:name w:val="envelope return"/>
    <w:basedOn w:val="Normln"/>
    <w:rsid w:val="00C313D4"/>
    <w:rPr>
      <w:rFonts w:ascii="Cambria" w:hAnsi="Cambria"/>
      <w:sz w:val="20"/>
      <w:szCs w:val="20"/>
    </w:rPr>
  </w:style>
  <w:style w:type="character" w:styleId="Hypertextovodkaz">
    <w:name w:val="Hyperlink"/>
    <w:basedOn w:val="Standardnpsmoodstavce"/>
    <w:rsid w:val="00232F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A7EB1-3F4E-4B59-B202-CC980442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5570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MMC Pardubice s.r.o.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Ing. Vlastimil Mette</dc:creator>
  <cp:lastModifiedBy>Pavla Pamánková</cp:lastModifiedBy>
  <cp:revision>2</cp:revision>
  <cp:lastPrinted>2017-12-19T13:03:00Z</cp:lastPrinted>
  <dcterms:created xsi:type="dcterms:W3CDTF">2017-12-28T07:40:00Z</dcterms:created>
  <dcterms:modified xsi:type="dcterms:W3CDTF">2017-12-28T07:40:00Z</dcterms:modified>
</cp:coreProperties>
</file>