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31272" w14:textId="061DD27A" w:rsidR="00400ED5" w:rsidRPr="00400ED5" w:rsidRDefault="002569AC" w:rsidP="002569AC">
      <w:pPr>
        <w:ind w:left="2832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Dodatek č. 1</w:t>
      </w:r>
    </w:p>
    <w:p w14:paraId="6E47FAFA" w14:textId="69666D9E" w:rsidR="00616BF2" w:rsidRDefault="00400ED5" w:rsidP="00400ED5">
      <w:pPr>
        <w:jc w:val="center"/>
        <w:rPr>
          <w:rFonts w:ascii="Arial" w:hAnsi="Arial" w:cs="Arial"/>
          <w:b/>
        </w:rPr>
      </w:pPr>
      <w:r w:rsidRPr="00400ED5">
        <w:rPr>
          <w:rFonts w:ascii="Arial" w:hAnsi="Arial" w:cs="Arial"/>
          <w:b/>
        </w:rPr>
        <w:t xml:space="preserve">ke Smlouvě o </w:t>
      </w:r>
      <w:r w:rsidR="00336141">
        <w:rPr>
          <w:rFonts w:ascii="Arial" w:hAnsi="Arial" w:cs="Arial"/>
          <w:b/>
        </w:rPr>
        <w:t xml:space="preserve">dodání a úhradě individuálně vyráběných ortopedicko-protetických </w:t>
      </w:r>
      <w:r w:rsidRPr="00400ED5">
        <w:rPr>
          <w:rFonts w:ascii="Arial" w:hAnsi="Arial" w:cs="Arial"/>
          <w:b/>
        </w:rPr>
        <w:t>zdravotnických prostředků č.</w:t>
      </w:r>
      <w:r w:rsidR="00993AEB" w:rsidRPr="00400ED5">
        <w:rPr>
          <w:rFonts w:ascii="Arial" w:hAnsi="Arial" w:cs="Arial"/>
          <w:b/>
        </w:rPr>
        <w:t xml:space="preserve"> </w:t>
      </w:r>
      <w:r w:rsidR="00336141">
        <w:rPr>
          <w:rFonts w:ascii="Arial" w:hAnsi="Arial" w:cs="Arial"/>
          <w:b/>
        </w:rPr>
        <w:t>16</w:t>
      </w:r>
      <w:r w:rsidR="00617C06" w:rsidRPr="00400ED5">
        <w:rPr>
          <w:rFonts w:ascii="Arial" w:hAnsi="Arial" w:cs="Arial"/>
          <w:b/>
        </w:rPr>
        <w:t>9</w:t>
      </w:r>
      <w:r w:rsidR="007D3BB1" w:rsidRPr="00400ED5">
        <w:rPr>
          <w:rFonts w:ascii="Arial" w:hAnsi="Arial" w:cs="Arial"/>
          <w:b/>
        </w:rPr>
        <w:t>1</w:t>
      </w:r>
      <w:r w:rsidR="00484144">
        <w:rPr>
          <w:rFonts w:ascii="Arial" w:hAnsi="Arial" w:cs="Arial"/>
          <w:b/>
        </w:rPr>
        <w:t>O0</w:t>
      </w:r>
      <w:r w:rsidR="00336141">
        <w:rPr>
          <w:rFonts w:ascii="Arial" w:hAnsi="Arial" w:cs="Arial"/>
          <w:b/>
        </w:rPr>
        <w:t>0</w:t>
      </w:r>
      <w:r w:rsidR="00484144">
        <w:rPr>
          <w:rFonts w:ascii="Arial" w:hAnsi="Arial" w:cs="Arial"/>
          <w:b/>
        </w:rPr>
        <w:t>3</w:t>
      </w:r>
      <w:r w:rsidR="002569AC">
        <w:rPr>
          <w:rFonts w:ascii="Arial" w:hAnsi="Arial" w:cs="Arial"/>
          <w:b/>
        </w:rPr>
        <w:t xml:space="preserve"> ze dne </w:t>
      </w:r>
      <w:r w:rsidR="00A879D8">
        <w:rPr>
          <w:rFonts w:ascii="Arial" w:hAnsi="Arial" w:cs="Arial"/>
          <w:b/>
        </w:rPr>
        <w:t>30</w:t>
      </w:r>
      <w:r w:rsidR="00A879D8" w:rsidRPr="00400ED5">
        <w:rPr>
          <w:rFonts w:ascii="Arial" w:hAnsi="Arial" w:cs="Arial"/>
          <w:b/>
        </w:rPr>
        <w:t>.</w:t>
      </w:r>
      <w:r w:rsidR="00A879D8">
        <w:rPr>
          <w:rFonts w:ascii="Arial" w:hAnsi="Arial" w:cs="Arial"/>
          <w:b/>
        </w:rPr>
        <w:t xml:space="preserve"> 12. 2016</w:t>
      </w:r>
    </w:p>
    <w:p w14:paraId="09D9C0A3" w14:textId="77777777" w:rsidR="00400ED5" w:rsidRPr="00400ED5" w:rsidRDefault="00400ED5" w:rsidP="00400ED5">
      <w:pPr>
        <w:jc w:val="center"/>
        <w:rPr>
          <w:rFonts w:ascii="Arial" w:hAnsi="Arial" w:cs="Arial"/>
          <w:b/>
        </w:rPr>
      </w:pPr>
    </w:p>
    <w:p w14:paraId="6E47FAFC" w14:textId="77777777" w:rsidR="00616BF2" w:rsidRDefault="00616BF2" w:rsidP="00616BF2">
      <w:pPr>
        <w:jc w:val="center"/>
        <w:rPr>
          <w:rFonts w:ascii="Arial" w:hAnsi="Arial" w:cs="Arial"/>
          <w:b/>
        </w:rPr>
      </w:pP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041A4" w:rsidRPr="00A041A4" w14:paraId="5B0AD9AF" w14:textId="77777777" w:rsidTr="00E96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shd w:val="clear" w:color="auto" w:fill="auto"/>
            <w:vAlign w:val="center"/>
          </w:tcPr>
          <w:p w14:paraId="77FE4589" w14:textId="3C088D7A" w:rsidR="00965402" w:rsidRPr="00A041A4" w:rsidRDefault="00484144" w:rsidP="007D3BB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Dodavatel</w:t>
            </w:r>
            <w:r w:rsidR="00965402"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0BE9945" w14:textId="1C84AC12" w:rsidR="00965402" w:rsidRPr="00A041A4" w:rsidRDefault="00336141" w:rsidP="0033614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PROTEOR CZ </w:t>
            </w:r>
            <w:r w:rsidR="002569AC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2569AC">
              <w:rPr>
                <w:rFonts w:ascii="Arial" w:hAnsi="Arial" w:cs="Arial"/>
                <w:color w:val="000000" w:themeColor="text1"/>
                <w:sz w:val="18"/>
                <w:szCs w:val="18"/>
              </w:rPr>
              <w:t>r.o.</w:t>
            </w:r>
          </w:p>
        </w:tc>
      </w:tr>
      <w:tr w:rsidR="00A041A4" w:rsidRPr="00A041A4" w14:paraId="5B31788D" w14:textId="77777777" w:rsidTr="00E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A4E04E3" w14:textId="77777777" w:rsidR="00965402" w:rsidRPr="00A041A4" w:rsidRDefault="00965402" w:rsidP="00E961B3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2E1E4B0A" w14:textId="1F2A8727" w:rsidR="00965402" w:rsidRPr="00A041A4" w:rsidRDefault="00336141" w:rsidP="00EE52B6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Ostrava </w:t>
            </w:r>
          </w:p>
        </w:tc>
      </w:tr>
      <w:tr w:rsidR="00A041A4" w:rsidRPr="00A041A4" w14:paraId="30B0DB4A" w14:textId="77777777" w:rsidTr="00E96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F4B0ABC" w14:textId="77AF9C7B" w:rsidR="00A041A4" w:rsidRPr="00A041A4" w:rsidRDefault="00A041A4" w:rsidP="00E961B3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Ulice, </w:t>
            </w:r>
            <w:proofErr w:type="gramStart"/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č.p.</w:t>
            </w:r>
            <w:proofErr w:type="gramEnd"/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, PSČ: </w:t>
            </w:r>
          </w:p>
        </w:tc>
        <w:tc>
          <w:tcPr>
            <w:tcW w:w="5777" w:type="dxa"/>
            <w:shd w:val="clear" w:color="auto" w:fill="auto"/>
          </w:tcPr>
          <w:p w14:paraId="0CE7B900" w14:textId="0F223E7B" w:rsidR="00A041A4" w:rsidRPr="00A041A4" w:rsidRDefault="00336141" w:rsidP="00484144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 Parku 2720/2</w:t>
            </w:r>
            <w:r w:rsidR="002569AC">
              <w:rPr>
                <w:rFonts w:ascii="Arial" w:hAnsi="Arial" w:cs="Arial"/>
                <w:color w:val="000000" w:themeColor="text1"/>
                <w:sz w:val="18"/>
                <w:szCs w:val="18"/>
              </w:rPr>
              <w:t>, 702 00</w:t>
            </w:r>
          </w:p>
        </w:tc>
      </w:tr>
      <w:tr w:rsidR="007C334B" w:rsidRPr="00A041A4" w14:paraId="690E56FC" w14:textId="77777777" w:rsidTr="008D1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4"/>
        </w:trPr>
        <w:tc>
          <w:tcPr>
            <w:tcW w:w="3510" w:type="dxa"/>
            <w:shd w:val="clear" w:color="auto" w:fill="auto"/>
          </w:tcPr>
          <w:p w14:paraId="24CD7F22" w14:textId="77777777" w:rsidR="007C334B" w:rsidRDefault="007C334B" w:rsidP="007C334B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Zastoupený: </w:t>
            </w:r>
          </w:p>
          <w:p w14:paraId="5FF9B9D6" w14:textId="437D018E" w:rsidR="007C334B" w:rsidRPr="00A041A4" w:rsidRDefault="007C334B" w:rsidP="007C334B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(jméno, funkce)        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A5B3BB5" w14:textId="141732B0" w:rsidR="007C334B" w:rsidRDefault="00336141" w:rsidP="008D1035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Ing. Pavel Burián</w:t>
            </w:r>
            <w:r w:rsidR="007C334B">
              <w:rPr>
                <w:rFonts w:ascii="Arial" w:hAnsi="Arial" w:cs="Arial"/>
                <w:color w:val="000000" w:themeColor="text1"/>
                <w:sz w:val="18"/>
                <w:szCs w:val="18"/>
              </w:rPr>
              <w:t>, jednatel</w:t>
            </w:r>
          </w:p>
        </w:tc>
      </w:tr>
      <w:tr w:rsidR="00A041A4" w:rsidRPr="00A041A4" w14:paraId="2424154B" w14:textId="77777777" w:rsidTr="00442A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14"/>
        </w:trPr>
        <w:tc>
          <w:tcPr>
            <w:tcW w:w="9287" w:type="dxa"/>
            <w:gridSpan w:val="2"/>
            <w:shd w:val="clear" w:color="auto" w:fill="auto"/>
          </w:tcPr>
          <w:p w14:paraId="13EAA2BA" w14:textId="77777777" w:rsidR="00A041A4" w:rsidRPr="00A041A4" w:rsidRDefault="00A041A4" w:rsidP="00E961B3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Zápis v obchodním rejstříku:</w:t>
            </w:r>
          </w:p>
          <w:p w14:paraId="38014796" w14:textId="25DA424F" w:rsidR="00A041A4" w:rsidRPr="002569AC" w:rsidRDefault="002569AC" w:rsidP="00336141">
            <w:pPr>
              <w:pStyle w:val="Odstavecseseznamem"/>
              <w:numPr>
                <w:ilvl w:val="0"/>
                <w:numId w:val="4"/>
              </w:num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69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Krajský soud v Ostravě, oddíl C, vložka </w:t>
            </w:r>
            <w:r w:rsidR="003361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1085, den </w:t>
            </w:r>
            <w:r w:rsidR="00DF3A23">
              <w:rPr>
                <w:rFonts w:ascii="Arial" w:hAnsi="Arial" w:cs="Arial"/>
                <w:color w:val="000000" w:themeColor="text1"/>
                <w:sz w:val="18"/>
                <w:szCs w:val="18"/>
              </w:rPr>
              <w:t>22. 1. 1993</w:t>
            </w:r>
          </w:p>
        </w:tc>
      </w:tr>
      <w:tr w:rsidR="00A041A4" w:rsidRPr="00A041A4" w14:paraId="121EE7FA" w14:textId="77777777" w:rsidTr="00E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31B92DA" w14:textId="38D6B583" w:rsidR="00A041A4" w:rsidRPr="00A041A4" w:rsidRDefault="00A041A4" w:rsidP="00484144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IČ:</w:t>
            </w:r>
            <w:r w:rsidR="002569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5777" w:type="dxa"/>
            <w:shd w:val="clear" w:color="auto" w:fill="auto"/>
          </w:tcPr>
          <w:p w14:paraId="73DD76AE" w14:textId="4362D3CD" w:rsidR="00A041A4" w:rsidRPr="002569AC" w:rsidRDefault="00336141" w:rsidP="00736B48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48396818</w:t>
            </w:r>
          </w:p>
        </w:tc>
      </w:tr>
      <w:tr w:rsidR="00A041A4" w:rsidRPr="00A041A4" w14:paraId="1E77B304" w14:textId="77777777" w:rsidTr="00E96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46B6118D" w14:textId="77777777" w:rsidR="00A041A4" w:rsidRPr="00A041A4" w:rsidRDefault="00A041A4" w:rsidP="00E961B3">
            <w:pPr>
              <w:spacing w:before="40"/>
              <w:outlineLvl w:val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51CC1CBF" w14:textId="41435A61" w:rsidR="00A041A4" w:rsidRPr="00A041A4" w:rsidRDefault="00336141" w:rsidP="00442AF3">
            <w:pPr>
              <w:spacing w:before="40"/>
              <w:outlineLvl w:val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91815000</w:t>
            </w:r>
          </w:p>
        </w:tc>
      </w:tr>
    </w:tbl>
    <w:p w14:paraId="0E5D00FD" w14:textId="110D54DF" w:rsidR="007C334B" w:rsidRDefault="00965402" w:rsidP="007C334B">
      <w:pPr>
        <w:spacing w:before="120"/>
        <w:ind w:hanging="142"/>
        <w:rPr>
          <w:rFonts w:ascii="Arial" w:hAnsi="Arial" w:cs="Arial"/>
          <w:sz w:val="18"/>
          <w:szCs w:val="18"/>
        </w:rPr>
      </w:pPr>
      <w:r w:rsidRPr="00A041A4">
        <w:rPr>
          <w:rFonts w:ascii="Arial" w:hAnsi="Arial" w:cs="Arial"/>
          <w:color w:val="000000" w:themeColor="text1"/>
          <w:sz w:val="18"/>
          <w:szCs w:val="18"/>
        </w:rPr>
        <w:t>(dále jen „</w:t>
      </w:r>
      <w:r w:rsidR="00484144">
        <w:rPr>
          <w:rFonts w:ascii="Arial" w:hAnsi="Arial" w:cs="Arial"/>
          <w:b/>
          <w:color w:val="000000" w:themeColor="text1"/>
          <w:sz w:val="18"/>
          <w:szCs w:val="18"/>
        </w:rPr>
        <w:t>Dodavatel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14:paraId="23187389" w14:textId="77777777" w:rsidR="00CF232B" w:rsidRDefault="00CF232B" w:rsidP="007C334B">
      <w:pPr>
        <w:spacing w:before="120"/>
        <w:ind w:hanging="142"/>
        <w:rPr>
          <w:rFonts w:ascii="Arial" w:hAnsi="Arial" w:cs="Arial"/>
        </w:rPr>
      </w:pPr>
    </w:p>
    <w:p w14:paraId="6E47FB0F" w14:textId="20FB9512" w:rsidR="00616BF2" w:rsidRPr="007C334B" w:rsidRDefault="00A041A4" w:rsidP="007C334B">
      <w:pPr>
        <w:spacing w:before="120"/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A041A4" w:rsidRPr="00A041A4" w14:paraId="72FA2C43" w14:textId="77777777" w:rsidTr="00E96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142538A1" w14:textId="77777777" w:rsidR="00965402" w:rsidRPr="00A041A4" w:rsidRDefault="00965402" w:rsidP="00E961B3">
            <w:pP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>Všeobecná zdravotní pojišťovna České republiky</w:t>
            </w:r>
          </w:p>
        </w:tc>
      </w:tr>
      <w:tr w:rsidR="00A041A4" w:rsidRPr="00A041A4" w14:paraId="65350FFA" w14:textId="77777777" w:rsidTr="00E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0280F3E4" w14:textId="77777777" w:rsidR="00965402" w:rsidRPr="00A041A4" w:rsidRDefault="00965402" w:rsidP="00E961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8191486" w14:textId="77777777" w:rsidR="00965402" w:rsidRPr="00A041A4" w:rsidRDefault="00965402" w:rsidP="00E961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>Orlická 4/2020, Praha 3, 130 00</w:t>
            </w:r>
          </w:p>
        </w:tc>
      </w:tr>
      <w:tr w:rsidR="00A041A4" w:rsidRPr="00A041A4" w14:paraId="0D52AF29" w14:textId="77777777" w:rsidTr="00E96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FB2DC9C" w14:textId="77777777" w:rsidR="00965402" w:rsidRPr="00A041A4" w:rsidRDefault="00965402" w:rsidP="00E961B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BC63100" w14:textId="77777777" w:rsidR="00965402" w:rsidRPr="00A041A4" w:rsidRDefault="00965402" w:rsidP="00E961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>41197518</w:t>
            </w:r>
          </w:p>
        </w:tc>
      </w:tr>
      <w:tr w:rsidR="00A041A4" w:rsidRPr="00A041A4" w14:paraId="4ED7308C" w14:textId="77777777" w:rsidTr="00E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3816696C" w14:textId="77777777" w:rsidR="00965402" w:rsidRPr="00A041A4" w:rsidRDefault="00965402" w:rsidP="00E961B3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Regionální pobočka Ostrava, pobočka pro Moravskoslezský, Olomoucký a Zlínský kraj</w:t>
            </w:r>
          </w:p>
        </w:tc>
      </w:tr>
      <w:tr w:rsidR="00A041A4" w:rsidRPr="00A041A4" w14:paraId="59803081" w14:textId="77777777" w:rsidTr="00E96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306E3C4F" w14:textId="77777777" w:rsidR="00965402" w:rsidRPr="00A041A4" w:rsidRDefault="00965402" w:rsidP="00E961B3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Zastoupená </w:t>
            </w:r>
          </w:p>
          <w:p w14:paraId="100C6730" w14:textId="77777777" w:rsidR="00965402" w:rsidRPr="00A041A4" w:rsidRDefault="00965402" w:rsidP="00E961B3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0265464" w14:textId="412E90D7" w:rsidR="00965402" w:rsidRPr="00A041A4" w:rsidRDefault="00A041A4" w:rsidP="00DF3A23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Ing. </w:t>
            </w:r>
            <w:r w:rsidR="00336141">
              <w:rPr>
                <w:rFonts w:ascii="Arial" w:hAnsi="Arial" w:cs="Arial"/>
                <w:color w:val="000000" w:themeColor="text1"/>
                <w:sz w:val="18"/>
                <w:szCs w:val="18"/>
              </w:rPr>
              <w:t>Aleš Zbožínek</w:t>
            </w:r>
            <w:r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33614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MBA, </w:t>
            </w:r>
            <w:r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>ředitel Regionální pobočky Ostrava, pobočky pro Moravskoslezský, Olomoucký a Zlínský kraj</w:t>
            </w:r>
          </w:p>
        </w:tc>
      </w:tr>
      <w:tr w:rsidR="00A041A4" w:rsidRPr="00A041A4" w14:paraId="09FB4CE0" w14:textId="77777777" w:rsidTr="00E96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25D1BD34" w14:textId="77777777" w:rsidR="00965402" w:rsidRPr="00A041A4" w:rsidRDefault="00965402" w:rsidP="00E961B3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7A542ACF" w14:textId="77777777" w:rsidR="00965402" w:rsidRPr="00A041A4" w:rsidRDefault="00965402" w:rsidP="00E961B3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>Ostrava</w:t>
            </w:r>
          </w:p>
        </w:tc>
      </w:tr>
      <w:tr w:rsidR="00A041A4" w:rsidRPr="00A041A4" w14:paraId="7685F769" w14:textId="77777777" w:rsidTr="00E961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14:paraId="08C0E2A7" w14:textId="77777777" w:rsidR="00965402" w:rsidRPr="00A041A4" w:rsidRDefault="00965402" w:rsidP="00E961B3">
            <w:pPr>
              <w:spacing w:before="4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Ulice, </w:t>
            </w:r>
            <w:proofErr w:type="gramStart"/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č.p.</w:t>
            </w:r>
            <w:proofErr w:type="gramEnd"/>
            <w:r w:rsidRPr="00A041A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6AC3D9C3" w14:textId="77777777" w:rsidR="00965402" w:rsidRPr="00A041A4" w:rsidRDefault="00965402" w:rsidP="00E961B3">
            <w:pPr>
              <w:spacing w:before="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041A4">
              <w:rPr>
                <w:rFonts w:ascii="Arial" w:hAnsi="Arial" w:cs="Arial"/>
                <w:color w:val="000000" w:themeColor="text1"/>
                <w:sz w:val="18"/>
                <w:szCs w:val="18"/>
              </w:rPr>
              <w:t>Masarykovo náměstí 24/13, PSČ 702 00</w:t>
            </w:r>
          </w:p>
        </w:tc>
      </w:tr>
    </w:tbl>
    <w:p w14:paraId="665BF771" w14:textId="77777777" w:rsidR="00F6252B" w:rsidRPr="000A731B" w:rsidRDefault="00F6252B" w:rsidP="00F6252B">
      <w:pPr>
        <w:spacing w:before="120"/>
        <w:ind w:hanging="142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14:paraId="4DD50CA6" w14:textId="77777777" w:rsidR="00D30508" w:rsidRDefault="00D30508" w:rsidP="00400ED5">
      <w:pPr>
        <w:spacing w:before="240"/>
        <w:jc w:val="center"/>
        <w:rPr>
          <w:rFonts w:ascii="Arial" w:hAnsi="Arial" w:cs="Arial"/>
          <w:sz w:val="6"/>
        </w:rPr>
      </w:pPr>
    </w:p>
    <w:p w14:paraId="16AE0A5E" w14:textId="77777777" w:rsidR="002569AC" w:rsidRPr="00C92F9F" w:rsidRDefault="002569AC" w:rsidP="002569AC">
      <w:pPr>
        <w:spacing w:before="240" w:after="120"/>
        <w:jc w:val="center"/>
        <w:rPr>
          <w:rFonts w:ascii="Arial" w:hAnsi="Arial" w:cs="Arial"/>
          <w:b/>
          <w:sz w:val="4"/>
        </w:rPr>
      </w:pPr>
    </w:p>
    <w:p w14:paraId="703E5A3B" w14:textId="11A7C904" w:rsidR="00CF232B" w:rsidRPr="00D30508" w:rsidRDefault="00D30508" w:rsidP="00D30508">
      <w:pPr>
        <w:overflowPunct/>
        <w:jc w:val="both"/>
        <w:textAlignment w:val="auto"/>
        <w:rPr>
          <w:rFonts w:ascii="Arial" w:eastAsiaTheme="minorHAnsi" w:hAnsi="Arial" w:cs="Arial"/>
          <w:sz w:val="18"/>
          <w:szCs w:val="18"/>
          <w:lang w:eastAsia="en-US"/>
        </w:rPr>
      </w:pPr>
      <w:r w:rsidRPr="00D30508">
        <w:rPr>
          <w:rFonts w:ascii="Arial" w:eastAsiaTheme="minorHAnsi" w:hAnsi="Arial" w:cs="Arial"/>
          <w:sz w:val="18"/>
          <w:szCs w:val="18"/>
          <w:lang w:eastAsia="en-US"/>
        </w:rPr>
        <w:t xml:space="preserve">Smluvní strany se dohodly na změně Přílohy č. 2 Smlouvy </w:t>
      </w:r>
      <w:r w:rsidRPr="00D30508">
        <w:rPr>
          <w:rFonts w:ascii="Arial" w:hAnsi="Arial" w:cs="Arial"/>
          <w:sz w:val="18"/>
          <w:szCs w:val="18"/>
        </w:rPr>
        <w:t>o dodání a úhradě individuálně vyráběných ortopedicko-protetických zdravotnických prostředků</w:t>
      </w:r>
      <w:r w:rsidRPr="00D30508">
        <w:rPr>
          <w:rFonts w:ascii="Arial" w:eastAsiaTheme="minorHAnsi" w:hAnsi="Arial" w:cs="Arial"/>
          <w:sz w:val="18"/>
          <w:szCs w:val="18"/>
          <w:lang w:eastAsia="en-US"/>
        </w:rPr>
        <w:t xml:space="preserve"> a to</w:t>
      </w:r>
      <w:r w:rsidR="005D2331">
        <w:rPr>
          <w:rFonts w:ascii="Arial" w:eastAsiaTheme="minorHAnsi" w:hAnsi="Arial" w:cs="Arial"/>
          <w:sz w:val="18"/>
          <w:szCs w:val="18"/>
          <w:lang w:eastAsia="en-US"/>
        </w:rPr>
        <w:t xml:space="preserve"> v rozsahu daném tímto Dodatkem.</w:t>
      </w:r>
    </w:p>
    <w:p w14:paraId="2EEAB76B" w14:textId="77777777" w:rsidR="00D30508" w:rsidRDefault="00D30508" w:rsidP="00D30508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14:paraId="664C2426" w14:textId="1A5E1AE3" w:rsidR="00D30508" w:rsidRDefault="00D30508" w:rsidP="00D30508">
      <w:pPr>
        <w:spacing w:before="240"/>
        <w:jc w:val="center"/>
        <w:rPr>
          <w:rFonts w:ascii="Arial" w:hAnsi="Arial" w:cs="Arial"/>
          <w:b/>
          <w:bCs/>
        </w:rPr>
      </w:pPr>
      <w:r w:rsidRPr="00D30508">
        <w:rPr>
          <w:rFonts w:ascii="Arial" w:hAnsi="Arial" w:cs="Arial"/>
          <w:b/>
          <w:bCs/>
        </w:rPr>
        <w:t xml:space="preserve">Článek </w:t>
      </w:r>
      <w:r>
        <w:rPr>
          <w:rFonts w:ascii="Arial" w:hAnsi="Arial" w:cs="Arial"/>
          <w:b/>
          <w:bCs/>
        </w:rPr>
        <w:t>I</w:t>
      </w:r>
      <w:r w:rsidRPr="00D30508">
        <w:rPr>
          <w:rFonts w:ascii="Arial" w:hAnsi="Arial" w:cs="Arial"/>
          <w:b/>
          <w:bCs/>
        </w:rPr>
        <w:t>.</w:t>
      </w:r>
    </w:p>
    <w:p w14:paraId="68FE8906" w14:textId="77777777" w:rsidR="00D30508" w:rsidRPr="00D30508" w:rsidRDefault="00D30508" w:rsidP="00D30508">
      <w:pPr>
        <w:tabs>
          <w:tab w:val="left" w:pos="426"/>
        </w:tabs>
        <w:spacing w:before="120"/>
        <w:jc w:val="both"/>
        <w:rPr>
          <w:rFonts w:ascii="Arial" w:hAnsi="Arial" w:cs="Arial"/>
          <w:sz w:val="18"/>
        </w:rPr>
      </w:pPr>
      <w:r w:rsidRPr="00164F9E">
        <w:rPr>
          <w:rFonts w:ascii="Arial" w:hAnsi="Arial" w:cs="Arial"/>
          <w:sz w:val="18"/>
        </w:rPr>
        <w:t>V příloze č. 2 – Seznam zaevidovaných komponentů výrobců a dodavatelů pro stavbu ZP se doplňuje další dodavatel protetických dílů a komponentů, včetně jeho ceníku.</w:t>
      </w:r>
    </w:p>
    <w:p w14:paraId="7D8B5BC2" w14:textId="77777777" w:rsidR="00D30508" w:rsidRDefault="00D30508" w:rsidP="00D30508">
      <w:pPr>
        <w:rPr>
          <w:rFonts w:ascii="Arial" w:hAnsi="Arial" w:cs="Arial"/>
          <w:b/>
        </w:rPr>
      </w:pPr>
    </w:p>
    <w:p w14:paraId="2DD06D0D" w14:textId="59922053" w:rsidR="002569AC" w:rsidRPr="009A7846" w:rsidRDefault="002569AC" w:rsidP="002569AC">
      <w:pPr>
        <w:spacing w:before="240" w:after="120"/>
        <w:jc w:val="center"/>
        <w:rPr>
          <w:rFonts w:ascii="Arial" w:hAnsi="Arial" w:cs="Arial"/>
          <w:b/>
        </w:rPr>
      </w:pPr>
      <w:r w:rsidRPr="009A7846">
        <w:rPr>
          <w:rFonts w:ascii="Arial" w:hAnsi="Arial" w:cs="Arial"/>
          <w:b/>
        </w:rPr>
        <w:t>Článek II.</w:t>
      </w:r>
    </w:p>
    <w:p w14:paraId="2FF44857" w14:textId="77777777" w:rsidR="002569AC" w:rsidRPr="009A7846" w:rsidRDefault="002569AC" w:rsidP="002569AC">
      <w:pPr>
        <w:numPr>
          <w:ilvl w:val="0"/>
          <w:numId w:val="8"/>
        </w:numPr>
        <w:overflowPunct/>
        <w:autoSpaceDE/>
        <w:autoSpaceDN/>
        <w:adjustRightInd/>
        <w:spacing w:before="120" w:line="288" w:lineRule="auto"/>
        <w:ind w:left="357" w:hanging="357"/>
        <w:jc w:val="both"/>
        <w:textAlignment w:val="auto"/>
        <w:rPr>
          <w:rFonts w:ascii="Arial" w:hAnsi="Arial" w:cs="Arial"/>
          <w:sz w:val="18"/>
          <w:szCs w:val="18"/>
        </w:rPr>
      </w:pPr>
      <w:r w:rsidRPr="009A7846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14:paraId="4988096C" w14:textId="2C98313F" w:rsidR="002569AC" w:rsidRPr="004E0F5E" w:rsidRDefault="002569AC" w:rsidP="002569AC">
      <w:pPr>
        <w:pStyle w:val="Zkladntext"/>
        <w:numPr>
          <w:ilvl w:val="3"/>
          <w:numId w:val="9"/>
        </w:numPr>
        <w:spacing w:before="120" w:line="288" w:lineRule="auto"/>
        <w:ind w:left="357" w:hanging="357"/>
        <w:rPr>
          <w:rFonts w:ascii="Arial" w:hAnsi="Arial" w:cs="Arial"/>
          <w:b/>
          <w:sz w:val="18"/>
          <w:szCs w:val="18"/>
        </w:rPr>
      </w:pPr>
      <w:r w:rsidRPr="009A7846">
        <w:rPr>
          <w:rFonts w:ascii="Arial" w:hAnsi="Arial" w:cs="Arial"/>
          <w:sz w:val="18"/>
          <w:szCs w:val="18"/>
        </w:rPr>
        <w:t xml:space="preserve">Tento Dodatek upravuje práva a povinnosti smluvních stran v období od </w:t>
      </w:r>
      <w:r w:rsidR="00CF232B" w:rsidRPr="00A879D8">
        <w:rPr>
          <w:rFonts w:ascii="Arial" w:hAnsi="Arial" w:cs="Arial"/>
          <w:sz w:val="18"/>
          <w:szCs w:val="18"/>
        </w:rPr>
        <w:t>1</w:t>
      </w:r>
      <w:r w:rsidRPr="00A879D8">
        <w:rPr>
          <w:rFonts w:ascii="Arial" w:hAnsi="Arial" w:cs="Arial"/>
          <w:sz w:val="18"/>
          <w:szCs w:val="18"/>
        </w:rPr>
        <w:t xml:space="preserve">. </w:t>
      </w:r>
      <w:r w:rsidR="00484144" w:rsidRPr="00A879D8">
        <w:rPr>
          <w:rFonts w:ascii="Arial" w:hAnsi="Arial" w:cs="Arial"/>
          <w:sz w:val="18"/>
          <w:szCs w:val="18"/>
        </w:rPr>
        <w:t>1</w:t>
      </w:r>
      <w:r w:rsidRPr="00A879D8">
        <w:rPr>
          <w:rFonts w:ascii="Arial" w:hAnsi="Arial" w:cs="Arial"/>
          <w:sz w:val="18"/>
          <w:szCs w:val="18"/>
        </w:rPr>
        <w:t>. 201</w:t>
      </w:r>
      <w:r w:rsidR="00CF232B" w:rsidRPr="00A879D8">
        <w:rPr>
          <w:rFonts w:ascii="Arial" w:hAnsi="Arial" w:cs="Arial"/>
          <w:sz w:val="18"/>
          <w:szCs w:val="18"/>
        </w:rPr>
        <w:t xml:space="preserve">8 </w:t>
      </w:r>
      <w:r w:rsidR="00CF232B">
        <w:rPr>
          <w:rFonts w:ascii="Arial" w:hAnsi="Arial" w:cs="Arial"/>
          <w:sz w:val="18"/>
          <w:szCs w:val="18"/>
        </w:rPr>
        <w:t>po dobu platnosti smlouvy.</w:t>
      </w:r>
    </w:p>
    <w:p w14:paraId="02DE4995" w14:textId="77777777" w:rsidR="002569AC" w:rsidRPr="00CF232B" w:rsidRDefault="002569AC" w:rsidP="002569AC">
      <w:pPr>
        <w:pStyle w:val="Zkladntext"/>
        <w:numPr>
          <w:ilvl w:val="3"/>
          <w:numId w:val="9"/>
        </w:numPr>
        <w:spacing w:before="120" w:line="288" w:lineRule="auto"/>
        <w:ind w:left="357" w:hanging="357"/>
        <w:rPr>
          <w:rFonts w:ascii="Arial" w:hAnsi="Arial" w:cs="Arial"/>
          <w:b/>
          <w:sz w:val="18"/>
          <w:szCs w:val="18"/>
        </w:rPr>
      </w:pPr>
      <w:r w:rsidRPr="004E0F5E">
        <w:rPr>
          <w:rFonts w:ascii="Arial" w:hAnsi="Arial" w:cs="Arial"/>
          <w:sz w:val="18"/>
          <w:szCs w:val="18"/>
        </w:rPr>
        <w:t>Tento Dodatek je vyhotoven ve dvou stejnopisech, z nichž každá smluvní strana obdrží jedno vyhotovení.</w:t>
      </w:r>
    </w:p>
    <w:p w14:paraId="65A61686" w14:textId="77777777" w:rsidR="00CF232B" w:rsidRDefault="00CF232B" w:rsidP="00CF232B">
      <w:pPr>
        <w:pStyle w:val="Zkladntext"/>
        <w:spacing w:before="120" w:line="288" w:lineRule="auto"/>
        <w:rPr>
          <w:rFonts w:ascii="Arial" w:hAnsi="Arial" w:cs="Arial"/>
          <w:sz w:val="18"/>
          <w:szCs w:val="18"/>
        </w:rPr>
      </w:pPr>
    </w:p>
    <w:p w14:paraId="2FBB0E50" w14:textId="77777777" w:rsidR="00CF232B" w:rsidRDefault="00CF232B" w:rsidP="00CF232B">
      <w:pPr>
        <w:pStyle w:val="Zkladntext"/>
        <w:spacing w:before="120" w:line="288" w:lineRule="auto"/>
        <w:rPr>
          <w:rFonts w:ascii="Arial" w:hAnsi="Arial" w:cs="Arial"/>
          <w:sz w:val="18"/>
          <w:szCs w:val="18"/>
        </w:rPr>
      </w:pPr>
    </w:p>
    <w:p w14:paraId="3620E1AA" w14:textId="77777777" w:rsidR="00CF232B" w:rsidRDefault="00CF232B" w:rsidP="00CF232B">
      <w:pPr>
        <w:pStyle w:val="Zkladntext"/>
        <w:spacing w:before="120" w:line="288" w:lineRule="auto"/>
        <w:rPr>
          <w:rFonts w:ascii="Arial" w:hAnsi="Arial" w:cs="Arial"/>
          <w:sz w:val="18"/>
          <w:szCs w:val="18"/>
        </w:rPr>
      </w:pPr>
    </w:p>
    <w:p w14:paraId="267DFEFE" w14:textId="77777777" w:rsidR="00CF232B" w:rsidRDefault="00CF232B" w:rsidP="00CF232B">
      <w:pPr>
        <w:pStyle w:val="Zkladntext"/>
        <w:spacing w:before="120" w:line="288" w:lineRule="auto"/>
        <w:rPr>
          <w:rFonts w:ascii="Arial" w:hAnsi="Arial" w:cs="Arial"/>
          <w:sz w:val="18"/>
          <w:szCs w:val="18"/>
        </w:rPr>
      </w:pPr>
    </w:p>
    <w:p w14:paraId="4AAC0DA5" w14:textId="77777777" w:rsidR="00CF232B" w:rsidRDefault="00CF232B" w:rsidP="00CF232B">
      <w:pPr>
        <w:pStyle w:val="Zkladntext"/>
        <w:spacing w:before="120" w:line="288" w:lineRule="auto"/>
        <w:rPr>
          <w:rFonts w:ascii="Arial" w:hAnsi="Arial" w:cs="Arial"/>
          <w:sz w:val="18"/>
          <w:szCs w:val="18"/>
        </w:rPr>
      </w:pPr>
    </w:p>
    <w:p w14:paraId="459455B2" w14:textId="77777777" w:rsidR="00CF232B" w:rsidRDefault="00CF232B" w:rsidP="00CF232B">
      <w:pPr>
        <w:pStyle w:val="Zkladntext"/>
        <w:spacing w:before="120" w:line="288" w:lineRule="auto"/>
        <w:rPr>
          <w:rFonts w:ascii="Arial" w:hAnsi="Arial" w:cs="Arial"/>
          <w:sz w:val="18"/>
          <w:szCs w:val="18"/>
        </w:rPr>
      </w:pPr>
    </w:p>
    <w:p w14:paraId="3F6043A3" w14:textId="77777777" w:rsidR="00CF232B" w:rsidRDefault="00CF232B" w:rsidP="00CF232B">
      <w:pPr>
        <w:pStyle w:val="Zkladntext"/>
        <w:spacing w:before="120" w:line="288" w:lineRule="auto"/>
        <w:rPr>
          <w:rFonts w:ascii="Arial" w:hAnsi="Arial" w:cs="Arial"/>
          <w:sz w:val="18"/>
          <w:szCs w:val="18"/>
        </w:rPr>
      </w:pPr>
    </w:p>
    <w:p w14:paraId="6B0F92E3" w14:textId="77777777" w:rsidR="00CF232B" w:rsidRPr="004E0F5E" w:rsidRDefault="00CF232B" w:rsidP="00CF232B">
      <w:pPr>
        <w:pStyle w:val="Zkladntext"/>
        <w:spacing w:before="120" w:line="288" w:lineRule="auto"/>
        <w:rPr>
          <w:rFonts w:ascii="Arial" w:hAnsi="Arial" w:cs="Arial"/>
          <w:b/>
          <w:sz w:val="18"/>
          <w:szCs w:val="18"/>
        </w:rPr>
      </w:pPr>
    </w:p>
    <w:p w14:paraId="7CB00F5A" w14:textId="77777777" w:rsidR="002569AC" w:rsidRPr="004E0F5E" w:rsidRDefault="002569AC" w:rsidP="002569AC">
      <w:pPr>
        <w:pStyle w:val="Zkladntext"/>
        <w:numPr>
          <w:ilvl w:val="3"/>
          <w:numId w:val="9"/>
        </w:numPr>
        <w:spacing w:before="120" w:line="288" w:lineRule="auto"/>
        <w:ind w:left="357" w:hanging="357"/>
        <w:rPr>
          <w:rFonts w:ascii="Arial" w:hAnsi="Arial" w:cs="Arial"/>
          <w:b/>
          <w:sz w:val="18"/>
          <w:szCs w:val="18"/>
        </w:rPr>
      </w:pPr>
      <w:r w:rsidRPr="004E0F5E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 a že souhlasí s jeho obsahem.</w:t>
      </w:r>
    </w:p>
    <w:p w14:paraId="62D4FE05" w14:textId="77777777" w:rsidR="002569AC" w:rsidRDefault="002569AC" w:rsidP="002569AC">
      <w:pPr>
        <w:ind w:left="2520" w:hanging="2520"/>
        <w:rPr>
          <w:rFonts w:ascii="Arial" w:hAnsi="Arial" w:cs="Arial"/>
          <w:sz w:val="18"/>
          <w:szCs w:val="18"/>
        </w:rPr>
      </w:pPr>
    </w:p>
    <w:p w14:paraId="516A1FE5" w14:textId="77777777" w:rsidR="00A879D8" w:rsidRDefault="00A879D8" w:rsidP="002569AC">
      <w:pPr>
        <w:ind w:left="2520" w:hanging="2520"/>
        <w:rPr>
          <w:rFonts w:ascii="Arial" w:hAnsi="Arial" w:cs="Arial"/>
          <w:sz w:val="18"/>
          <w:szCs w:val="18"/>
        </w:rPr>
      </w:pPr>
    </w:p>
    <w:p w14:paraId="6F567093" w14:textId="77777777" w:rsidR="00A879D8" w:rsidRDefault="00A879D8" w:rsidP="002569AC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438"/>
        <w:tblW w:w="9480" w:type="dxa"/>
        <w:tblLook w:val="04A0" w:firstRow="1" w:lastRow="0" w:firstColumn="1" w:lastColumn="0" w:noHBand="0" w:noVBand="1"/>
      </w:tblPr>
      <w:tblGrid>
        <w:gridCol w:w="4678"/>
        <w:gridCol w:w="4802"/>
      </w:tblGrid>
      <w:tr w:rsidR="00C92F9F" w:rsidRPr="002569AC" w14:paraId="2019847C" w14:textId="77777777" w:rsidTr="00C92F9F">
        <w:trPr>
          <w:trHeight w:val="2299"/>
        </w:trPr>
        <w:tc>
          <w:tcPr>
            <w:tcW w:w="4678" w:type="dxa"/>
          </w:tcPr>
          <w:p w14:paraId="4434F1E0" w14:textId="77777777" w:rsidR="00C92F9F" w:rsidRPr="002569AC" w:rsidRDefault="00C92F9F" w:rsidP="00C92F9F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3E2FF584" w14:textId="77777777" w:rsidR="00C92F9F" w:rsidRPr="002569AC" w:rsidRDefault="00C92F9F" w:rsidP="00C92F9F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39A1C560" w14:textId="77777777" w:rsidR="00C92F9F" w:rsidRPr="002569AC" w:rsidRDefault="00C92F9F" w:rsidP="00C92F9F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0E1DCB52" w14:textId="77777777" w:rsidR="00C92F9F" w:rsidRPr="002569AC" w:rsidRDefault="00C92F9F" w:rsidP="00C92F9F">
            <w:pPr>
              <w:ind w:left="2520" w:hanging="2520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 xml:space="preserve"> </w:t>
            </w:r>
          </w:p>
          <w:p w14:paraId="280DBB4B" w14:textId="77777777" w:rsidR="00C92F9F" w:rsidRPr="002569AC" w:rsidRDefault="00C92F9F" w:rsidP="00442AF3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.................................................................</w:t>
            </w:r>
          </w:p>
          <w:p w14:paraId="31D6F00F" w14:textId="77777777" w:rsidR="00C92F9F" w:rsidRPr="002569AC" w:rsidRDefault="00C92F9F" w:rsidP="00442AF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569AC">
              <w:rPr>
                <w:rFonts w:ascii="Arial" w:hAnsi="Arial" w:cs="Arial"/>
                <w:sz w:val="18"/>
                <w:szCs w:val="24"/>
              </w:rPr>
              <w:t>Za Dodavatele</w:t>
            </w:r>
          </w:p>
          <w:p w14:paraId="1DC431B0" w14:textId="6430F38D" w:rsidR="00C92F9F" w:rsidRPr="002569AC" w:rsidRDefault="00A879D8" w:rsidP="00442AF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Ing. Pavel Burián</w:t>
            </w:r>
          </w:p>
          <w:p w14:paraId="0AB2F64C" w14:textId="77777777" w:rsidR="00C92F9F" w:rsidRPr="002569AC" w:rsidRDefault="00C92F9F" w:rsidP="00442AF3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569AC">
              <w:rPr>
                <w:rFonts w:ascii="Arial" w:hAnsi="Arial" w:cs="Arial"/>
                <w:sz w:val="18"/>
                <w:szCs w:val="24"/>
              </w:rPr>
              <w:t>jednatel</w:t>
            </w:r>
          </w:p>
          <w:p w14:paraId="0E9F6E6B" w14:textId="77777777" w:rsidR="00C92F9F" w:rsidRPr="002569AC" w:rsidRDefault="00C92F9F" w:rsidP="00C92F9F">
            <w:pPr>
              <w:ind w:left="2520" w:hanging="2520"/>
              <w:jc w:val="center"/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4802" w:type="dxa"/>
          </w:tcPr>
          <w:p w14:paraId="155BCA2D" w14:textId="77777777" w:rsidR="00C92F9F" w:rsidRPr="002569AC" w:rsidRDefault="00C92F9F" w:rsidP="00C92F9F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7D67E8E0" w14:textId="77777777" w:rsidR="00C92F9F" w:rsidRPr="002569AC" w:rsidRDefault="00C92F9F" w:rsidP="00C92F9F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00611F93" w14:textId="77777777" w:rsidR="00C92F9F" w:rsidRPr="002569AC" w:rsidRDefault="00C92F9F" w:rsidP="00C92F9F">
            <w:pPr>
              <w:ind w:left="2520" w:hanging="2520"/>
              <w:rPr>
                <w:rFonts w:ascii="Arial" w:hAnsi="Arial" w:cs="Arial"/>
                <w:sz w:val="18"/>
              </w:rPr>
            </w:pPr>
          </w:p>
          <w:p w14:paraId="2904F38A" w14:textId="77777777" w:rsidR="00C92F9F" w:rsidRPr="002569AC" w:rsidRDefault="00C92F9F" w:rsidP="00C92F9F">
            <w:pPr>
              <w:ind w:left="2520" w:hanging="2520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 xml:space="preserve"> </w:t>
            </w:r>
          </w:p>
          <w:p w14:paraId="3DFFC442" w14:textId="77777777" w:rsidR="00C92F9F" w:rsidRPr="002569AC" w:rsidRDefault="00C92F9F" w:rsidP="00442AF3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.................................................................</w:t>
            </w:r>
          </w:p>
          <w:p w14:paraId="1818F903" w14:textId="77777777" w:rsidR="00C92F9F" w:rsidRPr="002569AC" w:rsidRDefault="00C92F9F" w:rsidP="00C92F9F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Za Pojišťovnu</w:t>
            </w:r>
          </w:p>
          <w:p w14:paraId="1115A42F" w14:textId="1DD821F8" w:rsidR="00C92F9F" w:rsidRPr="002569AC" w:rsidRDefault="00C92F9F" w:rsidP="00C92F9F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 xml:space="preserve">Ing. </w:t>
            </w:r>
            <w:r w:rsidR="00A879D8">
              <w:rPr>
                <w:rFonts w:ascii="Arial" w:hAnsi="Arial" w:cs="Arial"/>
                <w:sz w:val="18"/>
              </w:rPr>
              <w:t>Aleš Zbožínek, MBA,</w:t>
            </w:r>
          </w:p>
          <w:p w14:paraId="23765026" w14:textId="4D79B6E4" w:rsidR="00C92F9F" w:rsidRPr="002569AC" w:rsidRDefault="00A879D8" w:rsidP="00C92F9F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ředitel </w:t>
            </w:r>
            <w:r w:rsidR="00C92F9F" w:rsidRPr="002569AC">
              <w:rPr>
                <w:rFonts w:ascii="Arial" w:hAnsi="Arial" w:cs="Arial"/>
                <w:sz w:val="18"/>
              </w:rPr>
              <w:t>Regionální pobočky Ostrava,</w:t>
            </w:r>
          </w:p>
          <w:p w14:paraId="0CED94C1" w14:textId="77777777" w:rsidR="00C92F9F" w:rsidRPr="002569AC" w:rsidRDefault="00C92F9F" w:rsidP="00C92F9F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pobočky pro Moravskoslezský, Olomoucký</w:t>
            </w:r>
          </w:p>
          <w:p w14:paraId="11706684" w14:textId="77777777" w:rsidR="00C92F9F" w:rsidRPr="002569AC" w:rsidRDefault="00C92F9F" w:rsidP="00C92F9F">
            <w:pPr>
              <w:ind w:left="2520" w:hanging="2520"/>
              <w:jc w:val="center"/>
              <w:rPr>
                <w:rFonts w:ascii="Arial" w:hAnsi="Arial" w:cs="Arial"/>
                <w:sz w:val="18"/>
              </w:rPr>
            </w:pPr>
            <w:r w:rsidRPr="002569AC">
              <w:rPr>
                <w:rFonts w:ascii="Arial" w:hAnsi="Arial" w:cs="Arial"/>
                <w:sz w:val="18"/>
              </w:rPr>
              <w:t>a Zlínský kraj</w:t>
            </w:r>
          </w:p>
        </w:tc>
      </w:tr>
    </w:tbl>
    <w:p w14:paraId="45EA305F" w14:textId="56AEA7C9" w:rsidR="002569AC" w:rsidRPr="002569AC" w:rsidRDefault="002569AC" w:rsidP="002569AC">
      <w:pPr>
        <w:rPr>
          <w:rFonts w:ascii="Arial" w:hAnsi="Arial" w:cs="Arial"/>
          <w:sz w:val="18"/>
        </w:rPr>
      </w:pPr>
      <w:r w:rsidRPr="002569AC">
        <w:rPr>
          <w:rFonts w:ascii="Arial" w:hAnsi="Arial" w:cs="Arial"/>
          <w:sz w:val="18"/>
        </w:rPr>
        <w:t xml:space="preserve">V Ostravě dne: </w:t>
      </w:r>
      <w:r w:rsidR="00E92615">
        <w:rPr>
          <w:rFonts w:ascii="Arial" w:hAnsi="Arial" w:cs="Arial"/>
          <w:sz w:val="18"/>
        </w:rPr>
        <w:t>18.12.2017</w:t>
      </w:r>
      <w:r w:rsidR="00E92615">
        <w:rPr>
          <w:rFonts w:ascii="Arial" w:hAnsi="Arial" w:cs="Arial"/>
          <w:sz w:val="18"/>
        </w:rPr>
        <w:tab/>
      </w:r>
      <w:r w:rsidR="00E92615">
        <w:rPr>
          <w:rFonts w:ascii="Arial" w:hAnsi="Arial" w:cs="Arial"/>
          <w:sz w:val="18"/>
        </w:rPr>
        <w:tab/>
      </w:r>
      <w:r w:rsidR="00E92615">
        <w:rPr>
          <w:rFonts w:ascii="Arial" w:hAnsi="Arial" w:cs="Arial"/>
          <w:sz w:val="18"/>
        </w:rPr>
        <w:tab/>
      </w:r>
      <w:r w:rsidR="00E92615">
        <w:rPr>
          <w:rFonts w:ascii="Arial" w:hAnsi="Arial" w:cs="Arial"/>
          <w:sz w:val="18"/>
        </w:rPr>
        <w:tab/>
      </w:r>
      <w:r w:rsidRPr="002569AC">
        <w:rPr>
          <w:rFonts w:ascii="Arial" w:hAnsi="Arial" w:cs="Arial"/>
          <w:sz w:val="18"/>
        </w:rPr>
        <w:t xml:space="preserve">V Ostravě dne: </w:t>
      </w:r>
      <w:r w:rsidR="00E92615">
        <w:rPr>
          <w:rFonts w:ascii="Arial" w:hAnsi="Arial" w:cs="Arial"/>
          <w:sz w:val="18"/>
        </w:rPr>
        <w:t>19.12.2017</w:t>
      </w:r>
      <w:bookmarkStart w:id="0" w:name="_GoBack"/>
      <w:bookmarkEnd w:id="0"/>
    </w:p>
    <w:p w14:paraId="5059ED03" w14:textId="77777777" w:rsidR="002569AC" w:rsidRPr="004A6583" w:rsidRDefault="002569AC" w:rsidP="002569AC">
      <w:pPr>
        <w:ind w:left="2520" w:hanging="2520"/>
        <w:rPr>
          <w:rFonts w:ascii="Arial" w:hAnsi="Arial" w:cs="Arial"/>
          <w:sz w:val="18"/>
          <w:szCs w:val="18"/>
        </w:rPr>
      </w:pPr>
    </w:p>
    <w:sectPr w:rsidR="002569AC" w:rsidRPr="004A6583" w:rsidSect="00C92F9F">
      <w:headerReference w:type="default" r:id="rId12"/>
      <w:headerReference w:type="first" r:id="rId13"/>
      <w:pgSz w:w="11906" w:h="16838"/>
      <w:pgMar w:top="851" w:right="1417" w:bottom="426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3B5A" w14:textId="77777777" w:rsidR="00EE6EEB" w:rsidRDefault="00EE6EEB" w:rsidP="00616BF2">
      <w:r>
        <w:separator/>
      </w:r>
    </w:p>
  </w:endnote>
  <w:endnote w:type="continuationSeparator" w:id="0">
    <w:p w14:paraId="6A7099AF" w14:textId="77777777" w:rsidR="00EE6EEB" w:rsidRDefault="00EE6EEB" w:rsidP="0061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9D626" w14:textId="77777777" w:rsidR="00EE6EEB" w:rsidRDefault="00EE6EEB" w:rsidP="00616BF2">
      <w:r>
        <w:separator/>
      </w:r>
    </w:p>
  </w:footnote>
  <w:footnote w:type="continuationSeparator" w:id="0">
    <w:p w14:paraId="4AF4E95F" w14:textId="77777777" w:rsidR="00EE6EEB" w:rsidRDefault="00EE6EEB" w:rsidP="0061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8344" w14:textId="10EBDE2C" w:rsidR="00F6252B" w:rsidRDefault="00F6252B" w:rsidP="00F6252B">
    <w:pPr>
      <w:pStyle w:val="Zhlav"/>
      <w:ind w:left="-426" w:firstLine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0A350" w14:textId="43B6ECF7" w:rsidR="00F6252B" w:rsidRPr="00F6252B" w:rsidRDefault="00F6252B" w:rsidP="00F6252B">
    <w:pPr>
      <w:pStyle w:val="Zhlav"/>
    </w:pPr>
    <w:r>
      <w:rPr>
        <w:noProof/>
      </w:rPr>
      <w:drawing>
        <wp:inline distT="0" distB="0" distL="0" distR="0" wp14:anchorId="5BAD954C" wp14:editId="2D456F15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E0C85"/>
    <w:multiLevelType w:val="hybridMultilevel"/>
    <w:tmpl w:val="31F60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33EC3816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90B3F"/>
    <w:multiLevelType w:val="hybridMultilevel"/>
    <w:tmpl w:val="2826B8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C2AD3"/>
    <w:multiLevelType w:val="hybridMultilevel"/>
    <w:tmpl w:val="54FCD1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8224D"/>
    <w:multiLevelType w:val="hybridMultilevel"/>
    <w:tmpl w:val="8AEE3374"/>
    <w:lvl w:ilvl="0" w:tplc="17020F54">
      <w:start w:val="91"/>
      <w:numFmt w:val="bullet"/>
      <w:lvlText w:val="-"/>
      <w:lvlJc w:val="left"/>
      <w:pPr>
        <w:ind w:left="3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34EDD"/>
    <w:multiLevelType w:val="hybridMultilevel"/>
    <w:tmpl w:val="614279E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55E1BA8"/>
    <w:multiLevelType w:val="singleLevel"/>
    <w:tmpl w:val="B9928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682A62E6"/>
    <w:multiLevelType w:val="hybridMultilevel"/>
    <w:tmpl w:val="9DDC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97630"/>
    <w:multiLevelType w:val="hybridMultilevel"/>
    <w:tmpl w:val="AED82532"/>
    <w:lvl w:ilvl="0" w:tplc="974E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32435"/>
    <w:multiLevelType w:val="hybridMultilevel"/>
    <w:tmpl w:val="F09656D0"/>
    <w:lvl w:ilvl="0" w:tplc="5CA8F2CA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2B6453"/>
    <w:multiLevelType w:val="hybridMultilevel"/>
    <w:tmpl w:val="06D0AED4"/>
    <w:lvl w:ilvl="0" w:tplc="AD8C7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CBD3723"/>
    <w:multiLevelType w:val="hybridMultilevel"/>
    <w:tmpl w:val="FA30C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F2"/>
    <w:rsid w:val="0000048A"/>
    <w:rsid w:val="00071AC1"/>
    <w:rsid w:val="00164F9E"/>
    <w:rsid w:val="001973A0"/>
    <w:rsid w:val="001F1DC1"/>
    <w:rsid w:val="002311F6"/>
    <w:rsid w:val="002569AC"/>
    <w:rsid w:val="00336141"/>
    <w:rsid w:val="003B602F"/>
    <w:rsid w:val="00400ED5"/>
    <w:rsid w:val="00442AF3"/>
    <w:rsid w:val="0047310D"/>
    <w:rsid w:val="00484144"/>
    <w:rsid w:val="004A758D"/>
    <w:rsid w:val="00533920"/>
    <w:rsid w:val="005D2331"/>
    <w:rsid w:val="00616BF2"/>
    <w:rsid w:val="00617C06"/>
    <w:rsid w:val="00736B48"/>
    <w:rsid w:val="007C334B"/>
    <w:rsid w:val="007D3BB1"/>
    <w:rsid w:val="008453BC"/>
    <w:rsid w:val="008D1035"/>
    <w:rsid w:val="00941CD6"/>
    <w:rsid w:val="00965402"/>
    <w:rsid w:val="0096666E"/>
    <w:rsid w:val="009921DD"/>
    <w:rsid w:val="00993AEB"/>
    <w:rsid w:val="009E453B"/>
    <w:rsid w:val="00A041A4"/>
    <w:rsid w:val="00A7271A"/>
    <w:rsid w:val="00A80D8E"/>
    <w:rsid w:val="00A879D8"/>
    <w:rsid w:val="00B4729A"/>
    <w:rsid w:val="00B74452"/>
    <w:rsid w:val="00C92F9F"/>
    <w:rsid w:val="00CB05C8"/>
    <w:rsid w:val="00CF232B"/>
    <w:rsid w:val="00D30508"/>
    <w:rsid w:val="00D64D49"/>
    <w:rsid w:val="00DF3A23"/>
    <w:rsid w:val="00E92615"/>
    <w:rsid w:val="00E933BA"/>
    <w:rsid w:val="00ED4A9D"/>
    <w:rsid w:val="00EE52B6"/>
    <w:rsid w:val="00EE6EEB"/>
    <w:rsid w:val="00F0513D"/>
    <w:rsid w:val="00F37510"/>
    <w:rsid w:val="00F45A43"/>
    <w:rsid w:val="00F6252B"/>
    <w:rsid w:val="00F878FC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47F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6BF2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16BF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Stylpravidel">
    <w:name w:val="Styl pravidel"/>
    <w:basedOn w:val="Normln"/>
    <w:rsid w:val="00616BF2"/>
    <w:pPr>
      <w:widowControl w:val="0"/>
      <w:spacing w:before="240" w:line="360" w:lineRule="auto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616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6B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6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B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53BC"/>
    <w:pPr>
      <w:ind w:left="720"/>
      <w:contextualSpacing/>
    </w:pPr>
  </w:style>
  <w:style w:type="paragraph" w:customStyle="1" w:styleId="Default">
    <w:name w:val="Default"/>
    <w:rsid w:val="00617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17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7C06"/>
    <w:rPr>
      <w:color w:val="0000FF" w:themeColor="hyperlink"/>
      <w:u w:val="single"/>
    </w:rPr>
  </w:style>
  <w:style w:type="table" w:styleId="Moderntabulka">
    <w:name w:val="Table Contemporary"/>
    <w:basedOn w:val="Normlntabulka"/>
    <w:rsid w:val="009654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99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25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2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3B602F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B6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B602F"/>
    <w:pPr>
      <w:widowControl w:val="0"/>
      <w:overflowPunct/>
      <w:autoSpaceDE/>
      <w:autoSpaceDN/>
      <w:adjustRightInd/>
      <w:spacing w:before="240"/>
      <w:ind w:left="284" w:hanging="284"/>
      <w:jc w:val="both"/>
      <w:textAlignment w:val="auto"/>
    </w:pPr>
    <w:rPr>
      <w:rFonts w:ascii="Arial" w:hAnsi="Arial"/>
      <w:sz w:val="22"/>
    </w:rPr>
  </w:style>
  <w:style w:type="paragraph" w:styleId="Textpoznpodarou">
    <w:name w:val="footnote text"/>
    <w:basedOn w:val="Normln"/>
    <w:link w:val="TextpoznpodarouChar"/>
    <w:semiHidden/>
    <w:rsid w:val="00400ED5"/>
    <w:pPr>
      <w:widowControl w:val="0"/>
    </w:pPr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0ED5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400ED5"/>
    <w:rPr>
      <w:vertAlign w:val="superscript"/>
    </w:rPr>
  </w:style>
  <w:style w:type="paragraph" w:styleId="Textkomente">
    <w:name w:val="annotation text"/>
    <w:basedOn w:val="Normln"/>
    <w:link w:val="TextkomenteChar"/>
    <w:rsid w:val="00400ED5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rsid w:val="00400ED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6BF2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16BF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Stylpravidel">
    <w:name w:val="Styl pravidel"/>
    <w:basedOn w:val="Normln"/>
    <w:rsid w:val="00616BF2"/>
    <w:pPr>
      <w:widowControl w:val="0"/>
      <w:spacing w:before="240" w:line="360" w:lineRule="auto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616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6B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6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6B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53BC"/>
    <w:pPr>
      <w:ind w:left="720"/>
      <w:contextualSpacing/>
    </w:pPr>
  </w:style>
  <w:style w:type="paragraph" w:customStyle="1" w:styleId="Default">
    <w:name w:val="Default"/>
    <w:rsid w:val="00617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17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7C06"/>
    <w:rPr>
      <w:color w:val="0000FF" w:themeColor="hyperlink"/>
      <w:u w:val="single"/>
    </w:rPr>
  </w:style>
  <w:style w:type="table" w:styleId="Moderntabulka">
    <w:name w:val="Table Contemporary"/>
    <w:basedOn w:val="Normlntabulka"/>
    <w:rsid w:val="009654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katabulky">
    <w:name w:val="Table Grid"/>
    <w:basedOn w:val="Normlntabulka"/>
    <w:uiPriority w:val="59"/>
    <w:rsid w:val="00992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25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2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3B602F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B6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3B602F"/>
    <w:pPr>
      <w:widowControl w:val="0"/>
      <w:overflowPunct/>
      <w:autoSpaceDE/>
      <w:autoSpaceDN/>
      <w:adjustRightInd/>
      <w:spacing w:before="240"/>
      <w:ind w:left="284" w:hanging="284"/>
      <w:jc w:val="both"/>
      <w:textAlignment w:val="auto"/>
    </w:pPr>
    <w:rPr>
      <w:rFonts w:ascii="Arial" w:hAnsi="Arial"/>
      <w:sz w:val="22"/>
    </w:rPr>
  </w:style>
  <w:style w:type="paragraph" w:styleId="Textpoznpodarou">
    <w:name w:val="footnote text"/>
    <w:basedOn w:val="Normln"/>
    <w:link w:val="TextpoznpodarouChar"/>
    <w:semiHidden/>
    <w:rsid w:val="00400ED5"/>
    <w:pPr>
      <w:widowControl w:val="0"/>
    </w:pPr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0ED5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400ED5"/>
    <w:rPr>
      <w:vertAlign w:val="superscript"/>
    </w:rPr>
  </w:style>
  <w:style w:type="paragraph" w:styleId="Textkomente">
    <w:name w:val="annotation text"/>
    <w:basedOn w:val="Normln"/>
    <w:link w:val="TextkomenteChar"/>
    <w:rsid w:val="00400ED5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basedOn w:val="Standardnpsmoodstavce"/>
    <w:link w:val="Textkomente"/>
    <w:rsid w:val="00400ED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0" ma:contentTypeDescription="Vytvořit nový dokument" ma:contentTypeScope="" ma:versionID="3bba876da042871ddabfc4db35a413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b99a6b26faf2c6bc75f97b5e46f6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7CB1-AE4C-4362-9323-E5E3844CA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8FD3E-A1AD-4FF0-8127-DB8E12446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B64F8-7AD4-46D3-BA2A-28F7968E52F3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BD5C62-24C6-4BD9-8929-2DD9113C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Jana Hlubková</cp:lastModifiedBy>
  <cp:revision>3</cp:revision>
  <cp:lastPrinted>2016-11-25T09:37:00Z</cp:lastPrinted>
  <dcterms:created xsi:type="dcterms:W3CDTF">2017-12-14T06:15:00Z</dcterms:created>
  <dcterms:modified xsi:type="dcterms:W3CDTF">2017-12-28T11:18:00Z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0x010100B604B5C132957D4AB210C969836F082D</vt:lpwstr>
  </property>
</Properties>
</file>