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8F6" w:rsidRDefault="00CC478B">
      <w:pPr>
        <w:rPr>
          <w:b/>
          <w:sz w:val="32"/>
          <w:szCs w:val="32"/>
          <w:u w:val="single"/>
        </w:rPr>
      </w:pPr>
      <w:r w:rsidRPr="00CC478B">
        <w:rPr>
          <w:b/>
          <w:sz w:val="32"/>
          <w:szCs w:val="32"/>
          <w:u w:val="single"/>
        </w:rPr>
        <w:t>Přijetí objednávky ze dne 19. 12. 2017</w:t>
      </w:r>
    </w:p>
    <w:p w:rsidR="00CC478B" w:rsidRDefault="00CC478B">
      <w:pPr>
        <w:rPr>
          <w:sz w:val="24"/>
          <w:szCs w:val="24"/>
        </w:rPr>
      </w:pPr>
      <w:r w:rsidRPr="00CC478B">
        <w:rPr>
          <w:sz w:val="24"/>
          <w:szCs w:val="24"/>
        </w:rPr>
        <w:t>Přijímáme</w:t>
      </w:r>
      <w:r>
        <w:rPr>
          <w:sz w:val="24"/>
          <w:szCs w:val="24"/>
        </w:rPr>
        <w:t xml:space="preserve"> Vaši uvedenou objednávku ze dne 19. 12. 2017 za uvedených podmínek, a to bez výhrad. </w:t>
      </w:r>
    </w:p>
    <w:p w:rsidR="00CC478B" w:rsidRDefault="00CC478B">
      <w:pPr>
        <w:rPr>
          <w:sz w:val="24"/>
          <w:szCs w:val="24"/>
        </w:rPr>
      </w:pPr>
    </w:p>
    <w:p w:rsidR="00CC478B" w:rsidRDefault="00CC478B">
      <w:pPr>
        <w:rPr>
          <w:sz w:val="24"/>
          <w:szCs w:val="24"/>
        </w:rPr>
      </w:pPr>
      <w:r>
        <w:rPr>
          <w:sz w:val="24"/>
          <w:szCs w:val="24"/>
        </w:rPr>
        <w:t xml:space="preserve">V Ostravě 22. 12. 2017                                                </w:t>
      </w:r>
    </w:p>
    <w:p w:rsidR="00CC478B" w:rsidRDefault="00CC478B">
      <w:pPr>
        <w:rPr>
          <w:sz w:val="24"/>
          <w:szCs w:val="24"/>
        </w:rPr>
      </w:pPr>
    </w:p>
    <w:p w:rsidR="00CC478B" w:rsidRDefault="00CC478B">
      <w:pPr>
        <w:rPr>
          <w:sz w:val="24"/>
          <w:szCs w:val="24"/>
        </w:rPr>
      </w:pPr>
    </w:p>
    <w:p w:rsidR="00CC478B" w:rsidRDefault="00CC47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Ing. Vladislav Varmuža, PhD</w:t>
      </w:r>
    </w:p>
    <w:p w:rsidR="00CC478B" w:rsidRPr="00CC478B" w:rsidRDefault="00CC47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Flagro</w:t>
      </w:r>
      <w:bookmarkStart w:id="0" w:name="_GoBack"/>
      <w:bookmarkEnd w:id="0"/>
    </w:p>
    <w:sectPr w:rsidR="00CC478B" w:rsidRPr="00CC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8B"/>
    <w:rsid w:val="003A18F6"/>
    <w:rsid w:val="00C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FA50"/>
  <w15:chartTrackingRefBased/>
  <w15:docId w15:val="{70AC661B-8051-4B88-BFC6-17879408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Klazarova</dc:creator>
  <cp:keywords/>
  <dc:description/>
  <cp:lastModifiedBy>Klazarova</cp:lastModifiedBy>
  <cp:revision>1</cp:revision>
  <dcterms:created xsi:type="dcterms:W3CDTF">2017-12-27T13:14:00Z</dcterms:created>
  <dcterms:modified xsi:type="dcterms:W3CDTF">2017-12-27T13:22:00Z</dcterms:modified>
</cp:coreProperties>
</file>