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F25B80">
        <w:rPr>
          <w:rFonts w:ascii="Arial" w:eastAsiaTheme="minorHAnsi" w:hAnsi="Arial" w:cs="Arial"/>
          <w:b/>
          <w:szCs w:val="24"/>
          <w:lang w:eastAsia="en-US"/>
        </w:rPr>
        <w:t>3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>
        <w:rPr>
          <w:rFonts w:ascii="Arial" w:eastAsiaTheme="minorHAnsi" w:hAnsi="Arial" w:cs="Arial"/>
          <w:b/>
          <w:sz w:val="20"/>
          <w:lang w:eastAsia="en-US"/>
        </w:rPr>
        <w:t>, č</w:t>
      </w:r>
      <w:r w:rsidR="006601A4" w:rsidRPr="00046680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15003</w:t>
      </w:r>
      <w:r w:rsidR="00585801">
        <w:rPr>
          <w:rFonts w:ascii="Arial" w:eastAsiaTheme="minorHAnsi" w:hAnsi="Arial" w:cs="Arial"/>
          <w:b/>
          <w:sz w:val="20"/>
          <w:lang w:eastAsia="en-US"/>
        </w:rPr>
        <w:t>09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/410004</w:t>
      </w:r>
      <w:r w:rsidR="00585801">
        <w:rPr>
          <w:rFonts w:ascii="Arial" w:eastAsiaTheme="minorHAnsi" w:hAnsi="Arial" w:cs="Arial"/>
          <w:b/>
          <w:sz w:val="20"/>
          <w:lang w:eastAsia="en-US"/>
        </w:rPr>
        <w:t>7050,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F25B80">
        <w:rPr>
          <w:rFonts w:ascii="Arial" w:eastAsiaTheme="minorHAnsi" w:hAnsi="Arial" w:cs="Arial"/>
          <w:b/>
          <w:sz w:val="20"/>
          <w:lang w:eastAsia="en-US"/>
        </w:rPr>
        <w:t xml:space="preserve">ve znění dodatků, 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F25B80">
        <w:rPr>
          <w:rFonts w:ascii="Arial" w:eastAsiaTheme="minorHAnsi" w:hAnsi="Arial" w:cs="Arial"/>
          <w:sz w:val="20"/>
          <w:lang w:eastAsia="en-US"/>
        </w:rPr>
        <w:t>3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129A8">
        <w:rPr>
          <w:rFonts w:ascii="Arial" w:eastAsia="Calibri" w:hAnsi="Arial" w:cs="Arial"/>
          <w:sz w:val="20"/>
          <w:lang w:eastAsia="en-US"/>
        </w:rPr>
        <w:t>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129A8">
        <w:rPr>
          <w:rFonts w:ascii="Arial" w:eastAsia="Calibri" w:hAnsi="Arial" w:cs="Arial"/>
          <w:sz w:val="20"/>
          <w:lang w:eastAsia="en-US"/>
        </w:rPr>
        <w:t>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Ing. Otakar Chasák</w:t>
      </w:r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129A8">
        <w:rPr>
          <w:rFonts w:ascii="Arial" w:eastAsia="Calibri" w:hAnsi="Arial" w:cs="Arial"/>
          <w:sz w:val="20"/>
          <w:lang w:eastAsia="en-US"/>
        </w:rPr>
        <w:t>XXXXX</w:t>
      </w:r>
      <w:bookmarkStart w:id="0" w:name="_GoBack"/>
      <w:bookmarkEnd w:id="0"/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8129A8">
        <w:rPr>
          <w:rFonts w:ascii="Arial" w:eastAsia="Calibri" w:hAnsi="Arial" w:cs="Arial"/>
          <w:sz w:val="20"/>
          <w:lang w:eastAsia="en-US"/>
        </w:rPr>
        <w:t>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 w:rsidRPr="004C5AE8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proofErr w:type="gramStart"/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</w:t>
      </w:r>
      <w:proofErr w:type="gramEnd"/>
      <w:r w:rsidR="00F561C1">
        <w:rPr>
          <w:rFonts w:ascii="Arial" w:eastAsiaTheme="minorHAnsi" w:hAnsi="Arial" w:cs="Arial"/>
          <w:sz w:val="20"/>
          <w:lang w:eastAsia="en-US"/>
        </w:rPr>
        <w:t xml:space="preserve">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457FB">
        <w:rPr>
          <w:rFonts w:ascii="Arial" w:eastAsia="Calibri" w:hAnsi="Arial" w:cs="Arial"/>
          <w:sz w:val="20"/>
          <w:lang w:eastAsia="en-US"/>
        </w:rPr>
        <w:t>3.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375C7A">
        <w:rPr>
          <w:rFonts w:ascii="Arial" w:eastAsiaTheme="minorHAnsi" w:hAnsi="Arial" w:cs="Arial"/>
          <w:sz w:val="20"/>
          <w:lang w:eastAsia="en-US"/>
        </w:rPr>
        <w:t xml:space="preserve"> vyřazuje tímto Dodatkem č</w:t>
      </w:r>
      <w:r w:rsidR="00F25B80">
        <w:rPr>
          <w:rFonts w:ascii="Arial" w:eastAsiaTheme="minorHAnsi" w:hAnsi="Arial" w:cs="Arial"/>
          <w:sz w:val="20"/>
          <w:lang w:eastAsia="en-US"/>
        </w:rPr>
        <w:t>. 3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>
        <w:rPr>
          <w:rFonts w:ascii="Arial" w:eastAsiaTheme="minorHAnsi" w:hAnsi="Arial" w:cs="Arial"/>
          <w:sz w:val="20"/>
          <w:lang w:eastAsia="en-US"/>
        </w:rPr>
        <w:t>D</w:t>
      </w:r>
      <w:r w:rsidR="00BD5A5D">
        <w:rPr>
          <w:rFonts w:ascii="Arial" w:eastAsiaTheme="minorHAnsi" w:hAnsi="Arial" w:cs="Arial"/>
          <w:sz w:val="20"/>
          <w:lang w:eastAsia="en-US"/>
        </w:rPr>
        <w:t>odatku</w:t>
      </w:r>
      <w:r w:rsidR="007F1FE6">
        <w:rPr>
          <w:rFonts w:ascii="Arial" w:eastAsiaTheme="minorHAnsi" w:hAnsi="Arial" w:cs="Arial"/>
          <w:sz w:val="20"/>
          <w:lang w:eastAsia="en-US"/>
        </w:rPr>
        <w:t xml:space="preserve"> č</w:t>
      </w:r>
      <w:r w:rsidR="00F25B80">
        <w:rPr>
          <w:rFonts w:ascii="Arial" w:eastAsiaTheme="minorHAnsi" w:hAnsi="Arial" w:cs="Arial"/>
          <w:sz w:val="20"/>
          <w:lang w:eastAsia="en-US"/>
        </w:rPr>
        <w:t xml:space="preserve">. 3. </w:t>
      </w:r>
      <w:r w:rsidR="007F1FE6">
        <w:rPr>
          <w:rFonts w:ascii="Arial" w:eastAsiaTheme="minorHAnsi" w:hAnsi="Arial" w:cs="Arial"/>
          <w:sz w:val="20"/>
          <w:lang w:eastAsia="en-US"/>
        </w:rPr>
        <w:t>Účinnost změn provedených tímto Dodatkem č</w:t>
      </w:r>
      <w:r w:rsidR="00F25B80">
        <w:rPr>
          <w:rFonts w:ascii="Arial" w:eastAsiaTheme="minorHAnsi" w:hAnsi="Arial" w:cs="Arial"/>
          <w:sz w:val="20"/>
          <w:lang w:eastAsia="en-US"/>
        </w:rPr>
        <w:t>. 3</w:t>
      </w:r>
      <w:r w:rsidR="007F1FE6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>
        <w:rPr>
          <w:rFonts w:ascii="Arial" w:eastAsiaTheme="minorHAnsi" w:hAnsi="Arial" w:cs="Arial"/>
          <w:sz w:val="20"/>
          <w:lang w:eastAsia="en-US"/>
        </w:rPr>
        <w:t>odst. 9.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 Smlouvy, prvním dnem měsíce následujícího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po uzavření tohoto Dodatku č</w:t>
      </w:r>
      <w:r w:rsidR="00F25B80">
        <w:rPr>
          <w:rFonts w:ascii="Arial" w:eastAsiaTheme="minorHAnsi" w:hAnsi="Arial" w:cs="Arial"/>
          <w:sz w:val="20"/>
          <w:lang w:eastAsia="en-US"/>
        </w:rPr>
        <w:t>. 3.</w:t>
      </w:r>
    </w:p>
    <w:p w:rsidR="00046680" w:rsidRP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F25B80">
        <w:rPr>
          <w:rFonts w:ascii="Arial" w:eastAsiaTheme="minorHAnsi" w:hAnsi="Arial" w:cs="Arial"/>
          <w:sz w:val="20"/>
          <w:lang w:eastAsia="en-US"/>
        </w:rPr>
        <w:t>3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>je uvedena v</w:t>
      </w:r>
      <w:r w:rsidR="003A1F50">
        <w:rPr>
          <w:rFonts w:ascii="Arial" w:eastAsiaTheme="minorHAnsi" w:hAnsi="Arial" w:cs="Arial"/>
          <w:sz w:val="20"/>
          <w:lang w:eastAsia="en-US"/>
        </w:rPr>
        <w:t> </w:t>
      </w:r>
      <w:r w:rsidR="00BD5A5D">
        <w:rPr>
          <w:rFonts w:ascii="Arial" w:eastAsiaTheme="minorHAnsi" w:hAnsi="Arial" w:cs="Arial"/>
          <w:sz w:val="20"/>
          <w:lang w:eastAsia="en-US"/>
        </w:rPr>
        <w:t>aktualizované</w:t>
      </w:r>
      <w:r w:rsidR="003A1F50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>
        <w:rPr>
          <w:rFonts w:ascii="Arial" w:eastAsiaTheme="minorHAnsi" w:hAnsi="Arial" w:cs="Arial"/>
          <w:sz w:val="20"/>
          <w:lang w:eastAsia="en-US"/>
        </w:rPr>
        <w:t>P</w:t>
      </w:r>
      <w:r w:rsidR="00BD5A5D">
        <w:rPr>
          <w:rFonts w:ascii="Arial" w:eastAsiaTheme="minorHAnsi" w:hAnsi="Arial" w:cs="Arial"/>
          <w:sz w:val="20"/>
          <w:lang w:eastAsia="en-US"/>
        </w:rPr>
        <w:t>řílo</w:t>
      </w:r>
      <w:r w:rsidR="003A1F50">
        <w:rPr>
          <w:rFonts w:ascii="Arial" w:eastAsiaTheme="minorHAnsi" w:hAnsi="Arial" w:cs="Arial"/>
          <w:sz w:val="20"/>
          <w:lang w:eastAsia="en-US"/>
        </w:rPr>
        <w:t>hy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Smlouvy a tvoří Přílohu </w:t>
      </w:r>
      <w:proofErr w:type="gramStart"/>
      <w:r w:rsidR="003A1F50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F25B80">
        <w:rPr>
          <w:rFonts w:ascii="Arial" w:eastAsiaTheme="minorHAnsi" w:hAnsi="Arial" w:cs="Arial"/>
          <w:sz w:val="20"/>
          <w:lang w:eastAsia="en-US"/>
        </w:rPr>
        <w:t>2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 tohoto</w:t>
      </w:r>
      <w:proofErr w:type="gramEnd"/>
      <w:r w:rsidR="003A1F50">
        <w:rPr>
          <w:rFonts w:ascii="Arial" w:eastAsiaTheme="minorHAnsi" w:hAnsi="Arial" w:cs="Arial"/>
          <w:sz w:val="20"/>
          <w:lang w:eastAsia="en-US"/>
        </w:rPr>
        <w:t xml:space="preserve"> Dodatku č</w:t>
      </w:r>
      <w:r w:rsidR="004045B6">
        <w:rPr>
          <w:rFonts w:ascii="Arial" w:eastAsiaTheme="minorHAnsi" w:hAnsi="Arial" w:cs="Arial"/>
          <w:sz w:val="20"/>
          <w:lang w:eastAsia="en-US"/>
        </w:rPr>
        <w:t>.</w:t>
      </w:r>
      <w:r w:rsidR="00F25B80">
        <w:rPr>
          <w:rFonts w:ascii="Arial" w:eastAsiaTheme="minorHAnsi" w:hAnsi="Arial" w:cs="Arial"/>
          <w:sz w:val="20"/>
          <w:lang w:eastAsia="en-US"/>
        </w:rPr>
        <w:t xml:space="preserve"> 3.</w:t>
      </w:r>
      <w:r w:rsidR="00B1203C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F25B80">
        <w:rPr>
          <w:rFonts w:ascii="Arial" w:hAnsi="Arial" w:cs="Arial"/>
          <w:sz w:val="20"/>
        </w:rPr>
        <w:t>3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4045B6">
        <w:rPr>
          <w:rFonts w:ascii="Arial" w:hAnsi="Arial" w:cs="Arial"/>
          <w:sz w:val="20"/>
        </w:rPr>
        <w:t>s</w:t>
      </w:r>
      <w:r w:rsidRPr="00046680">
        <w:rPr>
          <w:rFonts w:ascii="Arial" w:hAnsi="Arial" w:cs="Arial"/>
          <w:sz w:val="20"/>
        </w:rPr>
        <w:t xml:space="preserve">mluvní stranou a účinnosti </w:t>
      </w:r>
      <w:r w:rsidR="00E1615E">
        <w:rPr>
          <w:rFonts w:ascii="Arial" w:hAnsi="Arial" w:cs="Arial"/>
          <w:sz w:val="20"/>
        </w:rPr>
        <w:t xml:space="preserve">dnem </w:t>
      </w:r>
      <w:r w:rsidR="00FB6BD3">
        <w:rPr>
          <w:rFonts w:ascii="Arial" w:hAnsi="Arial" w:cs="Arial"/>
          <w:sz w:val="20"/>
        </w:rPr>
        <w:t xml:space="preserve">zveřejnění </w:t>
      </w:r>
      <w:r w:rsidR="009120A4">
        <w:rPr>
          <w:rFonts w:ascii="Arial" w:hAnsi="Arial" w:cs="Arial"/>
          <w:sz w:val="20"/>
        </w:rPr>
        <w:t>Dodatku č</w:t>
      </w:r>
      <w:r w:rsidR="00F25B80">
        <w:rPr>
          <w:rFonts w:ascii="Arial" w:hAnsi="Arial" w:cs="Arial"/>
          <w:sz w:val="20"/>
        </w:rPr>
        <w:t xml:space="preserve">. 3 </w:t>
      </w:r>
      <w:r w:rsidR="009120A4">
        <w:rPr>
          <w:rFonts w:ascii="Arial" w:hAnsi="Arial" w:cs="Arial"/>
          <w:sz w:val="20"/>
        </w:rPr>
        <w:t>prostřednictvím</w:t>
      </w:r>
      <w:r w:rsidR="00E1615E">
        <w:rPr>
          <w:rFonts w:ascii="Arial" w:hAnsi="Arial" w:cs="Arial"/>
          <w:sz w:val="20"/>
        </w:rPr>
        <w:t xml:space="preserve"> registru</w:t>
      </w:r>
      <w:r w:rsidR="00A608B6">
        <w:rPr>
          <w:rFonts w:ascii="Arial" w:hAnsi="Arial" w:cs="Arial"/>
          <w:sz w:val="20"/>
        </w:rPr>
        <w:t xml:space="preserve"> </w:t>
      </w:r>
      <w:r w:rsidR="00E1615E">
        <w:rPr>
          <w:rFonts w:ascii="Arial" w:hAnsi="Arial" w:cs="Arial"/>
          <w:sz w:val="20"/>
        </w:rPr>
        <w:t>smluv.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F25B80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25B80">
        <w:rPr>
          <w:rFonts w:ascii="Arial" w:eastAsiaTheme="minorHAnsi" w:hAnsi="Arial" w:cs="Arial"/>
          <w:sz w:val="20"/>
          <w:lang w:eastAsia="en-US"/>
        </w:rPr>
        <w:t>. 3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F25B80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>
        <w:rPr>
          <w:rFonts w:ascii="Arial" w:eastAsiaTheme="minorHAnsi" w:hAnsi="Arial" w:cs="Arial"/>
          <w:sz w:val="20"/>
          <w:lang w:eastAsia="en-US"/>
        </w:rPr>
        <w:t>s</w:t>
      </w:r>
      <w:r w:rsidRPr="000E0B54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F25B80">
        <w:rPr>
          <w:rFonts w:ascii="Arial" w:eastAsiaTheme="minorHAnsi" w:hAnsi="Arial" w:cs="Arial"/>
          <w:sz w:val="20"/>
          <w:lang w:eastAsia="en-US"/>
        </w:rPr>
        <w:t>3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C7099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8129A8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proofErr w:type="gramStart"/>
            <w:r w:rsidR="008129A8">
              <w:rPr>
                <w:rFonts w:ascii="Arial" w:eastAsiaTheme="minorHAnsi" w:hAnsi="Arial" w:cs="Arial"/>
                <w:sz w:val="20"/>
                <w:lang w:eastAsia="en-US"/>
              </w:rPr>
              <w:t>20.12.2017</w:t>
            </w:r>
            <w:proofErr w:type="gramEnd"/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8129A8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proofErr w:type="gramStart"/>
            <w:r w:rsidR="008129A8">
              <w:rPr>
                <w:rFonts w:ascii="Arial" w:eastAsiaTheme="minorHAnsi" w:hAnsi="Arial" w:cs="Arial"/>
                <w:sz w:val="20"/>
                <w:lang w:eastAsia="en-US"/>
              </w:rPr>
              <w:t>6.12.2017</w:t>
            </w:r>
            <w:proofErr w:type="gramEnd"/>
          </w:p>
        </w:tc>
      </w:tr>
      <w:tr w:rsidR="00046680" w:rsidRPr="00046680" w:rsidTr="00C7099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:rsidTr="00C7099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C7099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Otakar Chasák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4045B6">
        <w:rPr>
          <w:rFonts w:ascii="Arial" w:eastAsiaTheme="minorHAnsi" w:hAnsi="Arial" w:cs="Arial"/>
          <w:b/>
          <w:sz w:val="20"/>
          <w:lang w:eastAsia="en-US"/>
        </w:rPr>
        <w:t>Dodatku č</w:t>
      </w:r>
      <w:r w:rsidR="00F25B80">
        <w:rPr>
          <w:rFonts w:ascii="Arial" w:eastAsiaTheme="minorHAnsi" w:hAnsi="Arial" w:cs="Arial"/>
          <w:b/>
          <w:sz w:val="20"/>
          <w:lang w:eastAsia="en-US"/>
        </w:rPr>
        <w:t xml:space="preserve">. 3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Přehled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857"/>
        <w:gridCol w:w="709"/>
        <w:gridCol w:w="709"/>
        <w:gridCol w:w="992"/>
        <w:gridCol w:w="992"/>
        <w:gridCol w:w="992"/>
        <w:gridCol w:w="1134"/>
        <w:gridCol w:w="993"/>
        <w:gridCol w:w="708"/>
        <w:gridCol w:w="1134"/>
      </w:tblGrid>
      <w:tr w:rsidR="00BB19BF" w:rsidRPr="003A06AF" w:rsidTr="004C5978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  <w:proofErr w:type="gramEnd"/>
          </w:p>
        </w:tc>
        <w:tc>
          <w:tcPr>
            <w:tcW w:w="857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709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09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992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Serial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Description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3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8" w:type="dxa"/>
            <w:shd w:val="clear" w:color="000000" w:fill="92D050"/>
            <w:hideMark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1134" w:type="dxa"/>
            <w:shd w:val="clear" w:color="000000" w:fill="92D050"/>
          </w:tcPr>
          <w:p w:rsidR="00BB19BF" w:rsidRPr="003A06AF" w:rsidRDefault="00BB19BF" w:rsidP="004C59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příl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kde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je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vyř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zař. uvedeno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3E3B31" w:rsidRDefault="00BB19BF" w:rsidP="004C5978">
            <w:pPr>
              <w:jc w:val="righ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857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Server-</w:t>
            </w:r>
            <w:proofErr w:type="spellStart"/>
            <w:r w:rsidRPr="003E3B31">
              <w:rPr>
                <w:color w:val="000000"/>
                <w:sz w:val="14"/>
                <w:szCs w:val="14"/>
              </w:rPr>
              <w:t>Itanium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DEH454096P</w:t>
            </w:r>
          </w:p>
        </w:tc>
        <w:tc>
          <w:tcPr>
            <w:tcW w:w="992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AB370B</w:t>
            </w:r>
          </w:p>
        </w:tc>
        <w:tc>
          <w:tcPr>
            <w:tcW w:w="992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 xml:space="preserve">HP Integrity rx4640 Base </w:t>
            </w:r>
            <w:proofErr w:type="spellStart"/>
            <w:r w:rsidRPr="003E3B31">
              <w:rPr>
                <w:color w:val="000000"/>
                <w:sz w:val="14"/>
                <w:szCs w:val="14"/>
              </w:rPr>
              <w:t>System</w:t>
            </w:r>
            <w:proofErr w:type="spellEnd"/>
            <w:r w:rsidRPr="003E3B3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E3B31">
              <w:rPr>
                <w:color w:val="000000"/>
                <w:sz w:val="14"/>
                <w:szCs w:val="14"/>
              </w:rPr>
              <w:t>Solution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X103</w:t>
            </w:r>
          </w:p>
        </w:tc>
        <w:tc>
          <w:tcPr>
            <w:tcW w:w="993" w:type="dxa"/>
            <w:shd w:val="clear" w:color="auto" w:fill="auto"/>
          </w:tcPr>
          <w:p w:rsidR="00BB19BF" w:rsidRPr="003E3B31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3E3B31" w:rsidRDefault="00BB19BF" w:rsidP="004C5978">
            <w:pPr>
              <w:jc w:val="righ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134" w:type="dxa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13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CZ350492WE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AF002A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Universal </w:t>
            </w:r>
            <w:proofErr w:type="spellStart"/>
            <w:r w:rsidRPr="001C426D">
              <w:rPr>
                <w:sz w:val="14"/>
                <w:szCs w:val="14"/>
              </w:rPr>
              <w:t>Rack</w:t>
            </w:r>
            <w:proofErr w:type="spellEnd"/>
            <w:r w:rsidRPr="001C426D">
              <w:rPr>
                <w:sz w:val="14"/>
                <w:szCs w:val="14"/>
              </w:rPr>
              <w:t xml:space="preserve"> 10642 G2 </w:t>
            </w:r>
            <w:proofErr w:type="spellStart"/>
            <w:r w:rsidRPr="001C426D">
              <w:rPr>
                <w:sz w:val="14"/>
                <w:szCs w:val="14"/>
              </w:rPr>
              <w:t>Shock</w:t>
            </w:r>
            <w:proofErr w:type="spellEnd"/>
            <w:r w:rsidRPr="001C426D">
              <w:rPr>
                <w:sz w:val="14"/>
                <w:szCs w:val="14"/>
              </w:rPr>
              <w:t xml:space="preserve"> ALL</w:t>
            </w:r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rack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14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Default="00BB19BF" w:rsidP="004C5978"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CZ104601U2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AP796B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X3400 Network </w:t>
            </w:r>
            <w:proofErr w:type="spellStart"/>
            <w:r w:rsidRPr="001C426D">
              <w:rPr>
                <w:sz w:val="14"/>
                <w:szCs w:val="14"/>
              </w:rPr>
              <w:t>Storage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Gateway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srv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15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CZ350492WD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AJ757A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EVA6400 </w:t>
            </w:r>
            <w:proofErr w:type="spellStart"/>
            <w:r w:rsidRPr="001C426D">
              <w:rPr>
                <w:sz w:val="14"/>
                <w:szCs w:val="14"/>
              </w:rPr>
              <w:t>for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Multi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Product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Rack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EVA1</w:t>
            </w:r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Default="00BB19BF" w:rsidP="004C5978"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SGA033037A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17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SGA033037E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18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SGA033037V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19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Default="00BB19BF" w:rsidP="004C5978"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SGA033037Z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SGA0330381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21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SGA0330384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2011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22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SGA227004W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23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Default="00BB19BF" w:rsidP="004C5978"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SGA2280047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SGA227004S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25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SGA2280044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26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SGA2270044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27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Default="00BB19BF" w:rsidP="004C5978"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SGA2270043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28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C966C0" w:rsidRDefault="00BB19BF" w:rsidP="004C5978">
            <w:pPr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SGA227004D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  <w:tr w:rsidR="00BB19BF" w:rsidRPr="003A06AF" w:rsidTr="004C5978">
        <w:trPr>
          <w:trHeight w:val="364"/>
        </w:trPr>
        <w:tc>
          <w:tcPr>
            <w:tcW w:w="434" w:type="dxa"/>
            <w:shd w:val="clear" w:color="auto" w:fill="auto"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29</w:t>
            </w:r>
          </w:p>
        </w:tc>
        <w:tc>
          <w:tcPr>
            <w:tcW w:w="857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Orlická</w:t>
            </w:r>
          </w:p>
        </w:tc>
        <w:tc>
          <w:tcPr>
            <w:tcW w:w="709" w:type="dxa"/>
            <w:shd w:val="clear" w:color="auto" w:fill="auto"/>
          </w:tcPr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Orlická 4, Praha 3,</w:t>
            </w:r>
          </w:p>
          <w:p w:rsidR="00BB19BF" w:rsidRPr="003E3B31" w:rsidRDefault="00BB19BF" w:rsidP="004C5978">
            <w:pPr>
              <w:jc w:val="left"/>
              <w:rPr>
                <w:color w:val="000000"/>
                <w:sz w:val="14"/>
                <w:szCs w:val="14"/>
              </w:rPr>
            </w:pPr>
            <w:r w:rsidRPr="003E3B31">
              <w:rPr>
                <w:color w:val="000000"/>
                <w:sz w:val="14"/>
                <w:szCs w:val="14"/>
              </w:rPr>
              <w:t>130 00</w:t>
            </w:r>
          </w:p>
        </w:tc>
        <w:tc>
          <w:tcPr>
            <w:tcW w:w="709" w:type="dxa"/>
            <w:shd w:val="clear" w:color="auto" w:fill="auto"/>
          </w:tcPr>
          <w:p w:rsidR="00BB19BF" w:rsidRDefault="00BB19BF" w:rsidP="004C5978">
            <w:r w:rsidRPr="000906C7">
              <w:rPr>
                <w:sz w:val="14"/>
                <w:szCs w:val="14"/>
              </w:rPr>
              <w:t>Diskové pole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SGA228004E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AG638B</w:t>
            </w:r>
          </w:p>
        </w:tc>
        <w:tc>
          <w:tcPr>
            <w:tcW w:w="992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HP M6412-A </w:t>
            </w:r>
            <w:proofErr w:type="spellStart"/>
            <w:r w:rsidRPr="001C426D">
              <w:rPr>
                <w:sz w:val="14"/>
                <w:szCs w:val="14"/>
              </w:rPr>
              <w:t>Fibre</w:t>
            </w:r>
            <w:proofErr w:type="spellEnd"/>
            <w:r w:rsidRPr="001C426D">
              <w:rPr>
                <w:sz w:val="14"/>
                <w:szCs w:val="14"/>
              </w:rPr>
              <w:t xml:space="preserve"> </w:t>
            </w:r>
            <w:proofErr w:type="spellStart"/>
            <w:r w:rsidRPr="001C426D">
              <w:rPr>
                <w:sz w:val="14"/>
                <w:szCs w:val="14"/>
              </w:rPr>
              <w:t>Channel</w:t>
            </w:r>
            <w:proofErr w:type="spellEnd"/>
            <w:r w:rsidRPr="001C426D">
              <w:rPr>
                <w:sz w:val="14"/>
                <w:szCs w:val="14"/>
              </w:rPr>
              <w:t xml:space="preserve"> Drive </w:t>
            </w:r>
            <w:proofErr w:type="spellStart"/>
            <w:r w:rsidRPr="001C426D">
              <w:rPr>
                <w:sz w:val="14"/>
                <w:szCs w:val="14"/>
              </w:rPr>
              <w:t>Enclosure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 xml:space="preserve">EVA1 </w:t>
            </w:r>
            <w:proofErr w:type="spellStart"/>
            <w:r w:rsidRPr="001C426D">
              <w:rPr>
                <w:sz w:val="14"/>
                <w:szCs w:val="14"/>
              </w:rPr>
              <w:t>encl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19BF" w:rsidRPr="001C426D" w:rsidRDefault="00BB19BF" w:rsidP="004C5978">
            <w:pPr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DC Service 4</w:t>
            </w:r>
          </w:p>
        </w:tc>
        <w:tc>
          <w:tcPr>
            <w:tcW w:w="708" w:type="dxa"/>
            <w:shd w:val="clear" w:color="auto" w:fill="auto"/>
            <w:noWrap/>
          </w:tcPr>
          <w:p w:rsidR="00BB19BF" w:rsidRPr="001C426D" w:rsidRDefault="00BB19BF" w:rsidP="004C5978">
            <w:pPr>
              <w:jc w:val="right"/>
              <w:rPr>
                <w:sz w:val="14"/>
                <w:szCs w:val="14"/>
              </w:rPr>
            </w:pPr>
            <w:r w:rsidRPr="001C426D">
              <w:rPr>
                <w:sz w:val="14"/>
                <w:szCs w:val="14"/>
              </w:rPr>
              <w:t>2012</w:t>
            </w:r>
          </w:p>
        </w:tc>
        <w:tc>
          <w:tcPr>
            <w:tcW w:w="1134" w:type="dxa"/>
          </w:tcPr>
          <w:p w:rsidR="00BB19BF" w:rsidRDefault="00BB19BF" w:rsidP="004C5978">
            <w:r w:rsidRPr="00F80076">
              <w:rPr>
                <w:color w:val="000000"/>
                <w:sz w:val="14"/>
                <w:szCs w:val="14"/>
              </w:rPr>
              <w:t>Příloha č. 2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sectPr w:rsidR="006C518D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0E" w:rsidRDefault="00E43F0E" w:rsidP="00EA57EC">
      <w:r>
        <w:separator/>
      </w:r>
    </w:p>
  </w:endnote>
  <w:endnote w:type="continuationSeparator" w:id="0">
    <w:p w:rsidR="00E43F0E" w:rsidRDefault="00E43F0E" w:rsidP="00EA57EC">
      <w:r>
        <w:continuationSeparator/>
      </w:r>
    </w:p>
  </w:endnote>
  <w:endnote w:type="continuationNotice" w:id="1">
    <w:p w:rsidR="00E43F0E" w:rsidRDefault="00E4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3B5A90" w:rsidRDefault="00461407">
        <w:pPr>
          <w:pStyle w:val="Zpat"/>
          <w:jc w:val="center"/>
        </w:pPr>
        <w:r>
          <w:fldChar w:fldCharType="begin"/>
        </w:r>
        <w:r w:rsidR="003B5A90">
          <w:instrText>PAGE   \* MERGEFORMAT</w:instrText>
        </w:r>
        <w:r>
          <w:fldChar w:fldCharType="separate"/>
        </w:r>
        <w:r w:rsidR="008129A8">
          <w:rPr>
            <w:noProof/>
          </w:rPr>
          <w:t>2</w:t>
        </w:r>
        <w:r>
          <w:fldChar w:fldCharType="end"/>
        </w:r>
      </w:p>
    </w:sdtContent>
  </w:sdt>
  <w:p w:rsidR="003B5A90" w:rsidRDefault="003B5A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0E" w:rsidRDefault="00E43F0E" w:rsidP="00EA57EC">
      <w:r>
        <w:separator/>
      </w:r>
    </w:p>
  </w:footnote>
  <w:footnote w:type="continuationSeparator" w:id="0">
    <w:p w:rsidR="00E43F0E" w:rsidRDefault="00E43F0E" w:rsidP="00EA57EC">
      <w:r>
        <w:continuationSeparator/>
      </w:r>
    </w:p>
  </w:footnote>
  <w:footnote w:type="continuationNotice" w:id="1">
    <w:p w:rsidR="00E43F0E" w:rsidRDefault="00E43F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759E3"/>
    <w:rsid w:val="0007773F"/>
    <w:rsid w:val="00080825"/>
    <w:rsid w:val="00086F33"/>
    <w:rsid w:val="000A0300"/>
    <w:rsid w:val="000A03EA"/>
    <w:rsid w:val="000C5502"/>
    <w:rsid w:val="000E0B54"/>
    <w:rsid w:val="000E3E6B"/>
    <w:rsid w:val="000F5BFF"/>
    <w:rsid w:val="00103764"/>
    <w:rsid w:val="001071EB"/>
    <w:rsid w:val="001174E5"/>
    <w:rsid w:val="00121445"/>
    <w:rsid w:val="0012246C"/>
    <w:rsid w:val="0012715F"/>
    <w:rsid w:val="00141811"/>
    <w:rsid w:val="00154228"/>
    <w:rsid w:val="0015602B"/>
    <w:rsid w:val="00161B42"/>
    <w:rsid w:val="00163E73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D1476"/>
    <w:rsid w:val="001E00E3"/>
    <w:rsid w:val="001E0E35"/>
    <w:rsid w:val="001E1A4D"/>
    <w:rsid w:val="001E5F3C"/>
    <w:rsid w:val="00202B7E"/>
    <w:rsid w:val="00214743"/>
    <w:rsid w:val="00220B75"/>
    <w:rsid w:val="00234697"/>
    <w:rsid w:val="002368E4"/>
    <w:rsid w:val="002457FB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40539"/>
    <w:rsid w:val="00461407"/>
    <w:rsid w:val="0046691B"/>
    <w:rsid w:val="004820A4"/>
    <w:rsid w:val="004958C6"/>
    <w:rsid w:val="004A056D"/>
    <w:rsid w:val="004A23E2"/>
    <w:rsid w:val="004A27EA"/>
    <w:rsid w:val="004B03B5"/>
    <w:rsid w:val="004B7721"/>
    <w:rsid w:val="004C5AE8"/>
    <w:rsid w:val="004D2CD4"/>
    <w:rsid w:val="004D57DD"/>
    <w:rsid w:val="005004C1"/>
    <w:rsid w:val="0050102A"/>
    <w:rsid w:val="0050344F"/>
    <w:rsid w:val="0050792B"/>
    <w:rsid w:val="00514AD0"/>
    <w:rsid w:val="0054225F"/>
    <w:rsid w:val="005776E8"/>
    <w:rsid w:val="00585801"/>
    <w:rsid w:val="00592902"/>
    <w:rsid w:val="005A25B2"/>
    <w:rsid w:val="005A52CF"/>
    <w:rsid w:val="005B2080"/>
    <w:rsid w:val="005B3671"/>
    <w:rsid w:val="005B5C57"/>
    <w:rsid w:val="005D0F4F"/>
    <w:rsid w:val="005E0454"/>
    <w:rsid w:val="005E74CE"/>
    <w:rsid w:val="00612C1E"/>
    <w:rsid w:val="0061795B"/>
    <w:rsid w:val="00623698"/>
    <w:rsid w:val="00631602"/>
    <w:rsid w:val="0063530F"/>
    <w:rsid w:val="00646CA6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7436"/>
    <w:rsid w:val="006C518D"/>
    <w:rsid w:val="006D07F4"/>
    <w:rsid w:val="006D1B9F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571CE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D085A"/>
    <w:rsid w:val="007F1FE6"/>
    <w:rsid w:val="007F3408"/>
    <w:rsid w:val="00804BAC"/>
    <w:rsid w:val="008050E9"/>
    <w:rsid w:val="008129A8"/>
    <w:rsid w:val="008178DB"/>
    <w:rsid w:val="00824136"/>
    <w:rsid w:val="00840E6A"/>
    <w:rsid w:val="00846E0E"/>
    <w:rsid w:val="00847F72"/>
    <w:rsid w:val="00856BC7"/>
    <w:rsid w:val="0086084A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51D2"/>
    <w:rsid w:val="00953B31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2FAB"/>
    <w:rsid w:val="00AE6098"/>
    <w:rsid w:val="00B11451"/>
    <w:rsid w:val="00B1203C"/>
    <w:rsid w:val="00B25C3A"/>
    <w:rsid w:val="00B51BA5"/>
    <w:rsid w:val="00B52E4D"/>
    <w:rsid w:val="00B86FF8"/>
    <w:rsid w:val="00B96BCF"/>
    <w:rsid w:val="00BA0092"/>
    <w:rsid w:val="00BB0EEE"/>
    <w:rsid w:val="00BB19BF"/>
    <w:rsid w:val="00BB509F"/>
    <w:rsid w:val="00BC2C08"/>
    <w:rsid w:val="00BC795D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F5A0B"/>
    <w:rsid w:val="00E001D2"/>
    <w:rsid w:val="00E023EB"/>
    <w:rsid w:val="00E1615E"/>
    <w:rsid w:val="00E35724"/>
    <w:rsid w:val="00E375A3"/>
    <w:rsid w:val="00E40010"/>
    <w:rsid w:val="00E40617"/>
    <w:rsid w:val="00E43F0E"/>
    <w:rsid w:val="00E442BA"/>
    <w:rsid w:val="00E4445C"/>
    <w:rsid w:val="00E44DE7"/>
    <w:rsid w:val="00E56757"/>
    <w:rsid w:val="00E602EE"/>
    <w:rsid w:val="00E71306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25B80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7BAF40F4-F02F-4CA5-A18E-70E9108FD7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9DA6C6-D68F-455F-9D03-1BE75666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Světlana Šmídová</cp:lastModifiedBy>
  <cp:revision>4</cp:revision>
  <cp:lastPrinted>2017-12-06T07:57:00Z</cp:lastPrinted>
  <dcterms:created xsi:type="dcterms:W3CDTF">2017-12-21T08:59:00Z</dcterms:created>
  <dcterms:modified xsi:type="dcterms:W3CDTF">2017-12-21T11:41:00Z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