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AF" w:rsidRDefault="00293C5D" w:rsidP="00293C5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93C5D">
        <w:rPr>
          <w:rFonts w:ascii="Times New Roman" w:hAnsi="Times New Roman" w:cs="Times New Roman"/>
          <w:b/>
          <w:i/>
          <w:sz w:val="32"/>
          <w:szCs w:val="32"/>
        </w:rPr>
        <w:t>MANDÁTNÍ   SMLOUVA</w:t>
      </w:r>
    </w:p>
    <w:p w:rsidR="00293C5D" w:rsidRDefault="00293C5D" w:rsidP="00293C5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kterou uzavírají</w:t>
      </w:r>
    </w:p>
    <w:p w:rsidR="00293C5D" w:rsidRDefault="00293C5D" w:rsidP="00293C5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3C5D" w:rsidRDefault="00293C5D" w:rsidP="00293C5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3C5D">
        <w:rPr>
          <w:rFonts w:ascii="Times New Roman" w:hAnsi="Times New Roman" w:cs="Times New Roman"/>
          <w:b/>
          <w:i/>
          <w:sz w:val="28"/>
          <w:szCs w:val="28"/>
        </w:rPr>
        <w:t>Dana Ka</w:t>
      </w:r>
      <w:r>
        <w:rPr>
          <w:rFonts w:ascii="Times New Roman" w:hAnsi="Times New Roman" w:cs="Times New Roman"/>
          <w:b/>
          <w:i/>
          <w:sz w:val="28"/>
          <w:szCs w:val="28"/>
        </w:rPr>
        <w:t>n</w:t>
      </w:r>
      <w:r w:rsidRPr="00293C5D">
        <w:rPr>
          <w:rFonts w:ascii="Times New Roman" w:hAnsi="Times New Roman" w:cs="Times New Roman"/>
          <w:b/>
          <w:i/>
          <w:sz w:val="28"/>
          <w:szCs w:val="28"/>
        </w:rPr>
        <w:t>torová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mzdové účetnictví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45CD0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IČ:  66696674</w:t>
      </w:r>
    </w:p>
    <w:p w:rsidR="00293C5D" w:rsidRDefault="00293C5D" w:rsidP="00293C5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735 06 Karviná – Nové  Město, ul. Mírová 1442</w:t>
      </w:r>
    </w:p>
    <w:p w:rsidR="00293C5D" w:rsidRDefault="00293C5D" w:rsidP="00293C5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3C5D" w:rsidRDefault="00293C5D" w:rsidP="00293C5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j</w:t>
      </w:r>
      <w:r w:rsidRPr="00293C5D">
        <w:rPr>
          <w:rFonts w:ascii="Times New Roman" w:hAnsi="Times New Roman" w:cs="Times New Roman"/>
          <w:b/>
          <w:i/>
          <w:sz w:val="32"/>
          <w:szCs w:val="32"/>
        </w:rPr>
        <w:t>ako mandatář</w:t>
      </w:r>
    </w:p>
    <w:p w:rsidR="00293C5D" w:rsidRDefault="00293C5D" w:rsidP="00293C5D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a</w:t>
      </w:r>
    </w:p>
    <w:p w:rsidR="00293C5D" w:rsidRDefault="00293C5D" w:rsidP="00293C5D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93C5D" w:rsidRDefault="00293C5D" w:rsidP="00293C5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3C5D">
        <w:rPr>
          <w:rFonts w:ascii="Times New Roman" w:hAnsi="Times New Roman" w:cs="Times New Roman"/>
          <w:b/>
          <w:i/>
          <w:sz w:val="28"/>
          <w:szCs w:val="28"/>
        </w:rPr>
        <w:t>Gymnázium v Orlové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Lutyni, Masarykova tř. 1313</w:t>
      </w:r>
    </w:p>
    <w:p w:rsidR="00293C5D" w:rsidRDefault="00293C5D" w:rsidP="00293C5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Zastoupené RNDr. Rafaelem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Sázelem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ředitelem</w:t>
      </w:r>
    </w:p>
    <w:p w:rsidR="00293C5D" w:rsidRDefault="00293C5D" w:rsidP="00293C5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3C5D" w:rsidRDefault="00293C5D" w:rsidP="00293C5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j</w:t>
      </w:r>
      <w:r w:rsidRPr="00293C5D">
        <w:rPr>
          <w:rFonts w:ascii="Times New Roman" w:hAnsi="Times New Roman" w:cs="Times New Roman"/>
          <w:b/>
          <w:i/>
          <w:sz w:val="32"/>
          <w:szCs w:val="32"/>
        </w:rPr>
        <w:t>ako mandant</w:t>
      </w:r>
    </w:p>
    <w:p w:rsidR="00293C5D" w:rsidRDefault="00293C5D" w:rsidP="00293C5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93C5D" w:rsidRPr="0001566C" w:rsidRDefault="00293C5D" w:rsidP="00293C5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566C">
        <w:rPr>
          <w:rFonts w:ascii="Times New Roman" w:hAnsi="Times New Roman" w:cs="Times New Roman"/>
          <w:b/>
          <w:i/>
          <w:sz w:val="24"/>
          <w:szCs w:val="24"/>
        </w:rPr>
        <w:t>I.</w:t>
      </w:r>
    </w:p>
    <w:p w:rsidR="00293C5D" w:rsidRDefault="00293C5D" w:rsidP="00293C5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Mandatář se zavazuje pro mandanta zpracovávat z jeho podkladů následující agendu: </w:t>
      </w:r>
    </w:p>
    <w:p w:rsidR="00293C5D" w:rsidRDefault="00293C5D" w:rsidP="00293C5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3C5D" w:rsidRDefault="00293C5D" w:rsidP="00293C5D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pracovněprávní a mzdovou, včetně dávek nemocenského pojištění a vyhotovování potvrzení o příjmech</w:t>
      </w:r>
    </w:p>
    <w:p w:rsidR="00293C5D" w:rsidRDefault="00293C5D" w:rsidP="00293C5D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odvodů daní ze mzdy</w:t>
      </w:r>
    </w:p>
    <w:p w:rsidR="00293C5D" w:rsidRDefault="00293C5D" w:rsidP="00293C5D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odvodů zdravotního a sociálního pojištění</w:t>
      </w:r>
    </w:p>
    <w:p w:rsidR="00293C5D" w:rsidRDefault="00293C5D" w:rsidP="00293C5D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odvodů srážek ze mzdy</w:t>
      </w:r>
    </w:p>
    <w:p w:rsidR="00293C5D" w:rsidRDefault="00293C5D" w:rsidP="00293C5D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zpracovávání statistických výkazů</w:t>
      </w:r>
    </w:p>
    <w:p w:rsidR="00293C5D" w:rsidRDefault="00293C5D" w:rsidP="00293C5D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zabezpečování podkladů pro Školský úřad Karviná</w:t>
      </w:r>
    </w:p>
    <w:p w:rsidR="0001566C" w:rsidRDefault="0001566C" w:rsidP="0001566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poskytování metodické  pomoci</w:t>
      </w:r>
    </w:p>
    <w:p w:rsidR="0001566C" w:rsidRDefault="0001566C" w:rsidP="0001566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566C" w:rsidRDefault="0001566C" w:rsidP="0001566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II.</w:t>
      </w:r>
    </w:p>
    <w:p w:rsidR="0001566C" w:rsidRDefault="0001566C" w:rsidP="0001566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Mandatář se zavazuje vůči mandantovi:</w:t>
      </w:r>
    </w:p>
    <w:p w:rsidR="0001566C" w:rsidRDefault="0001566C" w:rsidP="0001566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566C" w:rsidRDefault="0001566C" w:rsidP="0001566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zachovávat mlčenlivost o skutečnostech souvisejících s výkonem práce</w:t>
      </w:r>
    </w:p>
    <w:p w:rsidR="0001566C" w:rsidRDefault="0001566C" w:rsidP="0001566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odpovídat za škodu, kterou způsobil svým zaviněním</w:t>
      </w:r>
    </w:p>
    <w:p w:rsidR="0001566C" w:rsidRDefault="0001566C" w:rsidP="0001566C">
      <w:pPr>
        <w:pStyle w:val="Odstavecseseznamem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(odpovědnosti se zprostí, prokáže-li, že škodě nemohlo být zabráněno ani při vynaložení veškerého úsilí, které lze požadovat)</w:t>
      </w:r>
    </w:p>
    <w:p w:rsidR="0001566C" w:rsidRDefault="0001566C" w:rsidP="0001566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dodat mzdovou uzávěrku v řádně dohodnutém termínu</w:t>
      </w:r>
    </w:p>
    <w:p w:rsidR="0001566C" w:rsidRDefault="0001566C" w:rsidP="0001566C">
      <w:pPr>
        <w:spacing w:after="0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(tj. obvykle nejpozději do 7. dne měsíce, následujícího po zpracovávaném měsíc</w:t>
      </w:r>
      <w:r w:rsidR="00563CFA"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1566C" w:rsidRDefault="0001566C" w:rsidP="0001566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dodržovat úřední dny pondělí a středa od 8:00 do 15:00 hodin</w:t>
      </w:r>
    </w:p>
    <w:p w:rsidR="0001566C" w:rsidRDefault="0001566C" w:rsidP="0001566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zajistit v případě nepřítomnosti zastupitelnost</w:t>
      </w:r>
    </w:p>
    <w:p w:rsidR="0001566C" w:rsidRDefault="0001566C" w:rsidP="0001566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provádět dle potřeby konzultace na škole.</w:t>
      </w:r>
    </w:p>
    <w:p w:rsidR="00C04DFF" w:rsidRDefault="00C04DFF" w:rsidP="00C04DF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DFF" w:rsidRDefault="00C04DFF" w:rsidP="00C04DF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DFF" w:rsidRDefault="00C04DFF" w:rsidP="00C04DF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DFF" w:rsidRDefault="00C04DFF" w:rsidP="00C04DF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DFF" w:rsidRDefault="00C04DFF" w:rsidP="00C04DF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DFF" w:rsidRDefault="00C04DFF" w:rsidP="00C04DF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DFF" w:rsidRDefault="00C04DFF" w:rsidP="00C04DF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III.</w:t>
      </w:r>
    </w:p>
    <w:p w:rsidR="00C04DFF" w:rsidRDefault="00C04DFF" w:rsidP="00C04DF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DFF" w:rsidRDefault="00C04DFF" w:rsidP="00C04DF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Mandant se zavazuje vůči mandatáři:</w:t>
      </w:r>
    </w:p>
    <w:p w:rsidR="00C04DFF" w:rsidRDefault="00C04DFF" w:rsidP="00C04DF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DFF" w:rsidRDefault="00C04DFF" w:rsidP="00C04DFF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řádně a včas předávat kompletní podklady pro zpracování mezd za příslušný měsíc</w:t>
      </w:r>
      <w:r w:rsidR="00C65182">
        <w:rPr>
          <w:rFonts w:ascii="Times New Roman" w:hAnsi="Times New Roman" w:cs="Times New Roman"/>
          <w:b/>
          <w:i/>
          <w:sz w:val="24"/>
          <w:szCs w:val="24"/>
        </w:rPr>
        <w:t xml:space="preserve"> /průběžně, nejpozději však k prvnímu dni následujícího měsíce/</w:t>
      </w:r>
    </w:p>
    <w:p w:rsidR="00C65182" w:rsidRDefault="00C65182" w:rsidP="00C04DFF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odpovídá za škodu, která vznikla vinou nedostatků, vyplývajících z poskytnutých podkladů.</w:t>
      </w:r>
    </w:p>
    <w:p w:rsidR="00C65182" w:rsidRDefault="00C65182" w:rsidP="00C6518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5182" w:rsidRDefault="00C65182" w:rsidP="00C6518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IV.</w:t>
      </w:r>
    </w:p>
    <w:p w:rsidR="00C65182" w:rsidRDefault="00C65182" w:rsidP="00C6518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65182" w:rsidRDefault="00C65182" w:rsidP="00C6518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Mandant bude hradit náklady na zpracování mezd měsíčně, podle skutečného počtu zpracovaných osobních čísel, a to na základě faktury vystavené mandatářem, nejpozději</w:t>
      </w:r>
      <w:r w:rsidR="00AD3954">
        <w:rPr>
          <w:rFonts w:ascii="Times New Roman" w:hAnsi="Times New Roman" w:cs="Times New Roman"/>
          <w:b/>
          <w:i/>
          <w:sz w:val="24"/>
          <w:szCs w:val="24"/>
        </w:rPr>
        <w:t xml:space="preserve"> do 10 dnů po obdržení faktury. </w:t>
      </w:r>
    </w:p>
    <w:p w:rsidR="00AD3954" w:rsidRDefault="00AD3954" w:rsidP="00C6518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Dohodnutá výše měsíční úhrady za jedno osobní číslo činí Kč 77,-.</w:t>
      </w:r>
    </w:p>
    <w:p w:rsidR="00AD3954" w:rsidRDefault="00AD3954" w:rsidP="00C6518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Tato výše zahrnuje i náklady spojené s vyhotovováním statistik.</w:t>
      </w:r>
    </w:p>
    <w:p w:rsidR="00AD3954" w:rsidRDefault="00AD3954" w:rsidP="00C6518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Mandatář si vyhrazuje právo na změnu výše této částky při změně cenových relací režijních nákladů v souladu s platnými předpisy.</w:t>
      </w:r>
    </w:p>
    <w:p w:rsidR="00AD3954" w:rsidRDefault="00AD3954" w:rsidP="00C6518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Každá změna musí být mandantovi předem písemně oznámena.</w:t>
      </w:r>
    </w:p>
    <w:p w:rsidR="00AD3954" w:rsidRDefault="00AD3954" w:rsidP="00C6518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3954" w:rsidRDefault="00AD3954" w:rsidP="00AD395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V.</w:t>
      </w:r>
    </w:p>
    <w:p w:rsidR="00AD3954" w:rsidRDefault="00AD3954" w:rsidP="00AD395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3954" w:rsidRDefault="00DC6DB4" w:rsidP="00AD395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Tato mandátní smlouva se uzavírá na dobu neurčitou, počínaje dnem 1. 1. 1999. Smlouvu lze vypovědět v tříměsíční výpovědní lhůtě, přičemž výpovědní doba začíná plynout prvého dne následujícího měsíce po obdržení výpovědi.</w:t>
      </w:r>
    </w:p>
    <w:p w:rsidR="00DC6DB4" w:rsidRDefault="00DC6DB4" w:rsidP="00AD395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Smlouva může být zrušena i dohodou obou stran.</w:t>
      </w:r>
    </w:p>
    <w:p w:rsidR="00DC6DB4" w:rsidRDefault="00DC6DB4" w:rsidP="00AD395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6DB4" w:rsidRDefault="00DC6DB4" w:rsidP="00DC6DB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VI.</w:t>
      </w:r>
    </w:p>
    <w:p w:rsidR="00DC6DB4" w:rsidRDefault="00DC6DB4" w:rsidP="00DC6DB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7408" w:rsidRDefault="005F7408" w:rsidP="00DC6DB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Otázky touto smlouvou neupravené se řídí příslušnými ustanoveními Obchodního zákoníku.</w:t>
      </w:r>
    </w:p>
    <w:p w:rsidR="005F7408" w:rsidRDefault="005F7408" w:rsidP="00DC6DB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Smlouva je vyhotovena dvojmo a každý z účastníků obdrží jedno vyhotovení.</w:t>
      </w:r>
    </w:p>
    <w:p w:rsidR="005F7408" w:rsidRDefault="005F7408" w:rsidP="00DC6DB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7408" w:rsidRDefault="005F7408" w:rsidP="00DC6DB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7408" w:rsidRDefault="005F7408" w:rsidP="00DC6DB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 Karviné dne 4. 12. 1998</w:t>
      </w:r>
    </w:p>
    <w:p w:rsidR="005F7408" w:rsidRDefault="005F7408" w:rsidP="00DC6DB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7408" w:rsidRDefault="005F7408" w:rsidP="00DC6DB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7408" w:rsidRDefault="005F7408" w:rsidP="00DC6DB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7408" w:rsidRDefault="005F7408" w:rsidP="00DC6DB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7408" w:rsidRDefault="005F7408" w:rsidP="00DC6DB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………………………………….                                          ……………………………….</w:t>
      </w:r>
    </w:p>
    <w:p w:rsidR="005F7408" w:rsidRPr="00C65182" w:rsidRDefault="005F7408" w:rsidP="00DC6DB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mandant                                                                              mandatář</w:t>
      </w:r>
    </w:p>
    <w:sectPr w:rsidR="005F7408" w:rsidRPr="00C65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B62F3"/>
    <w:multiLevelType w:val="hybridMultilevel"/>
    <w:tmpl w:val="DE24B614"/>
    <w:lvl w:ilvl="0" w:tplc="C43CED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86EB0"/>
    <w:multiLevelType w:val="hybridMultilevel"/>
    <w:tmpl w:val="4832F8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5D"/>
    <w:rsid w:val="0001566C"/>
    <w:rsid w:val="00045CD0"/>
    <w:rsid w:val="00293C5D"/>
    <w:rsid w:val="00563CFA"/>
    <w:rsid w:val="005F7408"/>
    <w:rsid w:val="008A3BAF"/>
    <w:rsid w:val="00AD3954"/>
    <w:rsid w:val="00C04DFF"/>
    <w:rsid w:val="00C65182"/>
    <w:rsid w:val="00D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FDD0"/>
  <w15:chartTrackingRefBased/>
  <w15:docId w15:val="{3847A537-B1C0-42AF-976D-44E3073D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3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1677F-A587-4E94-852B-78108015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Krzystková Drahomíra</dc:creator>
  <cp:keywords/>
  <dc:description/>
  <cp:lastModifiedBy>Krzystková Drahomíra</cp:lastModifiedBy>
  <cp:revision>11</cp:revision>
  <dcterms:created xsi:type="dcterms:W3CDTF">2017-12-14T11:46:00Z</dcterms:created>
  <dcterms:modified xsi:type="dcterms:W3CDTF">2017-12-22T10:52:00Z</dcterms:modified>
</cp:coreProperties>
</file>