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A143C" w14:textId="77777777" w:rsidR="00C14D72" w:rsidRPr="0037752E" w:rsidRDefault="00C14D72" w:rsidP="00C14D72">
      <w:pP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37752E">
        <w:rPr>
          <w:rFonts w:ascii="Arial" w:hAnsi="Arial" w:cs="Arial"/>
          <w:b/>
          <w:sz w:val="40"/>
          <w:szCs w:val="40"/>
        </w:rPr>
        <w:t>SMLOUVA O DÍLO</w:t>
      </w:r>
    </w:p>
    <w:p w14:paraId="31470469" w14:textId="77777777" w:rsidR="00C14D72" w:rsidRDefault="00C14D72" w:rsidP="00C14D72">
      <w:pPr>
        <w:spacing w:after="120" w:line="269" w:lineRule="auto"/>
        <w:rPr>
          <w:rFonts w:ascii="Arial" w:hAnsi="Arial" w:cs="Arial"/>
          <w:b/>
        </w:rPr>
      </w:pPr>
      <w:r w:rsidRPr="00512B7B">
        <w:rPr>
          <w:rFonts w:ascii="Arial" w:hAnsi="Arial" w:cs="Arial"/>
          <w:b/>
        </w:rPr>
        <w:t>Účastníci smlouvy:</w:t>
      </w:r>
    </w:p>
    <w:p w14:paraId="0C80F5FB" w14:textId="77777777" w:rsidR="00C14D72" w:rsidRPr="0010252B" w:rsidRDefault="00C14D72" w:rsidP="00C14D72">
      <w:pPr>
        <w:spacing w:after="120" w:line="269" w:lineRule="auto"/>
        <w:rPr>
          <w:rFonts w:ascii="Arial" w:hAnsi="Arial" w:cs="Arial"/>
          <w:sz w:val="16"/>
          <w:szCs w:val="16"/>
        </w:rPr>
      </w:pPr>
    </w:p>
    <w:p w14:paraId="73B79D43" w14:textId="77777777" w:rsidR="00207007" w:rsidRDefault="00C14D72" w:rsidP="0020700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7007">
        <w:rPr>
          <w:rStyle w:val="preformatted"/>
          <w:rFonts w:ascii="Arial" w:hAnsi="Arial" w:cs="Arial"/>
          <w:b/>
        </w:rPr>
        <w:t>MÚZO Praha</w:t>
      </w:r>
      <w:r w:rsidRPr="00207007">
        <w:rPr>
          <w:rFonts w:ascii="Arial" w:hAnsi="Arial" w:cs="Arial"/>
          <w:b/>
        </w:rPr>
        <w:t xml:space="preserve"> s. r. o., </w:t>
      </w:r>
      <w:r w:rsidRPr="00207007">
        <w:rPr>
          <w:rFonts w:ascii="Arial" w:hAnsi="Arial" w:cs="Arial"/>
        </w:rPr>
        <w:t>za které právně jednají Jan Maršík</w:t>
      </w:r>
      <w:r w:rsidR="00207007" w:rsidRPr="00207007">
        <w:rPr>
          <w:rFonts w:ascii="Arial" w:hAnsi="Arial" w:cs="Arial"/>
        </w:rPr>
        <w:t xml:space="preserve"> a</w:t>
      </w:r>
      <w:r w:rsidRPr="00207007">
        <w:rPr>
          <w:rFonts w:ascii="Arial" w:hAnsi="Arial" w:cs="Arial"/>
        </w:rPr>
        <w:t> Ing. Petr Zaoral, jednatel</w:t>
      </w:r>
      <w:r w:rsidR="00207007" w:rsidRPr="00207007">
        <w:rPr>
          <w:rFonts w:ascii="Arial" w:hAnsi="Arial" w:cs="Arial"/>
        </w:rPr>
        <w:t>é</w:t>
      </w:r>
      <w:r w:rsidRPr="00207007">
        <w:rPr>
          <w:rFonts w:ascii="Arial" w:hAnsi="Arial" w:cs="Arial"/>
        </w:rPr>
        <w:t xml:space="preserve"> společnosti</w:t>
      </w:r>
    </w:p>
    <w:p w14:paraId="4717FEED" w14:textId="661915A3" w:rsidR="00C14D72" w:rsidRPr="00207007" w:rsidRDefault="00C14D72" w:rsidP="0020700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bookmarkStart w:id="0" w:name="_GoBack"/>
      <w:bookmarkEnd w:id="0"/>
      <w:r w:rsidRPr="00207007">
        <w:rPr>
          <w:rFonts w:ascii="Arial" w:hAnsi="Arial" w:cs="Arial"/>
        </w:rPr>
        <w:t xml:space="preserve">se sídlem: Politických vězňů 15, 110 00 Praha 1 </w:t>
      </w:r>
    </w:p>
    <w:p w14:paraId="7E9BA761" w14:textId="77777777" w:rsidR="00C14D72" w:rsidRPr="00207007" w:rsidRDefault="00C14D72" w:rsidP="00C14D72">
      <w:pPr>
        <w:spacing w:after="0" w:line="240" w:lineRule="auto"/>
        <w:ind w:firstLine="426"/>
        <w:rPr>
          <w:rFonts w:ascii="Arial" w:hAnsi="Arial" w:cs="Arial"/>
        </w:rPr>
      </w:pPr>
      <w:r w:rsidRPr="00207007">
        <w:rPr>
          <w:rFonts w:ascii="Arial" w:hAnsi="Arial" w:cs="Arial"/>
        </w:rPr>
        <w:t xml:space="preserve">IČ: </w:t>
      </w:r>
      <w:r w:rsidRPr="00207007">
        <w:rPr>
          <w:rStyle w:val="nowrap"/>
          <w:rFonts w:ascii="Arial" w:hAnsi="Arial" w:cs="Arial"/>
        </w:rPr>
        <w:t>496 22 897</w:t>
      </w:r>
    </w:p>
    <w:p w14:paraId="347139E9" w14:textId="77777777" w:rsidR="00C14D72" w:rsidRPr="00207007" w:rsidRDefault="00C14D72" w:rsidP="00C14D72">
      <w:pPr>
        <w:spacing w:after="0" w:line="240" w:lineRule="auto"/>
        <w:ind w:firstLine="426"/>
        <w:rPr>
          <w:rFonts w:ascii="Arial" w:hAnsi="Arial" w:cs="Arial"/>
          <w:b/>
        </w:rPr>
      </w:pPr>
      <w:r w:rsidRPr="00207007">
        <w:rPr>
          <w:rFonts w:ascii="Arial" w:hAnsi="Arial" w:cs="Arial"/>
        </w:rPr>
        <w:t>DIČ:</w:t>
      </w:r>
      <w:r w:rsidRPr="00207007">
        <w:rPr>
          <w:rFonts w:ascii="Arial" w:hAnsi="Arial" w:cs="Arial"/>
          <w:b/>
        </w:rPr>
        <w:t xml:space="preserve"> </w:t>
      </w:r>
      <w:r w:rsidRPr="00207007">
        <w:rPr>
          <w:rFonts w:ascii="Arial" w:hAnsi="Arial" w:cs="Arial"/>
        </w:rPr>
        <w:t xml:space="preserve">CZ </w:t>
      </w:r>
      <w:r w:rsidRPr="00207007">
        <w:rPr>
          <w:rStyle w:val="nowrap"/>
          <w:rFonts w:ascii="Arial" w:hAnsi="Arial" w:cs="Arial"/>
        </w:rPr>
        <w:t>49622897</w:t>
      </w:r>
    </w:p>
    <w:p w14:paraId="76C77B47" w14:textId="77777777" w:rsidR="00C14D72" w:rsidRPr="00207007" w:rsidRDefault="00C14D72" w:rsidP="00C14D72">
      <w:pPr>
        <w:spacing w:after="0" w:line="240" w:lineRule="auto"/>
        <w:ind w:firstLine="426"/>
        <w:rPr>
          <w:rFonts w:ascii="Arial" w:hAnsi="Arial" w:cs="Arial"/>
        </w:rPr>
      </w:pPr>
      <w:r w:rsidRPr="00207007">
        <w:rPr>
          <w:rFonts w:ascii="Arial" w:hAnsi="Arial" w:cs="Arial"/>
        </w:rPr>
        <w:t>Bankovní spojení: ČSOB Praha</w:t>
      </w:r>
    </w:p>
    <w:p w14:paraId="5DD1589D" w14:textId="77777777" w:rsidR="00C14D72" w:rsidRPr="00934DA0" w:rsidRDefault="00C14D72" w:rsidP="00C14D72">
      <w:pPr>
        <w:spacing w:after="0" w:line="240" w:lineRule="auto"/>
        <w:ind w:firstLine="426"/>
        <w:rPr>
          <w:rFonts w:ascii="Arial" w:hAnsi="Arial" w:cs="Arial"/>
        </w:rPr>
      </w:pPr>
      <w:r w:rsidRPr="00207007">
        <w:rPr>
          <w:rFonts w:ascii="Arial" w:hAnsi="Arial" w:cs="Arial"/>
        </w:rPr>
        <w:t>Číslo účtu: 482804123/0300</w:t>
      </w:r>
    </w:p>
    <w:p w14:paraId="434168C2" w14:textId="77777777" w:rsidR="00C14D72" w:rsidRDefault="00C14D72" w:rsidP="00C14D72">
      <w:pPr>
        <w:spacing w:after="120" w:line="269" w:lineRule="auto"/>
        <w:ind w:firstLine="426"/>
        <w:rPr>
          <w:rFonts w:ascii="Arial" w:hAnsi="Arial" w:cs="Arial"/>
        </w:rPr>
      </w:pPr>
      <w:r w:rsidRPr="00934DA0">
        <w:rPr>
          <w:rFonts w:ascii="Arial" w:hAnsi="Arial" w:cs="Arial"/>
        </w:rPr>
        <w:t xml:space="preserve">(dále </w:t>
      </w:r>
      <w:r w:rsidRPr="00934DA0">
        <w:rPr>
          <w:rFonts w:ascii="Arial" w:hAnsi="Arial" w:cs="Arial"/>
          <w:b/>
        </w:rPr>
        <w:t>„z h o t o v i t e l“</w:t>
      </w:r>
      <w:r w:rsidRPr="00934DA0">
        <w:rPr>
          <w:rFonts w:ascii="Arial" w:hAnsi="Arial" w:cs="Arial"/>
        </w:rPr>
        <w:t>)</w:t>
      </w:r>
    </w:p>
    <w:p w14:paraId="3F5CBFA1" w14:textId="77777777" w:rsidR="00C14D72" w:rsidRPr="00AD2D68" w:rsidRDefault="00C14D72" w:rsidP="00C14D72">
      <w:pPr>
        <w:spacing w:after="120" w:line="269" w:lineRule="auto"/>
        <w:rPr>
          <w:rFonts w:ascii="Arial" w:hAnsi="Arial" w:cs="Arial"/>
          <w:b/>
        </w:rPr>
      </w:pPr>
      <w:r w:rsidRPr="00AD2D68">
        <w:rPr>
          <w:rFonts w:ascii="Arial" w:hAnsi="Arial" w:cs="Arial"/>
          <w:b/>
        </w:rPr>
        <w:t>a</w:t>
      </w:r>
    </w:p>
    <w:p w14:paraId="64306591" w14:textId="77777777" w:rsidR="00C14D72" w:rsidRPr="002A7783" w:rsidRDefault="00C14D72" w:rsidP="00C14D7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A7783">
        <w:rPr>
          <w:rFonts w:ascii="Arial" w:hAnsi="Arial" w:cs="Arial"/>
          <w:b/>
        </w:rPr>
        <w:t xml:space="preserve">Česká republika, </w:t>
      </w:r>
      <w:r w:rsidRPr="002A7783">
        <w:rPr>
          <w:rFonts w:ascii="Arial" w:hAnsi="Arial" w:cs="Arial"/>
        </w:rPr>
        <w:t>za kterou právně jedná Ing. Pavel Gebauer, ústřední ředitel Státní energetické inspekce, organizační složky státu</w:t>
      </w:r>
    </w:p>
    <w:p w14:paraId="2FB562F7" w14:textId="77777777" w:rsidR="00C14D72" w:rsidRPr="00934DA0" w:rsidRDefault="00C14D72" w:rsidP="00C14D72">
      <w:pPr>
        <w:spacing w:after="0" w:line="240" w:lineRule="auto"/>
        <w:ind w:left="-142" w:firstLine="568"/>
        <w:jc w:val="both"/>
        <w:rPr>
          <w:rFonts w:ascii="Arial" w:hAnsi="Arial" w:cs="Arial"/>
        </w:rPr>
      </w:pPr>
      <w:r w:rsidRPr="00934DA0">
        <w:rPr>
          <w:rFonts w:ascii="Arial" w:hAnsi="Arial" w:cs="Arial"/>
        </w:rPr>
        <w:t>se sídlem Gorazdova 24, 120 00 Praha 2</w:t>
      </w:r>
    </w:p>
    <w:p w14:paraId="5CA257CC" w14:textId="77777777" w:rsidR="00C14D72" w:rsidRPr="00934DA0" w:rsidRDefault="00C14D72" w:rsidP="00C14D7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34DA0">
        <w:rPr>
          <w:rFonts w:ascii="Arial" w:hAnsi="Arial" w:cs="Arial"/>
        </w:rPr>
        <w:t>IČ: 61387584</w:t>
      </w:r>
    </w:p>
    <w:p w14:paraId="5B0F248B" w14:textId="77777777" w:rsidR="00C14D72" w:rsidRDefault="00C14D72" w:rsidP="00C14D72">
      <w:pPr>
        <w:spacing w:after="0" w:line="240" w:lineRule="auto"/>
        <w:ind w:left="426"/>
        <w:rPr>
          <w:rFonts w:ascii="Arial" w:hAnsi="Arial" w:cs="Arial"/>
        </w:rPr>
      </w:pPr>
      <w:r w:rsidRPr="00934DA0">
        <w:rPr>
          <w:rFonts w:ascii="Arial" w:hAnsi="Arial" w:cs="Arial"/>
        </w:rPr>
        <w:t>DIČ: CZ61387584</w:t>
      </w:r>
    </w:p>
    <w:p w14:paraId="6EF9D6DD" w14:textId="77777777" w:rsidR="00C14D72" w:rsidRDefault="00C14D72" w:rsidP="00C14D72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Bankovní spojení: Česká národní banka</w:t>
      </w:r>
    </w:p>
    <w:p w14:paraId="01B4CB7C" w14:textId="77777777" w:rsidR="00C14D72" w:rsidRDefault="00C14D72" w:rsidP="00C14D72">
      <w:pPr>
        <w:spacing w:after="0" w:line="240" w:lineRule="auto"/>
        <w:ind w:left="425"/>
        <w:rPr>
          <w:rFonts w:ascii="Arial" w:hAnsi="Arial" w:cs="Arial"/>
        </w:rPr>
      </w:pPr>
      <w:r w:rsidRPr="00934DA0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Pr="00CF5751">
        <w:rPr>
          <w:rFonts w:ascii="Arial" w:hAnsi="Arial" w:cs="Arial"/>
        </w:rPr>
        <w:t>34826011/0710</w:t>
      </w:r>
    </w:p>
    <w:p w14:paraId="0FEEF671" w14:textId="77777777" w:rsidR="00C14D72" w:rsidRPr="004C722B" w:rsidRDefault="00C14D72" w:rsidP="00C14D72">
      <w:pPr>
        <w:spacing w:after="0" w:line="240" w:lineRule="auto"/>
        <w:ind w:left="425"/>
      </w:pPr>
      <w:r w:rsidRPr="00934DA0">
        <w:rPr>
          <w:rFonts w:ascii="Arial" w:hAnsi="Arial" w:cs="Arial"/>
        </w:rPr>
        <w:t xml:space="preserve">(dále též </w:t>
      </w:r>
      <w:r w:rsidRPr="00934DA0">
        <w:rPr>
          <w:rFonts w:ascii="Arial" w:hAnsi="Arial" w:cs="Arial"/>
          <w:b/>
        </w:rPr>
        <w:t>„o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34DA0">
        <w:rPr>
          <w:rFonts w:ascii="Arial" w:hAnsi="Arial" w:cs="Arial"/>
          <w:b/>
        </w:rPr>
        <w:t>l“</w:t>
      </w:r>
      <w:r w:rsidRPr="00934DA0">
        <w:rPr>
          <w:rFonts w:ascii="Arial" w:hAnsi="Arial" w:cs="Arial"/>
        </w:rPr>
        <w:t>)</w:t>
      </w:r>
    </w:p>
    <w:p w14:paraId="5D710ED7" w14:textId="77777777" w:rsidR="00C14D72" w:rsidRDefault="00C14D72" w:rsidP="00C14D72">
      <w:pPr>
        <w:tabs>
          <w:tab w:val="left" w:pos="4253"/>
        </w:tabs>
        <w:spacing w:after="0" w:line="240" w:lineRule="auto"/>
        <w:ind w:left="425" w:hanging="4253"/>
        <w:jc w:val="both"/>
        <w:rPr>
          <w:rFonts w:ascii="Arial" w:hAnsi="Arial" w:cs="Arial"/>
        </w:rPr>
      </w:pPr>
      <w:r w:rsidRPr="00934DA0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Pr="00CF5751">
        <w:rPr>
          <w:rFonts w:ascii="Arial" w:hAnsi="Arial" w:cs="Arial"/>
        </w:rPr>
        <w:t>34826011/</w:t>
      </w:r>
    </w:p>
    <w:p w14:paraId="55532B04" w14:textId="77777777" w:rsidR="00C14D72" w:rsidRPr="00934DA0" w:rsidRDefault="00C14D72" w:rsidP="00C14D72">
      <w:pPr>
        <w:pStyle w:val="Textkomente"/>
        <w:spacing w:after="240" w:line="269" w:lineRule="auto"/>
        <w:jc w:val="both"/>
        <w:rPr>
          <w:rFonts w:ascii="Arial" w:hAnsi="Arial" w:cs="Arial"/>
          <w:sz w:val="22"/>
          <w:szCs w:val="22"/>
        </w:rPr>
      </w:pPr>
      <w:r w:rsidRPr="00934DA0">
        <w:rPr>
          <w:rFonts w:ascii="Arial" w:hAnsi="Arial" w:cs="Arial"/>
          <w:sz w:val="22"/>
          <w:szCs w:val="22"/>
        </w:rPr>
        <w:t xml:space="preserve">uzavírají níže uvedeného dne, měsíce a roku podle </w:t>
      </w:r>
      <w:hyperlink r:id="rId7" w:history="1">
        <w:r w:rsidRPr="00934DA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§ 258</w:t>
        </w:r>
      </w:hyperlink>
      <w:r w:rsidRPr="00934DA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6</w:t>
      </w:r>
      <w:r w:rsidRPr="00934DA0">
        <w:rPr>
          <w:rFonts w:ascii="Arial" w:hAnsi="Arial" w:cs="Arial"/>
          <w:sz w:val="22"/>
          <w:szCs w:val="22"/>
        </w:rPr>
        <w:t xml:space="preserve"> a následujících zákona č. 89/2012 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934DA0">
        <w:rPr>
          <w:rFonts w:ascii="Arial" w:hAnsi="Arial" w:cs="Arial"/>
          <w:sz w:val="22"/>
          <w:szCs w:val="22"/>
        </w:rPr>
        <w:t xml:space="preserve"> (dále OZ), tuto</w:t>
      </w:r>
    </w:p>
    <w:p w14:paraId="72A61B48" w14:textId="77777777" w:rsidR="00C14D72" w:rsidRDefault="00C14D72" w:rsidP="00C14D72">
      <w:pPr>
        <w:pStyle w:val="Textkomente"/>
        <w:spacing w:after="240" w:line="269" w:lineRule="auto"/>
        <w:jc w:val="center"/>
        <w:rPr>
          <w:rFonts w:ascii="Arial" w:hAnsi="Arial" w:cs="Arial"/>
          <w:b/>
          <w:sz w:val="32"/>
          <w:szCs w:val="32"/>
        </w:rPr>
      </w:pPr>
      <w:r w:rsidRPr="0027474F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474F">
        <w:rPr>
          <w:rFonts w:ascii="Arial" w:hAnsi="Arial" w:cs="Arial"/>
          <w:b/>
          <w:sz w:val="32"/>
          <w:szCs w:val="32"/>
        </w:rPr>
        <w:t>m l o u v u  o  d í l o</w:t>
      </w:r>
    </w:p>
    <w:p w14:paraId="69718966" w14:textId="77777777" w:rsidR="00C14D72" w:rsidRPr="0027474F" w:rsidRDefault="00C14D72" w:rsidP="00C14D72">
      <w:pPr>
        <w:pStyle w:val="Textkomente"/>
        <w:spacing w:after="240" w:line="26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(dále jen „smlouva“)</w:t>
      </w:r>
    </w:p>
    <w:p w14:paraId="43B0EBCA" w14:textId="77777777" w:rsidR="00C14D72" w:rsidRPr="005B6BC6" w:rsidRDefault="00C14D72" w:rsidP="00C14D72">
      <w:pPr>
        <w:spacing w:after="0" w:line="240" w:lineRule="auto"/>
        <w:jc w:val="center"/>
        <w:rPr>
          <w:rFonts w:ascii="Arial" w:hAnsi="Arial" w:cs="Arial"/>
          <w:b/>
        </w:rPr>
      </w:pPr>
      <w:r w:rsidRPr="005B6BC6">
        <w:rPr>
          <w:rFonts w:ascii="Arial" w:hAnsi="Arial" w:cs="Arial"/>
          <w:b/>
        </w:rPr>
        <w:t>I.</w:t>
      </w:r>
    </w:p>
    <w:p w14:paraId="75528723" w14:textId="77777777" w:rsidR="00C14D72" w:rsidRDefault="00C14D72" w:rsidP="00C14D72">
      <w:pPr>
        <w:spacing w:after="120" w:line="269" w:lineRule="auto"/>
        <w:jc w:val="center"/>
        <w:rPr>
          <w:rFonts w:ascii="Arial" w:hAnsi="Arial" w:cs="Arial"/>
          <w:b/>
        </w:rPr>
      </w:pPr>
      <w:r w:rsidRPr="005B6BC6">
        <w:rPr>
          <w:rFonts w:ascii="Arial" w:hAnsi="Arial" w:cs="Arial"/>
          <w:b/>
        </w:rPr>
        <w:t>PŘEDMĚT PLNĚNÍ</w:t>
      </w:r>
    </w:p>
    <w:p w14:paraId="7A1732FC" w14:textId="5A0FD6BB" w:rsidR="00C14D72" w:rsidRPr="005B6BC6" w:rsidRDefault="00C14D72" w:rsidP="00C14D72">
      <w:pPr>
        <w:pStyle w:val="Textkomente"/>
        <w:spacing w:after="120" w:line="269" w:lineRule="auto"/>
        <w:jc w:val="both"/>
        <w:rPr>
          <w:rFonts w:ascii="Arial" w:hAnsi="Arial" w:cs="Arial"/>
          <w:sz w:val="22"/>
          <w:szCs w:val="22"/>
        </w:rPr>
      </w:pPr>
      <w:r w:rsidRPr="005B6BC6">
        <w:rPr>
          <w:rFonts w:ascii="Arial" w:hAnsi="Arial" w:cs="Arial"/>
          <w:sz w:val="22"/>
          <w:szCs w:val="22"/>
        </w:rPr>
        <w:t>Zhotovitel, na vlastní náklady a nebezpečí objednatel</w:t>
      </w:r>
      <w:r>
        <w:rPr>
          <w:rFonts w:ascii="Arial" w:hAnsi="Arial" w:cs="Arial"/>
          <w:sz w:val="22"/>
          <w:szCs w:val="22"/>
        </w:rPr>
        <w:t>i dodá</w:t>
      </w:r>
      <w:r w:rsidRPr="005B6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ekonomického informačního systému JASU funkcionalitu elektronické podpisy, a o</w:t>
      </w:r>
      <w:r w:rsidRPr="005B6BC6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 xml:space="preserve">za </w:t>
      </w:r>
      <w:r w:rsidR="005B4F5E" w:rsidRPr="005B6BC6">
        <w:rPr>
          <w:rFonts w:ascii="Arial" w:hAnsi="Arial" w:cs="Arial"/>
          <w:sz w:val="22"/>
          <w:szCs w:val="22"/>
        </w:rPr>
        <w:t>řádn</w:t>
      </w:r>
      <w:r w:rsidR="005B4F5E">
        <w:rPr>
          <w:rFonts w:ascii="Arial" w:hAnsi="Arial" w:cs="Arial"/>
          <w:sz w:val="22"/>
          <w:szCs w:val="22"/>
        </w:rPr>
        <w:t xml:space="preserve">é </w:t>
      </w:r>
      <w:r w:rsidRPr="005B6B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5B6BC6">
        <w:rPr>
          <w:rFonts w:ascii="Arial" w:hAnsi="Arial" w:cs="Arial"/>
          <w:sz w:val="22"/>
          <w:szCs w:val="22"/>
        </w:rPr>
        <w:t>včas</w:t>
      </w:r>
      <w:r>
        <w:rPr>
          <w:rFonts w:ascii="Arial" w:hAnsi="Arial" w:cs="Arial"/>
          <w:sz w:val="22"/>
          <w:szCs w:val="22"/>
        </w:rPr>
        <w:t>né</w:t>
      </w:r>
      <w:r w:rsidRPr="005B6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dodání</w:t>
      </w:r>
      <w:r w:rsidRPr="005B6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díla </w:t>
      </w:r>
      <w:r w:rsidRPr="005B6BC6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</w:t>
      </w:r>
      <w:r w:rsidRPr="005B6BC6">
        <w:rPr>
          <w:rFonts w:ascii="Arial" w:hAnsi="Arial" w:cs="Arial"/>
          <w:sz w:val="22"/>
          <w:szCs w:val="22"/>
        </w:rPr>
        <w:t>zaplatí</w:t>
      </w:r>
      <w:r w:rsidRPr="003E4F14">
        <w:rPr>
          <w:rFonts w:ascii="Arial" w:hAnsi="Arial" w:cs="Arial"/>
          <w:sz w:val="22"/>
          <w:szCs w:val="22"/>
        </w:rPr>
        <w:t xml:space="preserve"> </w:t>
      </w:r>
      <w:r w:rsidRPr="005B6BC6">
        <w:rPr>
          <w:rFonts w:ascii="Arial" w:hAnsi="Arial" w:cs="Arial"/>
          <w:sz w:val="22"/>
          <w:szCs w:val="22"/>
        </w:rPr>
        <w:t>cenu podle čl. V této smlouvy.</w:t>
      </w:r>
    </w:p>
    <w:p w14:paraId="670BF5B1" w14:textId="77777777" w:rsidR="00C14D72" w:rsidRPr="005B6BC6" w:rsidRDefault="00C14D72" w:rsidP="00C14D72">
      <w:pPr>
        <w:pStyle w:val="Textkomente"/>
        <w:spacing w:after="0"/>
        <w:jc w:val="center"/>
        <w:rPr>
          <w:rFonts w:ascii="Arial" w:hAnsi="Arial" w:cs="Arial"/>
          <w:sz w:val="22"/>
          <w:szCs w:val="22"/>
        </w:rPr>
      </w:pPr>
      <w:r w:rsidRPr="005B6BC6">
        <w:rPr>
          <w:rFonts w:ascii="Arial" w:hAnsi="Arial" w:cs="Arial"/>
          <w:b/>
          <w:sz w:val="22"/>
          <w:szCs w:val="22"/>
        </w:rPr>
        <w:t>II.</w:t>
      </w:r>
    </w:p>
    <w:p w14:paraId="50DD62CA" w14:textId="77777777" w:rsidR="00C14D72" w:rsidRDefault="00C14D72" w:rsidP="00C14D72">
      <w:pPr>
        <w:pStyle w:val="Textkomente"/>
        <w:spacing w:after="120" w:line="269" w:lineRule="auto"/>
        <w:jc w:val="center"/>
        <w:rPr>
          <w:rFonts w:ascii="Arial" w:hAnsi="Arial" w:cs="Arial"/>
          <w:b/>
          <w:sz w:val="22"/>
          <w:szCs w:val="22"/>
        </w:rPr>
      </w:pPr>
      <w:r w:rsidRPr="005B6BC6">
        <w:rPr>
          <w:rFonts w:ascii="Arial" w:hAnsi="Arial" w:cs="Arial"/>
          <w:b/>
          <w:sz w:val="22"/>
          <w:szCs w:val="22"/>
        </w:rPr>
        <w:t xml:space="preserve">DOBA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AF685E">
        <w:rPr>
          <w:rFonts w:ascii="Arial" w:hAnsi="Arial" w:cs="Arial"/>
          <w:b/>
          <w:sz w:val="22"/>
          <w:szCs w:val="22"/>
        </w:rPr>
        <w:t>MÍSTO</w:t>
      </w:r>
      <w:r w:rsidRPr="005B6BC6">
        <w:rPr>
          <w:rFonts w:ascii="Arial" w:hAnsi="Arial" w:cs="Arial"/>
          <w:b/>
          <w:sz w:val="22"/>
          <w:szCs w:val="22"/>
        </w:rPr>
        <w:t xml:space="preserve"> PLNĚNÍ</w:t>
      </w:r>
    </w:p>
    <w:p w14:paraId="5823B0E7" w14:textId="77777777" w:rsidR="00C14D72" w:rsidRPr="00AF685E" w:rsidRDefault="00C14D72" w:rsidP="00C14D72">
      <w:pPr>
        <w:pStyle w:val="Textkomente"/>
        <w:spacing w:after="120" w:line="269" w:lineRule="auto"/>
        <w:jc w:val="both"/>
        <w:rPr>
          <w:rFonts w:ascii="Arial" w:hAnsi="Arial" w:cs="Arial"/>
          <w:sz w:val="22"/>
          <w:szCs w:val="22"/>
        </w:rPr>
      </w:pPr>
      <w:r w:rsidRPr="005B6BC6">
        <w:rPr>
          <w:rFonts w:ascii="Arial" w:hAnsi="Arial" w:cs="Arial"/>
          <w:sz w:val="22"/>
          <w:szCs w:val="22"/>
        </w:rPr>
        <w:t>Zhotovitel provede dílo v</w:t>
      </w:r>
      <w:r>
        <w:rPr>
          <w:rFonts w:ascii="Arial" w:hAnsi="Arial" w:cs="Arial"/>
          <w:sz w:val="22"/>
          <w:szCs w:val="22"/>
        </w:rPr>
        <w:t> souladu s ujednáními této smlouvy</w:t>
      </w:r>
      <w:r w:rsidRPr="005B6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5B6BC6">
        <w:rPr>
          <w:rFonts w:ascii="Arial" w:hAnsi="Arial" w:cs="Arial"/>
          <w:sz w:val="22"/>
          <w:szCs w:val="22"/>
        </w:rPr>
        <w:t xml:space="preserve"> 31. 1</w:t>
      </w:r>
      <w:r>
        <w:rPr>
          <w:rFonts w:ascii="Arial" w:hAnsi="Arial" w:cs="Arial"/>
          <w:sz w:val="22"/>
          <w:szCs w:val="22"/>
        </w:rPr>
        <w:t>2</w:t>
      </w:r>
      <w:r w:rsidRPr="005B6BC6">
        <w:rPr>
          <w:rFonts w:ascii="Arial" w:hAnsi="Arial" w:cs="Arial"/>
          <w:sz w:val="22"/>
          <w:szCs w:val="22"/>
        </w:rPr>
        <w:t xml:space="preserve">. 2017, </w:t>
      </w:r>
      <w:r w:rsidRPr="00056ACC">
        <w:rPr>
          <w:rFonts w:ascii="Arial" w:hAnsi="Arial" w:cs="Arial"/>
          <w:sz w:val="22"/>
          <w:szCs w:val="22"/>
        </w:rPr>
        <w:t>a to</w:t>
      </w:r>
      <w:r w:rsidRPr="005B6BC6">
        <w:rPr>
          <w:rFonts w:ascii="Arial" w:hAnsi="Arial" w:cs="Arial"/>
        </w:rPr>
        <w:t xml:space="preserve"> </w:t>
      </w:r>
      <w:r w:rsidRPr="00AF685E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sídle </w:t>
      </w:r>
      <w:r w:rsidRPr="00AF685E">
        <w:rPr>
          <w:rFonts w:ascii="Arial" w:hAnsi="Arial" w:cs="Arial"/>
          <w:sz w:val="22"/>
          <w:szCs w:val="22"/>
        </w:rPr>
        <w:t>SEI</w:t>
      </w:r>
      <w:r>
        <w:rPr>
          <w:rFonts w:ascii="Arial" w:hAnsi="Arial" w:cs="Arial"/>
          <w:sz w:val="22"/>
          <w:szCs w:val="22"/>
        </w:rPr>
        <w:t>.</w:t>
      </w:r>
      <w:r w:rsidRPr="00AF685E">
        <w:rPr>
          <w:rFonts w:ascii="Arial" w:hAnsi="Arial" w:cs="Arial"/>
          <w:sz w:val="22"/>
          <w:szCs w:val="22"/>
        </w:rPr>
        <w:t xml:space="preserve"> </w:t>
      </w:r>
    </w:p>
    <w:p w14:paraId="6C467FBB" w14:textId="77777777" w:rsidR="00C14D72" w:rsidRPr="00AF685E" w:rsidRDefault="00C14D72" w:rsidP="00C14D72">
      <w:pPr>
        <w:pStyle w:val="Zpat"/>
        <w:ind w:left="284" w:hanging="284"/>
        <w:jc w:val="center"/>
        <w:rPr>
          <w:rFonts w:ascii="Arial" w:hAnsi="Arial" w:cs="Arial"/>
          <w:b/>
        </w:rPr>
      </w:pPr>
      <w:r w:rsidRPr="00AF685E">
        <w:rPr>
          <w:rFonts w:ascii="Arial" w:hAnsi="Arial" w:cs="Arial"/>
          <w:b/>
        </w:rPr>
        <w:t>III.</w:t>
      </w:r>
    </w:p>
    <w:p w14:paraId="679F25C3" w14:textId="77777777" w:rsidR="00C14D72" w:rsidRDefault="00C14D72" w:rsidP="00C14D72">
      <w:pPr>
        <w:spacing w:after="120" w:line="269" w:lineRule="auto"/>
        <w:jc w:val="center"/>
        <w:rPr>
          <w:rFonts w:ascii="Arial" w:hAnsi="Arial" w:cs="Arial"/>
          <w:b/>
        </w:rPr>
      </w:pPr>
      <w:r w:rsidRPr="00D86C4A">
        <w:rPr>
          <w:rFonts w:ascii="Arial" w:hAnsi="Arial" w:cs="Arial"/>
          <w:b/>
        </w:rPr>
        <w:t>PROVEDENÍ DÍLA</w:t>
      </w:r>
    </w:p>
    <w:p w14:paraId="5F789B5B" w14:textId="77777777" w:rsidR="00C14D72" w:rsidRDefault="00C14D72" w:rsidP="00C14D72">
      <w:pPr>
        <w:pStyle w:val="Odstavecseseznamem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D86C4A">
        <w:rPr>
          <w:rFonts w:ascii="Arial" w:hAnsi="Arial" w:cs="Arial"/>
        </w:rPr>
        <w:t xml:space="preserve">Zhotovitel provede dílo </w:t>
      </w:r>
      <w:r w:rsidRPr="00750E38">
        <w:rPr>
          <w:rFonts w:ascii="Arial" w:hAnsi="Arial" w:cs="Arial"/>
        </w:rPr>
        <w:t>na svůj náklad a na vlastní nebezpečí</w:t>
      </w:r>
      <w:r w:rsidRPr="00750E38">
        <w:rPr>
          <w:rFonts w:cs="Arial"/>
          <w:sz w:val="20"/>
          <w:szCs w:val="20"/>
        </w:rPr>
        <w:t xml:space="preserve"> </w:t>
      </w:r>
      <w:r w:rsidRPr="00750E38">
        <w:rPr>
          <w:rFonts w:ascii="Arial" w:hAnsi="Arial" w:cs="Arial"/>
        </w:rPr>
        <w:t>v požadované kvalitě, řádně a včas, tj. ve sjednané době, v souladu s platnými právními předpisy</w:t>
      </w:r>
      <w:r>
        <w:rPr>
          <w:rFonts w:ascii="Arial" w:hAnsi="Arial" w:cs="Arial"/>
        </w:rPr>
        <w:t>,</w:t>
      </w:r>
      <w:r w:rsidRPr="00750E38">
        <w:rPr>
          <w:rFonts w:ascii="Arial" w:hAnsi="Arial" w:cs="Arial"/>
        </w:rPr>
        <w:t xml:space="preserve"> </w:t>
      </w:r>
      <w:r w:rsidRPr="00D86C4A">
        <w:rPr>
          <w:rFonts w:ascii="Arial" w:hAnsi="Arial" w:cs="Arial"/>
        </w:rPr>
        <w:t>podle platných technických</w:t>
      </w:r>
      <w:r w:rsidRPr="00750E38">
        <w:rPr>
          <w:rFonts w:ascii="Arial" w:hAnsi="Arial" w:cs="Arial"/>
        </w:rPr>
        <w:t xml:space="preserve"> </w:t>
      </w:r>
      <w:r w:rsidRPr="00D86C4A">
        <w:rPr>
          <w:rFonts w:ascii="Arial" w:hAnsi="Arial" w:cs="Arial"/>
        </w:rPr>
        <w:t xml:space="preserve">a technologických norem, které odpovídají technickému a technologickému standardu současně známých a </w:t>
      </w:r>
      <w:r w:rsidRPr="005D0344">
        <w:rPr>
          <w:rFonts w:ascii="Arial" w:hAnsi="Arial" w:cs="Arial"/>
        </w:rPr>
        <w:t>užívaných technologií a postupů.</w:t>
      </w:r>
    </w:p>
    <w:p w14:paraId="30ECD304" w14:textId="77777777" w:rsidR="00C14D72" w:rsidRPr="009F1196" w:rsidRDefault="00C14D72" w:rsidP="00C14D72">
      <w:pPr>
        <w:pStyle w:val="Odstavecseseznamem"/>
        <w:spacing w:after="120" w:line="269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8681BF2" w14:textId="77777777" w:rsidR="00C14D72" w:rsidRPr="00FD181F" w:rsidRDefault="00C14D72" w:rsidP="00C14D72">
      <w:pPr>
        <w:pStyle w:val="Odstavecseseznamem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FD181F">
        <w:rPr>
          <w:rFonts w:ascii="Arial" w:hAnsi="Arial" w:cs="Arial"/>
        </w:rPr>
        <w:t>Zhotovitel provede dílo prostřednictvím vlastních pracovníků; pokud použije k plnění povinností vyplývající z této smlouvy třetí osoby, ponese odpovědnost, jako by dílo zhotovoval sám.</w:t>
      </w:r>
    </w:p>
    <w:p w14:paraId="1D04BE13" w14:textId="77777777" w:rsidR="00C14D72" w:rsidRDefault="00C14D72" w:rsidP="00C14D72">
      <w:pPr>
        <w:pStyle w:val="Textkomente"/>
        <w:numPr>
          <w:ilvl w:val="0"/>
          <w:numId w:val="2"/>
        </w:numPr>
        <w:spacing w:after="120" w:line="269" w:lineRule="auto"/>
        <w:ind w:left="284" w:hanging="284"/>
        <w:rPr>
          <w:rFonts w:ascii="Arial" w:hAnsi="Arial" w:cs="Arial"/>
          <w:sz w:val="22"/>
          <w:szCs w:val="22"/>
        </w:rPr>
      </w:pPr>
      <w:r w:rsidRPr="00750E38">
        <w:rPr>
          <w:rFonts w:ascii="Arial" w:hAnsi="Arial" w:cs="Arial"/>
          <w:sz w:val="22"/>
          <w:szCs w:val="22"/>
        </w:rPr>
        <w:t>Materiál potřebný ke zhotovení díla dodá zhotovitel.</w:t>
      </w:r>
    </w:p>
    <w:p w14:paraId="59FCAA5B" w14:textId="77777777" w:rsidR="00C14D72" w:rsidRDefault="00C14D72" w:rsidP="00C14D72">
      <w:pPr>
        <w:pStyle w:val="Odstavecseseznamem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Pr="00750E38">
        <w:rPr>
          <w:rFonts w:ascii="Arial" w:hAnsi="Arial" w:cs="Arial"/>
        </w:rPr>
        <w:t>ady díla budou objednatelem zapsány v </w:t>
      </w:r>
      <w:r>
        <w:rPr>
          <w:rFonts w:ascii="Arial" w:hAnsi="Arial" w:cs="Arial"/>
        </w:rPr>
        <w:t>protokolu</w:t>
      </w:r>
      <w:r w:rsidRPr="00750E38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jeho </w:t>
      </w:r>
      <w:r w:rsidRPr="00750E38">
        <w:rPr>
          <w:rFonts w:ascii="Arial" w:hAnsi="Arial" w:cs="Arial"/>
        </w:rPr>
        <w:t>odevzdání a převzetí, což platí i o soupisu nedodělků. Objednatel se zavazuje, že umožní zhotoviteli přístup k odstranění závad a nedodělků díla.</w:t>
      </w:r>
    </w:p>
    <w:p w14:paraId="4D203B86" w14:textId="77777777" w:rsidR="00C14D72" w:rsidRDefault="00C14D72" w:rsidP="00C14D72">
      <w:pPr>
        <w:pStyle w:val="Textkomente"/>
        <w:numPr>
          <w:ilvl w:val="0"/>
          <w:numId w:val="2"/>
        </w:numPr>
        <w:spacing w:after="120" w:line="269" w:lineRule="auto"/>
        <w:ind w:left="284" w:hanging="284"/>
        <w:rPr>
          <w:rFonts w:ascii="Arial" w:hAnsi="Arial" w:cs="Arial"/>
          <w:sz w:val="22"/>
          <w:szCs w:val="22"/>
        </w:rPr>
      </w:pPr>
      <w:r w:rsidRPr="00D86C4A">
        <w:rPr>
          <w:rFonts w:ascii="Arial" w:hAnsi="Arial" w:cs="Arial"/>
          <w:sz w:val="22"/>
          <w:szCs w:val="22"/>
        </w:rPr>
        <w:t>Objednatel se zavazuje, že po dobu provádění díla nebude narušovat řádný průběh prací</w:t>
      </w:r>
      <w:r>
        <w:rPr>
          <w:rFonts w:ascii="Arial" w:hAnsi="Arial" w:cs="Arial"/>
          <w:sz w:val="22"/>
          <w:szCs w:val="22"/>
        </w:rPr>
        <w:t>.</w:t>
      </w:r>
    </w:p>
    <w:p w14:paraId="6898750B" w14:textId="3FB75865" w:rsidR="00C14D72" w:rsidRDefault="00C14D72" w:rsidP="00C14D72">
      <w:pPr>
        <w:pStyle w:val="Textkomente"/>
        <w:numPr>
          <w:ilvl w:val="0"/>
          <w:numId w:val="2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6C4A">
        <w:rPr>
          <w:rFonts w:ascii="Arial" w:hAnsi="Arial" w:cs="Arial"/>
          <w:sz w:val="22"/>
          <w:szCs w:val="22"/>
        </w:rPr>
        <w:t>Zhotovitel se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zavazuje při provádění díla počínat si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tak, aby nedošlo ke škodám na majetku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objednatele či třetích osob</w:t>
      </w:r>
      <w:r>
        <w:rPr>
          <w:rFonts w:ascii="Arial" w:hAnsi="Arial" w:cs="Arial"/>
          <w:sz w:val="22"/>
          <w:szCs w:val="22"/>
        </w:rPr>
        <w:t>,</w:t>
      </w:r>
      <w:r w:rsidRPr="00D86C4A">
        <w:rPr>
          <w:rFonts w:ascii="Arial" w:hAnsi="Arial" w:cs="Arial"/>
          <w:sz w:val="22"/>
          <w:szCs w:val="22"/>
        </w:rPr>
        <w:t xml:space="preserve"> a dojde-li ke škodám na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 xml:space="preserve">majetku </w:t>
      </w:r>
      <w:r w:rsidR="005B4F5E">
        <w:rPr>
          <w:rFonts w:ascii="Arial" w:hAnsi="Arial" w:cs="Arial"/>
          <w:sz w:val="22"/>
          <w:szCs w:val="22"/>
        </w:rPr>
        <w:t xml:space="preserve">objednatele </w:t>
      </w:r>
      <w:r w:rsidRPr="00D86C4A">
        <w:rPr>
          <w:rFonts w:ascii="Arial" w:hAnsi="Arial" w:cs="Arial"/>
          <w:sz w:val="22"/>
          <w:szCs w:val="22"/>
        </w:rPr>
        <w:t>či třetích osob,</w:t>
      </w:r>
      <w:r w:rsidRPr="00B6489F">
        <w:rPr>
          <w:rFonts w:ascii="Arial" w:hAnsi="Arial" w:cs="Arial"/>
          <w:sz w:val="22"/>
          <w:szCs w:val="22"/>
        </w:rPr>
        <w:t xml:space="preserve"> </w:t>
      </w:r>
      <w:r w:rsidRPr="00D86C4A">
        <w:rPr>
          <w:rFonts w:ascii="Arial" w:hAnsi="Arial" w:cs="Arial"/>
          <w:sz w:val="22"/>
          <w:szCs w:val="22"/>
        </w:rPr>
        <w:t>bude k nim v přímém odpovědním vztahu</w:t>
      </w:r>
      <w:r>
        <w:rPr>
          <w:rFonts w:ascii="Arial" w:hAnsi="Arial" w:cs="Arial"/>
          <w:sz w:val="22"/>
          <w:szCs w:val="22"/>
        </w:rPr>
        <w:t>.</w:t>
      </w:r>
    </w:p>
    <w:p w14:paraId="3BCF2061" w14:textId="77777777" w:rsidR="00C14D72" w:rsidRDefault="00C14D72" w:rsidP="00C14D72">
      <w:pPr>
        <w:pStyle w:val="Textkomente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B6489F">
        <w:rPr>
          <w:rFonts w:ascii="Arial" w:hAnsi="Arial" w:cs="Arial"/>
          <w:b/>
          <w:sz w:val="22"/>
          <w:szCs w:val="22"/>
        </w:rPr>
        <w:t>V.</w:t>
      </w:r>
    </w:p>
    <w:p w14:paraId="141A0CF9" w14:textId="77777777" w:rsidR="00C14D72" w:rsidRPr="00B6489F" w:rsidRDefault="00C14D72" w:rsidP="00C14D72">
      <w:pPr>
        <w:spacing w:after="0" w:line="240" w:lineRule="auto"/>
        <w:ind w:left="2124" w:hanging="2124"/>
        <w:jc w:val="center"/>
        <w:rPr>
          <w:rFonts w:ascii="Arial" w:hAnsi="Arial" w:cs="Arial"/>
          <w:b/>
        </w:rPr>
      </w:pPr>
      <w:r w:rsidRPr="00B6489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OUČINNOST OBJEDNATELE</w:t>
      </w:r>
      <w:r w:rsidRPr="00B6489F">
        <w:rPr>
          <w:rFonts w:ascii="Arial" w:hAnsi="Arial" w:cs="Arial"/>
          <w:b/>
        </w:rPr>
        <w:t xml:space="preserve"> </w:t>
      </w:r>
    </w:p>
    <w:p w14:paraId="467056DE" w14:textId="77777777" w:rsidR="00C14D72" w:rsidRPr="0012707A" w:rsidRDefault="00C14D72" w:rsidP="00C14D72">
      <w:pPr>
        <w:pStyle w:val="Textkom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EC15525" w14:textId="77777777" w:rsidR="00C14D72" w:rsidRPr="0012707A" w:rsidRDefault="00C14D72" w:rsidP="00C14D72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B6489F">
        <w:rPr>
          <w:rFonts w:ascii="Arial" w:hAnsi="Arial" w:cs="Arial"/>
        </w:rPr>
        <w:t>Objednatel v souladu s ustanovením § 2592 OZ ponechá zhotoviteli při provádění díla samostatnost z hlediska určení způsobu provedení díla.</w:t>
      </w:r>
    </w:p>
    <w:p w14:paraId="39EC45C2" w14:textId="77C6E864" w:rsidR="00C14D72" w:rsidRPr="0012707A" w:rsidRDefault="00C14D72" w:rsidP="00C14D72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B6489F">
        <w:rPr>
          <w:rFonts w:ascii="Arial" w:hAnsi="Arial" w:cs="Arial"/>
        </w:rPr>
        <w:t>Objednatel umožní přístup pracovníků zhotovitele do svých prostor a </w:t>
      </w:r>
      <w:r w:rsidR="005B4F5E">
        <w:rPr>
          <w:rFonts w:ascii="Arial" w:hAnsi="Arial" w:cs="Arial"/>
        </w:rPr>
        <w:t xml:space="preserve">k </w:t>
      </w:r>
      <w:r w:rsidRPr="00B6489F">
        <w:rPr>
          <w:rFonts w:ascii="Arial" w:hAnsi="Arial" w:cs="Arial"/>
        </w:rPr>
        <w:t>pracovním místům</w:t>
      </w:r>
      <w:r>
        <w:rPr>
          <w:rFonts w:ascii="Arial" w:hAnsi="Arial" w:cs="Arial"/>
        </w:rPr>
        <w:t>.</w:t>
      </w:r>
    </w:p>
    <w:p w14:paraId="383CEABC" w14:textId="77777777" w:rsidR="00C14D72" w:rsidRPr="0012707A" w:rsidRDefault="00C14D72" w:rsidP="00C14D72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B6489F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poskytne zhotoviteli </w:t>
      </w:r>
      <w:r w:rsidRPr="00B6489F">
        <w:rPr>
          <w:rFonts w:ascii="Arial" w:hAnsi="Arial" w:cs="Arial"/>
        </w:rPr>
        <w:t>informace nezbytné k realizaci činností souvisejících s vytvořením díla</w:t>
      </w:r>
      <w:r>
        <w:rPr>
          <w:rFonts w:ascii="Arial" w:hAnsi="Arial" w:cs="Arial"/>
        </w:rPr>
        <w:t>.</w:t>
      </w:r>
    </w:p>
    <w:p w14:paraId="1405FE2C" w14:textId="77777777" w:rsidR="00C14D72" w:rsidRPr="0012707A" w:rsidRDefault="00C14D72" w:rsidP="00C14D72">
      <w:pPr>
        <w:numPr>
          <w:ilvl w:val="0"/>
          <w:numId w:val="3"/>
        </w:numPr>
        <w:spacing w:after="120" w:line="269" w:lineRule="auto"/>
        <w:ind w:left="284" w:hanging="284"/>
        <w:jc w:val="both"/>
        <w:rPr>
          <w:rFonts w:ascii="Arial" w:hAnsi="Arial" w:cs="Arial"/>
          <w:b/>
        </w:rPr>
      </w:pPr>
      <w:r w:rsidRPr="0012707A">
        <w:rPr>
          <w:rFonts w:ascii="Arial" w:hAnsi="Arial" w:cs="Arial"/>
        </w:rPr>
        <w:t>Objednatel</w:t>
      </w:r>
      <w:r>
        <w:rPr>
          <w:rFonts w:ascii="Arial" w:hAnsi="Arial" w:cs="Arial"/>
        </w:rPr>
        <w:t>i se touto smlouvou zaručuje</w:t>
      </w:r>
      <w:r w:rsidRPr="0012707A">
        <w:rPr>
          <w:rFonts w:ascii="Arial" w:hAnsi="Arial" w:cs="Arial"/>
        </w:rPr>
        <w:t xml:space="preserve"> oprávnění </w:t>
      </w:r>
      <w:r>
        <w:rPr>
          <w:rFonts w:ascii="Arial" w:hAnsi="Arial" w:cs="Arial"/>
        </w:rPr>
        <w:t>k</w:t>
      </w:r>
      <w:r w:rsidRPr="0012707A">
        <w:rPr>
          <w:rFonts w:ascii="Arial" w:hAnsi="Arial" w:cs="Arial"/>
        </w:rPr>
        <w:t xml:space="preserve"> provede</w:t>
      </w:r>
      <w:r>
        <w:rPr>
          <w:rFonts w:ascii="Arial" w:hAnsi="Arial" w:cs="Arial"/>
        </w:rPr>
        <w:t>ní</w:t>
      </w:r>
      <w:r w:rsidRPr="0012707A">
        <w:rPr>
          <w:rFonts w:ascii="Arial" w:hAnsi="Arial" w:cs="Arial"/>
        </w:rPr>
        <w:t xml:space="preserve"> kontroly provádění díla</w:t>
      </w:r>
      <w:r>
        <w:rPr>
          <w:rFonts w:ascii="Arial" w:hAnsi="Arial" w:cs="Arial"/>
        </w:rPr>
        <w:t>.</w:t>
      </w:r>
    </w:p>
    <w:p w14:paraId="44F4A996" w14:textId="77777777" w:rsidR="00C14D72" w:rsidRDefault="00C14D72" w:rsidP="00C14D72">
      <w:pPr>
        <w:pStyle w:val="Textkomente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91AC3E5" w14:textId="77777777" w:rsidR="00C14D72" w:rsidRPr="0035143A" w:rsidRDefault="00C14D72" w:rsidP="00C14D72">
      <w:pPr>
        <w:pStyle w:val="Bezmezer"/>
        <w:widowControl w:val="0"/>
        <w:spacing w:after="120"/>
        <w:jc w:val="center"/>
        <w:rPr>
          <w:rFonts w:ascii="Arial" w:hAnsi="Arial" w:cs="Arial"/>
          <w:b/>
        </w:rPr>
      </w:pPr>
      <w:r w:rsidRPr="0035143A">
        <w:rPr>
          <w:rFonts w:ascii="Arial" w:hAnsi="Arial" w:cs="Arial"/>
          <w:b/>
        </w:rPr>
        <w:t>CENA</w:t>
      </w:r>
      <w:r w:rsidRPr="00810EAF">
        <w:rPr>
          <w:rFonts w:ascii="Arial" w:hAnsi="Arial" w:cs="Arial"/>
          <w:b/>
        </w:rPr>
        <w:t xml:space="preserve"> </w:t>
      </w:r>
      <w:r w:rsidRPr="002A1214">
        <w:rPr>
          <w:rFonts w:ascii="Arial" w:hAnsi="Arial" w:cs="Arial"/>
          <w:b/>
        </w:rPr>
        <w:t>A</w:t>
      </w:r>
      <w:r w:rsidRPr="00810EAF">
        <w:rPr>
          <w:rFonts w:ascii="Arial" w:hAnsi="Arial" w:cs="Arial"/>
          <w:b/>
        </w:rPr>
        <w:t xml:space="preserve"> </w:t>
      </w:r>
      <w:r w:rsidRPr="002A1214">
        <w:rPr>
          <w:rFonts w:ascii="Arial" w:hAnsi="Arial" w:cs="Arial"/>
          <w:b/>
        </w:rPr>
        <w:t>PLATEBNÍ PODMÍNKY</w:t>
      </w:r>
    </w:p>
    <w:p w14:paraId="12DA1152" w14:textId="77777777" w:rsidR="00C14D72" w:rsidRDefault="00C14D72" w:rsidP="00C14D72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143C2">
        <w:rPr>
          <w:rFonts w:ascii="Arial" w:hAnsi="Arial" w:cs="Arial"/>
          <w:sz w:val="22"/>
          <w:szCs w:val="22"/>
        </w:rPr>
        <w:t xml:space="preserve">a zhotovení díla podle této smlouvy </w:t>
      </w:r>
      <w:r>
        <w:rPr>
          <w:rFonts w:ascii="Arial" w:hAnsi="Arial" w:cs="Arial"/>
          <w:sz w:val="22"/>
          <w:szCs w:val="22"/>
        </w:rPr>
        <w:t xml:space="preserve">se jejími účastníky </w:t>
      </w:r>
      <w:r w:rsidRPr="003143C2">
        <w:rPr>
          <w:rFonts w:ascii="Arial" w:hAnsi="Arial" w:cs="Arial"/>
          <w:sz w:val="22"/>
          <w:szCs w:val="22"/>
        </w:rPr>
        <w:t>dojedn</w:t>
      </w:r>
      <w:r>
        <w:rPr>
          <w:rFonts w:ascii="Arial" w:hAnsi="Arial" w:cs="Arial"/>
          <w:sz w:val="22"/>
          <w:szCs w:val="22"/>
        </w:rPr>
        <w:t>ává zaplacení ceny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</w:t>
      </w:r>
      <w:r w:rsidRPr="003143C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3143C2">
        <w:rPr>
          <w:rFonts w:ascii="Arial" w:hAnsi="Arial" w:cs="Arial"/>
          <w:sz w:val="22"/>
          <w:szCs w:val="22"/>
        </w:rPr>
        <w:t xml:space="preserve"> konečn</w:t>
      </w:r>
      <w:r>
        <w:rPr>
          <w:rFonts w:ascii="Arial" w:hAnsi="Arial" w:cs="Arial"/>
          <w:sz w:val="22"/>
          <w:szCs w:val="22"/>
        </w:rPr>
        <w:t>é a</w:t>
      </w:r>
      <w:r w:rsidRPr="003143C2">
        <w:rPr>
          <w:rFonts w:ascii="Arial" w:hAnsi="Arial" w:cs="Arial"/>
          <w:sz w:val="22"/>
          <w:szCs w:val="22"/>
        </w:rPr>
        <w:t xml:space="preserve"> nepřekročiteln</w:t>
      </w:r>
      <w:r>
        <w:rPr>
          <w:rFonts w:ascii="Arial" w:hAnsi="Arial" w:cs="Arial"/>
          <w:sz w:val="22"/>
          <w:szCs w:val="22"/>
        </w:rPr>
        <w:t xml:space="preserve">é </w:t>
      </w:r>
      <w:r w:rsidRPr="003143C2">
        <w:rPr>
          <w:rFonts w:ascii="Arial" w:hAnsi="Arial" w:cs="Arial"/>
          <w:sz w:val="22"/>
          <w:szCs w:val="22"/>
        </w:rPr>
        <w:t>ve výši 163.</w:t>
      </w:r>
      <w:r>
        <w:rPr>
          <w:rFonts w:ascii="Arial" w:hAnsi="Arial" w:cs="Arial"/>
          <w:sz w:val="22"/>
          <w:szCs w:val="22"/>
        </w:rPr>
        <w:t xml:space="preserve">350 </w:t>
      </w:r>
      <w:r w:rsidRPr="003143C2">
        <w:rPr>
          <w:rFonts w:ascii="Arial" w:hAnsi="Arial" w:cs="Arial"/>
          <w:sz w:val="22"/>
          <w:szCs w:val="22"/>
        </w:rPr>
        <w:t xml:space="preserve">Kč (slovy: jedno sto </w:t>
      </w:r>
      <w:r>
        <w:rPr>
          <w:rFonts w:ascii="Arial" w:hAnsi="Arial" w:cs="Arial"/>
          <w:sz w:val="22"/>
          <w:szCs w:val="22"/>
        </w:rPr>
        <w:t>šedesát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tři</w:t>
      </w:r>
      <w:r w:rsidRPr="003143C2">
        <w:rPr>
          <w:rFonts w:ascii="Arial" w:hAnsi="Arial" w:cs="Arial"/>
          <w:sz w:val="22"/>
          <w:szCs w:val="22"/>
        </w:rPr>
        <w:t xml:space="preserve"> tisíc</w:t>
      </w:r>
      <w:r>
        <w:rPr>
          <w:rFonts w:ascii="Arial" w:hAnsi="Arial" w:cs="Arial"/>
          <w:sz w:val="22"/>
          <w:szCs w:val="22"/>
        </w:rPr>
        <w:t>e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tři</w:t>
      </w:r>
      <w:r w:rsidRPr="003143C2">
        <w:rPr>
          <w:rFonts w:ascii="Arial" w:hAnsi="Arial" w:cs="Arial"/>
          <w:sz w:val="22"/>
          <w:szCs w:val="22"/>
        </w:rPr>
        <w:t xml:space="preserve"> st</w:t>
      </w:r>
      <w:r>
        <w:rPr>
          <w:rFonts w:ascii="Arial" w:hAnsi="Arial" w:cs="Arial"/>
          <w:sz w:val="22"/>
          <w:szCs w:val="22"/>
        </w:rPr>
        <w:t>a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pades</w:t>
      </w:r>
      <w:r w:rsidRPr="003143C2">
        <w:rPr>
          <w:rFonts w:ascii="Arial" w:hAnsi="Arial" w:cs="Arial"/>
          <w:sz w:val="22"/>
          <w:szCs w:val="22"/>
        </w:rPr>
        <w:t xml:space="preserve">át korun českých) </w:t>
      </w:r>
      <w:r>
        <w:rPr>
          <w:rFonts w:ascii="Arial" w:hAnsi="Arial" w:cs="Arial"/>
          <w:sz w:val="22"/>
          <w:szCs w:val="22"/>
        </w:rPr>
        <w:t xml:space="preserve">včetně </w:t>
      </w:r>
      <w:r w:rsidRPr="003143C2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 xml:space="preserve">, která </w:t>
      </w:r>
      <w:r w:rsidRPr="003143C2">
        <w:rPr>
          <w:rFonts w:ascii="Arial" w:hAnsi="Arial" w:cs="Arial"/>
          <w:sz w:val="22"/>
          <w:szCs w:val="22"/>
        </w:rPr>
        <w:t>se uplatní sazb</w:t>
      </w:r>
      <w:r>
        <w:rPr>
          <w:rFonts w:ascii="Arial" w:hAnsi="Arial" w:cs="Arial"/>
          <w:sz w:val="22"/>
          <w:szCs w:val="22"/>
        </w:rPr>
        <w:t>ou</w:t>
      </w:r>
      <w:r w:rsidRPr="003143C2">
        <w:rPr>
          <w:rFonts w:ascii="Arial" w:hAnsi="Arial" w:cs="Arial"/>
          <w:sz w:val="22"/>
          <w:szCs w:val="22"/>
        </w:rPr>
        <w:t xml:space="preserve"> platnou pro období, ve kterém byla smlouva uzavřena, tj. 21%</w:t>
      </w:r>
      <w:r>
        <w:rPr>
          <w:rFonts w:ascii="Arial" w:hAnsi="Arial" w:cs="Arial"/>
          <w:sz w:val="22"/>
          <w:szCs w:val="22"/>
        </w:rPr>
        <w:t>.</w:t>
      </w:r>
    </w:p>
    <w:p w14:paraId="52D72445" w14:textId="77777777" w:rsidR="00C14D72" w:rsidRDefault="00C14D72" w:rsidP="00C14D72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3C2">
        <w:rPr>
          <w:rFonts w:ascii="Arial" w:hAnsi="Arial" w:cs="Arial"/>
          <w:sz w:val="22"/>
          <w:szCs w:val="22"/>
        </w:rPr>
        <w:t>Cena bez DPH představuje částku 1</w:t>
      </w:r>
      <w:r>
        <w:rPr>
          <w:rFonts w:ascii="Arial" w:hAnsi="Arial" w:cs="Arial"/>
          <w:sz w:val="22"/>
          <w:szCs w:val="22"/>
        </w:rPr>
        <w:t>35</w:t>
      </w:r>
      <w:r w:rsidRPr="003143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3143C2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č</w:t>
      </w:r>
      <w:r w:rsidRPr="003143C2">
        <w:rPr>
          <w:rFonts w:ascii="Arial" w:hAnsi="Arial" w:cs="Arial"/>
          <w:sz w:val="22"/>
          <w:szCs w:val="22"/>
        </w:rPr>
        <w:t xml:space="preserve"> (slovy: jedno sto tři</w:t>
      </w:r>
      <w:r>
        <w:rPr>
          <w:rFonts w:ascii="Arial" w:hAnsi="Arial" w:cs="Arial"/>
          <w:sz w:val="22"/>
          <w:szCs w:val="22"/>
        </w:rPr>
        <w:t>cet</w:t>
      </w:r>
      <w:r w:rsidRPr="00314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pět </w:t>
      </w:r>
      <w:r w:rsidRPr="003143C2">
        <w:rPr>
          <w:rFonts w:ascii="Arial" w:hAnsi="Arial" w:cs="Arial"/>
          <w:sz w:val="22"/>
          <w:szCs w:val="22"/>
        </w:rPr>
        <w:t>tisíc korun českých)</w:t>
      </w:r>
      <w:r>
        <w:rPr>
          <w:rFonts w:ascii="Arial" w:hAnsi="Arial" w:cs="Arial"/>
          <w:sz w:val="22"/>
          <w:szCs w:val="22"/>
        </w:rPr>
        <w:t>.</w:t>
      </w:r>
    </w:p>
    <w:p w14:paraId="22974EB9" w14:textId="77777777" w:rsidR="00C14D72" w:rsidRDefault="00C14D72" w:rsidP="00C14D72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3C2">
        <w:rPr>
          <w:rFonts w:ascii="Arial" w:hAnsi="Arial" w:cs="Arial"/>
          <w:sz w:val="22"/>
          <w:szCs w:val="22"/>
        </w:rPr>
        <w:t>Výše DPH v</w:t>
      </w:r>
      <w:r>
        <w:rPr>
          <w:rFonts w:ascii="Arial" w:hAnsi="Arial" w:cs="Arial"/>
          <w:sz w:val="22"/>
          <w:szCs w:val="22"/>
        </w:rPr>
        <w:t xml:space="preserve"> </w:t>
      </w:r>
      <w:r w:rsidRPr="003143C2">
        <w:rPr>
          <w:rFonts w:ascii="Arial" w:hAnsi="Arial" w:cs="Arial"/>
          <w:sz w:val="22"/>
          <w:szCs w:val="22"/>
        </w:rPr>
        <w:t>sazbě platné v době uzavření smlouvy, tj. 21%</w:t>
      </w:r>
      <w:r>
        <w:rPr>
          <w:rFonts w:ascii="Arial" w:hAnsi="Arial" w:cs="Arial"/>
        </w:rPr>
        <w:t>,</w:t>
      </w:r>
      <w:r w:rsidRPr="003143C2">
        <w:rPr>
          <w:rFonts w:ascii="Arial" w:hAnsi="Arial" w:cs="Arial"/>
          <w:sz w:val="22"/>
          <w:szCs w:val="22"/>
        </w:rPr>
        <w:t xml:space="preserve"> představuje částku 2</w:t>
      </w:r>
      <w:r>
        <w:rPr>
          <w:rFonts w:ascii="Arial" w:hAnsi="Arial" w:cs="Arial"/>
          <w:sz w:val="22"/>
          <w:szCs w:val="22"/>
        </w:rPr>
        <w:t>8</w:t>
      </w:r>
      <w:r w:rsidRPr="003143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350</w:t>
      </w:r>
      <w:r w:rsidRPr="003143C2">
        <w:rPr>
          <w:rFonts w:ascii="Arial" w:hAnsi="Arial" w:cs="Arial"/>
          <w:sz w:val="22"/>
          <w:szCs w:val="22"/>
        </w:rPr>
        <w:t xml:space="preserve"> Kč (slovy: dvacet </w:t>
      </w:r>
      <w:r>
        <w:rPr>
          <w:rFonts w:ascii="Arial" w:hAnsi="Arial" w:cs="Arial"/>
          <w:sz w:val="22"/>
          <w:szCs w:val="22"/>
        </w:rPr>
        <w:t>osm</w:t>
      </w:r>
      <w:r w:rsidRPr="003143C2">
        <w:rPr>
          <w:rFonts w:ascii="Arial" w:hAnsi="Arial" w:cs="Arial"/>
          <w:sz w:val="22"/>
          <w:szCs w:val="22"/>
        </w:rPr>
        <w:t xml:space="preserve"> tisíc </w:t>
      </w:r>
      <w:r>
        <w:rPr>
          <w:rFonts w:ascii="Arial" w:hAnsi="Arial" w:cs="Arial"/>
          <w:sz w:val="22"/>
          <w:szCs w:val="22"/>
        </w:rPr>
        <w:t xml:space="preserve">tři sta padesát </w:t>
      </w:r>
      <w:r w:rsidRPr="003143C2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>.</w:t>
      </w:r>
    </w:p>
    <w:p w14:paraId="21B3D903" w14:textId="77777777" w:rsidR="00C14D72" w:rsidRDefault="00C14D72" w:rsidP="00C14D72">
      <w:pPr>
        <w:pStyle w:val="Textkomente"/>
        <w:numPr>
          <w:ilvl w:val="0"/>
          <w:numId w:val="4"/>
        </w:numPr>
        <w:spacing w:after="120" w:line="26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Zaplacení</w:t>
      </w:r>
      <w:r w:rsidRPr="00402D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ceny je </w:t>
      </w:r>
      <w:r w:rsidRPr="00402D09">
        <w:rPr>
          <w:rFonts w:ascii="Arial" w:hAnsi="Arial" w:cs="Arial"/>
          <w:sz w:val="22"/>
          <w:szCs w:val="22"/>
        </w:rPr>
        <w:t>realizované na základě řádné fakturace prostřednictvím daňového dokladu, který splňuje náležitosti stanovené zákonem č. 235/2004 Sb., o dani z přidané hodnoty, ve znění pozdějších předpisů</w:t>
      </w:r>
      <w:r>
        <w:rPr>
          <w:rFonts w:ascii="Arial" w:hAnsi="Arial" w:cs="Arial"/>
          <w:sz w:val="22"/>
          <w:szCs w:val="22"/>
        </w:rPr>
        <w:t>;</w:t>
      </w:r>
      <w:r w:rsidRPr="00BD55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splatnost faktury je 30 dnů.</w:t>
      </w:r>
    </w:p>
    <w:p w14:paraId="0B991EB6" w14:textId="77777777" w:rsidR="00C14D72" w:rsidRPr="00CA64CF" w:rsidRDefault="00C14D72" w:rsidP="00C14D7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CA64CF">
        <w:rPr>
          <w:rFonts w:ascii="Arial" w:hAnsi="Arial" w:cs="Arial"/>
          <w:b/>
        </w:rPr>
        <w:t>I.</w:t>
      </w:r>
    </w:p>
    <w:p w14:paraId="0C3BDEB3" w14:textId="77777777" w:rsidR="00C14D72" w:rsidRPr="00CA64CF" w:rsidRDefault="00C14D72" w:rsidP="00C14D72">
      <w:pPr>
        <w:spacing w:after="120" w:line="269" w:lineRule="auto"/>
        <w:jc w:val="center"/>
        <w:rPr>
          <w:rFonts w:ascii="Arial" w:hAnsi="Arial" w:cs="Arial"/>
          <w:b/>
        </w:rPr>
      </w:pPr>
      <w:r w:rsidRPr="00CA64CF">
        <w:rPr>
          <w:rFonts w:ascii="Arial" w:hAnsi="Arial" w:cs="Arial"/>
          <w:b/>
        </w:rPr>
        <w:t>ZÁRUKA</w:t>
      </w:r>
    </w:p>
    <w:p w14:paraId="6FDB1D71" w14:textId="77777777" w:rsidR="00C14D72" w:rsidRPr="00CA64CF" w:rsidRDefault="00C14D72" w:rsidP="00C14D72">
      <w:pPr>
        <w:pStyle w:val="bh2"/>
        <w:widowControl w:val="0"/>
        <w:numPr>
          <w:ilvl w:val="0"/>
          <w:numId w:val="5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CA64CF">
        <w:rPr>
          <w:rFonts w:ascii="Arial" w:hAnsi="Arial" w:cs="Arial"/>
          <w:sz w:val="22"/>
          <w:szCs w:val="22"/>
          <w:u w:val="none"/>
        </w:rPr>
        <w:t>Zhotovitel zaručuje, že dílo bude vytvořeno v požadované kvalitě, v souladu s právními předpisy, platnými technickými a technologickými normami, které odpovídají technickému a technologickému standardu současně známých a užívaných technologií a postupů.</w:t>
      </w:r>
    </w:p>
    <w:p w14:paraId="44055C88" w14:textId="77777777" w:rsidR="00C14D72" w:rsidRPr="00CA64CF" w:rsidRDefault="00C14D72" w:rsidP="00C14D72">
      <w:pPr>
        <w:pStyle w:val="bh2"/>
        <w:widowControl w:val="0"/>
        <w:numPr>
          <w:ilvl w:val="0"/>
          <w:numId w:val="5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CA64CF">
        <w:rPr>
          <w:rFonts w:ascii="Arial" w:hAnsi="Arial" w:cs="Arial"/>
          <w:sz w:val="22"/>
          <w:szCs w:val="22"/>
          <w:u w:val="none"/>
        </w:rPr>
        <w:t xml:space="preserve">Případné vady díla a nedodělky budou zapsány </w:t>
      </w:r>
      <w:r>
        <w:rPr>
          <w:rFonts w:ascii="Arial" w:hAnsi="Arial" w:cs="Arial"/>
          <w:sz w:val="22"/>
          <w:szCs w:val="22"/>
          <w:u w:val="none"/>
        </w:rPr>
        <w:t>protokolárně</w:t>
      </w:r>
      <w:r w:rsidRPr="00CA64CF">
        <w:rPr>
          <w:rFonts w:ascii="Arial" w:hAnsi="Arial" w:cs="Arial"/>
          <w:sz w:val="22"/>
          <w:szCs w:val="22"/>
          <w:u w:val="none"/>
        </w:rPr>
        <w:t>. Účastníci této smlouvy zároveň dohodnou přiměřenou dobu pro odstranění vad a</w:t>
      </w:r>
      <w:r>
        <w:rPr>
          <w:rFonts w:ascii="Arial" w:hAnsi="Arial" w:cs="Arial"/>
          <w:sz w:val="22"/>
          <w:szCs w:val="22"/>
          <w:u w:val="none"/>
        </w:rPr>
        <w:t xml:space="preserve"> nedodělků. </w:t>
      </w:r>
      <w:r w:rsidRPr="00CA64CF">
        <w:rPr>
          <w:rFonts w:ascii="Arial" w:hAnsi="Arial" w:cs="Arial"/>
          <w:sz w:val="22"/>
          <w:szCs w:val="22"/>
          <w:u w:val="none"/>
        </w:rPr>
        <w:t>Náklady na odstranění vad nese zhotovitel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1CBB9737" w14:textId="77777777" w:rsidR="00C14D72" w:rsidRPr="00CA64CF" w:rsidRDefault="00C14D72" w:rsidP="00C14D72">
      <w:pPr>
        <w:pStyle w:val="Odstavecseseznamem"/>
        <w:numPr>
          <w:ilvl w:val="0"/>
          <w:numId w:val="5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CA64CF">
        <w:rPr>
          <w:rFonts w:ascii="Arial" w:hAnsi="Arial" w:cs="Arial"/>
        </w:rPr>
        <w:t xml:space="preserve">Zhotovitel poskytuje na dílo záruku v délce </w:t>
      </w:r>
      <w:r>
        <w:rPr>
          <w:rFonts w:ascii="Arial" w:hAnsi="Arial" w:cs="Arial"/>
        </w:rPr>
        <w:t>24</w:t>
      </w:r>
      <w:r w:rsidRPr="00CA64CF">
        <w:rPr>
          <w:rFonts w:ascii="Arial" w:hAnsi="Arial" w:cs="Arial"/>
        </w:rPr>
        <w:t xml:space="preserve"> měsíců od data převzetí díla objednatelem.</w:t>
      </w:r>
    </w:p>
    <w:p w14:paraId="63A4C93C" w14:textId="2CADBC1F" w:rsidR="00C14D72" w:rsidRPr="00CA64CF" w:rsidRDefault="00C14D72" w:rsidP="00C14D72">
      <w:pPr>
        <w:pStyle w:val="bh2"/>
        <w:widowControl w:val="0"/>
        <w:numPr>
          <w:ilvl w:val="0"/>
          <w:numId w:val="5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CA64CF">
        <w:rPr>
          <w:rFonts w:ascii="Arial" w:hAnsi="Arial" w:cs="Arial"/>
          <w:sz w:val="22"/>
          <w:szCs w:val="22"/>
          <w:u w:val="none"/>
        </w:rPr>
        <w:t>Vady zjištěné během záruky je objednatel povinen bez zbytečného odkladu po jejich zjištění u zhotovitele</w:t>
      </w:r>
      <w:r w:rsidRPr="00A74CD3">
        <w:rPr>
          <w:rFonts w:ascii="Arial" w:hAnsi="Arial" w:cs="Arial"/>
          <w:sz w:val="22"/>
          <w:szCs w:val="22"/>
          <w:u w:val="none"/>
        </w:rPr>
        <w:t xml:space="preserve"> </w:t>
      </w:r>
      <w:r w:rsidRPr="00CA64CF">
        <w:rPr>
          <w:rFonts w:ascii="Arial" w:hAnsi="Arial" w:cs="Arial"/>
          <w:sz w:val="22"/>
          <w:szCs w:val="22"/>
          <w:u w:val="none"/>
        </w:rPr>
        <w:t>reklamovat písemně. V této reklamaci je objednatel povinen vadu popsat a</w:t>
      </w:r>
      <w:r>
        <w:rPr>
          <w:rFonts w:ascii="Arial" w:hAnsi="Arial" w:cs="Arial"/>
          <w:sz w:val="22"/>
          <w:szCs w:val="22"/>
          <w:u w:val="none"/>
        </w:rPr>
        <w:t> </w:t>
      </w:r>
      <w:r w:rsidRPr="00CA64CF">
        <w:rPr>
          <w:rFonts w:ascii="Arial" w:hAnsi="Arial" w:cs="Arial"/>
          <w:sz w:val="22"/>
          <w:szCs w:val="22"/>
          <w:u w:val="none"/>
        </w:rPr>
        <w:t xml:space="preserve">uvést, jak se vada projevuje a předložit o tom příslušné důkazy. Současně je povinen uvést, jaké nároky z toho titulu uplatňuje. Takto uplatněný nárok není zhotovitel oprávněn změnit bez souhlasu objednatele. Zhotovitel je povinen </w:t>
      </w:r>
      <w:r w:rsidR="005B4F5E">
        <w:rPr>
          <w:rFonts w:ascii="Arial" w:hAnsi="Arial" w:cs="Arial"/>
          <w:sz w:val="22"/>
          <w:szCs w:val="22"/>
          <w:u w:val="none"/>
        </w:rPr>
        <w:t>zahájit</w:t>
      </w:r>
      <w:r w:rsidR="005B4F5E" w:rsidRPr="00CA64CF">
        <w:rPr>
          <w:rFonts w:ascii="Arial" w:hAnsi="Arial" w:cs="Arial"/>
          <w:sz w:val="22"/>
          <w:szCs w:val="22"/>
          <w:u w:val="none"/>
        </w:rPr>
        <w:t xml:space="preserve"> </w:t>
      </w:r>
      <w:r w:rsidRPr="00CA64CF">
        <w:rPr>
          <w:rFonts w:ascii="Arial" w:hAnsi="Arial" w:cs="Arial"/>
          <w:sz w:val="22"/>
          <w:szCs w:val="22"/>
          <w:u w:val="none"/>
        </w:rPr>
        <w:t>neprodleně reklamační řízení, přijaté reklamované vady odstranit v dohodnutých termínech na své náklady.</w:t>
      </w:r>
    </w:p>
    <w:p w14:paraId="43C8DBBD" w14:textId="77777777" w:rsidR="00C14D72" w:rsidRDefault="00C14D72" w:rsidP="00C14D72">
      <w:pPr>
        <w:pStyle w:val="Odstavecseseznamem"/>
        <w:numPr>
          <w:ilvl w:val="0"/>
          <w:numId w:val="5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CA64CF">
        <w:rPr>
          <w:rFonts w:ascii="Arial" w:hAnsi="Arial" w:cs="Arial"/>
        </w:rPr>
        <w:lastRenderedPageBreak/>
        <w:t>Reklamaci lze uplatnit nejpozději do posledního dne záruční lhůty, přičemž i reklamace odeslaná objednatelem v poslední den záruční lhůty se považuje za včas uplatněnou.</w:t>
      </w:r>
    </w:p>
    <w:p w14:paraId="0BA2AC71" w14:textId="77777777" w:rsidR="00C14D72" w:rsidRPr="00211619" w:rsidRDefault="00C14D72" w:rsidP="00C14D72">
      <w:pPr>
        <w:pStyle w:val="Odstavecseseznamem"/>
        <w:spacing w:after="120" w:line="269" w:lineRule="auto"/>
        <w:jc w:val="center"/>
        <w:rPr>
          <w:rFonts w:ascii="Arial" w:hAnsi="Arial" w:cs="Arial"/>
          <w:b/>
          <w:sz w:val="16"/>
          <w:szCs w:val="16"/>
        </w:rPr>
      </w:pPr>
    </w:p>
    <w:p w14:paraId="7ABE292A" w14:textId="77777777" w:rsidR="00C14D72" w:rsidRPr="006A73A7" w:rsidRDefault="00C14D72" w:rsidP="00056ACC">
      <w:pPr>
        <w:pStyle w:val="Odstavecseseznamem"/>
        <w:spacing w:after="120" w:line="269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6A73A7">
        <w:rPr>
          <w:rFonts w:ascii="Arial" w:hAnsi="Arial" w:cs="Arial"/>
          <w:b/>
        </w:rPr>
        <w:t>II.</w:t>
      </w:r>
    </w:p>
    <w:p w14:paraId="6C3E2059" w14:textId="77777777" w:rsidR="00C14D72" w:rsidRPr="006A73A7" w:rsidRDefault="00C14D72" w:rsidP="00056ACC">
      <w:pPr>
        <w:pStyle w:val="Odstavecseseznamem"/>
        <w:spacing w:after="120" w:line="269" w:lineRule="auto"/>
        <w:ind w:left="0"/>
        <w:jc w:val="center"/>
        <w:rPr>
          <w:rFonts w:ascii="Arial" w:hAnsi="Arial" w:cs="Arial"/>
          <w:b/>
        </w:rPr>
      </w:pPr>
      <w:r w:rsidRPr="006A73A7">
        <w:rPr>
          <w:rFonts w:ascii="Arial" w:hAnsi="Arial" w:cs="Arial"/>
          <w:b/>
        </w:rPr>
        <w:t>ZÁVĚREČNÁ UJEDNÁNÍ</w:t>
      </w:r>
    </w:p>
    <w:p w14:paraId="266BEC59" w14:textId="77777777" w:rsidR="00C14D72" w:rsidRPr="00211619" w:rsidRDefault="00C14D72" w:rsidP="00C14D72">
      <w:pPr>
        <w:pStyle w:val="Odstavecseseznamem"/>
        <w:spacing w:after="120" w:line="269" w:lineRule="auto"/>
        <w:jc w:val="center"/>
        <w:rPr>
          <w:rFonts w:ascii="Arial" w:hAnsi="Arial" w:cs="Arial"/>
          <w:b/>
          <w:sz w:val="16"/>
          <w:szCs w:val="16"/>
        </w:rPr>
      </w:pPr>
    </w:p>
    <w:p w14:paraId="1556C91C" w14:textId="2263C059" w:rsidR="00C14D72" w:rsidRPr="006A73A7" w:rsidRDefault="00C14D72" w:rsidP="00C14D72">
      <w:pPr>
        <w:pStyle w:val="Odstavecseseznamem"/>
        <w:numPr>
          <w:ilvl w:val="0"/>
          <w:numId w:val="6"/>
        </w:numPr>
        <w:spacing w:after="120" w:line="269" w:lineRule="auto"/>
        <w:ind w:left="284" w:hanging="284"/>
        <w:jc w:val="both"/>
        <w:rPr>
          <w:rFonts w:ascii="Arial" w:hAnsi="Arial" w:cs="Arial"/>
        </w:rPr>
      </w:pPr>
      <w:r w:rsidRPr="006A73A7">
        <w:rPr>
          <w:rFonts w:ascii="Arial" w:hAnsi="Arial" w:cs="Arial"/>
        </w:rPr>
        <w:t>Ostatní, touto smlouvou výslovně neupravené vztahy mezi účastníky této smlouvy, se řídí ustanoveními zákona č. 89/2012 Sb., občanský zákoník, ve znění pozdějších předpisů.</w:t>
      </w:r>
    </w:p>
    <w:p w14:paraId="3D6DE22E" w14:textId="77777777" w:rsidR="00C14D72" w:rsidRPr="006A73A7" w:rsidRDefault="00C14D72" w:rsidP="00C14D72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6A73A7">
        <w:rPr>
          <w:rFonts w:ascii="Arial" w:hAnsi="Arial" w:cs="Arial"/>
          <w:sz w:val="22"/>
          <w:szCs w:val="22"/>
          <w:u w:val="none"/>
        </w:rPr>
        <w:t xml:space="preserve">Tato smlouva nabývá platnosti dnem podpisu osobami oprávněnými za účastníky této smlouvy právně jednat a účinnosti dnem </w:t>
      </w:r>
      <w:r>
        <w:rPr>
          <w:rFonts w:ascii="Arial" w:hAnsi="Arial" w:cs="Arial"/>
          <w:sz w:val="22"/>
          <w:szCs w:val="22"/>
          <w:u w:val="none"/>
        </w:rPr>
        <w:t>u</w:t>
      </w:r>
      <w:r w:rsidRPr="006A73A7">
        <w:rPr>
          <w:rFonts w:ascii="Arial" w:hAnsi="Arial" w:cs="Arial"/>
          <w:sz w:val="22"/>
          <w:szCs w:val="22"/>
          <w:u w:val="none"/>
        </w:rPr>
        <w:t>veřejnění v Registru smluv ve smyslu</w:t>
      </w:r>
      <w:r>
        <w:rPr>
          <w:rFonts w:ascii="Arial" w:hAnsi="Arial" w:cs="Arial"/>
          <w:sz w:val="22"/>
          <w:szCs w:val="22"/>
          <w:u w:val="none"/>
        </w:rPr>
        <w:t xml:space="preserve"> § 6</w:t>
      </w:r>
      <w:r w:rsidRPr="006A73A7">
        <w:rPr>
          <w:rFonts w:ascii="Arial" w:hAnsi="Arial" w:cs="Arial"/>
          <w:sz w:val="22"/>
          <w:szCs w:val="22"/>
          <w:u w:val="none"/>
        </w:rPr>
        <w:t xml:space="preserve"> zákona č.</w:t>
      </w:r>
      <w:r>
        <w:rPr>
          <w:rFonts w:ascii="Arial" w:hAnsi="Arial" w:cs="Arial"/>
          <w:sz w:val="22"/>
          <w:szCs w:val="22"/>
          <w:u w:val="none"/>
        </w:rPr>
        <w:t> </w:t>
      </w:r>
      <w:r w:rsidRPr="006A73A7">
        <w:rPr>
          <w:rFonts w:ascii="Arial" w:hAnsi="Arial" w:cs="Arial"/>
          <w:sz w:val="22"/>
          <w:szCs w:val="22"/>
          <w:u w:val="none"/>
        </w:rPr>
        <w:t>340/2015 Sb</w:t>
      </w:r>
      <w:r w:rsidRPr="008E34D5">
        <w:rPr>
          <w:rFonts w:ascii="Arial" w:hAnsi="Arial" w:cs="Arial"/>
          <w:sz w:val="22"/>
          <w:szCs w:val="22"/>
          <w:u w:val="none"/>
        </w:rPr>
        <w:t xml:space="preserve">., o zvláštních podmínkách účinnosti některých smluv, uveřejňování těchto </w:t>
      </w:r>
      <w:bookmarkStart w:id="1" w:name="lema0"/>
      <w:bookmarkEnd w:id="1"/>
      <w:r w:rsidRPr="008E34D5">
        <w:rPr>
          <w:rFonts w:ascii="Arial" w:hAnsi="Arial" w:cs="Arial"/>
          <w:sz w:val="22"/>
          <w:szCs w:val="22"/>
          <w:u w:val="none"/>
        </w:rPr>
        <w:t xml:space="preserve">smluv a o </w:t>
      </w:r>
      <w:bookmarkStart w:id="2" w:name="lema1"/>
      <w:bookmarkEnd w:id="2"/>
      <w:r w:rsidRPr="008E34D5">
        <w:rPr>
          <w:rFonts w:ascii="Arial" w:hAnsi="Arial" w:cs="Arial"/>
          <w:sz w:val="22"/>
          <w:szCs w:val="22"/>
          <w:u w:val="none"/>
        </w:rPr>
        <w:fldChar w:fldCharType="begin"/>
      </w:r>
      <w:r w:rsidRPr="008E34D5">
        <w:rPr>
          <w:rFonts w:ascii="Arial" w:hAnsi="Arial" w:cs="Arial"/>
          <w:sz w:val="22"/>
          <w:szCs w:val="22"/>
          <w:u w:val="none"/>
        </w:rPr>
        <w:instrText xml:space="preserve"> HYPERLINK "https://www.noveaspi.cz/products/lawText/1/85204/1/2?vtextu=z%C3%A1kon%20o%20registru%20smluv" \l "lema2" </w:instrText>
      </w:r>
      <w:r w:rsidRPr="008E34D5">
        <w:rPr>
          <w:rFonts w:ascii="Arial" w:hAnsi="Arial" w:cs="Arial"/>
          <w:sz w:val="22"/>
          <w:szCs w:val="22"/>
          <w:u w:val="none"/>
        </w:rPr>
        <w:fldChar w:fldCharType="separate"/>
      </w:r>
      <w:r w:rsidRPr="008E34D5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registru</w:t>
      </w:r>
      <w:r w:rsidRPr="008E34D5">
        <w:rPr>
          <w:rFonts w:ascii="Arial" w:hAnsi="Arial" w:cs="Arial"/>
          <w:sz w:val="22"/>
          <w:szCs w:val="22"/>
          <w:u w:val="none"/>
        </w:rPr>
        <w:fldChar w:fldCharType="end"/>
      </w:r>
      <w:r w:rsidRPr="008E34D5">
        <w:rPr>
          <w:rFonts w:ascii="Arial" w:hAnsi="Arial" w:cs="Arial"/>
          <w:sz w:val="22"/>
          <w:szCs w:val="22"/>
          <w:u w:val="none"/>
        </w:rPr>
        <w:t xml:space="preserve"> </w:t>
      </w:r>
      <w:bookmarkStart w:id="3" w:name="lema2"/>
      <w:bookmarkEnd w:id="3"/>
      <w:r w:rsidRPr="008E34D5">
        <w:rPr>
          <w:rFonts w:ascii="Arial" w:hAnsi="Arial" w:cs="Arial"/>
          <w:sz w:val="22"/>
          <w:szCs w:val="22"/>
          <w:u w:val="none"/>
        </w:rPr>
        <w:fldChar w:fldCharType="begin"/>
      </w:r>
      <w:r w:rsidRPr="008E34D5">
        <w:rPr>
          <w:rFonts w:ascii="Arial" w:hAnsi="Arial" w:cs="Arial"/>
          <w:sz w:val="22"/>
          <w:szCs w:val="22"/>
          <w:u w:val="none"/>
        </w:rPr>
        <w:instrText xml:space="preserve"> HYPERLINK "https://www.noveaspi.cz/products/lawText/1/85204/1/2?vtextu=z%C3%A1kon%20o%20registru%20smluv" \l "lema3" </w:instrText>
      </w:r>
      <w:r w:rsidRPr="008E34D5">
        <w:rPr>
          <w:rFonts w:ascii="Arial" w:hAnsi="Arial" w:cs="Arial"/>
          <w:sz w:val="22"/>
          <w:szCs w:val="22"/>
          <w:u w:val="none"/>
        </w:rPr>
        <w:fldChar w:fldCharType="separate"/>
      </w:r>
      <w:r w:rsidRPr="008E34D5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smluv</w:t>
      </w:r>
      <w:r w:rsidRPr="008E34D5">
        <w:rPr>
          <w:rFonts w:ascii="Arial" w:hAnsi="Arial" w:cs="Arial"/>
          <w:sz w:val="22"/>
          <w:szCs w:val="22"/>
          <w:u w:val="none"/>
        </w:rPr>
        <w:fldChar w:fldCharType="end"/>
      </w:r>
      <w:r w:rsidRPr="008E34D5">
        <w:rPr>
          <w:rFonts w:ascii="Calibri" w:hAnsi="Calibri" w:cs="Calibri"/>
          <w:sz w:val="22"/>
          <w:szCs w:val="22"/>
          <w:u w:val="none"/>
        </w:rPr>
        <w:t xml:space="preserve"> </w:t>
      </w:r>
      <w:r w:rsidRPr="006A73A7">
        <w:rPr>
          <w:rFonts w:ascii="Arial" w:hAnsi="Arial" w:cs="Arial"/>
          <w:sz w:val="22"/>
          <w:szCs w:val="22"/>
          <w:u w:val="none"/>
        </w:rPr>
        <w:t>(zákon o registru smluv).</w:t>
      </w:r>
    </w:p>
    <w:p w14:paraId="3B8AE297" w14:textId="77777777" w:rsidR="00C14D72" w:rsidRDefault="00C14D72" w:rsidP="00C14D72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6A73A7">
        <w:rPr>
          <w:rFonts w:ascii="Arial" w:hAnsi="Arial" w:cs="Arial"/>
          <w:sz w:val="22"/>
          <w:szCs w:val="22"/>
          <w:u w:val="none"/>
        </w:rPr>
        <w:t xml:space="preserve">Účastníci této smlouvy souhlasí </w:t>
      </w:r>
      <w:r>
        <w:rPr>
          <w:rFonts w:ascii="Arial" w:hAnsi="Arial" w:cs="Arial"/>
          <w:sz w:val="22"/>
          <w:szCs w:val="22"/>
          <w:u w:val="none"/>
        </w:rPr>
        <w:t>s uveřejněním plného textu s</w:t>
      </w:r>
      <w:r w:rsidRPr="00BF1EBA">
        <w:rPr>
          <w:rFonts w:ascii="Arial" w:hAnsi="Arial" w:cs="Arial"/>
          <w:sz w:val="22"/>
          <w:szCs w:val="22"/>
          <w:u w:val="none"/>
        </w:rPr>
        <w:t xml:space="preserve">mlouvy </w:t>
      </w:r>
      <w:r>
        <w:rPr>
          <w:rFonts w:ascii="Arial" w:hAnsi="Arial" w:cs="Arial"/>
          <w:sz w:val="22"/>
          <w:szCs w:val="22"/>
          <w:u w:val="none"/>
        </w:rPr>
        <w:t>objednatelem</w:t>
      </w:r>
      <w:r w:rsidRPr="00BF1EBA">
        <w:rPr>
          <w:rFonts w:ascii="Arial" w:hAnsi="Arial" w:cs="Arial"/>
          <w:sz w:val="22"/>
          <w:szCs w:val="22"/>
          <w:u w:val="none"/>
        </w:rPr>
        <w:t xml:space="preserve"> v souladu s platnými právními předpisy, zejména zákonem č. 340/2015 Sb</w:t>
      </w:r>
      <w:r>
        <w:rPr>
          <w:rFonts w:ascii="Arial" w:hAnsi="Arial" w:cs="Arial"/>
          <w:sz w:val="22"/>
          <w:szCs w:val="22"/>
          <w:u w:val="none"/>
        </w:rPr>
        <w:t>.,</w:t>
      </w:r>
      <w:r w:rsidRPr="00BF1EBA">
        <w:rPr>
          <w:rFonts w:ascii="Arial" w:hAnsi="Arial" w:cs="Arial"/>
          <w:sz w:val="22"/>
          <w:szCs w:val="22"/>
          <w:u w:val="none"/>
        </w:rPr>
        <w:t xml:space="preserve"> a dalšími.</w:t>
      </w:r>
    </w:p>
    <w:p w14:paraId="5A239990" w14:textId="77777777" w:rsidR="00C14D72" w:rsidRDefault="00C14D72" w:rsidP="00C14D72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Účastníci této smlouvy</w:t>
      </w:r>
      <w:r w:rsidRPr="006A73A7">
        <w:rPr>
          <w:rFonts w:ascii="Arial" w:hAnsi="Arial" w:cs="Arial"/>
          <w:sz w:val="22"/>
          <w:szCs w:val="22"/>
          <w:u w:val="none"/>
        </w:rPr>
        <w:t xml:space="preserve"> prohlašují, že </w:t>
      </w:r>
      <w:r>
        <w:rPr>
          <w:rFonts w:ascii="Arial" w:hAnsi="Arial" w:cs="Arial"/>
          <w:sz w:val="22"/>
          <w:szCs w:val="22"/>
          <w:u w:val="none"/>
        </w:rPr>
        <w:t xml:space="preserve">tato </w:t>
      </w:r>
      <w:r w:rsidRPr="006A73A7">
        <w:rPr>
          <w:rFonts w:ascii="Arial" w:hAnsi="Arial" w:cs="Arial"/>
          <w:sz w:val="22"/>
          <w:szCs w:val="22"/>
          <w:u w:val="none"/>
        </w:rPr>
        <w:t>smlouva neobsahuje údaje, které tvoří předmět jejich obchodního tajemství podle § 504 OZ.</w:t>
      </w:r>
    </w:p>
    <w:p w14:paraId="22C719EF" w14:textId="50D007DB" w:rsidR="00C14D72" w:rsidRPr="006A73A7" w:rsidRDefault="00C14D72" w:rsidP="00C14D72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Účastníci smlouvy se shodují, že </w:t>
      </w:r>
      <w:r w:rsidRPr="0049438A">
        <w:rPr>
          <w:rFonts w:ascii="Arial" w:hAnsi="Arial" w:cs="Arial"/>
          <w:iCs/>
          <w:sz w:val="22"/>
          <w:szCs w:val="22"/>
          <w:u w:val="none"/>
        </w:rPr>
        <w:t>veškerá plnění předmětu této smlouvy před účinností této smlouvy se považují za plnění podle této smlouvy a práva a povinnosti z něj vznikl</w:t>
      </w:r>
      <w:r>
        <w:rPr>
          <w:rFonts w:ascii="Arial" w:hAnsi="Arial" w:cs="Arial"/>
          <w:iCs/>
          <w:sz w:val="22"/>
          <w:szCs w:val="22"/>
          <w:u w:val="none"/>
        </w:rPr>
        <w:t>é</w:t>
      </w:r>
      <w:r w:rsidRPr="0049438A">
        <w:rPr>
          <w:rFonts w:ascii="Arial" w:hAnsi="Arial" w:cs="Arial"/>
          <w:iCs/>
          <w:sz w:val="22"/>
          <w:szCs w:val="22"/>
          <w:u w:val="none"/>
        </w:rPr>
        <w:t xml:space="preserve"> se řídí touto smlouvou.</w:t>
      </w:r>
    </w:p>
    <w:p w14:paraId="4B3A9986" w14:textId="77777777" w:rsidR="00C14D72" w:rsidRPr="00D225E9" w:rsidRDefault="00C14D72" w:rsidP="00C14D72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0E62CD">
        <w:rPr>
          <w:rFonts w:ascii="Arial" w:hAnsi="Arial" w:cs="Arial"/>
          <w:sz w:val="22"/>
          <w:szCs w:val="22"/>
          <w:u w:val="none"/>
        </w:rPr>
        <w:t>Tato smlouva je vyhotovena ve třech originálech, z nichž objednatel obdrží dv</w:t>
      </w:r>
      <w:r>
        <w:rPr>
          <w:rFonts w:ascii="Arial" w:hAnsi="Arial" w:cs="Arial"/>
          <w:sz w:val="22"/>
          <w:szCs w:val="22"/>
          <w:u w:val="none"/>
        </w:rPr>
        <w:t>a</w:t>
      </w:r>
      <w:r w:rsidRPr="000E62CD">
        <w:rPr>
          <w:rFonts w:ascii="Arial" w:hAnsi="Arial" w:cs="Arial"/>
          <w:sz w:val="22"/>
          <w:szCs w:val="22"/>
          <w:u w:val="none"/>
        </w:rPr>
        <w:t xml:space="preserve"> a zhotovitel jed</w:t>
      </w:r>
      <w:r>
        <w:rPr>
          <w:rFonts w:ascii="Arial" w:hAnsi="Arial" w:cs="Arial"/>
          <w:sz w:val="22"/>
          <w:szCs w:val="22"/>
          <w:u w:val="none"/>
        </w:rPr>
        <w:t>e</w:t>
      </w:r>
      <w:r w:rsidRPr="000E62CD">
        <w:rPr>
          <w:rFonts w:ascii="Arial" w:hAnsi="Arial" w:cs="Arial"/>
          <w:sz w:val="22"/>
          <w:szCs w:val="22"/>
          <w:u w:val="none"/>
        </w:rPr>
        <w:t>n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22209042" w14:textId="77777777" w:rsidR="00C14D72" w:rsidRPr="00056ACC" w:rsidRDefault="00C14D72" w:rsidP="00C14D72">
      <w:pPr>
        <w:pStyle w:val="bh2"/>
        <w:widowControl w:val="0"/>
        <w:numPr>
          <w:ilvl w:val="0"/>
          <w:numId w:val="6"/>
        </w:numPr>
        <w:spacing w:before="0" w:line="269" w:lineRule="auto"/>
        <w:ind w:left="284" w:hanging="284"/>
        <w:rPr>
          <w:rFonts w:ascii="Arial" w:hAnsi="Arial" w:cs="Arial"/>
          <w:sz w:val="22"/>
          <w:szCs w:val="22"/>
          <w:u w:val="none"/>
        </w:rPr>
      </w:pPr>
      <w:r w:rsidRPr="006A73A7">
        <w:rPr>
          <w:rFonts w:ascii="Arial" w:hAnsi="Arial" w:cs="Arial"/>
          <w:sz w:val="22"/>
          <w:szCs w:val="22"/>
          <w:u w:val="none"/>
        </w:rPr>
        <w:t>Osoby oprávněné za účastníky této smlouvy právně jednat prohlašují,</w:t>
      </w:r>
      <w:r w:rsidRPr="006A73A7">
        <w:rPr>
          <w:rFonts w:ascii="Arial" w:hAnsi="Arial" w:cs="Arial"/>
          <w:iCs/>
          <w:sz w:val="22"/>
          <w:szCs w:val="22"/>
          <w:u w:val="none"/>
        </w:rPr>
        <w:t xml:space="preserve"> že si tuto smlouvu před jejím podepsáním přečetly, jejímu obsahu porozuměly, </w:t>
      </w:r>
      <w:r w:rsidRPr="006A73A7">
        <w:rPr>
          <w:rFonts w:ascii="Arial" w:hAnsi="Arial" w:cs="Arial"/>
          <w:sz w:val="22"/>
          <w:szCs w:val="22"/>
          <w:u w:val="none"/>
        </w:rPr>
        <w:t xml:space="preserve">tuto smlouvu podepsaly svobodně a vážně, nikoliv v tísni za nápadně nevýhodných podmínek, </w:t>
      </w:r>
      <w:r w:rsidRPr="006A73A7">
        <w:rPr>
          <w:rFonts w:ascii="Arial" w:hAnsi="Arial" w:cs="Arial"/>
          <w:iCs/>
          <w:sz w:val="22"/>
          <w:szCs w:val="22"/>
          <w:u w:val="none"/>
        </w:rPr>
        <w:t xml:space="preserve">na důkaz čehož </w:t>
      </w:r>
      <w:r w:rsidRPr="00056ACC">
        <w:rPr>
          <w:rFonts w:ascii="Arial" w:hAnsi="Arial" w:cs="Arial"/>
          <w:iCs/>
          <w:sz w:val="22"/>
          <w:szCs w:val="22"/>
          <w:u w:val="none"/>
        </w:rPr>
        <w:t>připojují své podpisy.</w:t>
      </w:r>
    </w:p>
    <w:p w14:paraId="564B0100" w14:textId="77777777" w:rsidR="00C14D72" w:rsidRPr="00056ACC" w:rsidRDefault="00C14D72" w:rsidP="00C14D72">
      <w:pPr>
        <w:rPr>
          <w:rFonts w:ascii="Arial" w:hAnsi="Arial" w:cs="Arial"/>
        </w:rPr>
      </w:pPr>
    </w:p>
    <w:p w14:paraId="3ADBF7AB" w14:textId="77777777" w:rsidR="00C14D72" w:rsidRPr="006A73A7" w:rsidRDefault="00C14D72" w:rsidP="00C14D72">
      <w:pPr>
        <w:pStyle w:val="Odstavecseseznamem"/>
        <w:ind w:left="0"/>
        <w:rPr>
          <w:rFonts w:ascii="Arial" w:hAnsi="Arial" w:cs="Arial"/>
        </w:rPr>
      </w:pPr>
      <w:r w:rsidRPr="006A73A7">
        <w:rPr>
          <w:rFonts w:ascii="Arial" w:hAnsi="Arial" w:cs="Arial"/>
        </w:rPr>
        <w:t>V _______________ dne ___________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  <w:t>V _______________ dne ___________</w:t>
      </w:r>
    </w:p>
    <w:p w14:paraId="23B93603" w14:textId="77777777" w:rsidR="00C14D72" w:rsidRPr="00056ACC" w:rsidRDefault="00C14D72" w:rsidP="00C14D72">
      <w:pPr>
        <w:rPr>
          <w:rFonts w:ascii="Arial" w:hAnsi="Arial" w:cs="Arial"/>
        </w:rPr>
      </w:pPr>
    </w:p>
    <w:p w14:paraId="77BC8A7D" w14:textId="77777777" w:rsidR="00C14D72" w:rsidRDefault="00C14D72" w:rsidP="00C14D72">
      <w:pPr>
        <w:jc w:val="both"/>
        <w:rPr>
          <w:rFonts w:ascii="Arial" w:hAnsi="Arial" w:cs="Arial"/>
        </w:rPr>
      </w:pPr>
      <w:r w:rsidRPr="006A73A7">
        <w:rPr>
          <w:rFonts w:ascii="Arial" w:hAnsi="Arial" w:cs="Arial"/>
        </w:rPr>
        <w:t>_________________________________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</w:p>
    <w:p w14:paraId="1719D73F" w14:textId="77777777" w:rsidR="00C14D72" w:rsidRPr="00056ACC" w:rsidRDefault="00C14D72" w:rsidP="00C14D72">
      <w:pPr>
        <w:rPr>
          <w:rFonts w:ascii="Arial" w:hAnsi="Arial" w:cs="Arial"/>
        </w:rPr>
      </w:pPr>
    </w:p>
    <w:p w14:paraId="5D880D2D" w14:textId="77777777" w:rsidR="00C14D72" w:rsidRPr="006A73A7" w:rsidRDefault="00C14D72" w:rsidP="00C14D72">
      <w:pPr>
        <w:jc w:val="both"/>
        <w:rPr>
          <w:rFonts w:ascii="Arial" w:hAnsi="Arial" w:cs="Arial"/>
        </w:rPr>
      </w:pPr>
      <w:r w:rsidRPr="006A73A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>_________________________________</w:t>
      </w:r>
    </w:p>
    <w:p w14:paraId="476E6A36" w14:textId="77777777" w:rsidR="00C14D72" w:rsidRPr="006A73A7" w:rsidRDefault="00C14D72" w:rsidP="00C14D72">
      <w:pPr>
        <w:widowControl w:val="0"/>
        <w:outlineLvl w:val="0"/>
        <w:rPr>
          <w:rFonts w:ascii="Arial" w:hAnsi="Arial" w:cs="Arial"/>
        </w:rPr>
      </w:pPr>
      <w:r w:rsidRPr="006A73A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zhotovi</w:t>
      </w:r>
      <w:r w:rsidRPr="006A73A7">
        <w:rPr>
          <w:rFonts w:ascii="Arial" w:hAnsi="Arial" w:cs="Arial"/>
        </w:rPr>
        <w:t>tele</w:t>
      </w:r>
      <w:r>
        <w:rPr>
          <w:rFonts w:ascii="Arial" w:hAnsi="Arial" w:cs="Arial"/>
        </w:rPr>
        <w:t>: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>za objednatele</w:t>
      </w:r>
      <w:r>
        <w:rPr>
          <w:rFonts w:ascii="Arial" w:hAnsi="Arial" w:cs="Arial"/>
        </w:rPr>
        <w:t>:</w:t>
      </w:r>
    </w:p>
    <w:p w14:paraId="71ED84E9" w14:textId="77777777" w:rsidR="00C14D72" w:rsidRPr="006A73A7" w:rsidRDefault="00C14D72" w:rsidP="00C14D72">
      <w:pPr>
        <w:widowControl w:val="0"/>
        <w:rPr>
          <w:rFonts w:ascii="Arial" w:hAnsi="Arial" w:cs="Arial"/>
        </w:rPr>
      </w:pPr>
      <w:r w:rsidRPr="00512B7B">
        <w:rPr>
          <w:rStyle w:val="preformatted"/>
          <w:rFonts w:ascii="Arial" w:hAnsi="Arial" w:cs="Arial"/>
          <w:b/>
        </w:rPr>
        <w:t>MÚZO Praha</w:t>
      </w:r>
      <w:r w:rsidRPr="00512B7B">
        <w:rPr>
          <w:rFonts w:ascii="Arial" w:hAnsi="Arial" w:cs="Arial"/>
          <w:b/>
        </w:rPr>
        <w:t xml:space="preserve"> s. r. o.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1C95">
        <w:rPr>
          <w:rFonts w:ascii="Arial" w:hAnsi="Arial" w:cs="Arial"/>
          <w:b/>
        </w:rPr>
        <w:t xml:space="preserve">ČR </w:t>
      </w:r>
      <w:r w:rsidRPr="00B51C95">
        <w:rPr>
          <w:rFonts w:ascii="Arial" w:hAnsi="Arial" w:cs="Arial"/>
        </w:rPr>
        <w:t>-</w:t>
      </w:r>
      <w:r w:rsidRPr="006A73A7">
        <w:rPr>
          <w:rFonts w:ascii="Arial" w:hAnsi="Arial" w:cs="Arial"/>
        </w:rPr>
        <w:t xml:space="preserve"> Státní energetická inspekce</w:t>
      </w:r>
    </w:p>
    <w:p w14:paraId="4010E30B" w14:textId="77777777" w:rsidR="00C14D72" w:rsidRPr="006A73A7" w:rsidRDefault="00C14D72" w:rsidP="00C14D72">
      <w:pPr>
        <w:widowControl w:val="0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>Ing Pavel Gebauer</w:t>
      </w:r>
    </w:p>
    <w:p w14:paraId="62E2F556" w14:textId="77777777" w:rsidR="00C14D72" w:rsidRPr="006A73A7" w:rsidRDefault="00C14D72" w:rsidP="00C14D72">
      <w:pPr>
        <w:widowControl w:val="0"/>
        <w:rPr>
          <w:rFonts w:ascii="Arial" w:hAnsi="Arial" w:cs="Arial"/>
        </w:rPr>
      </w:pPr>
      <w:r w:rsidRPr="006A73A7">
        <w:rPr>
          <w:rFonts w:ascii="Arial" w:hAnsi="Arial" w:cs="Arial"/>
        </w:rPr>
        <w:t>jednatel společnosti</w:t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 w:rsidRPr="006A73A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3A7">
        <w:rPr>
          <w:rFonts w:ascii="Arial" w:hAnsi="Arial" w:cs="Arial"/>
        </w:rPr>
        <w:t xml:space="preserve">ústřední ředitel </w:t>
      </w:r>
    </w:p>
    <w:p w14:paraId="37EAC400" w14:textId="77777777" w:rsidR="00C14D72" w:rsidRPr="00056ACC" w:rsidRDefault="00C14D72" w:rsidP="00C14D72">
      <w:pPr>
        <w:widowControl w:val="0"/>
        <w:rPr>
          <w:rFonts w:ascii="Arial" w:hAnsi="Arial" w:cs="Arial"/>
        </w:rPr>
      </w:pPr>
      <w:r w:rsidRPr="00056ACC">
        <w:rPr>
          <w:rFonts w:ascii="Arial" w:hAnsi="Arial" w:cs="Arial"/>
        </w:rPr>
        <w:t>………………….</w:t>
      </w:r>
    </w:p>
    <w:p w14:paraId="7E1F1A06" w14:textId="2BA5DADC" w:rsidR="00735914" w:rsidRPr="00BE3096" w:rsidRDefault="00C14D72" w:rsidP="00BE3096">
      <w:pPr>
        <w:pStyle w:val="bh2"/>
        <w:widowControl w:val="0"/>
        <w:spacing w:before="120"/>
        <w:rPr>
          <w:rFonts w:ascii="Arial" w:hAnsi="Arial" w:cs="Arial"/>
          <w:sz w:val="22"/>
          <w:szCs w:val="22"/>
          <w:u w:val="none"/>
        </w:rPr>
      </w:pPr>
      <w:r w:rsidRPr="0001685D">
        <w:rPr>
          <w:rFonts w:ascii="Arial" w:hAnsi="Arial" w:cs="Arial"/>
          <w:sz w:val="22"/>
          <w:szCs w:val="22"/>
          <w:u w:val="none"/>
        </w:rPr>
        <w:t>jednatel společnosti</w:t>
      </w:r>
    </w:p>
    <w:sectPr w:rsidR="00735914" w:rsidRPr="00BE3096" w:rsidSect="00207007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30CD" w14:textId="77777777" w:rsidR="00C334A1" w:rsidRDefault="00C334A1">
      <w:pPr>
        <w:spacing w:after="0" w:line="240" w:lineRule="auto"/>
      </w:pPr>
      <w:r>
        <w:separator/>
      </w:r>
    </w:p>
  </w:endnote>
  <w:endnote w:type="continuationSeparator" w:id="0">
    <w:p w14:paraId="3583D128" w14:textId="77777777" w:rsidR="00C334A1" w:rsidRDefault="00C3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794437"/>
      <w:docPartObj>
        <w:docPartGallery w:val="Page Numbers (Bottom of Page)"/>
        <w:docPartUnique/>
      </w:docPartObj>
    </w:sdtPr>
    <w:sdtEndPr/>
    <w:sdtContent>
      <w:p w14:paraId="54664D54" w14:textId="5931534C" w:rsidR="008E34D5" w:rsidRDefault="00C14D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07">
          <w:rPr>
            <w:noProof/>
          </w:rPr>
          <w:t>2</w:t>
        </w:r>
        <w:r>
          <w:fldChar w:fldCharType="end"/>
        </w:r>
      </w:p>
    </w:sdtContent>
  </w:sdt>
  <w:p w14:paraId="73B17EA2" w14:textId="77777777" w:rsidR="008E34D5" w:rsidRDefault="00C334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4058C" w14:textId="77777777" w:rsidR="00C334A1" w:rsidRDefault="00C334A1">
      <w:pPr>
        <w:spacing w:after="0" w:line="240" w:lineRule="auto"/>
      </w:pPr>
      <w:r>
        <w:separator/>
      </w:r>
    </w:p>
  </w:footnote>
  <w:footnote w:type="continuationSeparator" w:id="0">
    <w:p w14:paraId="58C12AF7" w14:textId="77777777" w:rsidR="00C334A1" w:rsidRDefault="00C3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A21"/>
    <w:multiLevelType w:val="hybridMultilevel"/>
    <w:tmpl w:val="013A7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784C"/>
    <w:multiLevelType w:val="hybridMultilevel"/>
    <w:tmpl w:val="A03836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F7E22"/>
    <w:multiLevelType w:val="hybridMultilevel"/>
    <w:tmpl w:val="6EAC4746"/>
    <w:lvl w:ilvl="0" w:tplc="A1860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0667"/>
    <w:multiLevelType w:val="hybridMultilevel"/>
    <w:tmpl w:val="85DE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063"/>
    <w:multiLevelType w:val="hybridMultilevel"/>
    <w:tmpl w:val="A8F2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74AE8"/>
    <w:multiLevelType w:val="hybridMultilevel"/>
    <w:tmpl w:val="C1B849E4"/>
    <w:lvl w:ilvl="0" w:tplc="0B4E01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2"/>
    <w:rsid w:val="00056ACC"/>
    <w:rsid w:val="00207007"/>
    <w:rsid w:val="003D4D42"/>
    <w:rsid w:val="005B4F5E"/>
    <w:rsid w:val="006D6440"/>
    <w:rsid w:val="00735914"/>
    <w:rsid w:val="007822B5"/>
    <w:rsid w:val="00837032"/>
    <w:rsid w:val="00970C32"/>
    <w:rsid w:val="00BE3096"/>
    <w:rsid w:val="00C14D72"/>
    <w:rsid w:val="00C334A1"/>
    <w:rsid w:val="00EB4231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8F71"/>
  <w15:chartTrackingRefBased/>
  <w15:docId w15:val="{C65C58F5-5798-4446-A9CF-C885DF87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D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14D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4D72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C14D72"/>
    <w:rPr>
      <w:color w:val="0000FF"/>
      <w:u w:val="single"/>
    </w:rPr>
  </w:style>
  <w:style w:type="character" w:customStyle="1" w:styleId="preformatted">
    <w:name w:val="preformatted"/>
    <w:basedOn w:val="Standardnpsmoodstavce"/>
    <w:rsid w:val="00C14D72"/>
  </w:style>
  <w:style w:type="character" w:customStyle="1" w:styleId="nowrap">
    <w:name w:val="nowrap"/>
    <w:basedOn w:val="Standardnpsmoodstavce"/>
    <w:rsid w:val="00C14D72"/>
  </w:style>
  <w:style w:type="paragraph" w:styleId="Zpat">
    <w:name w:val="footer"/>
    <w:basedOn w:val="Normln"/>
    <w:link w:val="ZpatChar"/>
    <w:uiPriority w:val="99"/>
    <w:unhideWhenUsed/>
    <w:rsid w:val="00C14D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14D7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14D72"/>
    <w:pPr>
      <w:ind w:left="720"/>
      <w:contextualSpacing/>
    </w:pPr>
  </w:style>
  <w:style w:type="paragraph" w:styleId="Bezmezer">
    <w:name w:val="No Spacing"/>
    <w:uiPriority w:val="1"/>
    <w:qFormat/>
    <w:rsid w:val="00C14D72"/>
    <w:pPr>
      <w:spacing w:after="0" w:line="240" w:lineRule="auto"/>
    </w:pPr>
  </w:style>
  <w:style w:type="paragraph" w:customStyle="1" w:styleId="bh2">
    <w:name w:val="_bh2"/>
    <w:basedOn w:val="Normln"/>
    <w:link w:val="bh2Char"/>
    <w:rsid w:val="00C14D72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h2Char">
    <w:name w:val="_bh2 Char"/>
    <w:link w:val="bh2"/>
    <w:rsid w:val="00C14D72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veaspi.cz/products/lawText/13/11409/1/ASPI%253A/89/2012%20Sb.%25232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Rédl</dc:creator>
  <cp:keywords/>
  <dc:description/>
  <cp:lastModifiedBy>Radka Vymlátilová</cp:lastModifiedBy>
  <cp:revision>2</cp:revision>
  <dcterms:created xsi:type="dcterms:W3CDTF">2017-12-22T10:46:00Z</dcterms:created>
  <dcterms:modified xsi:type="dcterms:W3CDTF">2017-12-22T10:46:00Z</dcterms:modified>
</cp:coreProperties>
</file>