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Ind w:w="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1185"/>
        <w:gridCol w:w="215"/>
        <w:gridCol w:w="431"/>
        <w:gridCol w:w="754"/>
        <w:gridCol w:w="539"/>
        <w:gridCol w:w="1292"/>
        <w:gridCol w:w="539"/>
        <w:gridCol w:w="1724"/>
      </w:tblGrid>
      <w:tr w:rsidR="00275DCA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70886334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66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75DCA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4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Městská knihovna Tábor</w:t>
            </w:r>
          </w:p>
        </w:tc>
      </w:tr>
      <w:tr w:rsidR="00275DCA">
        <w:trPr>
          <w:cantSplit/>
        </w:trPr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0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Jiráskova 1775</w:t>
            </w:r>
          </w:p>
        </w:tc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75DCA">
        <w:trPr>
          <w:cantSplit/>
        </w:trPr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39001  Tábor</w:t>
            </w:r>
          </w:p>
        </w:tc>
        <w:tc>
          <w:tcPr>
            <w:tcW w:w="215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26061988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CZ26061988</w:t>
            </w:r>
          </w:p>
        </w:tc>
      </w:tr>
      <w:tr w:rsidR="00275DCA">
        <w:trPr>
          <w:cantSplit/>
        </w:trPr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SYSPRO s.r.o.</w:t>
            </w:r>
          </w:p>
        </w:tc>
      </w:tr>
      <w:tr w:rsidR="00275DCA">
        <w:trPr>
          <w:cantSplit/>
        </w:trPr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Jordánská 574</w:t>
            </w:r>
          </w:p>
        </w:tc>
      </w:tr>
      <w:tr w:rsidR="00275DCA">
        <w:trPr>
          <w:cantSplit/>
        </w:trPr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275DCA">
        <w:trPr>
          <w:cantSplit/>
        </w:trPr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390  01  Tábor</w:t>
            </w:r>
          </w:p>
        </w:tc>
      </w:tr>
      <w:tr w:rsidR="00275DCA">
        <w:trPr>
          <w:cantSplit/>
        </w:trPr>
        <w:tc>
          <w:tcPr>
            <w:tcW w:w="52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275DCA">
        <w:trPr>
          <w:cantSplit/>
        </w:trPr>
        <w:tc>
          <w:tcPr>
            <w:tcW w:w="1077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75DCA">
        <w:trPr>
          <w:cantSplit/>
        </w:trPr>
        <w:tc>
          <w:tcPr>
            <w:tcW w:w="2046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726" w:type="dxa"/>
            <w:gridSpan w:val="11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počítačové vybavení monitory, tiskárny, počítač, NTB, MT</w:t>
            </w:r>
          </w:p>
        </w:tc>
      </w:tr>
    </w:tbl>
    <w:p w:rsidR="00275DCA" w:rsidRDefault="00275DC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počítačové vybavení:</w:t>
      </w:r>
    </w:p>
    <w:p w:rsidR="00275DCA" w:rsidRDefault="00275DC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22" LCD Philips 223V5LSB2          4ks    a    2286,-    = 9.144,- vč. DPH  </w:t>
      </w:r>
    </w:p>
    <w:p w:rsidR="00275DCA" w:rsidRDefault="00275DC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HP LaserJet Pro MFP M130nw      1 ks   a    2912,-    = 2.912,- vč. DPH</w:t>
      </w:r>
    </w:p>
    <w:p w:rsidR="00275DCA" w:rsidRDefault="00275DC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PC Comfor Core i3-7100/4GB/120SSD/kláv+mouse 2 ks   a    10980,-    = 21960,- vč. DPH</w:t>
      </w:r>
    </w:p>
    <w:p w:rsidR="00275DCA" w:rsidRDefault="00275DC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Dell Inspiron 5567 15" HD i3-6006U/4G/1TB   1 ks   a    13920,-    = 13.920,- vč. DPH</w:t>
      </w:r>
    </w:p>
    <w:p w:rsidR="00275DCA" w:rsidRDefault="00275DC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ASUS Zenfone 3 MAX ZC520TL 1 ks   a    4950,-    = 4.950,- vč. DPH</w:t>
      </w:r>
    </w:p>
    <w:p w:rsidR="00275DCA" w:rsidRDefault="00275DC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HP LaserJet Pro M12a  1 ks   a    1790,-    = 1.790,- vč. DPH</w:t>
      </w:r>
    </w:p>
    <w:p w:rsidR="00275DCA" w:rsidRDefault="00275DC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celkové částce 54.676,- Kč včetně DPH.</w:t>
      </w:r>
    </w:p>
    <w:tbl>
      <w:tblPr>
        <w:tblW w:w="0" w:type="dxa"/>
        <w:tblInd w:w="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0772"/>
      </w:tblGrid>
      <w:tr w:rsidR="00275DCA">
        <w:trPr>
          <w:cantSplit/>
        </w:trPr>
        <w:tc>
          <w:tcPr>
            <w:tcW w:w="107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  <w:p w:rsidR="00275DCA" w:rsidRDefault="00275DCA" w:rsidP="001E7218">
            <w:pPr>
              <w:spacing w:after="24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Segoe UI" w:hAnsi="Segoe UI" w:cs="Segoe UI"/>
                <w:color w:val="000000"/>
                <w:sz w:val="20"/>
                <w:szCs w:val="20"/>
              </w:rPr>
              <w:t xml:space="preserve">Od: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Jiří Tůma &lt;tuma@Syspro.cz&gt;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br/>
            </w:r>
            <w:r>
              <w:rPr>
                <w:rStyle w:val="Strong"/>
                <w:rFonts w:ascii="Segoe UI" w:hAnsi="Segoe UI" w:cs="Segoe UI"/>
                <w:color w:val="000000"/>
                <w:sz w:val="20"/>
                <w:szCs w:val="20"/>
              </w:rPr>
              <w:t xml:space="preserve">Komu: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Krejčí Dana &lt;dana.krejci@mkta.cz&gt;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br/>
            </w:r>
            <w:r>
              <w:rPr>
                <w:rStyle w:val="Strong"/>
                <w:rFonts w:ascii="Segoe UI" w:hAnsi="Segoe UI" w:cs="Segoe UI"/>
                <w:color w:val="000000"/>
                <w:sz w:val="20"/>
                <w:szCs w:val="20"/>
              </w:rPr>
              <w:t xml:space="preserve">Odesláno: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21.12.2017 12:43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br/>
            </w:r>
            <w:r>
              <w:rPr>
                <w:rStyle w:val="Strong"/>
                <w:rFonts w:ascii="Segoe UI" w:hAnsi="Segoe UI" w:cs="Segoe UI"/>
                <w:color w:val="000000"/>
                <w:sz w:val="20"/>
                <w:szCs w:val="20"/>
              </w:rPr>
              <w:t xml:space="preserve">Předmět: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RE: Objednávka č. OD/0171/2017 </w:t>
            </w:r>
          </w:p>
          <w:p w:rsidR="00275DCA" w:rsidRDefault="00275DCA" w:rsidP="001E7218">
            <w:pPr>
              <w:pStyle w:val="mcntmsonormal1"/>
              <w:rPr>
                <w:color w:val="000000"/>
              </w:rPr>
            </w:pPr>
            <w:r>
              <w:rPr>
                <w:color w:val="000000"/>
              </w:rPr>
              <w:t xml:space="preserve">Dobrý den, </w:t>
            </w:r>
          </w:p>
          <w:p w:rsidR="00275DCA" w:rsidRDefault="00275DCA" w:rsidP="001E7218">
            <w:pPr>
              <w:pStyle w:val="mcntmsonormal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75DCA" w:rsidRDefault="00275DCA" w:rsidP="001E7218">
            <w:pPr>
              <w:pStyle w:val="mcntmsonormal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 objednávkou č. OD/0171/2017 souhlasíme.</w:t>
            </w:r>
          </w:p>
          <w:p w:rsidR="00275DCA" w:rsidRDefault="00275DCA" w:rsidP="001E7218">
            <w:pPr>
              <w:pStyle w:val="mcntmsonormal1"/>
              <w:rPr>
                <w:color w:val="000000"/>
              </w:rPr>
            </w:pPr>
            <w:r>
              <w:rPr>
                <w:color w:val="000000"/>
              </w:rPr>
              <w:t>Datum:</w:t>
            </w:r>
          </w:p>
          <w:p w:rsidR="00275DCA" w:rsidRDefault="00275DCA" w:rsidP="001E7218">
            <w:pPr>
              <w:pStyle w:val="mcntmsonormal1"/>
              <w:rPr>
                <w:color w:val="000000"/>
              </w:rPr>
            </w:pPr>
            <w:r>
              <w:rPr>
                <w:color w:val="000000"/>
              </w:rPr>
              <w:t>SYSPRO s.r.o.</w:t>
            </w:r>
          </w:p>
          <w:p w:rsidR="00275DCA" w:rsidRDefault="00275DCA" w:rsidP="001E7218">
            <w:pPr>
              <w:pStyle w:val="mcntmsonormal1"/>
              <w:rPr>
                <w:color w:val="000000"/>
              </w:rPr>
            </w:pPr>
            <w:r>
              <w:rPr>
                <w:color w:val="000000"/>
              </w:rPr>
              <w:t>Jordánská 574/14</w:t>
            </w:r>
          </w:p>
          <w:p w:rsidR="00275DCA" w:rsidRDefault="00275DCA" w:rsidP="001E7218">
            <w:pPr>
              <w:pStyle w:val="mcntmsonormal1"/>
              <w:rPr>
                <w:color w:val="000000"/>
              </w:rPr>
            </w:pPr>
            <w:r>
              <w:rPr>
                <w:color w:val="000000"/>
              </w:rPr>
              <w:t>39001 Tábor</w:t>
            </w:r>
          </w:p>
          <w:p w:rsidR="00275DCA" w:rsidRDefault="00275DCA" w:rsidP="001E7218">
            <w:pPr>
              <w:pStyle w:val="mcntmsonormal1"/>
              <w:spacing w:after="240"/>
              <w:rPr>
                <w:color w:val="000000"/>
              </w:rPr>
            </w:pPr>
            <w:r>
              <w:rPr>
                <w:color w:val="000000"/>
              </w:rPr>
              <w:t>IČ: 26061988</w:t>
            </w:r>
          </w:p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</w:tbl>
    <w:p w:rsidR="00275DCA" w:rsidRDefault="00275DCA">
      <w:pPr>
        <w:widowControl w:val="0"/>
        <w:autoSpaceDE w:val="0"/>
        <w:autoSpaceDN w:val="0"/>
        <w:adjustRightInd w:val="0"/>
        <w:rPr>
          <w:color w:val="000000"/>
          <w:sz w:val="17"/>
          <w:szCs w:val="17"/>
        </w:rPr>
        <w:sectPr w:rsidR="00275DCA">
          <w:headerReference w:type="default" r:id="rId6"/>
          <w:footerReference w:type="default" r:id="rId7"/>
          <w:pgSz w:w="11906" w:h="16838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0772"/>
      </w:tblGrid>
      <w:tr w:rsidR="00275DCA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DCA" w:rsidRDefault="00275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275DCA" w:rsidRDefault="00275DCA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275DCA" w:rsidSect="00275DC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DCA" w:rsidRDefault="00275DCA">
      <w:r>
        <w:separator/>
      </w:r>
    </w:p>
  </w:endnote>
  <w:endnote w:type="continuationSeparator" w:id="1">
    <w:p w:rsidR="00275DCA" w:rsidRDefault="00275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CA" w:rsidRDefault="00275DCA">
    <w:pPr>
      <w:widowControl w:val="0"/>
      <w:autoSpaceDE w:val="0"/>
      <w:autoSpaceDN w:val="0"/>
      <w:adjustRightInd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CA" w:rsidRDefault="00275DCA">
    <w:pPr>
      <w:widowControl w:val="0"/>
      <w:autoSpaceDE w:val="0"/>
      <w:autoSpaceDN w:val="0"/>
      <w:adjustRightInd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CA" w:rsidRDefault="00275DCA">
    <w:pPr>
      <w:widowControl w:val="0"/>
      <w:autoSpaceDE w:val="0"/>
      <w:autoSpaceDN w:val="0"/>
      <w:adjustRightInd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DCA" w:rsidRDefault="00275DCA">
      <w:r>
        <w:separator/>
      </w:r>
    </w:p>
  </w:footnote>
  <w:footnote w:type="continuationSeparator" w:id="1">
    <w:p w:rsidR="00275DCA" w:rsidRDefault="00275D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5924"/>
      <w:gridCol w:w="4848"/>
    </w:tblGrid>
    <w:tr w:rsidR="00275DCA">
      <w:trPr>
        <w:cantSplit/>
      </w:trPr>
      <w:tc>
        <w:tcPr>
          <w:tcW w:w="1077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275DCA" w:rsidRDefault="00275DC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275DCA">
      <w:trPr>
        <w:cantSplit/>
      </w:trPr>
      <w:tc>
        <w:tcPr>
          <w:tcW w:w="59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75DCA" w:rsidRDefault="00275DCA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75DCA" w:rsidRDefault="00275DCA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OD/0171/2017</w: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5924"/>
      <w:gridCol w:w="4848"/>
    </w:tblGrid>
    <w:tr w:rsidR="00275DCA">
      <w:trPr>
        <w:cantSplit/>
      </w:trPr>
      <w:tc>
        <w:tcPr>
          <w:tcW w:w="1077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275DCA" w:rsidRDefault="00275DC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275DCA">
      <w:trPr>
        <w:cantSplit/>
      </w:trPr>
      <w:tc>
        <w:tcPr>
          <w:tcW w:w="59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75DCA" w:rsidRDefault="00275DCA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75DCA" w:rsidRDefault="00275DCA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OD/0171/2017</w:t>
          </w: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CA" w:rsidRDefault="00275DCA">
    <w:pPr>
      <w:widowControl w:val="0"/>
      <w:autoSpaceDE w:val="0"/>
      <w:autoSpaceDN w:val="0"/>
      <w:adjustRightInd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218"/>
    <w:rsid w:val="000623B7"/>
    <w:rsid w:val="001E7218"/>
    <w:rsid w:val="0027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ntmsonormal1">
    <w:name w:val="mcntmsonormal1"/>
    <w:basedOn w:val="Normal"/>
    <w:uiPriority w:val="99"/>
    <w:rsid w:val="001E7218"/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99"/>
    <w:qFormat/>
    <w:rsid w:val="001E72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52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2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52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52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52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52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152</Words>
  <Characters>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</dc:title>
  <dc:subject/>
  <dc:creator>Marounková</dc:creator>
  <cp:keywords/>
  <dc:description/>
  <cp:lastModifiedBy>Marounková</cp:lastModifiedBy>
  <cp:revision>2</cp:revision>
  <dcterms:created xsi:type="dcterms:W3CDTF">2017-12-21T11:52:00Z</dcterms:created>
  <dcterms:modified xsi:type="dcterms:W3CDTF">2017-12-21T11:52:00Z</dcterms:modified>
</cp:coreProperties>
</file>