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A" w:rsidRPr="003A32B2" w:rsidRDefault="003A32B2" w:rsidP="009D6F2A">
      <w:pPr>
        <w:rPr>
          <w:rFonts w:ascii="Arial" w:hAnsi="Arial" w:cs="Arial"/>
          <w:b/>
          <w:sz w:val="40"/>
          <w:szCs w:val="40"/>
        </w:rPr>
      </w:pPr>
      <w:r w:rsidRPr="003A32B2">
        <w:rPr>
          <w:rFonts w:ascii="Arial" w:hAnsi="Arial" w:cs="Arial"/>
          <w:b/>
          <w:sz w:val="40"/>
          <w:szCs w:val="40"/>
        </w:rPr>
        <w:t>Technická specifikace</w:t>
      </w:r>
    </w:p>
    <w:p w:rsidR="003A32B2" w:rsidRDefault="003A32B2" w:rsidP="003A32B2">
      <w:pPr>
        <w:rPr>
          <w:rFonts w:ascii="Arial" w:eastAsia="Times New Roman" w:hAnsi="Arial" w:cs="Arial"/>
          <w:sz w:val="21"/>
          <w:szCs w:val="21"/>
          <w:lang w:eastAsia="cs-CZ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077"/>
        <w:gridCol w:w="2991"/>
      </w:tblGrid>
      <w:tr w:rsidR="003A32B2" w:rsidTr="003A32B2">
        <w:tc>
          <w:tcPr>
            <w:tcW w:w="609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2B2" w:rsidRPr="003A32B2" w:rsidRDefault="003A32B2" w:rsidP="003A32B2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3A32B2">
              <w:rPr>
                <w:rFonts w:ascii="Arial" w:eastAsia="Times New Roman" w:hAnsi="Arial" w:cs="Arial"/>
                <w:b/>
                <w:lang w:eastAsia="cs-CZ"/>
              </w:rPr>
              <w:t>Minimální požadavky  - PC 16 ks (žákovský)</w:t>
            </w:r>
          </w:p>
          <w:p w:rsidR="003A32B2" w:rsidRDefault="003A32B2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91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Dodavatel uvede</w:t>
            </w:r>
          </w:p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ANO/NE,</w:t>
            </w:r>
          </w:p>
          <w:p w:rsidR="003A32B2" w:rsidRP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případně nabízený parametr</w:t>
            </w:r>
          </w:p>
        </w:tc>
      </w:tr>
      <w:tr w:rsidR="003A32B2" w:rsidTr="003A32B2">
        <w:tc>
          <w:tcPr>
            <w:tcW w:w="20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Počet jader a výkon procesoru</w:t>
            </w:r>
          </w:p>
        </w:tc>
        <w:tc>
          <w:tcPr>
            <w:tcW w:w="4077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2 jádrový (alespoň 5400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End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CPUs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– aktualizováno dle data výběrového řízení)</w:t>
            </w:r>
          </w:p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Zdroj: </w:t>
            </w:r>
            <w:hyperlink r:id="rId7" w:tgtFrame="_blank" w:history="1">
              <w:r>
                <w:rPr>
                  <w:rStyle w:val="Hypertextovodkaz"/>
                  <w:rFonts w:ascii="Arial" w:eastAsia="Times New Roman" w:hAnsi="Arial" w:cs="Arial"/>
                  <w:color w:val="0000FF"/>
                  <w:lang w:eastAsia="cs-CZ"/>
                </w:rPr>
                <w:t>http://www.cpubenchmark.net</w:t>
              </w:r>
            </w:hyperlink>
          </w:p>
        </w:tc>
        <w:tc>
          <w:tcPr>
            <w:tcW w:w="2991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  <w:p w:rsidR="00CD18C5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Intel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Core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i3-7100</w:t>
            </w:r>
          </w:p>
          <w:p w:rsidR="00CD18C5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Výkon 5845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Grafické výstupy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1x VGA , 1x digitální (DVI-D nebo HDMI)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Počet USB portů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Min. 2x USB 3.0 a vyšší, min. 2x USB 2.0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LAN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RJ-45 100/1000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Mb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/s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Paměť RAM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 GB DDR4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Port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Sériový port COM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Velikost a typ úložiště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Min. 240GB SSD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Operační systém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Windows 10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Home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Ostatní příslušenství </w:t>
            </w:r>
          </w:p>
        </w:tc>
        <w:tc>
          <w:tcPr>
            <w:tcW w:w="4077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Součásti dodávky: USB klávesnice + USB optická PC myš  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</w:tbl>
    <w:p w:rsidR="003A32B2" w:rsidRDefault="003A32B2" w:rsidP="003A32B2">
      <w:pPr>
        <w:rPr>
          <w:rFonts w:eastAsia="Times New Roman"/>
          <w:sz w:val="21"/>
          <w:szCs w:val="21"/>
          <w:lang w:eastAsia="cs-CZ"/>
        </w:rPr>
      </w:pPr>
      <w:r>
        <w:rPr>
          <w:rFonts w:ascii="Calibri" w:eastAsia="Times New Roman" w:hAnsi="Calibri"/>
          <w:sz w:val="21"/>
          <w:szCs w:val="21"/>
          <w:lang w:eastAsia="cs-CZ"/>
        </w:rPr>
        <w:t> </w:t>
      </w:r>
    </w:p>
    <w:p w:rsidR="003A32B2" w:rsidRDefault="003A32B2" w:rsidP="003A32B2">
      <w:pPr>
        <w:rPr>
          <w:rFonts w:eastAsia="Times New Roman"/>
          <w:sz w:val="21"/>
          <w:szCs w:val="21"/>
          <w:lang w:eastAsia="cs-CZ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306"/>
        <w:gridCol w:w="2762"/>
      </w:tblGrid>
      <w:tr w:rsidR="003A32B2" w:rsidTr="003A32B2">
        <w:tc>
          <w:tcPr>
            <w:tcW w:w="632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2B2" w:rsidRPr="003A32B2" w:rsidRDefault="003A32B2" w:rsidP="003A32B2">
            <w:pPr>
              <w:rPr>
                <w:rFonts w:eastAsia="Times New Roman"/>
                <w:b/>
                <w:lang w:eastAsia="cs-CZ"/>
              </w:rPr>
            </w:pPr>
            <w:r w:rsidRPr="003A32B2">
              <w:rPr>
                <w:rFonts w:ascii="Arial" w:eastAsia="Times New Roman" w:hAnsi="Arial" w:cs="Arial"/>
                <w:b/>
                <w:lang w:eastAsia="cs-CZ"/>
              </w:rPr>
              <w:t>Minimální požadavky  - PC 2ks (učitelský)</w:t>
            </w:r>
          </w:p>
          <w:p w:rsidR="003A32B2" w:rsidRDefault="003A32B2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Dodavatel uvede</w:t>
            </w:r>
          </w:p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ANO/NE,</w:t>
            </w:r>
          </w:p>
          <w:p w:rsidR="003A32B2" w:rsidRDefault="003A32B2" w:rsidP="003A32B2">
            <w:pPr>
              <w:rPr>
                <w:rFonts w:ascii="Arial" w:eastAsia="Times New Roman" w:hAnsi="Arial" w:cs="Arial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případně nabízený parametr</w:t>
            </w:r>
          </w:p>
        </w:tc>
      </w:tr>
      <w:tr w:rsidR="003A32B2" w:rsidTr="003A32B2">
        <w:tc>
          <w:tcPr>
            <w:tcW w:w="20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Počet jader a výkon procesoru</w:t>
            </w:r>
          </w:p>
        </w:tc>
        <w:tc>
          <w:tcPr>
            <w:tcW w:w="4306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2 jádrový (alespoň 5400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End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CPUs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– aktualizováno dle data výběrového řízení)</w:t>
            </w:r>
          </w:p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Zdroj: </w:t>
            </w:r>
            <w:hyperlink r:id="rId8" w:tgtFrame="_blank" w:history="1">
              <w:r>
                <w:rPr>
                  <w:rStyle w:val="Hypertextovodkaz"/>
                  <w:rFonts w:ascii="Arial" w:eastAsia="Times New Roman" w:hAnsi="Arial" w:cs="Arial"/>
                  <w:color w:val="0000FF"/>
                  <w:lang w:eastAsia="cs-CZ"/>
                </w:rPr>
                <w:t>http://www.cpubenchmark.net</w:t>
              </w:r>
            </w:hyperlink>
          </w:p>
        </w:tc>
        <w:tc>
          <w:tcPr>
            <w:tcW w:w="2762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  <w:p w:rsidR="00CD18C5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Intel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Core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i3-7100</w:t>
            </w:r>
          </w:p>
          <w:p w:rsidR="00CD18C5" w:rsidRDefault="00CD18C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Výkon 5845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Externí grafická karta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1x VGA , 1x digitální (DVI-D nebo HDMI)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Počet USB portů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Min. 2x USB 3.0 a vyšší, min. 2x USB 2.0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LAN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RJ-45 100/1000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Mb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/s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Paměť RAM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 GB DDR4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Port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Sériový port COM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Velikost a typ </w:t>
            </w:r>
            <w:r>
              <w:rPr>
                <w:rFonts w:ascii="Arial" w:eastAsia="Times New Roman" w:hAnsi="Arial" w:cs="Arial"/>
                <w:lang w:eastAsia="cs-CZ"/>
              </w:rPr>
              <w:lastRenderedPageBreak/>
              <w:t>úložiště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>Min. 240GB SSD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>Operační systém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Windows 10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Home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Optická mechanika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DVD+-RW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19" w:type="dxa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Ostatní příslušenství </w:t>
            </w:r>
          </w:p>
        </w:tc>
        <w:tc>
          <w:tcPr>
            <w:tcW w:w="4306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Součásti dodávky: USB klávesnice + USB optická PC myš  </w:t>
            </w:r>
          </w:p>
        </w:tc>
        <w:tc>
          <w:tcPr>
            <w:tcW w:w="276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</w:tbl>
    <w:p w:rsidR="003A32B2" w:rsidRDefault="003A32B2" w:rsidP="003A32B2">
      <w:pPr>
        <w:spacing w:after="165"/>
        <w:ind w:left="720"/>
        <w:rPr>
          <w:rFonts w:eastAsia="Times New Roman"/>
          <w:sz w:val="21"/>
          <w:szCs w:val="21"/>
          <w:lang w:eastAsia="cs-CZ"/>
        </w:rPr>
      </w:pPr>
      <w:r>
        <w:rPr>
          <w:rFonts w:ascii="Calibri" w:eastAsia="Times New Roman" w:hAnsi="Calibri"/>
          <w:sz w:val="21"/>
          <w:szCs w:val="21"/>
          <w:lang w:eastAsia="cs-CZ"/>
        </w:rPr>
        <w:t> </w:t>
      </w:r>
    </w:p>
    <w:p w:rsidR="003A32B2" w:rsidRDefault="003A32B2" w:rsidP="003A32B2">
      <w:pPr>
        <w:rPr>
          <w:rFonts w:eastAsia="Times New Roman"/>
          <w:sz w:val="21"/>
          <w:szCs w:val="21"/>
          <w:lang w:eastAsia="cs-CZ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3790"/>
        <w:gridCol w:w="3216"/>
      </w:tblGrid>
      <w:tr w:rsidR="003A32B2" w:rsidTr="003A32B2">
        <w:tc>
          <w:tcPr>
            <w:tcW w:w="5871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2B2" w:rsidRPr="003A32B2" w:rsidRDefault="003A32B2" w:rsidP="003A32B2">
            <w:pPr>
              <w:rPr>
                <w:rFonts w:eastAsia="Times New Roman"/>
                <w:b/>
                <w:lang w:eastAsia="cs-CZ"/>
              </w:rPr>
            </w:pPr>
            <w:r w:rsidRPr="003A32B2">
              <w:rPr>
                <w:rFonts w:ascii="Arial" w:eastAsia="Times New Roman" w:hAnsi="Arial" w:cs="Arial"/>
                <w:b/>
                <w:lang w:eastAsia="cs-CZ"/>
              </w:rPr>
              <w:t>Minimální požadavky  - Monitor 18x</w:t>
            </w:r>
          </w:p>
          <w:p w:rsidR="003A32B2" w:rsidRDefault="003A32B2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16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Dodavatel uvede</w:t>
            </w:r>
          </w:p>
          <w:p w:rsidR="003A32B2" w:rsidRDefault="003A32B2" w:rsidP="003A32B2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ANO/NE,</w:t>
            </w:r>
          </w:p>
          <w:p w:rsidR="003A32B2" w:rsidRDefault="003A32B2" w:rsidP="003A32B2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 w:rsidRPr="003A32B2">
              <w:rPr>
                <w:rFonts w:ascii="Arial" w:eastAsia="Times New Roman" w:hAnsi="Arial" w:cs="Arial"/>
                <w:i/>
                <w:color w:val="FF0000"/>
                <w:lang w:eastAsia="cs-CZ"/>
              </w:rPr>
              <w:t>případně nabízený parametr</w:t>
            </w:r>
          </w:p>
        </w:tc>
      </w:tr>
      <w:tr w:rsidR="003A32B2" w:rsidTr="003A32B2">
        <w:tc>
          <w:tcPr>
            <w:tcW w:w="208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Úhlopříčka</w:t>
            </w:r>
          </w:p>
        </w:tc>
        <w:tc>
          <w:tcPr>
            <w:tcW w:w="3790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22"</w:t>
            </w:r>
          </w:p>
        </w:tc>
        <w:tc>
          <w:tcPr>
            <w:tcW w:w="3216" w:type="dxa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8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Formát obrazu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16:9 nebo 16:10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16:9</w:t>
            </w:r>
          </w:p>
        </w:tc>
      </w:tr>
      <w:tr w:rsidR="003A32B2" w:rsidTr="003A32B2">
        <w:tc>
          <w:tcPr>
            <w:tcW w:w="208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Rozlišení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1920 x 1080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8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Technologie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LCD, matný povrch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3A32B2" w:rsidTr="003A32B2">
        <w:tc>
          <w:tcPr>
            <w:tcW w:w="2081" w:type="dxa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Konektor</w:t>
            </w:r>
          </w:p>
        </w:tc>
        <w:tc>
          <w:tcPr>
            <w:tcW w:w="379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2B2" w:rsidRDefault="003A32B2">
            <w:pPr>
              <w:spacing w:line="252" w:lineRule="auto"/>
              <w:rPr>
                <w:rFonts w:eastAsia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VGA, DVI-D nebo HDMI (kompatibilní s PC)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3A32B2" w:rsidRDefault="00CD18C5">
            <w:pPr>
              <w:spacing w:line="252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ANO</w:t>
            </w:r>
            <w:bookmarkStart w:id="0" w:name="_GoBack"/>
            <w:bookmarkEnd w:id="0"/>
          </w:p>
        </w:tc>
      </w:tr>
    </w:tbl>
    <w:p w:rsidR="003A32B2" w:rsidRDefault="003A32B2" w:rsidP="003A32B2">
      <w:pPr>
        <w:rPr>
          <w:rFonts w:eastAsia="Times New Roman"/>
          <w:sz w:val="21"/>
          <w:szCs w:val="21"/>
          <w:lang w:eastAsia="cs-CZ"/>
        </w:rPr>
      </w:pPr>
      <w:r>
        <w:rPr>
          <w:rFonts w:ascii="Arial" w:eastAsia="Times New Roman" w:hAnsi="Arial" w:cs="Arial"/>
          <w:lang w:eastAsia="cs-CZ"/>
        </w:rPr>
        <w:t> </w:t>
      </w:r>
    </w:p>
    <w:p w:rsidR="002D71BC" w:rsidRDefault="002D71BC" w:rsidP="009D6F2A"/>
    <w:p w:rsidR="002D71BC" w:rsidRDefault="002D71BC" w:rsidP="009D6F2A"/>
    <w:p w:rsidR="002D71BC" w:rsidRDefault="002D71BC" w:rsidP="009D6F2A"/>
    <w:p w:rsidR="007478B9" w:rsidRDefault="007478B9" w:rsidP="009D6F2A"/>
    <w:p w:rsidR="007478B9" w:rsidRDefault="007478B9" w:rsidP="009D6F2A"/>
    <w:p w:rsidR="009D6F2A" w:rsidRPr="00454449" w:rsidRDefault="009D6F2A" w:rsidP="009D6F2A"/>
    <w:sectPr w:rsidR="009D6F2A" w:rsidRPr="004544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E6" w:rsidRDefault="00A052E6" w:rsidP="004775BF">
      <w:pPr>
        <w:spacing w:before="0"/>
      </w:pPr>
      <w:r>
        <w:separator/>
      </w:r>
    </w:p>
  </w:endnote>
  <w:endnote w:type="continuationSeparator" w:id="0">
    <w:p w:rsidR="00A052E6" w:rsidRDefault="00A052E6" w:rsidP="004775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E6" w:rsidRDefault="00A052E6" w:rsidP="004775BF">
      <w:pPr>
        <w:spacing w:before="0"/>
      </w:pPr>
      <w:r>
        <w:separator/>
      </w:r>
    </w:p>
  </w:footnote>
  <w:footnote w:type="continuationSeparator" w:id="0">
    <w:p w:rsidR="00A052E6" w:rsidRDefault="00A052E6" w:rsidP="004775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F" w:rsidRDefault="004775BF">
    <w:pPr>
      <w:pStyle w:val="Zhlav"/>
    </w:pPr>
    <w:r>
      <w:t>Příloha Kupní smlouvy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A"/>
    <w:rsid w:val="00237F99"/>
    <w:rsid w:val="002A4B87"/>
    <w:rsid w:val="002D71BC"/>
    <w:rsid w:val="003A32B2"/>
    <w:rsid w:val="00454449"/>
    <w:rsid w:val="004775BF"/>
    <w:rsid w:val="007478B9"/>
    <w:rsid w:val="008F16B2"/>
    <w:rsid w:val="009D6F2A"/>
    <w:rsid w:val="00A052E6"/>
    <w:rsid w:val="00B845A0"/>
    <w:rsid w:val="00CD18C5"/>
    <w:rsid w:val="00F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F2A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lotextu">
    <w:name w:val="Tìlo textu"/>
    <w:basedOn w:val="Normln"/>
    <w:rsid w:val="009D6F2A"/>
    <w:pPr>
      <w:widowControl w:val="0"/>
      <w:suppressAutoHyphens/>
      <w:autoSpaceDE w:val="0"/>
      <w:spacing w:before="0" w:after="120"/>
    </w:pPr>
    <w:rPr>
      <w:rFonts w:eastAsia="Times New Roman"/>
      <w:kern w:val="2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4775B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775BF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75B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775BF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A3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F2A"/>
    <w:pPr>
      <w:spacing w:before="60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lotextu">
    <w:name w:val="Tìlo textu"/>
    <w:basedOn w:val="Normln"/>
    <w:rsid w:val="009D6F2A"/>
    <w:pPr>
      <w:widowControl w:val="0"/>
      <w:suppressAutoHyphens/>
      <w:autoSpaceDE w:val="0"/>
      <w:spacing w:before="0" w:after="120"/>
    </w:pPr>
    <w:rPr>
      <w:rFonts w:eastAsia="Times New Roman"/>
      <w:kern w:val="2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4775B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775BF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75B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775BF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A3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pilikova</dc:creator>
  <cp:lastModifiedBy>pilikova</cp:lastModifiedBy>
  <cp:revision>8</cp:revision>
  <dcterms:created xsi:type="dcterms:W3CDTF">2017-05-11T10:47:00Z</dcterms:created>
  <dcterms:modified xsi:type="dcterms:W3CDTF">2017-12-22T07:01:00Z</dcterms:modified>
</cp:coreProperties>
</file>