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A2" w:rsidRDefault="00F45FA2" w:rsidP="00CD4599">
      <w:pPr>
        <w:spacing w:after="0"/>
        <w:ind w:left="6372" w:firstLine="708"/>
        <w:rPr>
          <w:u w:val="single"/>
        </w:rPr>
      </w:pPr>
    </w:p>
    <w:p w:rsidR="00CD4599" w:rsidRDefault="00E8528A" w:rsidP="00CD4599">
      <w:pPr>
        <w:spacing w:after="0"/>
        <w:ind w:left="6372" w:firstLine="708"/>
      </w:pPr>
      <w:r>
        <w:rPr>
          <w:noProof/>
          <w:lang w:eastAsia="cs-CZ" w:bidi="ar-SA"/>
        </w:rPr>
        <w:drawing>
          <wp:anchor distT="0" distB="0" distL="114300" distR="114300" simplePos="0" relativeHeight="251658240" behindDoc="1" locked="0" layoutInCell="1" allowOverlap="1" wp14:anchorId="45905630" wp14:editId="4590563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43000" cy="1216025"/>
            <wp:effectExtent l="0" t="0" r="0" b="0"/>
            <wp:wrapTight wrapText="bothSides">
              <wp:wrapPolygon edited="0">
                <wp:start x="0" y="0"/>
                <wp:lineTo x="0" y="21318"/>
                <wp:lineTo x="21240" y="21318"/>
                <wp:lineTo x="21240" y="0"/>
                <wp:lineTo x="0" y="0"/>
              </wp:wrapPolygon>
            </wp:wrapTight>
            <wp:docPr id="2" name="Obrázek 1" descr="FF-9709-version1-FFUK_znacka_ce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FF-9709-version1-FFUK_znacka_cer_po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599" w:rsidRPr="00E7458F">
        <w:rPr>
          <w:u w:val="single"/>
        </w:rPr>
        <w:t>Objednatel</w:t>
      </w:r>
      <w:r w:rsidR="00CD4599">
        <w:t>:</w:t>
      </w:r>
    </w:p>
    <w:p w:rsidR="00E7458F" w:rsidRDefault="09ED9DEA" w:rsidP="00CD4599">
      <w:pPr>
        <w:spacing w:after="0"/>
        <w:ind w:left="6372" w:firstLine="708"/>
      </w:pPr>
      <w:r>
        <w:t>Univerzita Karlova, Filozofická fakulta</w:t>
      </w:r>
    </w:p>
    <w:p w:rsidR="00E7458F" w:rsidRDefault="09ED9DEA" w:rsidP="00CD4599">
      <w:pPr>
        <w:spacing w:after="0"/>
        <w:ind w:left="6372" w:firstLine="708"/>
      </w:pPr>
      <w:r>
        <w:t>Nám. Jana Palacha 1/2, 116 38 Praha 1</w:t>
      </w:r>
    </w:p>
    <w:p w:rsidR="00E7458F" w:rsidRDefault="09ED9DEA" w:rsidP="00CD4599">
      <w:pPr>
        <w:spacing w:after="0"/>
        <w:ind w:left="6372" w:firstLine="708"/>
      </w:pPr>
      <w:r>
        <w:t>IČ: 00216208</w:t>
      </w:r>
    </w:p>
    <w:p w:rsidR="00E7458F" w:rsidRDefault="09ED9DEA" w:rsidP="00CD4599">
      <w:pPr>
        <w:spacing w:after="0"/>
        <w:ind w:left="6372" w:firstLine="708"/>
      </w:pPr>
      <w:r>
        <w:t>DIČ: CZ00216208</w:t>
      </w:r>
    </w:p>
    <w:p w:rsidR="00CD4599" w:rsidRPr="00CD4599" w:rsidRDefault="09ED9DEA" w:rsidP="00CD4599">
      <w:pPr>
        <w:spacing w:after="0"/>
        <w:ind w:left="4248"/>
        <w:rPr>
          <w:b/>
          <w:sz w:val="32"/>
        </w:rPr>
      </w:pPr>
      <w:r w:rsidRPr="09ED9DEA">
        <w:rPr>
          <w:b/>
          <w:bCs/>
          <w:sz w:val="32"/>
          <w:szCs w:val="32"/>
        </w:rPr>
        <w:t xml:space="preserve">   Objednávka</w:t>
      </w:r>
    </w:p>
    <w:p w:rsidR="00122BA8" w:rsidRDefault="00122BA8" w:rsidP="00122BA8">
      <w:pPr>
        <w:spacing w:after="0"/>
      </w:pPr>
    </w:p>
    <w:tbl>
      <w:tblPr>
        <w:tblStyle w:val="Mkatabulky"/>
        <w:tblpPr w:leftFromText="141" w:rightFromText="141" w:vertAnchor="text" w:horzAnchor="margin" w:tblpX="108" w:tblpY="-48"/>
        <w:tblW w:w="0" w:type="auto"/>
        <w:tblLayout w:type="fixed"/>
        <w:tblLook w:val="04A0" w:firstRow="1" w:lastRow="0" w:firstColumn="1" w:lastColumn="0" w:noHBand="0" w:noVBand="1"/>
      </w:tblPr>
      <w:tblGrid>
        <w:gridCol w:w="1510"/>
        <w:gridCol w:w="3836"/>
        <w:gridCol w:w="236"/>
        <w:gridCol w:w="1897"/>
        <w:gridCol w:w="3544"/>
      </w:tblGrid>
      <w:tr w:rsidR="00F45FA2" w:rsidRPr="001563A1" w:rsidTr="09ED9DEA">
        <w:tc>
          <w:tcPr>
            <w:tcW w:w="5346" w:type="dxa"/>
            <w:gridSpan w:val="2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Dodavatel: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Číslo objednávky:</w:t>
            </w:r>
          </w:p>
        </w:tc>
        <w:tc>
          <w:tcPr>
            <w:tcW w:w="3544" w:type="dxa"/>
            <w:shd w:val="clear" w:color="auto" w:fill="auto"/>
          </w:tcPr>
          <w:p w:rsidR="00F45FA2" w:rsidRDefault="09ED9DEA" w:rsidP="00753F84">
            <w:r w:rsidRPr="09ED9DEA">
              <w:rPr>
                <w:rFonts w:ascii="Calibri" w:eastAsia="Calibri" w:hAnsi="Calibri" w:cs="Calibri"/>
              </w:rPr>
              <w:t>2016/0550</w:t>
            </w:r>
            <w:r w:rsidR="00F5550F">
              <w:rPr>
                <w:rFonts w:ascii="Calibri" w:eastAsia="Calibri" w:hAnsi="Calibri" w:cs="Calibri"/>
              </w:rPr>
              <w:t xml:space="preserve"> (dodatek č. 1)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28947D3E" w:rsidP="00753F84">
            <w:pPr>
              <w:rPr>
                <w:b/>
              </w:rPr>
            </w:pPr>
            <w:r w:rsidRPr="28947D3E">
              <w:rPr>
                <w:b/>
                <w:bCs/>
              </w:rPr>
              <w:t>Název/jméno</w:t>
            </w:r>
            <w:r w:rsidRPr="28947D3E">
              <w:rPr>
                <w:rFonts w:eastAsiaTheme="minorEastAsia" w:cstheme="minorBidi"/>
              </w:rPr>
              <w:t>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9ED9DEA" w:rsidP="00753F84">
            <w:r w:rsidRPr="09ED9DEA">
              <w:rPr>
                <w:rFonts w:eastAsiaTheme="minorEastAsia" w:cstheme="minorBidi"/>
              </w:rPr>
              <w:t>Togga, spol. s r. o.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>
            <w:pPr>
              <w:rPr>
                <w:b/>
              </w:rPr>
            </w:pPr>
          </w:p>
        </w:tc>
        <w:tc>
          <w:tcPr>
            <w:tcW w:w="1897" w:type="dxa"/>
            <w:shd w:val="clear" w:color="auto" w:fill="D9D9D9" w:themeFill="background1" w:themeFillShade="D9"/>
          </w:tcPr>
          <w:p w:rsidR="00F45FA2" w:rsidRDefault="09ED9DEA" w:rsidP="00753F84">
            <w:r w:rsidRPr="09ED9DEA">
              <w:rPr>
                <w:b/>
                <w:bCs/>
              </w:rPr>
              <w:t>Číslo zakázky: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9ED9DEA" w:rsidP="00753F84">
            <w:r>
              <w:t>711001911</w:t>
            </w:r>
          </w:p>
        </w:tc>
      </w:tr>
      <w:tr w:rsidR="00753F84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9ED9DEA" w:rsidP="00753F84">
            <w:r w:rsidRPr="09ED9DEA">
              <w:rPr>
                <w:rFonts w:ascii="Calibri" w:eastAsia="Calibri" w:hAnsi="Calibri" w:cs="Calibri"/>
              </w:rPr>
              <w:t>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5441" w:type="dxa"/>
            <w:gridSpan w:val="2"/>
            <w:shd w:val="clear" w:color="auto" w:fill="D9D9D9" w:themeFill="background1" w:themeFillShade="D9"/>
          </w:tcPr>
          <w:p w:rsidR="00F45FA2" w:rsidRPr="00F45FA2" w:rsidRDefault="09ED9DEA" w:rsidP="00753F84">
            <w:r w:rsidRPr="09ED9DEA">
              <w:rPr>
                <w:b/>
                <w:bCs/>
              </w:rPr>
              <w:t>Kontaktní osoba objednatele (i pro zaslání faktury):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DIČ: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9ED9DEA" w:rsidP="00753F84">
            <w:r w:rsidRPr="09ED9DEA">
              <w:rPr>
                <w:rFonts w:ascii="Calibri" w:eastAsia="Calibri" w:hAnsi="Calibri" w:cs="Calibri"/>
              </w:rPr>
              <w:t>CZ25338650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Jméno: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FE7F4D" w:rsidP="00753F84">
            <w:r>
              <w:t>xxx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Plátce DPH:</w:t>
            </w:r>
          </w:p>
        </w:tc>
        <w:tc>
          <w:tcPr>
            <w:tcW w:w="3836" w:type="dxa"/>
            <w:shd w:val="clear" w:color="auto" w:fill="auto"/>
          </w:tcPr>
          <w:p w:rsidR="00F45FA2" w:rsidRPr="001563A1" w:rsidRDefault="09ED9DEA" w:rsidP="00753F84">
            <w:r>
              <w:t>ANO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1563A1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Telefon:</w:t>
            </w:r>
          </w:p>
        </w:tc>
        <w:tc>
          <w:tcPr>
            <w:tcW w:w="3544" w:type="dxa"/>
            <w:shd w:val="clear" w:color="auto" w:fill="auto"/>
          </w:tcPr>
          <w:p w:rsidR="00F45FA2" w:rsidRPr="001563A1" w:rsidRDefault="00FE7F4D" w:rsidP="00753F84">
            <w:r>
              <w:t>xxx</w:t>
            </w:r>
          </w:p>
        </w:tc>
      </w:tr>
      <w:tr w:rsidR="00F45FA2" w:rsidRPr="001563A1" w:rsidTr="09ED9DEA"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Sídlo/místo podnikání:</w:t>
            </w:r>
          </w:p>
        </w:tc>
        <w:tc>
          <w:tcPr>
            <w:tcW w:w="3836" w:type="dxa"/>
            <w:shd w:val="clear" w:color="auto" w:fill="auto"/>
          </w:tcPr>
          <w:p w:rsidR="09ED9DEA" w:rsidRDefault="09ED9DEA" w:rsidP="09ED9DEA">
            <w:r w:rsidRPr="09ED9DEA">
              <w:rPr>
                <w:rFonts w:eastAsiaTheme="minorEastAsia" w:cstheme="minorBidi"/>
              </w:rPr>
              <w:t>Volutová 2524/12</w:t>
            </w:r>
          </w:p>
          <w:p w:rsidR="00F45FA2" w:rsidRPr="00F45FA2" w:rsidRDefault="09ED9DEA" w:rsidP="00753F84">
            <w:r w:rsidRPr="09ED9DEA">
              <w:rPr>
                <w:rFonts w:eastAsiaTheme="minorEastAsia" w:cstheme="minorBidi"/>
              </w:rPr>
              <w:t>158 00  Praha 13 - Stodůlky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F45FA2" w:rsidRPr="00F45FA2" w:rsidRDefault="00F45FA2" w:rsidP="00753F84"/>
        </w:tc>
        <w:tc>
          <w:tcPr>
            <w:tcW w:w="1897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E-mail:</w:t>
            </w:r>
          </w:p>
        </w:tc>
        <w:tc>
          <w:tcPr>
            <w:tcW w:w="3544" w:type="dxa"/>
            <w:shd w:val="clear" w:color="auto" w:fill="auto"/>
          </w:tcPr>
          <w:p w:rsidR="00F45FA2" w:rsidRPr="00F45FA2" w:rsidRDefault="00FE7F4D" w:rsidP="00753F84">
            <w:r>
              <w:t>xxx</w:t>
            </w:r>
            <w:bookmarkStart w:id="0" w:name="_GoBack"/>
            <w:bookmarkEnd w:id="0"/>
          </w:p>
        </w:tc>
      </w:tr>
      <w:tr w:rsidR="00F45FA2" w:rsidRPr="001563A1" w:rsidTr="09ED9DEA">
        <w:trPr>
          <w:gridAfter w:val="2"/>
          <w:wAfter w:w="5441" w:type="dxa"/>
        </w:trPr>
        <w:tc>
          <w:tcPr>
            <w:tcW w:w="1510" w:type="dxa"/>
            <w:shd w:val="clear" w:color="auto" w:fill="D9D9D9" w:themeFill="background1" w:themeFillShade="D9"/>
          </w:tcPr>
          <w:p w:rsidR="00F45FA2" w:rsidRPr="001563A1" w:rsidRDefault="09ED9DEA" w:rsidP="00753F84">
            <w:pPr>
              <w:rPr>
                <w:b/>
              </w:rPr>
            </w:pPr>
            <w:r w:rsidRPr="09ED9DEA">
              <w:rPr>
                <w:b/>
                <w:bCs/>
              </w:rPr>
              <w:t>E-mail:</w:t>
            </w:r>
          </w:p>
        </w:tc>
        <w:tc>
          <w:tcPr>
            <w:tcW w:w="3836" w:type="dxa"/>
            <w:shd w:val="clear" w:color="auto" w:fill="auto"/>
          </w:tcPr>
          <w:p w:rsidR="00F45FA2" w:rsidRPr="00F45FA2" w:rsidRDefault="00FE7F4D" w:rsidP="00753F84">
            <w:r>
              <w:t>xxx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45FA2" w:rsidRPr="00F45FA2" w:rsidRDefault="00F45FA2" w:rsidP="00753F84"/>
        </w:tc>
      </w:tr>
    </w:tbl>
    <w:p w:rsidR="00482821" w:rsidRPr="00F5550F" w:rsidRDefault="00F5550F" w:rsidP="003B76AB">
      <w:pPr>
        <w:spacing w:after="0"/>
      </w:pPr>
      <w:r>
        <w:t>Sazba DPH se opravuje z 10 % na 15 %, jelikož na tento typ publikace nelze uplatnit sazbu 10 % pro knihy.</w:t>
      </w:r>
    </w:p>
    <w:p w:rsidR="00F5550F" w:rsidRPr="003B76AB" w:rsidRDefault="00F5550F" w:rsidP="003B76AB">
      <w:pPr>
        <w:spacing w:after="0"/>
        <w:rPr>
          <w:sz w:val="18"/>
          <w:szCs w:val="18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5507"/>
      </w:tblGrid>
      <w:tr w:rsidR="00D06765" w:rsidTr="09ED9DEA">
        <w:tc>
          <w:tcPr>
            <w:tcW w:w="5518" w:type="dxa"/>
            <w:shd w:val="clear" w:color="auto" w:fill="auto"/>
          </w:tcPr>
          <w:p w:rsidR="00D06765" w:rsidRDefault="09ED9DEA" w:rsidP="002A59A6">
            <w:r>
              <w:t xml:space="preserve">Dne: </w:t>
            </w:r>
            <w:r w:rsidR="00F5550F">
              <w:t>7</w:t>
            </w:r>
            <w:r>
              <w:t xml:space="preserve">. </w:t>
            </w:r>
            <w:r w:rsidR="00F5550F">
              <w:t>10</w:t>
            </w:r>
            <w:r>
              <w:t>. 2016</w:t>
            </w:r>
          </w:p>
          <w:p w:rsidR="00D06765" w:rsidRDefault="00D06765" w:rsidP="00D06765"/>
          <w:p w:rsidR="006108C5" w:rsidRDefault="006108C5" w:rsidP="00D06765"/>
          <w:p w:rsidR="00D06765" w:rsidRDefault="09ED9DEA" w:rsidP="00D06765">
            <w:r>
              <w:t>Za objednatele: Filip Malý, tajemník fakulty</w:t>
            </w:r>
          </w:p>
        </w:tc>
        <w:tc>
          <w:tcPr>
            <w:tcW w:w="5539" w:type="dxa"/>
            <w:shd w:val="clear" w:color="auto" w:fill="auto"/>
          </w:tcPr>
          <w:p w:rsidR="00D06765" w:rsidRDefault="09ED9DEA" w:rsidP="002A59A6">
            <w:r>
              <w:t xml:space="preserve">Dne: </w:t>
            </w:r>
            <w:r w:rsidR="00F5550F">
              <w:t>7</w:t>
            </w:r>
            <w:r>
              <w:t xml:space="preserve">. </w:t>
            </w:r>
            <w:r w:rsidR="00F5550F">
              <w:t>10</w:t>
            </w:r>
            <w:r>
              <w:t>. 2016</w:t>
            </w:r>
          </w:p>
          <w:p w:rsidR="00D06765" w:rsidRDefault="00D06765" w:rsidP="00D06765"/>
          <w:p w:rsidR="00F5550F" w:rsidRDefault="00F5550F" w:rsidP="00D06765"/>
          <w:p w:rsidR="00D06765" w:rsidRDefault="09ED9DEA" w:rsidP="00CD4599">
            <w:r>
              <w:t>Za dodavatele:</w:t>
            </w:r>
            <w:r w:rsidR="00F5550F">
              <w:t xml:space="preserve"> Dušan Neumahr, jednatel</w:t>
            </w:r>
          </w:p>
        </w:tc>
      </w:tr>
    </w:tbl>
    <w:p w:rsidR="00122BA8" w:rsidRPr="002D1762" w:rsidRDefault="00122BA8" w:rsidP="00F5550F">
      <w:pPr>
        <w:rPr>
          <w:rFonts w:asciiTheme="majorBidi" w:hAnsiTheme="majorBidi" w:cstheme="majorBidi"/>
          <w:sz w:val="24"/>
          <w:szCs w:val="24"/>
        </w:rPr>
      </w:pPr>
    </w:p>
    <w:sectPr w:rsidR="00122BA8" w:rsidRPr="002D1762" w:rsidSect="003B76AB">
      <w:type w:val="continuous"/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DD5" w:rsidRDefault="00FD6DD5" w:rsidP="002D1762">
      <w:pPr>
        <w:spacing w:after="0" w:line="240" w:lineRule="auto"/>
      </w:pPr>
      <w:r>
        <w:separator/>
      </w:r>
    </w:p>
  </w:endnote>
  <w:endnote w:type="continuationSeparator" w:id="0">
    <w:p w:rsidR="00FD6DD5" w:rsidRDefault="00FD6DD5" w:rsidP="002D1762">
      <w:pPr>
        <w:spacing w:after="0" w:line="240" w:lineRule="auto"/>
      </w:pPr>
      <w:r>
        <w:continuationSeparator/>
      </w:r>
    </w:p>
  </w:endnote>
  <w:endnote w:type="continuationNotice" w:id="1">
    <w:p w:rsidR="00FD6DD5" w:rsidRDefault="00FD6D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DD5" w:rsidRDefault="00FD6DD5" w:rsidP="002D1762">
      <w:pPr>
        <w:spacing w:after="0" w:line="240" w:lineRule="auto"/>
      </w:pPr>
      <w:r>
        <w:separator/>
      </w:r>
    </w:p>
  </w:footnote>
  <w:footnote w:type="continuationSeparator" w:id="0">
    <w:p w:rsidR="00FD6DD5" w:rsidRDefault="00FD6DD5" w:rsidP="002D1762">
      <w:pPr>
        <w:spacing w:after="0" w:line="240" w:lineRule="auto"/>
      </w:pPr>
      <w:r>
        <w:continuationSeparator/>
      </w:r>
    </w:p>
  </w:footnote>
  <w:footnote w:type="continuationNotice" w:id="1">
    <w:p w:rsidR="00FD6DD5" w:rsidRDefault="00FD6DD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08CCE1"/>
    <w:multiLevelType w:val="hybridMultilevel"/>
    <w:tmpl w:val="21F3FD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21BB8"/>
    <w:multiLevelType w:val="hybridMultilevel"/>
    <w:tmpl w:val="3FA2A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5ADB"/>
    <w:multiLevelType w:val="hybridMultilevel"/>
    <w:tmpl w:val="82A43782"/>
    <w:lvl w:ilvl="0" w:tplc="D3CA81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01F0"/>
    <w:multiLevelType w:val="hybridMultilevel"/>
    <w:tmpl w:val="19D8D06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EA99B"/>
    <w:multiLevelType w:val="hybridMultilevel"/>
    <w:tmpl w:val="2AF8DF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2D6593C"/>
    <w:multiLevelType w:val="hybridMultilevel"/>
    <w:tmpl w:val="17BA9F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375BA"/>
    <w:multiLevelType w:val="hybridMultilevel"/>
    <w:tmpl w:val="6F34B1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F26AE4"/>
    <w:multiLevelType w:val="hybridMultilevel"/>
    <w:tmpl w:val="FD7C10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24"/>
    <w:rsid w:val="00020691"/>
    <w:rsid w:val="00084B38"/>
    <w:rsid w:val="000B2937"/>
    <w:rsid w:val="00122BA8"/>
    <w:rsid w:val="00137406"/>
    <w:rsid w:val="001449B3"/>
    <w:rsid w:val="001563A1"/>
    <w:rsid w:val="001877C9"/>
    <w:rsid w:val="001E2816"/>
    <w:rsid w:val="002114CA"/>
    <w:rsid w:val="00212813"/>
    <w:rsid w:val="002A59A6"/>
    <w:rsid w:val="002C5D98"/>
    <w:rsid w:val="002D1762"/>
    <w:rsid w:val="0033760C"/>
    <w:rsid w:val="0039552F"/>
    <w:rsid w:val="003B76AB"/>
    <w:rsid w:val="003E750C"/>
    <w:rsid w:val="0047584F"/>
    <w:rsid w:val="004759B3"/>
    <w:rsid w:val="00482821"/>
    <w:rsid w:val="004913CF"/>
    <w:rsid w:val="004E1656"/>
    <w:rsid w:val="005F3209"/>
    <w:rsid w:val="0060031D"/>
    <w:rsid w:val="006108C5"/>
    <w:rsid w:val="00645C24"/>
    <w:rsid w:val="0067178F"/>
    <w:rsid w:val="006762CA"/>
    <w:rsid w:val="0068025B"/>
    <w:rsid w:val="0070787E"/>
    <w:rsid w:val="00730391"/>
    <w:rsid w:val="00753F84"/>
    <w:rsid w:val="00760064"/>
    <w:rsid w:val="007638E0"/>
    <w:rsid w:val="007E5984"/>
    <w:rsid w:val="00810E4C"/>
    <w:rsid w:val="00874175"/>
    <w:rsid w:val="008D7E71"/>
    <w:rsid w:val="008E10F3"/>
    <w:rsid w:val="008F0124"/>
    <w:rsid w:val="009D39A0"/>
    <w:rsid w:val="00A323CA"/>
    <w:rsid w:val="00A378AC"/>
    <w:rsid w:val="00A43260"/>
    <w:rsid w:val="00AF0CEE"/>
    <w:rsid w:val="00AF273B"/>
    <w:rsid w:val="00BA702A"/>
    <w:rsid w:val="00BB21B2"/>
    <w:rsid w:val="00C3119C"/>
    <w:rsid w:val="00C31403"/>
    <w:rsid w:val="00C454C3"/>
    <w:rsid w:val="00C9773F"/>
    <w:rsid w:val="00CD4599"/>
    <w:rsid w:val="00D06765"/>
    <w:rsid w:val="00D12101"/>
    <w:rsid w:val="00D24B42"/>
    <w:rsid w:val="00D41442"/>
    <w:rsid w:val="00D721CC"/>
    <w:rsid w:val="00D92D30"/>
    <w:rsid w:val="00D950FA"/>
    <w:rsid w:val="00E001B3"/>
    <w:rsid w:val="00E7458F"/>
    <w:rsid w:val="00E8528A"/>
    <w:rsid w:val="00F11282"/>
    <w:rsid w:val="00F17818"/>
    <w:rsid w:val="00F26F40"/>
    <w:rsid w:val="00F45FA2"/>
    <w:rsid w:val="00F5550F"/>
    <w:rsid w:val="00FD15D2"/>
    <w:rsid w:val="00FD6DD5"/>
    <w:rsid w:val="00FE7F4D"/>
    <w:rsid w:val="09ED9DEA"/>
    <w:rsid w:val="28947D3E"/>
    <w:rsid w:val="2C49C83A"/>
    <w:rsid w:val="414AA66B"/>
    <w:rsid w:val="47B41E61"/>
    <w:rsid w:val="75D3A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D8A7E054-CC17-41AE-A7B1-653BF5FA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458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E10F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10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E10F3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10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E10F3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10F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82821"/>
    <w:pPr>
      <w:spacing w:after="0" w:line="240" w:lineRule="auto"/>
    </w:pPr>
    <w:rPr>
      <w:rFonts w:cs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2D17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2D1762"/>
    <w:rPr>
      <w:b/>
      <w:bCs/>
    </w:rPr>
  </w:style>
  <w:style w:type="character" w:customStyle="1" w:styleId="field">
    <w:name w:val="field"/>
    <w:basedOn w:val="Standardnpsmoodstavce"/>
    <w:rsid w:val="002D1762"/>
  </w:style>
  <w:style w:type="character" w:styleId="Zdraznn">
    <w:name w:val="Emphasis"/>
    <w:basedOn w:val="Standardnpsmoodstavce"/>
    <w:uiPriority w:val="20"/>
    <w:qFormat/>
    <w:rsid w:val="002D1762"/>
    <w:rPr>
      <w:i/>
      <w:iCs/>
    </w:rPr>
  </w:style>
  <w:style w:type="paragraph" w:styleId="Bezmezer">
    <w:name w:val="No Spacing"/>
    <w:uiPriority w:val="1"/>
    <w:qFormat/>
    <w:rsid w:val="002D1762"/>
    <w:pPr>
      <w:spacing w:after="0" w:line="240" w:lineRule="auto"/>
    </w:pPr>
    <w:rPr>
      <w:rFonts w:eastAsiaTheme="minorHAnsi" w:cstheme="minorBidi"/>
      <w:lang w:val="en-US" w:bidi="he-IL"/>
    </w:rPr>
  </w:style>
  <w:style w:type="paragraph" w:customStyle="1" w:styleId="Pa3">
    <w:name w:val="Pa3"/>
    <w:basedOn w:val="Normln"/>
    <w:next w:val="Normln"/>
    <w:uiPriority w:val="99"/>
    <w:rsid w:val="002D1762"/>
    <w:pPr>
      <w:autoSpaceDE w:val="0"/>
      <w:autoSpaceDN w:val="0"/>
      <w:adjustRightInd w:val="0"/>
      <w:spacing w:after="0" w:line="18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Pa4">
    <w:name w:val="Pa4"/>
    <w:basedOn w:val="Normln"/>
    <w:next w:val="Normln"/>
    <w:uiPriority w:val="99"/>
    <w:rsid w:val="002D1762"/>
    <w:pPr>
      <w:autoSpaceDE w:val="0"/>
      <w:autoSpaceDN w:val="0"/>
      <w:adjustRightInd w:val="0"/>
      <w:spacing w:after="0" w:line="181" w:lineRule="atLeast"/>
    </w:pPr>
    <w:rPr>
      <w:rFonts w:ascii="Myriad Pro" w:eastAsiaTheme="minorHAnsi" w:hAnsi="Myriad Pro" w:cstheme="minorBidi"/>
      <w:sz w:val="24"/>
      <w:szCs w:val="24"/>
    </w:rPr>
  </w:style>
  <w:style w:type="paragraph" w:customStyle="1" w:styleId="Default">
    <w:name w:val="Default"/>
    <w:rsid w:val="002D1762"/>
    <w:pPr>
      <w:autoSpaceDE w:val="0"/>
      <w:autoSpaceDN w:val="0"/>
      <w:adjustRightInd w:val="0"/>
      <w:spacing w:after="0" w:line="240" w:lineRule="auto"/>
    </w:pPr>
    <w:rPr>
      <w:rFonts w:ascii="Myriad Pro" w:eastAsiaTheme="minorHAnsi" w:hAnsi="Myriad Pro" w:cs="Myriad Pro"/>
      <w:color w:val="000000"/>
      <w:sz w:val="24"/>
      <w:szCs w:val="24"/>
      <w:lang w:bidi="he-IL"/>
    </w:rPr>
  </w:style>
  <w:style w:type="paragraph" w:customStyle="1" w:styleId="Pa9">
    <w:name w:val="Pa9"/>
    <w:basedOn w:val="Default"/>
    <w:next w:val="Default"/>
    <w:uiPriority w:val="99"/>
    <w:rsid w:val="002D1762"/>
    <w:pPr>
      <w:spacing w:line="181" w:lineRule="atLeast"/>
    </w:pPr>
    <w:rPr>
      <w:rFonts w:cstheme="minorBidi"/>
      <w:color w:val="auto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762"/>
    <w:pPr>
      <w:spacing w:after="0" w:line="240" w:lineRule="auto"/>
    </w:pPr>
    <w:rPr>
      <w:rFonts w:eastAsiaTheme="minorHAnsi" w:cstheme="minorBidi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762"/>
    <w:rPr>
      <w:rFonts w:eastAsiaTheme="minorHAnsi" w:cstheme="minorBidi"/>
      <w:sz w:val="20"/>
      <w:szCs w:val="20"/>
      <w:lang w:val="en-US" w:bidi="he-IL"/>
    </w:rPr>
  </w:style>
  <w:style w:type="character" w:styleId="Znakapoznpodarou">
    <w:name w:val="footnote reference"/>
    <w:basedOn w:val="Standardnpsmoodstavce"/>
    <w:uiPriority w:val="99"/>
    <w:semiHidden/>
    <w:unhideWhenUsed/>
    <w:rsid w:val="002D1762"/>
    <w:rPr>
      <w:vertAlign w:val="superscript"/>
    </w:rPr>
  </w:style>
  <w:style w:type="paragraph" w:styleId="Zkladntext">
    <w:name w:val="Body Text"/>
    <w:basedOn w:val="Normln"/>
    <w:link w:val="ZkladntextChar"/>
    <w:rsid w:val="002D1762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2D1762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2D1762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47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759B3"/>
    <w:rPr>
      <w:rFonts w:cs="Times New Roman"/>
      <w:lang w:bidi="he-IL"/>
    </w:rPr>
  </w:style>
  <w:style w:type="paragraph" w:styleId="Zpat">
    <w:name w:val="footer"/>
    <w:basedOn w:val="Normln"/>
    <w:link w:val="ZpatChar"/>
    <w:uiPriority w:val="99"/>
    <w:semiHidden/>
    <w:unhideWhenUsed/>
    <w:rsid w:val="004759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759B3"/>
    <w:rPr>
      <w:rFonts w:cs="Times New Roman"/>
      <w:lang w:bidi="he-IL"/>
    </w:rPr>
  </w:style>
  <w:style w:type="table" w:styleId="Svtltabulkasmkou1zvraznn1">
    <w:name w:val="Grid Table 1 Light Accent 1"/>
    <w:basedOn w:val="Normlntabulka"/>
    <w:uiPriority w:val="46"/>
    <w:rsid w:val="00F26F4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401FD8A9AB3E41881ECC8E8690AC66" ma:contentTypeVersion="3" ma:contentTypeDescription="Vytvoří nový dokument" ma:contentTypeScope="" ma:versionID="fdc17e05476e18f6908460e83a2dd778">
  <xsd:schema xmlns:xsd="http://www.w3.org/2001/XMLSchema" xmlns:xs="http://www.w3.org/2001/XMLSchema" xmlns:p="http://schemas.microsoft.com/office/2006/metadata/properties" xmlns:ns2="0b8a6dad-d97f-4916-bf72-d4d25e1bc3bd" targetNamespace="http://schemas.microsoft.com/office/2006/metadata/properties" ma:root="true" ma:fieldsID="42f66e3b168a5acd00264a73679afb7e" ns2:_="">
    <xsd:import namespace="0b8a6dad-d97f-4916-bf72-d4d25e1bc3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a6dad-d97f-4916-bf72-d4d25e1bc3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8a6dad-d97f-4916-bf72-d4d25e1bc3bd">
      <UserInfo>
        <DisplayName>Kaňková, Eliška</DisplayName>
        <AccountId>40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5C8CA2C-423C-43CE-9F40-37870B10C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C217A-FA4D-41BA-B533-EA4D62D57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a6dad-d97f-4916-bf72-d4d25e1bc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AB48B-C162-40EC-ABDE-F9F9ABD9E353}">
  <ds:schemaRefs>
    <ds:schemaRef ds:uri="http://schemas.microsoft.com/office/2006/metadata/properties"/>
    <ds:schemaRef ds:uri="http://schemas.microsoft.com/office/infopath/2007/PartnerControls"/>
    <ds:schemaRef ds:uri="0b8a6dad-d97f-4916-bf72-d4d25e1bc3bd"/>
  </ds:schemaRefs>
</ds:datastoreItem>
</file>

<file path=customXml/itemProps4.xml><?xml version="1.0" encoding="utf-8"?>
<ds:datastoreItem xmlns:ds="http://schemas.openxmlformats.org/officeDocument/2006/customXml" ds:itemID="{6215A60B-9933-488F-BEF6-6DB98573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91A1DF1C</Template>
  <TotalTime>12</TotalTime>
  <Pages>1</Pages>
  <Words>107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Malý</dc:creator>
  <cp:keywords/>
  <dc:description/>
  <cp:lastModifiedBy>Konečná, Tereza</cp:lastModifiedBy>
  <cp:revision>31</cp:revision>
  <cp:lastPrinted>2016-10-17T07:06:00Z</cp:lastPrinted>
  <dcterms:created xsi:type="dcterms:W3CDTF">2016-08-16T13:26:00Z</dcterms:created>
  <dcterms:modified xsi:type="dcterms:W3CDTF">2016-10-18T08:15:00Z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0x010100AE401FD8A9AB3E41881ECC8E8690AC66</vt:lpwstr>
  </property>
</Properties>
</file>