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2C" w:rsidRPr="00FE762C" w:rsidRDefault="000C6B2C">
      <w:pPr>
        <w:pStyle w:val="Nadpis7"/>
        <w:jc w:val="center"/>
        <w:rPr>
          <w:b/>
          <w:sz w:val="36"/>
        </w:rPr>
      </w:pPr>
      <w:r w:rsidRPr="00FE762C">
        <w:rPr>
          <w:b/>
          <w:sz w:val="36"/>
        </w:rPr>
        <w:t>SMLOUVA O DÍLO</w:t>
      </w:r>
      <w:r w:rsidR="00A12329">
        <w:rPr>
          <w:b/>
          <w:sz w:val="36"/>
        </w:rPr>
        <w:t xml:space="preserve"> – Dod</w:t>
      </w:r>
      <w:r w:rsidR="00C5349A">
        <w:rPr>
          <w:b/>
          <w:sz w:val="36"/>
        </w:rPr>
        <w:t>a</w:t>
      </w:r>
      <w:r w:rsidR="008A74E4">
        <w:rPr>
          <w:b/>
          <w:sz w:val="36"/>
        </w:rPr>
        <w:t>tek č.</w:t>
      </w:r>
      <w:r w:rsidR="00A1561E">
        <w:rPr>
          <w:b/>
          <w:sz w:val="36"/>
        </w:rPr>
        <w:t>1</w:t>
      </w:r>
    </w:p>
    <w:p w:rsidR="000C6B2C" w:rsidRPr="00FE762C" w:rsidRDefault="000C6B2C">
      <w:pPr>
        <w:pStyle w:val="Zkladntext3"/>
        <w:rPr>
          <w:rFonts w:ascii="Times New Roman" w:hAnsi="Times New Roman"/>
        </w:rPr>
      </w:pPr>
      <w:r w:rsidRPr="00FE762C">
        <w:rPr>
          <w:rFonts w:ascii="Times New Roman" w:hAnsi="Times New Roman"/>
        </w:rPr>
        <w:t>kterou dne, měsíce a roku níže uvedené</w:t>
      </w:r>
      <w:r w:rsidR="00670EBB">
        <w:rPr>
          <w:rFonts w:ascii="Times New Roman" w:hAnsi="Times New Roman"/>
        </w:rPr>
        <w:t>ho uzavřeli dle ustanovení § 2586</w:t>
      </w:r>
      <w:r w:rsidRPr="00FE762C">
        <w:rPr>
          <w:rFonts w:ascii="Times New Roman" w:hAnsi="Times New Roman"/>
        </w:rPr>
        <w:t xml:space="preserve"> a následujících </w:t>
      </w:r>
      <w:r w:rsidR="007A7DD7">
        <w:rPr>
          <w:rFonts w:ascii="Times New Roman" w:hAnsi="Times New Roman"/>
        </w:rPr>
        <w:t>zákona č.89/2012 Sb., občanského</w:t>
      </w:r>
      <w:r w:rsidRPr="00FE762C">
        <w:rPr>
          <w:rFonts w:ascii="Times New Roman" w:hAnsi="Times New Roman"/>
        </w:rPr>
        <w:t xml:space="preserve"> zákoníku</w:t>
      </w:r>
      <w:r w:rsidR="007A7DD7">
        <w:rPr>
          <w:rFonts w:ascii="Times New Roman" w:hAnsi="Times New Roman"/>
        </w:rPr>
        <w:t xml:space="preserve"> v platném znění</w:t>
      </w:r>
    </w:p>
    <w:p w:rsidR="000C6B2C" w:rsidRPr="00FE762C" w:rsidRDefault="000C6B2C">
      <w:pPr>
        <w:jc w:val="center"/>
        <w:rPr>
          <w:rFonts w:ascii="Bookman Old Style" w:hAnsi="Bookman Old Style"/>
          <w:sz w:val="20"/>
        </w:rPr>
      </w:pPr>
    </w:p>
    <w:p w:rsidR="000C6B2C" w:rsidRPr="00FE762C" w:rsidRDefault="000C6B2C">
      <w:pPr>
        <w:rPr>
          <w:b/>
        </w:rPr>
      </w:pPr>
    </w:p>
    <w:p w:rsidR="000C07D1" w:rsidRPr="00FE762C" w:rsidRDefault="000C07D1" w:rsidP="000C07D1">
      <w:pPr>
        <w:rPr>
          <w:b/>
          <w:i/>
          <w:sz w:val="20"/>
        </w:rPr>
      </w:pPr>
      <w:r w:rsidRPr="00FE762C">
        <w:rPr>
          <w:i/>
          <w:sz w:val="20"/>
        </w:rPr>
        <w:t>Čí</w:t>
      </w:r>
      <w:r>
        <w:rPr>
          <w:i/>
          <w:sz w:val="20"/>
        </w:rPr>
        <w:t xml:space="preserve">slo smlouvy objednatele:      </w:t>
      </w:r>
      <w:r w:rsidRPr="004E0C88">
        <w:rPr>
          <w:i/>
          <w:color w:val="000000" w:themeColor="text1"/>
          <w:sz w:val="20"/>
        </w:rPr>
        <w:t xml:space="preserve"> </w:t>
      </w:r>
      <w:r w:rsidR="006F0654">
        <w:rPr>
          <w:b/>
          <w:i/>
          <w:color w:val="000000" w:themeColor="text1"/>
        </w:rPr>
        <w:t>706</w:t>
      </w:r>
      <w:r w:rsidRPr="00BC6297">
        <w:rPr>
          <w:b/>
          <w:i/>
          <w:color w:val="000000" w:themeColor="text1"/>
        </w:rPr>
        <w:t>/</w:t>
      </w:r>
      <w:r w:rsidRPr="00BC6297">
        <w:rPr>
          <w:b/>
          <w:i/>
        </w:rPr>
        <w:t>ODO/201</w:t>
      </w:r>
      <w:r w:rsidR="006F0654">
        <w:rPr>
          <w:b/>
          <w:i/>
        </w:rPr>
        <w:t>7</w:t>
      </w:r>
    </w:p>
    <w:p w:rsidR="000C07D1" w:rsidRPr="00FE762C" w:rsidRDefault="000C07D1" w:rsidP="000C07D1">
      <w:pPr>
        <w:rPr>
          <w:i/>
          <w:sz w:val="20"/>
        </w:rPr>
      </w:pPr>
      <w:r w:rsidRPr="00FE762C">
        <w:rPr>
          <w:i/>
          <w:sz w:val="20"/>
        </w:rPr>
        <w:t xml:space="preserve">Číslo smlouvy zhotovitele:  </w:t>
      </w:r>
    </w:p>
    <w:p w:rsidR="000C07D1" w:rsidRPr="00FE762C" w:rsidRDefault="000C07D1" w:rsidP="000C07D1">
      <w:pPr>
        <w:rPr>
          <w:b/>
          <w:i/>
        </w:rPr>
      </w:pPr>
      <w:r w:rsidRPr="00FE762C">
        <w:rPr>
          <w:i/>
          <w:sz w:val="20"/>
        </w:rPr>
        <w:t xml:space="preserve">Tato smlouva o dílo byla uzavřena dne </w:t>
      </w:r>
      <w:r w:rsidR="006F0654">
        <w:rPr>
          <w:i/>
          <w:sz w:val="20"/>
        </w:rPr>
        <w:t>5.12</w:t>
      </w:r>
      <w:r w:rsidRPr="00BC6297">
        <w:rPr>
          <w:i/>
          <w:sz w:val="20"/>
        </w:rPr>
        <w:t>.201</w:t>
      </w:r>
      <w:r w:rsidR="006F0654">
        <w:rPr>
          <w:i/>
          <w:sz w:val="20"/>
        </w:rPr>
        <w:t>7</w:t>
      </w:r>
    </w:p>
    <w:p w:rsidR="000C07D1" w:rsidRPr="00FE762C" w:rsidRDefault="000C07D1" w:rsidP="000C07D1">
      <w:pPr>
        <w:pStyle w:val="Zkladntext"/>
        <w:jc w:val="both"/>
        <w:rPr>
          <w:sz w:val="24"/>
        </w:rPr>
      </w:pPr>
    </w:p>
    <w:p w:rsidR="000C07D1" w:rsidRPr="00FE762C" w:rsidRDefault="000C07D1" w:rsidP="000C07D1">
      <w:pPr>
        <w:jc w:val="both"/>
        <w:rPr>
          <w:b/>
          <w:i/>
        </w:rPr>
      </w:pPr>
    </w:p>
    <w:p w:rsidR="000C07D1" w:rsidRPr="00FE762C" w:rsidRDefault="000C07D1" w:rsidP="000C07D1">
      <w:pPr>
        <w:jc w:val="both"/>
      </w:pP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360" w:hanging="360"/>
        <w:rPr>
          <w:b/>
        </w:rPr>
      </w:pPr>
      <w:r w:rsidRPr="00FE762C">
        <w:rPr>
          <w:b/>
        </w:rPr>
        <w:t xml:space="preserve">1.         Krajská správa a údržba silnic Karlovarského kraje, </w:t>
      </w: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708"/>
        <w:rPr>
          <w:b/>
        </w:rPr>
      </w:pPr>
      <w:r w:rsidRPr="00FE762C">
        <w:rPr>
          <w:b/>
        </w:rPr>
        <w:t>příspěvková organizace</w:t>
      </w: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1068" w:hanging="360"/>
      </w:pPr>
      <w:r w:rsidRPr="00FE762C">
        <w:t>se sídlem v Sokolově, Chebská 282, PSČ: 356 0</w:t>
      </w:r>
      <w:r>
        <w:t>1</w:t>
      </w:r>
      <w:r w:rsidRPr="00FE762C">
        <w:t xml:space="preserve">  </w:t>
      </w: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1068" w:hanging="360"/>
      </w:pPr>
      <w:r w:rsidRPr="00FE762C">
        <w:t xml:space="preserve">zastoupená ředitelem </w:t>
      </w:r>
      <w:r w:rsidR="006F0654">
        <w:t xml:space="preserve">organizace ing. Janem </w:t>
      </w:r>
      <w:proofErr w:type="spellStart"/>
      <w:r w:rsidR="006F0654">
        <w:t>Lichtnegerem</w:t>
      </w:r>
      <w:proofErr w:type="spellEnd"/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1068" w:hanging="360"/>
      </w:pPr>
      <w:r w:rsidRPr="00FE762C">
        <w:t>IČ: 70947023</w:t>
      </w: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1068" w:hanging="360"/>
        <w:rPr>
          <w:i/>
        </w:rPr>
      </w:pPr>
      <w:r w:rsidRPr="00FE762C">
        <w:t>DIČ: CZ70947023</w:t>
      </w:r>
    </w:p>
    <w:p w:rsidR="000C07D1" w:rsidRPr="00FE762C" w:rsidRDefault="000C07D1" w:rsidP="000C07D1">
      <w:pPr>
        <w:widowControl w:val="0"/>
        <w:autoSpaceDE w:val="0"/>
        <w:autoSpaceDN w:val="0"/>
        <w:adjustRightInd w:val="0"/>
        <w:ind w:left="1068" w:hanging="360"/>
      </w:pPr>
      <w:r w:rsidRPr="00FE762C">
        <w:t>Zřizovací listina ZK 5901 ze dne 13.12.2001</w:t>
      </w:r>
    </w:p>
    <w:p w:rsidR="000C07D1" w:rsidRPr="00FE762C" w:rsidRDefault="000C07D1" w:rsidP="000C07D1">
      <w:pPr>
        <w:ind w:left="1068" w:hanging="360"/>
      </w:pPr>
      <w:r w:rsidRPr="00FE762C">
        <w:t xml:space="preserve">Výpis obchodního rejstříku vedený u Krajského soudu v Plzni, oddíl </w:t>
      </w:r>
      <w:proofErr w:type="spellStart"/>
      <w:r w:rsidRPr="00FE762C">
        <w:t>Pr</w:t>
      </w:r>
      <w:proofErr w:type="spellEnd"/>
      <w:r w:rsidRPr="00FE762C">
        <w:t>, vložka 114</w:t>
      </w:r>
    </w:p>
    <w:p w:rsidR="000C07D1" w:rsidRPr="00FE762C" w:rsidRDefault="000C07D1" w:rsidP="000C07D1">
      <w:pPr>
        <w:ind w:left="1068" w:hanging="360"/>
      </w:pPr>
      <w:r w:rsidRPr="00FE762C">
        <w:t xml:space="preserve">                                                                        </w:t>
      </w:r>
    </w:p>
    <w:p w:rsidR="000C07D1" w:rsidRPr="00FE762C" w:rsidRDefault="000C07D1" w:rsidP="000C07D1">
      <w:pPr>
        <w:ind w:firstLine="360"/>
        <w:jc w:val="both"/>
        <w:rPr>
          <w:i/>
        </w:rPr>
      </w:pPr>
      <w:r w:rsidRPr="00FE762C">
        <w:rPr>
          <w:i/>
        </w:rPr>
        <w:t xml:space="preserve">     na straně jedné jako objednatel /dále jen objednatel/</w:t>
      </w:r>
    </w:p>
    <w:p w:rsidR="000C07D1" w:rsidRPr="00FE762C" w:rsidRDefault="000C07D1" w:rsidP="000C07D1">
      <w:pPr>
        <w:jc w:val="both"/>
        <w:rPr>
          <w:sz w:val="26"/>
        </w:rPr>
      </w:pPr>
    </w:p>
    <w:p w:rsidR="000C07D1" w:rsidRPr="00FE762C" w:rsidRDefault="000C07D1" w:rsidP="000C07D1">
      <w:pPr>
        <w:jc w:val="center"/>
        <w:rPr>
          <w:rFonts w:ascii="Bookman Old Style" w:hAnsi="Bookman Old Style"/>
          <w:sz w:val="26"/>
        </w:rPr>
      </w:pPr>
      <w:r w:rsidRPr="00FE762C">
        <w:rPr>
          <w:rFonts w:ascii="Bookman Old Style" w:hAnsi="Bookman Old Style"/>
          <w:sz w:val="26"/>
        </w:rPr>
        <w:t>a</w:t>
      </w:r>
    </w:p>
    <w:p w:rsidR="000C07D1" w:rsidRPr="00FE762C" w:rsidRDefault="000C07D1" w:rsidP="000C07D1">
      <w:r w:rsidRPr="00FE762C">
        <w:t xml:space="preserve"> </w:t>
      </w:r>
    </w:p>
    <w:p w:rsidR="000C07D1" w:rsidRPr="000862CC" w:rsidRDefault="000C07D1" w:rsidP="000C07D1">
      <w:r w:rsidRPr="00FE762C">
        <w:rPr>
          <w:b/>
        </w:rPr>
        <w:t xml:space="preserve">2.         </w:t>
      </w:r>
      <w:r w:rsidRPr="00CE549C">
        <w:rPr>
          <w:b/>
        </w:rPr>
        <w:t>Zhotovitel</w:t>
      </w:r>
    </w:p>
    <w:p w:rsidR="000C07D1" w:rsidRDefault="000C07D1" w:rsidP="000C07D1"/>
    <w:p w:rsidR="000C07D1" w:rsidRDefault="000C07D1" w:rsidP="000C07D1">
      <w:pPr>
        <w:rPr>
          <w:b/>
        </w:rPr>
      </w:pPr>
      <w:r w:rsidRPr="00FE762C">
        <w:t xml:space="preserve">           </w:t>
      </w:r>
      <w:r w:rsidR="006F0654">
        <w:rPr>
          <w:b/>
        </w:rPr>
        <w:t xml:space="preserve"> </w:t>
      </w:r>
      <w:proofErr w:type="spellStart"/>
      <w:r w:rsidR="006F0654">
        <w:rPr>
          <w:b/>
        </w:rPr>
        <w:t>Lemonta</w:t>
      </w:r>
      <w:proofErr w:type="spellEnd"/>
      <w:r w:rsidR="006F0654">
        <w:rPr>
          <w:b/>
        </w:rPr>
        <w:t>,</w:t>
      </w:r>
      <w:r w:rsidR="00663F07">
        <w:rPr>
          <w:b/>
        </w:rPr>
        <w:t xml:space="preserve"> s.r.o.</w:t>
      </w:r>
    </w:p>
    <w:p w:rsidR="000C07D1" w:rsidRDefault="000C07D1" w:rsidP="000C07D1">
      <w:r>
        <w:rPr>
          <w:b/>
        </w:rPr>
        <w:tab/>
      </w:r>
      <w:r w:rsidR="006F0654">
        <w:t>se sídlem v Sokolově, Chebská 53, PSČ: 356 33  </w:t>
      </w:r>
    </w:p>
    <w:p w:rsidR="000C07D1" w:rsidRDefault="006F0654" w:rsidP="000C07D1">
      <w:r>
        <w:tab/>
        <w:t>z</w:t>
      </w:r>
      <w:r w:rsidR="00663F07">
        <w:t>as</w:t>
      </w:r>
      <w:r>
        <w:t>toupená</w:t>
      </w:r>
      <w:r w:rsidR="00A616D3">
        <w:t xml:space="preserve"> jednatelem společnosti </w:t>
      </w:r>
      <w:r>
        <w:t xml:space="preserve">p. Milanem </w:t>
      </w:r>
      <w:proofErr w:type="spellStart"/>
      <w:r>
        <w:t>Kriškem</w:t>
      </w:r>
      <w:proofErr w:type="spellEnd"/>
    </w:p>
    <w:p w:rsidR="000C07D1" w:rsidRDefault="00A616D3" w:rsidP="000C07D1">
      <w:r>
        <w:tab/>
        <w:t>IČ: 25216023</w:t>
      </w:r>
    </w:p>
    <w:p w:rsidR="000C07D1" w:rsidRDefault="00A616D3" w:rsidP="000C07D1">
      <w:r>
        <w:t xml:space="preserve"> </w:t>
      </w:r>
      <w:r>
        <w:tab/>
        <w:t>DIČ: CZ 25216023</w:t>
      </w:r>
    </w:p>
    <w:p w:rsidR="00FA33D4" w:rsidRDefault="00A616D3" w:rsidP="001C5328">
      <w:r>
        <w:tab/>
      </w:r>
    </w:p>
    <w:p w:rsidR="000C07D1" w:rsidRPr="00FA33D4" w:rsidRDefault="00FA33D4" w:rsidP="00FA33D4">
      <w:r>
        <w:tab/>
        <w:t>Výpis obchodního rejstříku vedený u Krajského soudu v </w:t>
      </w:r>
      <w:r w:rsidRPr="00B718EC">
        <w:t xml:space="preserve">Plzni, oddíl C, vložka </w:t>
      </w:r>
      <w:r w:rsidR="00B718EC" w:rsidRPr="00B718EC">
        <w:t>9424</w:t>
      </w:r>
      <w:r w:rsidR="000C07D1" w:rsidRPr="000C07D1">
        <w:rPr>
          <w:b/>
        </w:rPr>
        <w:t xml:space="preserve">                  </w:t>
      </w:r>
    </w:p>
    <w:p w:rsidR="000C07D1" w:rsidRPr="00FE762C" w:rsidRDefault="000C07D1" w:rsidP="000C07D1">
      <w:r w:rsidRPr="00FE762C">
        <w:t xml:space="preserve">                     </w:t>
      </w:r>
    </w:p>
    <w:p w:rsidR="000C07D1" w:rsidRPr="00FE762C" w:rsidRDefault="000C07D1" w:rsidP="000C07D1">
      <w:pPr>
        <w:ind w:firstLine="708"/>
        <w:jc w:val="both"/>
        <w:rPr>
          <w:i/>
        </w:rPr>
      </w:pPr>
      <w:r w:rsidRPr="00FE762C">
        <w:rPr>
          <w:i/>
        </w:rPr>
        <w:t>na straně druhé jako zhotovitel (dále jen „zhotovitel“)</w:t>
      </w:r>
    </w:p>
    <w:p w:rsidR="000C07D1" w:rsidRPr="00FE762C" w:rsidRDefault="000C07D1" w:rsidP="000C07D1">
      <w:pPr>
        <w:ind w:firstLine="708"/>
        <w:jc w:val="both"/>
        <w:rPr>
          <w:i/>
        </w:rPr>
      </w:pPr>
    </w:p>
    <w:p w:rsidR="000C07D1" w:rsidRPr="00FE762C" w:rsidRDefault="000C07D1" w:rsidP="000C07D1">
      <w:pPr>
        <w:ind w:firstLine="708"/>
        <w:jc w:val="both"/>
        <w:rPr>
          <w:i/>
        </w:rPr>
      </w:pPr>
    </w:p>
    <w:p w:rsidR="000C07D1" w:rsidRPr="00FE762C" w:rsidRDefault="000C07D1" w:rsidP="000C07D1">
      <w:pPr>
        <w:ind w:firstLine="708"/>
        <w:jc w:val="both"/>
        <w:rPr>
          <w:sz w:val="26"/>
        </w:rPr>
      </w:pPr>
      <w:r w:rsidRPr="00FE762C">
        <w:rPr>
          <w:b/>
        </w:rPr>
        <w:t xml:space="preserve">Název akce: </w:t>
      </w:r>
      <w:r w:rsidR="00A616D3">
        <w:rPr>
          <w:b/>
          <w:u w:val="single"/>
        </w:rPr>
        <w:t>Oprava lávky na cyklostezce v Mostově</w:t>
      </w:r>
    </w:p>
    <w:p w:rsidR="007D4D2C" w:rsidRDefault="007D4D2C" w:rsidP="00DF6323">
      <w:pPr>
        <w:spacing w:line="240" w:lineRule="atLeast"/>
        <w:jc w:val="center"/>
        <w:rPr>
          <w:rFonts w:ascii="Bookman Old Style" w:hAnsi="Bookman Old Style"/>
          <w:b/>
          <w:sz w:val="26"/>
          <w:szCs w:val="20"/>
        </w:rPr>
      </w:pPr>
    </w:p>
    <w:p w:rsidR="00076D67" w:rsidRDefault="00076D67" w:rsidP="00DF6323">
      <w:pPr>
        <w:spacing w:line="240" w:lineRule="atLeast"/>
        <w:jc w:val="center"/>
        <w:rPr>
          <w:rFonts w:ascii="Bookman Old Style" w:hAnsi="Bookman Old Style"/>
          <w:b/>
          <w:sz w:val="26"/>
          <w:szCs w:val="20"/>
        </w:rPr>
      </w:pPr>
    </w:p>
    <w:p w:rsidR="00076D67" w:rsidRDefault="00076D67" w:rsidP="00076D67">
      <w:pPr>
        <w:jc w:val="both"/>
        <w:rPr>
          <w:bCs/>
          <w:sz w:val="22"/>
          <w:szCs w:val="22"/>
        </w:rPr>
      </w:pPr>
    </w:p>
    <w:p w:rsidR="00076D67" w:rsidRDefault="00076D67" w:rsidP="00076D67">
      <w:pPr>
        <w:jc w:val="both"/>
        <w:rPr>
          <w:bCs/>
          <w:sz w:val="22"/>
          <w:szCs w:val="22"/>
        </w:rPr>
      </w:pPr>
    </w:p>
    <w:p w:rsidR="00760562" w:rsidRDefault="00FA33D4" w:rsidP="000C07D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Změna termínu byla provedena z</w:t>
      </w:r>
      <w:r w:rsidRPr="00E97BE3">
        <w:rPr>
          <w:bCs/>
          <w:sz w:val="22"/>
          <w:szCs w:val="22"/>
        </w:rPr>
        <w:t xml:space="preserve"> důvodu </w:t>
      </w:r>
      <w:r w:rsidR="00A616D3">
        <w:rPr>
          <w:bCs/>
          <w:sz w:val="22"/>
          <w:szCs w:val="22"/>
        </w:rPr>
        <w:t>zhoršení klimatických podmínek</w:t>
      </w:r>
      <w:r w:rsidR="00C22334">
        <w:rPr>
          <w:bCs/>
          <w:sz w:val="22"/>
          <w:szCs w:val="22"/>
        </w:rPr>
        <w:t>. Č</w:t>
      </w:r>
      <w:r w:rsidR="00396F2C">
        <w:rPr>
          <w:bCs/>
          <w:sz w:val="22"/>
          <w:szCs w:val="22"/>
        </w:rPr>
        <w:t>ást prací již nelze  provést</w:t>
      </w:r>
      <w:r w:rsidR="00C22334">
        <w:rPr>
          <w:bCs/>
          <w:sz w:val="22"/>
          <w:szCs w:val="22"/>
        </w:rPr>
        <w:t xml:space="preserve"> ve stanovené kvalitě</w:t>
      </w:r>
      <w:r w:rsidR="00760562">
        <w:rPr>
          <w:bCs/>
          <w:sz w:val="22"/>
          <w:szCs w:val="22"/>
        </w:rPr>
        <w:t>.</w:t>
      </w:r>
    </w:p>
    <w:p w:rsidR="00C22334" w:rsidRDefault="00C22334" w:rsidP="000C07D1">
      <w:pPr>
        <w:jc w:val="both"/>
        <w:rPr>
          <w:bCs/>
          <w:sz w:val="22"/>
          <w:szCs w:val="22"/>
        </w:rPr>
      </w:pPr>
    </w:p>
    <w:p w:rsidR="000C07D1" w:rsidRDefault="000C07D1" w:rsidP="000C07D1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Tímto se mění článek Smlouvy:   IV. Doba plnění </w:t>
      </w:r>
    </w:p>
    <w:p w:rsidR="00076D67" w:rsidRDefault="00076D67" w:rsidP="00076D67">
      <w:pPr>
        <w:jc w:val="both"/>
        <w:rPr>
          <w:bCs/>
          <w:sz w:val="22"/>
          <w:szCs w:val="22"/>
          <w:u w:val="single"/>
        </w:rPr>
      </w:pPr>
    </w:p>
    <w:p w:rsidR="000C07D1" w:rsidRDefault="000C07D1" w:rsidP="00076D67">
      <w:pPr>
        <w:jc w:val="both"/>
        <w:rPr>
          <w:bCs/>
          <w:sz w:val="22"/>
          <w:szCs w:val="22"/>
          <w:u w:val="single"/>
        </w:rPr>
      </w:pPr>
    </w:p>
    <w:p w:rsidR="000C07D1" w:rsidRDefault="000C07D1" w:rsidP="00076D67">
      <w:pPr>
        <w:jc w:val="both"/>
        <w:rPr>
          <w:bCs/>
          <w:sz w:val="22"/>
          <w:szCs w:val="22"/>
          <w:u w:val="single"/>
        </w:rPr>
      </w:pPr>
    </w:p>
    <w:p w:rsidR="001C5328" w:rsidRDefault="001C5328" w:rsidP="00076D67">
      <w:pPr>
        <w:jc w:val="both"/>
        <w:rPr>
          <w:bCs/>
          <w:sz w:val="22"/>
          <w:szCs w:val="22"/>
          <w:u w:val="single"/>
        </w:rPr>
      </w:pPr>
      <w:bookmarkStart w:id="0" w:name="_GoBack"/>
      <w:bookmarkEnd w:id="0"/>
    </w:p>
    <w:p w:rsidR="000C07D1" w:rsidRDefault="000C07D1" w:rsidP="00076D67">
      <w:pPr>
        <w:jc w:val="both"/>
        <w:rPr>
          <w:bCs/>
          <w:sz w:val="22"/>
          <w:szCs w:val="22"/>
          <w:u w:val="single"/>
        </w:rPr>
      </w:pPr>
    </w:p>
    <w:p w:rsidR="000C07D1" w:rsidRPr="009F139C" w:rsidRDefault="000C07D1" w:rsidP="00076D67">
      <w:pPr>
        <w:jc w:val="both"/>
        <w:rPr>
          <w:bCs/>
          <w:sz w:val="22"/>
          <w:szCs w:val="22"/>
          <w:u w:val="single"/>
        </w:rPr>
      </w:pPr>
    </w:p>
    <w:p w:rsidR="000C07D1" w:rsidRDefault="000C07D1" w:rsidP="00076D67">
      <w:pPr>
        <w:jc w:val="both"/>
        <w:rPr>
          <w:b/>
          <w:bCs/>
          <w:sz w:val="22"/>
          <w:szCs w:val="22"/>
          <w:u w:val="single"/>
        </w:rPr>
      </w:pPr>
    </w:p>
    <w:p w:rsidR="000C07D1" w:rsidRPr="00FE762C" w:rsidRDefault="000C07D1" w:rsidP="000C07D1">
      <w:pPr>
        <w:keepNext/>
        <w:jc w:val="center"/>
        <w:outlineLvl w:val="5"/>
        <w:rPr>
          <w:rFonts w:ascii="Bookman Old Style" w:hAnsi="Bookman Old Style"/>
          <w:b/>
          <w:sz w:val="26"/>
          <w:szCs w:val="20"/>
        </w:rPr>
      </w:pPr>
      <w:r w:rsidRPr="00FE762C">
        <w:rPr>
          <w:rFonts w:ascii="Bookman Old Style" w:hAnsi="Bookman Old Style"/>
          <w:b/>
          <w:sz w:val="26"/>
          <w:szCs w:val="20"/>
        </w:rPr>
        <w:lastRenderedPageBreak/>
        <w:t>IV. Doba plnění</w:t>
      </w:r>
    </w:p>
    <w:p w:rsidR="000C07D1" w:rsidRDefault="000C07D1" w:rsidP="00076D67">
      <w:pPr>
        <w:jc w:val="both"/>
        <w:rPr>
          <w:b/>
          <w:bCs/>
          <w:sz w:val="22"/>
          <w:szCs w:val="22"/>
          <w:u w:val="single"/>
        </w:rPr>
      </w:pPr>
    </w:p>
    <w:p w:rsidR="00076D67" w:rsidRPr="009F139C" w:rsidRDefault="00076D67" w:rsidP="00076D67">
      <w:pPr>
        <w:jc w:val="both"/>
        <w:rPr>
          <w:b/>
          <w:bCs/>
          <w:sz w:val="22"/>
          <w:szCs w:val="22"/>
          <w:u w:val="single"/>
        </w:rPr>
      </w:pPr>
      <w:r w:rsidRPr="009F139C">
        <w:rPr>
          <w:b/>
          <w:bCs/>
          <w:sz w:val="22"/>
          <w:szCs w:val="22"/>
          <w:u w:val="single"/>
        </w:rPr>
        <w:t>Původní znění:</w:t>
      </w:r>
    </w:p>
    <w:p w:rsidR="00076D67" w:rsidRDefault="00076D67" w:rsidP="00076D67">
      <w:pPr>
        <w:jc w:val="both"/>
      </w:pPr>
    </w:p>
    <w:p w:rsidR="000C07D1" w:rsidRDefault="000C07D1" w:rsidP="000C07D1">
      <w:pPr>
        <w:spacing w:line="240" w:lineRule="atLeast"/>
        <w:ind w:left="720" w:hanging="720"/>
        <w:jc w:val="both"/>
        <w:rPr>
          <w:sz w:val="22"/>
        </w:rPr>
      </w:pPr>
      <w:r w:rsidRPr="00FE762C">
        <w:rPr>
          <w:sz w:val="22"/>
        </w:rPr>
        <w:t>4.1.       Zhotovitel se zavazuje provést dílo jako celek v rozsahu předmětu plnění dle požadavku objednatele a v souladu s podmínkami této smlouvy, a to v následujících termínech:</w:t>
      </w:r>
    </w:p>
    <w:p w:rsidR="000C07D1" w:rsidRPr="00FE762C" w:rsidRDefault="000C07D1" w:rsidP="000C07D1">
      <w:pPr>
        <w:spacing w:line="240" w:lineRule="atLeast"/>
        <w:ind w:left="720" w:hanging="720"/>
        <w:jc w:val="both"/>
        <w:rPr>
          <w:b/>
        </w:rPr>
      </w:pPr>
    </w:p>
    <w:p w:rsidR="000C07D1" w:rsidRPr="00FE762C" w:rsidRDefault="000C07D1" w:rsidP="000C07D1">
      <w:pPr>
        <w:ind w:left="1416" w:hanging="707"/>
        <w:jc w:val="both"/>
        <w:rPr>
          <w:sz w:val="16"/>
        </w:rPr>
      </w:pPr>
    </w:p>
    <w:p w:rsidR="00396F2C" w:rsidRDefault="000C07D1" w:rsidP="00396F2C">
      <w:pPr>
        <w:ind w:left="1080"/>
        <w:jc w:val="both"/>
        <w:rPr>
          <w:sz w:val="22"/>
        </w:rPr>
      </w:pPr>
      <w:r w:rsidRPr="00FE762C">
        <w:rPr>
          <w:sz w:val="22"/>
        </w:rPr>
        <w:t xml:space="preserve">termín předání staveniště zhotoviteli:           </w:t>
      </w:r>
      <w:r w:rsidRPr="00FE762C">
        <w:rPr>
          <w:sz w:val="22"/>
        </w:rPr>
        <w:tab/>
        <w:t xml:space="preserve">do </w:t>
      </w:r>
      <w:r w:rsidRPr="00FE762C">
        <w:rPr>
          <w:sz w:val="22"/>
          <w:szCs w:val="20"/>
        </w:rPr>
        <w:t>5-ti</w:t>
      </w:r>
      <w:r w:rsidRPr="00FE762C">
        <w:rPr>
          <w:sz w:val="22"/>
        </w:rPr>
        <w:t xml:space="preserve"> dnů po podpisu smlouvy o dílo  </w:t>
      </w:r>
      <w:r w:rsidRPr="00FE762C">
        <w:rPr>
          <w:sz w:val="22"/>
        </w:rPr>
        <w:tab/>
      </w:r>
    </w:p>
    <w:p w:rsidR="000C07D1" w:rsidRPr="00396F2C" w:rsidRDefault="00396F2C" w:rsidP="00396F2C">
      <w:pPr>
        <w:ind w:left="1080"/>
        <w:jc w:val="both"/>
        <w:rPr>
          <w:sz w:val="22"/>
        </w:rPr>
      </w:pPr>
      <w:r>
        <w:rPr>
          <w:sz w:val="22"/>
        </w:rPr>
        <w:t xml:space="preserve">termín </w:t>
      </w:r>
      <w:r w:rsidR="000C07D1" w:rsidRPr="00FE762C">
        <w:t xml:space="preserve">dokončení díla:  </w:t>
      </w:r>
      <w:r w:rsidR="000C07D1" w:rsidRPr="00FE762C">
        <w:tab/>
      </w:r>
      <w:r w:rsidR="000C07D1" w:rsidRPr="00FE762C">
        <w:tab/>
      </w:r>
      <w:r w:rsidR="000C07D1" w:rsidRPr="00FE762C">
        <w:tab/>
      </w:r>
      <w:r w:rsidR="000C07D1" w:rsidRPr="00FE762C">
        <w:tab/>
      </w:r>
      <w:r w:rsidR="000C07D1" w:rsidRPr="00FE762C">
        <w:rPr>
          <w:sz w:val="22"/>
        </w:rPr>
        <w:t xml:space="preserve">     </w:t>
      </w:r>
      <w:r>
        <w:rPr>
          <w:sz w:val="22"/>
          <w:szCs w:val="20"/>
        </w:rPr>
        <w:t>29.12.2017</w:t>
      </w:r>
    </w:p>
    <w:p w:rsidR="00076D67" w:rsidRPr="003C09C7" w:rsidRDefault="00076D67" w:rsidP="00076D67">
      <w:pPr>
        <w:pStyle w:val="Zhlav"/>
        <w:tabs>
          <w:tab w:val="clear" w:pos="4536"/>
          <w:tab w:val="clear" w:pos="9072"/>
        </w:tabs>
        <w:ind w:firstLine="567"/>
        <w:rPr>
          <w:b/>
          <w:sz w:val="22"/>
          <w:szCs w:val="22"/>
        </w:rPr>
      </w:pPr>
    </w:p>
    <w:p w:rsidR="00CE549C" w:rsidRDefault="00076D67" w:rsidP="00076D6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076D67" w:rsidRDefault="00076D67" w:rsidP="00076D6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76D67" w:rsidRDefault="00076D67" w:rsidP="00076D67">
      <w:pPr>
        <w:rPr>
          <w:b/>
          <w:sz w:val="22"/>
          <w:szCs w:val="22"/>
          <w:u w:val="single"/>
        </w:rPr>
      </w:pPr>
      <w:r w:rsidRPr="00076D67">
        <w:rPr>
          <w:b/>
          <w:sz w:val="22"/>
          <w:szCs w:val="22"/>
          <w:u w:val="single"/>
        </w:rPr>
        <w:t>Nové znění:</w:t>
      </w:r>
    </w:p>
    <w:p w:rsidR="00076D67" w:rsidRDefault="00076D67" w:rsidP="00076D67">
      <w:pPr>
        <w:rPr>
          <w:b/>
          <w:sz w:val="22"/>
          <w:szCs w:val="22"/>
          <w:u w:val="single"/>
        </w:rPr>
      </w:pPr>
    </w:p>
    <w:p w:rsidR="00076D67" w:rsidRPr="00FE762C" w:rsidRDefault="00076D67" w:rsidP="00076D67">
      <w:pPr>
        <w:jc w:val="both"/>
        <w:rPr>
          <w:sz w:val="26"/>
        </w:rPr>
      </w:pPr>
    </w:p>
    <w:p w:rsidR="000C07D1" w:rsidRDefault="000C07D1" w:rsidP="000C07D1">
      <w:pPr>
        <w:spacing w:line="240" w:lineRule="atLeast"/>
        <w:ind w:left="720" w:hanging="720"/>
        <w:jc w:val="both"/>
        <w:rPr>
          <w:sz w:val="22"/>
        </w:rPr>
      </w:pPr>
      <w:r w:rsidRPr="00FE762C">
        <w:rPr>
          <w:sz w:val="22"/>
        </w:rPr>
        <w:t>4.1.       Zhotovitel se zavazuje provést dílo jako celek v rozsahu předmětu plnění dle požadavku objednatele a v souladu s podmínkami této smlouvy, a to v následujících termínech:</w:t>
      </w:r>
    </w:p>
    <w:p w:rsidR="000C07D1" w:rsidRDefault="000C07D1" w:rsidP="000C07D1">
      <w:pPr>
        <w:spacing w:line="240" w:lineRule="atLeast"/>
        <w:ind w:left="720" w:hanging="720"/>
        <w:jc w:val="both"/>
        <w:rPr>
          <w:sz w:val="22"/>
        </w:rPr>
      </w:pPr>
    </w:p>
    <w:p w:rsidR="000C07D1" w:rsidRPr="00FE762C" w:rsidRDefault="000C07D1" w:rsidP="000C07D1">
      <w:pPr>
        <w:ind w:left="1416" w:hanging="707"/>
        <w:jc w:val="both"/>
        <w:rPr>
          <w:sz w:val="16"/>
        </w:rPr>
      </w:pPr>
    </w:p>
    <w:p w:rsidR="00396F2C" w:rsidRDefault="000C07D1" w:rsidP="00396F2C">
      <w:pPr>
        <w:ind w:left="1080"/>
        <w:jc w:val="both"/>
        <w:rPr>
          <w:sz w:val="22"/>
        </w:rPr>
      </w:pPr>
      <w:r w:rsidRPr="00FE762C">
        <w:rPr>
          <w:sz w:val="22"/>
        </w:rPr>
        <w:t xml:space="preserve">termín předání staveniště zhotoviteli:           </w:t>
      </w:r>
      <w:r w:rsidRPr="00FE762C">
        <w:rPr>
          <w:sz w:val="22"/>
        </w:rPr>
        <w:tab/>
        <w:t xml:space="preserve">do </w:t>
      </w:r>
      <w:r w:rsidRPr="00FE762C">
        <w:rPr>
          <w:sz w:val="22"/>
          <w:szCs w:val="20"/>
        </w:rPr>
        <w:t>5-ti</w:t>
      </w:r>
      <w:r w:rsidRPr="00FE762C">
        <w:rPr>
          <w:sz w:val="22"/>
        </w:rPr>
        <w:t xml:space="preserve"> dnů po podpisu smlouvy o dílo  </w:t>
      </w:r>
      <w:r w:rsidRPr="00FE762C">
        <w:rPr>
          <w:sz w:val="22"/>
        </w:rPr>
        <w:tab/>
      </w:r>
    </w:p>
    <w:p w:rsidR="000C07D1" w:rsidRPr="00396F2C" w:rsidRDefault="00396F2C" w:rsidP="00396F2C">
      <w:pPr>
        <w:ind w:left="1080"/>
        <w:jc w:val="both"/>
        <w:rPr>
          <w:sz w:val="22"/>
        </w:rPr>
      </w:pPr>
      <w:r>
        <w:rPr>
          <w:sz w:val="22"/>
        </w:rPr>
        <w:t xml:space="preserve">termín </w:t>
      </w:r>
      <w:r w:rsidR="000C07D1" w:rsidRPr="00FE762C">
        <w:t xml:space="preserve">dokončení díla:  </w:t>
      </w:r>
      <w:r w:rsidR="000C07D1" w:rsidRPr="00FE762C">
        <w:tab/>
      </w:r>
      <w:r w:rsidR="000C07D1" w:rsidRPr="00FE762C">
        <w:tab/>
      </w:r>
      <w:r w:rsidR="000C07D1" w:rsidRPr="00FE762C">
        <w:tab/>
      </w:r>
      <w:r w:rsidR="000C07D1" w:rsidRPr="00FE762C">
        <w:tab/>
      </w:r>
      <w:r w:rsidR="000C07D1" w:rsidRPr="00FE762C">
        <w:rPr>
          <w:sz w:val="22"/>
        </w:rPr>
        <w:t xml:space="preserve">     </w:t>
      </w:r>
      <w:r w:rsidR="00094CF6">
        <w:rPr>
          <w:sz w:val="22"/>
          <w:szCs w:val="20"/>
        </w:rPr>
        <w:t>31.3</w:t>
      </w:r>
      <w:r w:rsidRPr="00206075">
        <w:rPr>
          <w:sz w:val="22"/>
          <w:szCs w:val="20"/>
        </w:rPr>
        <w:t>.2018</w:t>
      </w:r>
    </w:p>
    <w:p w:rsidR="00076D67" w:rsidRDefault="00076D67" w:rsidP="00076D67">
      <w:pPr>
        <w:rPr>
          <w:sz w:val="22"/>
          <w:szCs w:val="22"/>
        </w:rPr>
      </w:pPr>
    </w:p>
    <w:p w:rsidR="008D72E9" w:rsidRDefault="008D72E9" w:rsidP="00076D67">
      <w:pPr>
        <w:jc w:val="both"/>
        <w:rPr>
          <w:i/>
        </w:rPr>
      </w:pPr>
    </w:p>
    <w:p w:rsidR="00076D67" w:rsidRPr="008D72E9" w:rsidRDefault="00076D67" w:rsidP="00076D67">
      <w:pPr>
        <w:jc w:val="both"/>
        <w:rPr>
          <w:b/>
          <w:sz w:val="22"/>
          <w:szCs w:val="22"/>
        </w:rPr>
      </w:pPr>
      <w:r w:rsidRPr="008D72E9">
        <w:rPr>
          <w:b/>
          <w:i/>
        </w:rPr>
        <w:t>Ostatní ustanovení čl. IV.</w:t>
      </w:r>
      <w:r w:rsidR="00177817">
        <w:rPr>
          <w:b/>
          <w:i/>
        </w:rPr>
        <w:t xml:space="preserve"> </w:t>
      </w:r>
      <w:r w:rsidRPr="008D72E9">
        <w:rPr>
          <w:b/>
          <w:i/>
        </w:rPr>
        <w:t>se nemění.</w:t>
      </w:r>
    </w:p>
    <w:p w:rsidR="00076D67" w:rsidRDefault="00076D67" w:rsidP="00076D67">
      <w:pPr>
        <w:jc w:val="both"/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  <w:r>
        <w:rPr>
          <w:sz w:val="22"/>
          <w:szCs w:val="22"/>
        </w:rPr>
        <w:t>Ostatní ujednání smlouvy zůstávají v platnosti beze změn.</w:t>
      </w:r>
    </w:p>
    <w:p w:rsidR="00076D6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A404EA">
        <w:rPr>
          <w:sz w:val="22"/>
          <w:szCs w:val="22"/>
        </w:rPr>
        <w:t>1</w:t>
      </w:r>
      <w:r>
        <w:rPr>
          <w:sz w:val="22"/>
          <w:szCs w:val="22"/>
        </w:rPr>
        <w:t xml:space="preserve"> se sepisuje ve čtyřech vyhotoveních, z nichž každá smluvní strana obdrží dva výtisky. </w:t>
      </w:r>
    </w:p>
    <w:p w:rsidR="00076D67" w:rsidRDefault="00076D67" w:rsidP="00076D67">
      <w:pPr>
        <w:rPr>
          <w:sz w:val="22"/>
          <w:szCs w:val="22"/>
        </w:rPr>
      </w:pPr>
    </w:p>
    <w:p w:rsidR="00076D67" w:rsidRPr="003C09C7" w:rsidRDefault="00076D67" w:rsidP="00076D67">
      <w:pPr>
        <w:rPr>
          <w:sz w:val="22"/>
          <w:szCs w:val="22"/>
        </w:rPr>
      </w:pPr>
      <w:r>
        <w:rPr>
          <w:sz w:val="22"/>
          <w:szCs w:val="22"/>
        </w:rPr>
        <w:t>Přílo</w:t>
      </w:r>
      <w:r w:rsidR="00F056A6">
        <w:rPr>
          <w:sz w:val="22"/>
          <w:szCs w:val="22"/>
        </w:rPr>
        <w:t>hou tohoto Dodatku č.</w:t>
      </w:r>
      <w:r w:rsidR="00A404EA">
        <w:rPr>
          <w:sz w:val="22"/>
          <w:szCs w:val="22"/>
        </w:rPr>
        <w:t>1</w:t>
      </w:r>
      <w:r w:rsidR="00F056A6">
        <w:rPr>
          <w:sz w:val="22"/>
          <w:szCs w:val="22"/>
        </w:rPr>
        <w:t xml:space="preserve"> je žádost zhotovitele na posunutí termínu realizace stavby</w:t>
      </w:r>
      <w:r>
        <w:rPr>
          <w:sz w:val="22"/>
          <w:szCs w:val="22"/>
        </w:rPr>
        <w:t xml:space="preserve">. </w:t>
      </w:r>
    </w:p>
    <w:p w:rsidR="00076D6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</w:p>
    <w:p w:rsidR="00CE549C" w:rsidRDefault="00CE549C" w:rsidP="00076D67">
      <w:pPr>
        <w:rPr>
          <w:sz w:val="22"/>
          <w:szCs w:val="22"/>
        </w:rPr>
      </w:pPr>
    </w:p>
    <w:p w:rsidR="00CE549C" w:rsidRDefault="00CE549C" w:rsidP="00076D67">
      <w:pPr>
        <w:rPr>
          <w:sz w:val="22"/>
          <w:szCs w:val="22"/>
        </w:rPr>
      </w:pPr>
    </w:p>
    <w:p w:rsidR="00076D67" w:rsidRDefault="00624D1E" w:rsidP="00076D67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076D67" w:rsidRPr="003C09C7" w:rsidRDefault="00624D1E" w:rsidP="00076D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076D67" w:rsidRPr="003C09C7">
        <w:rPr>
          <w:sz w:val="22"/>
          <w:szCs w:val="22"/>
        </w:rPr>
        <w:t>Dne</w:t>
      </w:r>
      <w:r>
        <w:rPr>
          <w:sz w:val="22"/>
          <w:szCs w:val="22"/>
        </w:rPr>
        <w:t xml:space="preserve"> 15.12.2017</w:t>
      </w:r>
      <w:r w:rsidR="00076D67">
        <w:rPr>
          <w:sz w:val="22"/>
          <w:szCs w:val="22"/>
        </w:rPr>
        <w:tab/>
      </w:r>
      <w:r w:rsidR="00076D67">
        <w:rPr>
          <w:sz w:val="22"/>
          <w:szCs w:val="22"/>
        </w:rPr>
        <w:tab/>
      </w:r>
      <w:r w:rsidR="00076D67">
        <w:rPr>
          <w:sz w:val="22"/>
          <w:szCs w:val="22"/>
        </w:rPr>
        <w:tab/>
      </w:r>
      <w:r w:rsidR="00076D67">
        <w:rPr>
          <w:sz w:val="22"/>
          <w:szCs w:val="22"/>
        </w:rPr>
        <w:tab/>
      </w:r>
      <w:r w:rsidR="00076D67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="00076D67" w:rsidRPr="003C09C7">
        <w:rPr>
          <w:sz w:val="22"/>
          <w:szCs w:val="22"/>
        </w:rPr>
        <w:t>Dne:</w:t>
      </w:r>
      <w:r w:rsidR="00076D67">
        <w:rPr>
          <w:sz w:val="22"/>
          <w:szCs w:val="22"/>
        </w:rPr>
        <w:t xml:space="preserve">  </w:t>
      </w:r>
      <w:r w:rsidR="00D7330C">
        <w:rPr>
          <w:sz w:val="22"/>
          <w:szCs w:val="22"/>
        </w:rPr>
        <w:t>19.12.2017</w:t>
      </w:r>
    </w:p>
    <w:p w:rsidR="00076D67" w:rsidRDefault="00076D67" w:rsidP="00076D67">
      <w:pPr>
        <w:rPr>
          <w:sz w:val="22"/>
          <w:szCs w:val="22"/>
        </w:rPr>
      </w:pPr>
    </w:p>
    <w:p w:rsidR="00076D67" w:rsidRPr="003C09C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</w:p>
    <w:p w:rsidR="00076D67" w:rsidRDefault="00076D67" w:rsidP="00076D67">
      <w:pPr>
        <w:rPr>
          <w:sz w:val="22"/>
          <w:szCs w:val="22"/>
        </w:rPr>
      </w:pPr>
    </w:p>
    <w:p w:rsidR="00076D67" w:rsidRPr="003C09C7" w:rsidRDefault="00076D67" w:rsidP="00076D67">
      <w:pPr>
        <w:rPr>
          <w:sz w:val="22"/>
          <w:szCs w:val="22"/>
        </w:rPr>
      </w:pPr>
    </w:p>
    <w:p w:rsidR="00076D67" w:rsidRPr="003C09C7" w:rsidRDefault="00076D67" w:rsidP="00076D67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8"/>
        <w:gridCol w:w="892"/>
        <w:gridCol w:w="4461"/>
      </w:tblGrid>
      <w:tr w:rsidR="00076D67" w:rsidRPr="003C09C7" w:rsidTr="00076D67">
        <w:tc>
          <w:tcPr>
            <w:tcW w:w="4608" w:type="dxa"/>
          </w:tcPr>
          <w:p w:rsidR="00760562" w:rsidRPr="003C09C7" w:rsidRDefault="00396F2C" w:rsidP="0076056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Milan </w:t>
            </w:r>
            <w:proofErr w:type="spellStart"/>
            <w:r>
              <w:rPr>
                <w:b/>
                <w:bCs/>
                <w:sz w:val="22"/>
                <w:szCs w:val="22"/>
              </w:rPr>
              <w:t>Kriško</w:t>
            </w:r>
            <w:proofErr w:type="spellEnd"/>
          </w:p>
        </w:tc>
        <w:tc>
          <w:tcPr>
            <w:tcW w:w="900" w:type="dxa"/>
          </w:tcPr>
          <w:p w:rsidR="00076D67" w:rsidRPr="003C09C7" w:rsidRDefault="00076D67" w:rsidP="00076D67">
            <w:pPr>
              <w:rPr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:rsidR="00076D67" w:rsidRPr="003C09C7" w:rsidRDefault="00396F2C" w:rsidP="00076D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Ing. Jan </w:t>
            </w:r>
            <w:proofErr w:type="spellStart"/>
            <w:r>
              <w:rPr>
                <w:b/>
                <w:sz w:val="22"/>
                <w:szCs w:val="22"/>
              </w:rPr>
              <w:t>Lichtneger</w:t>
            </w:r>
            <w:proofErr w:type="spellEnd"/>
            <w:r w:rsidR="00076D67" w:rsidRPr="003C09C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60562" w:rsidRPr="003C09C7" w:rsidTr="00076D67">
        <w:tc>
          <w:tcPr>
            <w:tcW w:w="4608" w:type="dxa"/>
          </w:tcPr>
          <w:p w:rsidR="00760562" w:rsidRDefault="00760562" w:rsidP="007605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760562" w:rsidRPr="003C09C7" w:rsidRDefault="00760562" w:rsidP="00076D67">
            <w:pPr>
              <w:rPr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:rsidR="00760562" w:rsidRPr="003C09C7" w:rsidRDefault="00760562" w:rsidP="00076D6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6D67" w:rsidRPr="003C09C7" w:rsidTr="00076D67">
        <w:tc>
          <w:tcPr>
            <w:tcW w:w="4608" w:type="dxa"/>
          </w:tcPr>
          <w:p w:rsidR="00076D67" w:rsidRPr="003C09C7" w:rsidRDefault="00396F2C" w:rsidP="0093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jednatel</w:t>
            </w:r>
            <w:r w:rsidR="00760562">
              <w:rPr>
                <w:sz w:val="22"/>
                <w:szCs w:val="22"/>
              </w:rPr>
              <w:t xml:space="preserve"> společnosti</w:t>
            </w:r>
          </w:p>
        </w:tc>
        <w:tc>
          <w:tcPr>
            <w:tcW w:w="900" w:type="dxa"/>
          </w:tcPr>
          <w:p w:rsidR="00076D67" w:rsidRPr="003C09C7" w:rsidRDefault="00076D67" w:rsidP="00076D67">
            <w:pPr>
              <w:rPr>
                <w:sz w:val="22"/>
                <w:szCs w:val="22"/>
              </w:rPr>
            </w:pPr>
          </w:p>
        </w:tc>
        <w:tc>
          <w:tcPr>
            <w:tcW w:w="4496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  <w:r w:rsidRPr="003C09C7">
              <w:rPr>
                <w:sz w:val="22"/>
                <w:szCs w:val="22"/>
              </w:rPr>
              <w:t>ředitel organizace</w:t>
            </w:r>
          </w:p>
        </w:tc>
      </w:tr>
      <w:tr w:rsidR="00076D67" w:rsidRPr="003C09C7" w:rsidTr="00076D67">
        <w:tc>
          <w:tcPr>
            <w:tcW w:w="4608" w:type="dxa"/>
          </w:tcPr>
          <w:p w:rsidR="00076D67" w:rsidRPr="003C09C7" w:rsidRDefault="00760562" w:rsidP="00930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6F2C">
              <w:rPr>
                <w:sz w:val="22"/>
                <w:szCs w:val="22"/>
              </w:rPr>
              <w:t xml:space="preserve">                          </w:t>
            </w:r>
            <w:proofErr w:type="spellStart"/>
            <w:r w:rsidR="00396F2C">
              <w:rPr>
                <w:sz w:val="22"/>
                <w:szCs w:val="22"/>
              </w:rPr>
              <w:t>Lemonta</w:t>
            </w:r>
            <w:proofErr w:type="spellEnd"/>
            <w:r w:rsidR="00396F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900" w:type="dxa"/>
          </w:tcPr>
          <w:p w:rsidR="00076D67" w:rsidRPr="003C09C7" w:rsidRDefault="00076D67" w:rsidP="00076D67">
            <w:pPr>
              <w:rPr>
                <w:sz w:val="22"/>
                <w:szCs w:val="22"/>
              </w:rPr>
            </w:pPr>
          </w:p>
        </w:tc>
        <w:tc>
          <w:tcPr>
            <w:tcW w:w="4496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  <w:r w:rsidRPr="003C09C7">
              <w:rPr>
                <w:sz w:val="22"/>
                <w:szCs w:val="22"/>
              </w:rPr>
              <w:t>Krajská správa a údržba silnic</w:t>
            </w:r>
          </w:p>
        </w:tc>
      </w:tr>
      <w:tr w:rsidR="00076D67" w:rsidRPr="003C09C7" w:rsidTr="00076D67">
        <w:tc>
          <w:tcPr>
            <w:tcW w:w="4608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76D67" w:rsidRPr="003C09C7" w:rsidRDefault="00076D67" w:rsidP="00076D67">
            <w:pPr>
              <w:rPr>
                <w:sz w:val="22"/>
                <w:szCs w:val="22"/>
              </w:rPr>
            </w:pPr>
          </w:p>
        </w:tc>
        <w:tc>
          <w:tcPr>
            <w:tcW w:w="4496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  <w:r w:rsidRPr="003C09C7">
              <w:rPr>
                <w:sz w:val="22"/>
                <w:szCs w:val="22"/>
              </w:rPr>
              <w:t>Karlovarského kraje</w:t>
            </w:r>
            <w:r>
              <w:rPr>
                <w:sz w:val="22"/>
                <w:szCs w:val="22"/>
              </w:rPr>
              <w:t>,</w:t>
            </w:r>
          </w:p>
        </w:tc>
      </w:tr>
      <w:tr w:rsidR="00076D67" w:rsidRPr="003C09C7" w:rsidTr="00076D67">
        <w:tc>
          <w:tcPr>
            <w:tcW w:w="4608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076D67" w:rsidRPr="003C09C7" w:rsidRDefault="00076D67" w:rsidP="00076D67">
            <w:pPr>
              <w:rPr>
                <w:sz w:val="22"/>
                <w:szCs w:val="22"/>
              </w:rPr>
            </w:pPr>
          </w:p>
        </w:tc>
        <w:tc>
          <w:tcPr>
            <w:tcW w:w="4496" w:type="dxa"/>
          </w:tcPr>
          <w:p w:rsidR="00076D67" w:rsidRPr="003C09C7" w:rsidRDefault="00076D67" w:rsidP="00076D67">
            <w:pPr>
              <w:jc w:val="center"/>
              <w:rPr>
                <w:sz w:val="22"/>
                <w:szCs w:val="22"/>
              </w:rPr>
            </w:pPr>
            <w:r w:rsidRPr="003C09C7">
              <w:rPr>
                <w:sz w:val="22"/>
                <w:szCs w:val="22"/>
              </w:rPr>
              <w:t>příspěvková organizace</w:t>
            </w:r>
          </w:p>
        </w:tc>
      </w:tr>
    </w:tbl>
    <w:p w:rsidR="00076D67" w:rsidRDefault="00076D67" w:rsidP="00DF6323">
      <w:pPr>
        <w:spacing w:line="240" w:lineRule="atLeast"/>
        <w:jc w:val="center"/>
        <w:rPr>
          <w:rFonts w:ascii="Bookman Old Style" w:hAnsi="Bookman Old Style"/>
          <w:b/>
          <w:sz w:val="26"/>
          <w:szCs w:val="20"/>
        </w:rPr>
      </w:pPr>
    </w:p>
    <w:sectPr w:rsidR="00076D67" w:rsidSect="00C57A80">
      <w:footerReference w:type="default" r:id="rId11"/>
      <w:footerReference w:type="first" r:id="rId12"/>
      <w:pgSz w:w="11906" w:h="16838" w:code="9"/>
      <w:pgMar w:top="851" w:right="851" w:bottom="567" w:left="1134" w:header="708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06" w:rsidRDefault="00820006">
      <w:r>
        <w:separator/>
      </w:r>
    </w:p>
  </w:endnote>
  <w:endnote w:type="continuationSeparator" w:id="0">
    <w:p w:rsidR="00820006" w:rsidRDefault="0082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7D1" w:rsidRDefault="000C07D1">
    <w:pPr>
      <w:pStyle w:val="Zpat"/>
    </w:pPr>
    <w:r>
      <w:tab/>
      <w:t xml:space="preserve">- </w:t>
    </w:r>
    <w:r w:rsidR="008360DD">
      <w:fldChar w:fldCharType="begin"/>
    </w:r>
    <w:r w:rsidR="008360DD">
      <w:instrText xml:space="preserve"> PAGE </w:instrText>
    </w:r>
    <w:r w:rsidR="008360DD">
      <w:fldChar w:fldCharType="separate"/>
    </w:r>
    <w:r w:rsidR="001C5328">
      <w:rPr>
        <w:noProof/>
      </w:rPr>
      <w:t>2</w:t>
    </w:r>
    <w:r w:rsidR="008360DD">
      <w:rPr>
        <w:noProof/>
      </w:rP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7D1" w:rsidRDefault="000C07D1">
    <w:pPr>
      <w:pStyle w:val="Zpat"/>
      <w:jc w:val="center"/>
      <w:rPr>
        <w:b/>
        <w:caps/>
        <w:sz w:val="28"/>
      </w:rPr>
    </w:pPr>
    <w:r>
      <w:rPr>
        <w:b/>
        <w:caps/>
        <w:sz w:val="28"/>
      </w:rPr>
      <w:t>tento projekt je spolufinancován evropskou unií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06" w:rsidRDefault="00820006">
      <w:r>
        <w:separator/>
      </w:r>
    </w:p>
  </w:footnote>
  <w:footnote w:type="continuationSeparator" w:id="0">
    <w:p w:rsidR="00820006" w:rsidRDefault="0082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3318"/>
    <w:multiLevelType w:val="hybridMultilevel"/>
    <w:tmpl w:val="B9464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E0617"/>
    <w:multiLevelType w:val="hybridMultilevel"/>
    <w:tmpl w:val="E2AEC5D6"/>
    <w:lvl w:ilvl="0" w:tplc="55BEBDC0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0FA57239"/>
    <w:multiLevelType w:val="multilevel"/>
    <w:tmpl w:val="9E047B1E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2B1599"/>
    <w:multiLevelType w:val="multilevel"/>
    <w:tmpl w:val="2FE82F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F458DC"/>
    <w:multiLevelType w:val="hybridMultilevel"/>
    <w:tmpl w:val="7158A664"/>
    <w:lvl w:ilvl="0" w:tplc="369EC4B6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4109287F"/>
    <w:multiLevelType w:val="multilevel"/>
    <w:tmpl w:val="7D3CF5C2"/>
    <w:lvl w:ilvl="0">
      <w:start w:val="1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F3F61E2"/>
    <w:multiLevelType w:val="hybridMultilevel"/>
    <w:tmpl w:val="3D74E0C8"/>
    <w:lvl w:ilvl="0" w:tplc="0D3645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AF3AF25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DE689C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124185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202691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EC801D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46A992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136F2A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1A09F8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B20F5A"/>
    <w:multiLevelType w:val="singleLevel"/>
    <w:tmpl w:val="2D2E8EF0"/>
    <w:lvl w:ilvl="0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8" w15:restartNumberingAfterBreak="0">
    <w:nsid w:val="575A535B"/>
    <w:multiLevelType w:val="hybridMultilevel"/>
    <w:tmpl w:val="028E6E4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CD01B2"/>
    <w:multiLevelType w:val="multilevel"/>
    <w:tmpl w:val="B8AACE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F595CAF"/>
    <w:multiLevelType w:val="multilevel"/>
    <w:tmpl w:val="F864C60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</w:num>
  <w:num w:numId="1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4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65"/>
    <w:rsid w:val="000131E3"/>
    <w:rsid w:val="00024071"/>
    <w:rsid w:val="00045084"/>
    <w:rsid w:val="00046F5E"/>
    <w:rsid w:val="00062A1C"/>
    <w:rsid w:val="000727BC"/>
    <w:rsid w:val="00076D67"/>
    <w:rsid w:val="00076FE9"/>
    <w:rsid w:val="00084434"/>
    <w:rsid w:val="000929BB"/>
    <w:rsid w:val="00094CF6"/>
    <w:rsid w:val="00095AF4"/>
    <w:rsid w:val="000B6F4C"/>
    <w:rsid w:val="000C07D1"/>
    <w:rsid w:val="000C6669"/>
    <w:rsid w:val="000C6B2C"/>
    <w:rsid w:val="001128DD"/>
    <w:rsid w:val="00132FBE"/>
    <w:rsid w:val="00133193"/>
    <w:rsid w:val="001469CE"/>
    <w:rsid w:val="00163D38"/>
    <w:rsid w:val="0017270B"/>
    <w:rsid w:val="00172F8A"/>
    <w:rsid w:val="00177817"/>
    <w:rsid w:val="00183692"/>
    <w:rsid w:val="001A4079"/>
    <w:rsid w:val="001A698E"/>
    <w:rsid w:val="001C5328"/>
    <w:rsid w:val="001E10FF"/>
    <w:rsid w:val="001F3A82"/>
    <w:rsid w:val="0020227B"/>
    <w:rsid w:val="00206075"/>
    <w:rsid w:val="00224231"/>
    <w:rsid w:val="00224E97"/>
    <w:rsid w:val="00232909"/>
    <w:rsid w:val="00250DA2"/>
    <w:rsid w:val="00256CC2"/>
    <w:rsid w:val="00261DEA"/>
    <w:rsid w:val="00265030"/>
    <w:rsid w:val="00274AC3"/>
    <w:rsid w:val="002B394B"/>
    <w:rsid w:val="002B54A2"/>
    <w:rsid w:val="002F02A8"/>
    <w:rsid w:val="00304151"/>
    <w:rsid w:val="00330669"/>
    <w:rsid w:val="003412A2"/>
    <w:rsid w:val="00345499"/>
    <w:rsid w:val="0036023E"/>
    <w:rsid w:val="00360E4B"/>
    <w:rsid w:val="00362663"/>
    <w:rsid w:val="0036400C"/>
    <w:rsid w:val="003651F8"/>
    <w:rsid w:val="003762E6"/>
    <w:rsid w:val="00383B8B"/>
    <w:rsid w:val="003947D1"/>
    <w:rsid w:val="00396F2C"/>
    <w:rsid w:val="003A4E21"/>
    <w:rsid w:val="003B1EAC"/>
    <w:rsid w:val="003B76D0"/>
    <w:rsid w:val="003D3B82"/>
    <w:rsid w:val="003E1730"/>
    <w:rsid w:val="0040102F"/>
    <w:rsid w:val="00405C2C"/>
    <w:rsid w:val="00413A48"/>
    <w:rsid w:val="004170E3"/>
    <w:rsid w:val="00435E80"/>
    <w:rsid w:val="00447736"/>
    <w:rsid w:val="004564BD"/>
    <w:rsid w:val="004B1CDC"/>
    <w:rsid w:val="004C24CF"/>
    <w:rsid w:val="004C7C98"/>
    <w:rsid w:val="004F3C36"/>
    <w:rsid w:val="0051471D"/>
    <w:rsid w:val="00542E12"/>
    <w:rsid w:val="005559CC"/>
    <w:rsid w:val="005567BE"/>
    <w:rsid w:val="00561721"/>
    <w:rsid w:val="00585337"/>
    <w:rsid w:val="005A58D0"/>
    <w:rsid w:val="005B58F6"/>
    <w:rsid w:val="005D45F1"/>
    <w:rsid w:val="005E2B78"/>
    <w:rsid w:val="005F3D9F"/>
    <w:rsid w:val="005F4B02"/>
    <w:rsid w:val="005F7196"/>
    <w:rsid w:val="00607648"/>
    <w:rsid w:val="00612665"/>
    <w:rsid w:val="00624D1E"/>
    <w:rsid w:val="00627F52"/>
    <w:rsid w:val="0064052C"/>
    <w:rsid w:val="006520DA"/>
    <w:rsid w:val="0065464E"/>
    <w:rsid w:val="00663F07"/>
    <w:rsid w:val="00670EBB"/>
    <w:rsid w:val="00694010"/>
    <w:rsid w:val="006E26F3"/>
    <w:rsid w:val="006F0654"/>
    <w:rsid w:val="006F2B8C"/>
    <w:rsid w:val="00713421"/>
    <w:rsid w:val="007269E6"/>
    <w:rsid w:val="00747749"/>
    <w:rsid w:val="0075205F"/>
    <w:rsid w:val="00754057"/>
    <w:rsid w:val="00756423"/>
    <w:rsid w:val="007568F3"/>
    <w:rsid w:val="00760562"/>
    <w:rsid w:val="00763CCA"/>
    <w:rsid w:val="0076625E"/>
    <w:rsid w:val="00787E6B"/>
    <w:rsid w:val="007A7DD7"/>
    <w:rsid w:val="007B2DDE"/>
    <w:rsid w:val="007D2F25"/>
    <w:rsid w:val="007D43BC"/>
    <w:rsid w:val="007D4D2C"/>
    <w:rsid w:val="00810BFC"/>
    <w:rsid w:val="00820006"/>
    <w:rsid w:val="00835011"/>
    <w:rsid w:val="008360DD"/>
    <w:rsid w:val="00850EFD"/>
    <w:rsid w:val="008767BF"/>
    <w:rsid w:val="00884E64"/>
    <w:rsid w:val="0089285C"/>
    <w:rsid w:val="008A1A68"/>
    <w:rsid w:val="008A2D25"/>
    <w:rsid w:val="008A74E4"/>
    <w:rsid w:val="008B1633"/>
    <w:rsid w:val="008D1BF7"/>
    <w:rsid w:val="008D72E9"/>
    <w:rsid w:val="008E34D2"/>
    <w:rsid w:val="008F25AD"/>
    <w:rsid w:val="00901E1E"/>
    <w:rsid w:val="00902651"/>
    <w:rsid w:val="00904204"/>
    <w:rsid w:val="00913797"/>
    <w:rsid w:val="00913FDC"/>
    <w:rsid w:val="009304E6"/>
    <w:rsid w:val="009443AE"/>
    <w:rsid w:val="00944BB2"/>
    <w:rsid w:val="0094597A"/>
    <w:rsid w:val="00954609"/>
    <w:rsid w:val="00963B92"/>
    <w:rsid w:val="009816A1"/>
    <w:rsid w:val="009878E0"/>
    <w:rsid w:val="009A2A0D"/>
    <w:rsid w:val="009D0A36"/>
    <w:rsid w:val="009E46A6"/>
    <w:rsid w:val="009E5E97"/>
    <w:rsid w:val="009F139C"/>
    <w:rsid w:val="00A12329"/>
    <w:rsid w:val="00A1561E"/>
    <w:rsid w:val="00A404EA"/>
    <w:rsid w:val="00A616D3"/>
    <w:rsid w:val="00A6635E"/>
    <w:rsid w:val="00A6649E"/>
    <w:rsid w:val="00A72FAE"/>
    <w:rsid w:val="00A957B3"/>
    <w:rsid w:val="00AA7465"/>
    <w:rsid w:val="00AA7E2A"/>
    <w:rsid w:val="00AB5144"/>
    <w:rsid w:val="00AE49BD"/>
    <w:rsid w:val="00AF5952"/>
    <w:rsid w:val="00B00CF8"/>
    <w:rsid w:val="00B1370E"/>
    <w:rsid w:val="00B2375A"/>
    <w:rsid w:val="00B4000C"/>
    <w:rsid w:val="00B718EC"/>
    <w:rsid w:val="00B9074C"/>
    <w:rsid w:val="00BA67A0"/>
    <w:rsid w:val="00BD170B"/>
    <w:rsid w:val="00BF1783"/>
    <w:rsid w:val="00C12852"/>
    <w:rsid w:val="00C1696A"/>
    <w:rsid w:val="00C20949"/>
    <w:rsid w:val="00C22334"/>
    <w:rsid w:val="00C33C57"/>
    <w:rsid w:val="00C5349A"/>
    <w:rsid w:val="00C57A80"/>
    <w:rsid w:val="00C63BFB"/>
    <w:rsid w:val="00C82C8F"/>
    <w:rsid w:val="00C9173A"/>
    <w:rsid w:val="00CB7651"/>
    <w:rsid w:val="00CC0018"/>
    <w:rsid w:val="00CD2476"/>
    <w:rsid w:val="00CD65D1"/>
    <w:rsid w:val="00CE2483"/>
    <w:rsid w:val="00CE549C"/>
    <w:rsid w:val="00D029C9"/>
    <w:rsid w:val="00D10BC4"/>
    <w:rsid w:val="00D1183A"/>
    <w:rsid w:val="00D21CEF"/>
    <w:rsid w:val="00D222A8"/>
    <w:rsid w:val="00D26468"/>
    <w:rsid w:val="00D34EB7"/>
    <w:rsid w:val="00D40750"/>
    <w:rsid w:val="00D7330C"/>
    <w:rsid w:val="00DB3624"/>
    <w:rsid w:val="00DD7FCE"/>
    <w:rsid w:val="00DE6752"/>
    <w:rsid w:val="00DF6323"/>
    <w:rsid w:val="00E1174B"/>
    <w:rsid w:val="00E5628B"/>
    <w:rsid w:val="00E574B5"/>
    <w:rsid w:val="00E83803"/>
    <w:rsid w:val="00EF291C"/>
    <w:rsid w:val="00F056A6"/>
    <w:rsid w:val="00F05889"/>
    <w:rsid w:val="00F323DB"/>
    <w:rsid w:val="00F525C2"/>
    <w:rsid w:val="00F600B6"/>
    <w:rsid w:val="00F77E0B"/>
    <w:rsid w:val="00FA33D4"/>
    <w:rsid w:val="00FA7192"/>
    <w:rsid w:val="00FB0483"/>
    <w:rsid w:val="00FB6F23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E97E97-459D-4582-BC88-4E4798DC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3B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57A80"/>
    <w:pPr>
      <w:keepNext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C57A80"/>
    <w:pPr>
      <w:keepNext/>
      <w:jc w:val="both"/>
      <w:outlineLvl w:val="1"/>
    </w:pPr>
    <w:rPr>
      <w:sz w:val="26"/>
    </w:rPr>
  </w:style>
  <w:style w:type="paragraph" w:styleId="Nadpis6">
    <w:name w:val="heading 6"/>
    <w:basedOn w:val="Normln"/>
    <w:next w:val="Normln"/>
    <w:qFormat/>
    <w:rsid w:val="00C57A80"/>
    <w:pPr>
      <w:keepNext/>
      <w:jc w:val="center"/>
      <w:outlineLvl w:val="5"/>
    </w:pPr>
    <w:rPr>
      <w:b/>
      <w:sz w:val="22"/>
      <w:szCs w:val="20"/>
    </w:rPr>
  </w:style>
  <w:style w:type="paragraph" w:styleId="Nadpis7">
    <w:name w:val="heading 7"/>
    <w:basedOn w:val="Normln"/>
    <w:next w:val="Normln"/>
    <w:qFormat/>
    <w:rsid w:val="00C57A80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57A80"/>
    <w:pPr>
      <w:jc w:val="center"/>
    </w:pPr>
    <w:rPr>
      <w:sz w:val="22"/>
      <w:szCs w:val="20"/>
    </w:rPr>
  </w:style>
  <w:style w:type="paragraph" w:customStyle="1" w:styleId="BodyText21">
    <w:name w:val="Body Text 21"/>
    <w:basedOn w:val="Normln"/>
    <w:rsid w:val="00C57A80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C57A80"/>
    <w:pPr>
      <w:ind w:left="709" w:hanging="142"/>
      <w:jc w:val="both"/>
    </w:pPr>
    <w:rPr>
      <w:sz w:val="22"/>
      <w:szCs w:val="20"/>
    </w:rPr>
  </w:style>
  <w:style w:type="paragraph" w:styleId="Zkladntext2">
    <w:name w:val="Body Text 2"/>
    <w:basedOn w:val="Normln"/>
    <w:rsid w:val="00C57A80"/>
    <w:pPr>
      <w:jc w:val="both"/>
    </w:pPr>
    <w:rPr>
      <w:sz w:val="22"/>
      <w:szCs w:val="20"/>
    </w:rPr>
  </w:style>
  <w:style w:type="paragraph" w:styleId="Zkladntextodsazen3">
    <w:name w:val="Body Text Indent 3"/>
    <w:basedOn w:val="Normln"/>
    <w:rsid w:val="00C57A80"/>
    <w:pPr>
      <w:ind w:left="567" w:hanging="567"/>
      <w:jc w:val="both"/>
    </w:pPr>
    <w:rPr>
      <w:sz w:val="22"/>
      <w:szCs w:val="20"/>
    </w:rPr>
  </w:style>
  <w:style w:type="paragraph" w:styleId="Zpat">
    <w:name w:val="footer"/>
    <w:basedOn w:val="Normln"/>
    <w:rsid w:val="00C57A8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C57A80"/>
    <w:pPr>
      <w:tabs>
        <w:tab w:val="center" w:pos="4536"/>
        <w:tab w:val="right" w:pos="9072"/>
      </w:tabs>
    </w:pPr>
  </w:style>
  <w:style w:type="paragraph" w:customStyle="1" w:styleId="odstavec1">
    <w:name w:val="odstavec1"/>
    <w:basedOn w:val="Normln"/>
    <w:rsid w:val="00C57A80"/>
    <w:pPr>
      <w:ind w:left="340"/>
      <w:jc w:val="both"/>
    </w:pPr>
    <w:rPr>
      <w:rFonts w:ascii="Arial" w:hAnsi="Arial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bubliny">
    <w:name w:val="Balloon Text"/>
    <w:basedOn w:val="Normln"/>
    <w:semiHidden/>
    <w:rsid w:val="00C57A80"/>
    <w:rPr>
      <w:rFonts w:ascii="Tahoma" w:hAnsi="Tahoma" w:cs="Bookman Old Style"/>
      <w:sz w:val="16"/>
      <w:szCs w:val="16"/>
    </w:rPr>
  </w:style>
  <w:style w:type="paragraph" w:styleId="Nzev">
    <w:name w:val="Title"/>
    <w:basedOn w:val="Normln"/>
    <w:qFormat/>
    <w:rsid w:val="00C57A80"/>
    <w:pPr>
      <w:ind w:left="2340"/>
      <w:jc w:val="center"/>
    </w:pPr>
    <w:rPr>
      <w:sz w:val="32"/>
    </w:rPr>
  </w:style>
  <w:style w:type="paragraph" w:styleId="Zkladntextodsazen2">
    <w:name w:val="Body Text Indent 2"/>
    <w:basedOn w:val="Normln"/>
    <w:rsid w:val="00C57A80"/>
    <w:pPr>
      <w:ind w:left="720" w:hanging="720"/>
      <w:jc w:val="both"/>
    </w:pPr>
  </w:style>
  <w:style w:type="paragraph" w:styleId="Zkladntext3">
    <w:name w:val="Body Text 3"/>
    <w:basedOn w:val="Normln"/>
    <w:rsid w:val="00C57A80"/>
    <w:pPr>
      <w:jc w:val="center"/>
    </w:pPr>
    <w:rPr>
      <w:rFonts w:ascii="Bookman Old Style" w:hAnsi="Bookman Old Style"/>
      <w:sz w:val="20"/>
    </w:rPr>
  </w:style>
  <w:style w:type="character" w:customStyle="1" w:styleId="Nadpis1Char">
    <w:name w:val="Nadpis 1 Char"/>
    <w:link w:val="Nadpis1"/>
    <w:rsid w:val="007269E6"/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6D67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0C07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ar_frantisek\Dokumenty\Smlouva%20o%20d&#237;lo%20-%20povrchy%20a%20velk&#233;%20stavb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0E4506FB79E488B7DA6FE49E9E8FC" ma:contentTypeVersion="0" ma:contentTypeDescription="Vytvoří nový dokument" ma:contentTypeScope="" ma:versionID="56fc4fa104d9e7852d5d553b4aa602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69D51-4A29-42E9-A44F-D0E19281A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48647-F2DC-4B88-9E3A-70CEAFA13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48CCC-FDEF-4081-A487-82EC02DE7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40BC0E-0EA0-4F02-BC60-9A297AAC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- povrchy a velké stavby.dot</Template>
  <TotalTime>1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BSS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Malár František</dc:creator>
  <cp:keywords/>
  <cp:lastModifiedBy>Havrdová Taťána</cp:lastModifiedBy>
  <cp:revision>3</cp:revision>
  <cp:lastPrinted>2017-12-14T09:59:00Z</cp:lastPrinted>
  <dcterms:created xsi:type="dcterms:W3CDTF">2017-12-22T06:47:00Z</dcterms:created>
  <dcterms:modified xsi:type="dcterms:W3CDTF">2017-12-22T06:48:00Z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0x01010061D0E4506FB79E488B7DA6FE49E9E8FC</vt:lpwstr>
  </property>
</Properties>
</file>