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3106">
      <w:pPr>
        <w:pStyle w:val="Bodytext20"/>
        <w:framePr w:w="9396" w:h="13544" w:hRule="exact" w:wrap="around" w:vAnchor="page" w:hAnchor="page" w:x="1603" w:y="1189"/>
        <w:shd w:val="clear" w:color="auto" w:fill="auto"/>
        <w:ind w:left="2052" w:right="620"/>
      </w:pPr>
      <w:r>
        <w:rPr>
          <w:rStyle w:val="Bodytext2"/>
          <w:color w:val="000000"/>
        </w:rPr>
        <w:t>Zadavatel: Střední průmyslová škola dopravní, Plzeň, Karlovarská 99, 323 00</w:t>
      </w:r>
      <w:r>
        <w:rPr>
          <w:rStyle w:val="Bodytext2"/>
          <w:color w:val="000000"/>
        </w:rPr>
        <w:br/>
        <w:t>Plzeň</w:t>
      </w:r>
    </w:p>
    <w:p w:rsidR="00000000" w:rsidRDefault="00BA3106">
      <w:pPr>
        <w:pStyle w:val="Bodytext20"/>
        <w:framePr w:w="9396" w:h="13544" w:hRule="exact" w:wrap="around" w:vAnchor="page" w:hAnchor="page" w:x="1603" w:y="1189"/>
        <w:shd w:val="clear" w:color="auto" w:fill="auto"/>
        <w:spacing w:after="118" w:line="160" w:lineRule="exact"/>
        <w:ind w:left="2052" w:right="237"/>
        <w:jc w:val="both"/>
      </w:pPr>
      <w:r>
        <w:rPr>
          <w:rStyle w:val="Bodytext2"/>
          <w:color w:val="000000"/>
        </w:rPr>
        <w:t>IČ: 69457930</w:t>
      </w:r>
    </w:p>
    <w:p w:rsidR="00000000" w:rsidRDefault="00BA3106">
      <w:pPr>
        <w:pStyle w:val="Bodytext20"/>
        <w:framePr w:w="9396" w:h="13544" w:hRule="exact" w:wrap="around" w:vAnchor="page" w:hAnchor="page" w:x="1603" w:y="1189"/>
        <w:shd w:val="clear" w:color="auto" w:fill="auto"/>
        <w:spacing w:after="241" w:line="160" w:lineRule="exact"/>
        <w:ind w:left="2052" w:right="237"/>
        <w:jc w:val="both"/>
      </w:pPr>
      <w:r>
        <w:rPr>
          <w:rStyle w:val="Bodytext2"/>
          <w:color w:val="000000"/>
        </w:rPr>
        <w:t>Pověřená osoba: Ing. Jiří Svoboda, ředitel školy</w:t>
      </w:r>
    </w:p>
    <w:p w:rsidR="00000000" w:rsidRDefault="00BA3106">
      <w:pPr>
        <w:pStyle w:val="Heading10"/>
        <w:framePr w:w="9396" w:h="13544" w:hRule="exact" w:wrap="around" w:vAnchor="page" w:hAnchor="page" w:x="1603" w:y="1189"/>
        <w:shd w:val="clear" w:color="auto" w:fill="auto"/>
        <w:spacing w:before="0"/>
        <w:ind w:left="2052" w:right="620"/>
      </w:pPr>
      <w:bookmarkStart w:id="0" w:name="bookmark0"/>
      <w:proofErr w:type="spellStart"/>
      <w:r>
        <w:rPr>
          <w:rStyle w:val="Heading1"/>
          <w:b/>
          <w:bCs/>
          <w:color w:val="000000"/>
        </w:rPr>
        <w:t>DD</w:t>
      </w:r>
      <w:r>
        <w:rPr>
          <w:rStyle w:val="Heading1"/>
          <w:b/>
          <w:bCs/>
          <w:color w:val="000000"/>
        </w:rPr>
        <w:t>odatek</w:t>
      </w:r>
      <w:proofErr w:type="spellEnd"/>
      <w:r>
        <w:rPr>
          <w:rStyle w:val="Heading1"/>
          <w:b/>
          <w:bCs/>
          <w:color w:val="000000"/>
        </w:rPr>
        <w:t xml:space="preserve"> č. 1 ke smlouvě o dílo č. ID</w:t>
      </w:r>
      <w:r>
        <w:rPr>
          <w:rStyle w:val="Heading1"/>
          <w:b/>
          <w:bCs/>
          <w:color w:val="000000"/>
        </w:rPr>
        <w:br/>
      </w:r>
      <w:r>
        <w:rPr>
          <w:rStyle w:val="Heading1155pt"/>
          <w:b/>
          <w:bCs/>
          <w:color w:val="000000"/>
        </w:rPr>
        <w:t>4714/185/2016</w:t>
      </w:r>
      <w:bookmarkEnd w:id="0"/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ind w:left="40" w:right="320" w:firstLine="760"/>
      </w:pPr>
      <w:r>
        <w:rPr>
          <w:rStyle w:val="ZkladntextChar1"/>
          <w:color w:val="000000"/>
        </w:rPr>
        <w:t>uzavřená podle právního řádu České</w:t>
      </w:r>
      <w:r>
        <w:rPr>
          <w:rStyle w:val="ZkladntextChar1"/>
          <w:color w:val="000000"/>
        </w:rPr>
        <w:t xml:space="preserve"> republiky v souladu s ustanovením §2586 a násl.</w:t>
      </w:r>
      <w:r>
        <w:rPr>
          <w:rStyle w:val="ZkladntextChar1"/>
          <w:color w:val="000000"/>
        </w:rPr>
        <w:br/>
        <w:t>zákona č. 89/2012 Sb., občanského zákoníku, v platném znění, mezi těmito smluvními stranami</w:t>
      </w:r>
    </w:p>
    <w:p w:rsidR="00000000" w:rsidRDefault="00BA3106">
      <w:pPr>
        <w:pStyle w:val="Heading30"/>
        <w:framePr w:w="9396" w:h="13544" w:hRule="exact" w:wrap="around" w:vAnchor="page" w:hAnchor="page" w:x="1603" w:y="1189"/>
        <w:shd w:val="clear" w:color="auto" w:fill="auto"/>
        <w:spacing w:before="0"/>
        <w:ind w:left="40"/>
      </w:pPr>
      <w:bookmarkStart w:id="1" w:name="bookmark1"/>
      <w:r>
        <w:rPr>
          <w:rStyle w:val="Heading3"/>
          <w:b/>
          <w:bCs/>
          <w:color w:val="000000"/>
        </w:rPr>
        <w:t>I. Smluvní strany</w:t>
      </w:r>
      <w:bookmarkEnd w:id="1"/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0"/>
        <w:ind w:left="2220"/>
      </w:pPr>
      <w:r>
        <w:rPr>
          <w:rStyle w:val="ZkladntextChar1"/>
          <w:color w:val="000000"/>
        </w:rPr>
        <w:t>1.1 Objednatel:</w:t>
      </w:r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0"/>
        <w:ind w:left="2540" w:right="320"/>
      </w:pPr>
      <w:r>
        <w:rPr>
          <w:rStyle w:val="ZkladntextChar1"/>
          <w:color w:val="000000"/>
        </w:rPr>
        <w:t>Název: Střední průmyslová škola dopravní, Plzeň, Karlovarská</w:t>
      </w:r>
      <w:r>
        <w:rPr>
          <w:rStyle w:val="ZkladntextChar1"/>
          <w:color w:val="000000"/>
        </w:rPr>
        <w:t xml:space="preserve"> 99,</w:t>
      </w:r>
      <w:r>
        <w:rPr>
          <w:rStyle w:val="ZkladntextChar1"/>
          <w:color w:val="000000"/>
        </w:rPr>
        <w:br/>
        <w:t>323 00 Plzeň</w:t>
      </w:r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0"/>
        <w:ind w:left="2540" w:right="320"/>
      </w:pPr>
      <w:r>
        <w:rPr>
          <w:rStyle w:val="ZkladntextChar1"/>
          <w:color w:val="000000"/>
        </w:rPr>
        <w:t>Sídlo: Karlovarská 99, 32300 Plzeň</w:t>
      </w:r>
      <w:r>
        <w:rPr>
          <w:rStyle w:val="ZkladntextChar1"/>
          <w:color w:val="000000"/>
        </w:rPr>
        <w:br/>
        <w:t>Zastoupený: Ing. Jiřím Svobodou, ředitelem školy</w:t>
      </w:r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0" w:line="454" w:lineRule="exact"/>
        <w:ind w:left="2540"/>
      </w:pPr>
      <w:r>
        <w:rPr>
          <w:rStyle w:val="ZkladntextChar1"/>
          <w:color w:val="000000"/>
        </w:rPr>
        <w:t>IČ: 69457930</w:t>
      </w:r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0" w:line="454" w:lineRule="exact"/>
        <w:ind w:left="2540"/>
      </w:pPr>
      <w:r>
        <w:rPr>
          <w:rStyle w:val="ZkladntextChar1"/>
          <w:color w:val="000000"/>
        </w:rPr>
        <w:t>DIČ: CZ 69457930</w:t>
      </w:r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0" w:line="454" w:lineRule="exact"/>
        <w:ind w:left="2540"/>
      </w:pPr>
      <w:r>
        <w:rPr>
          <w:rStyle w:val="ZkladntextChar1"/>
          <w:color w:val="000000"/>
        </w:rPr>
        <w:t xml:space="preserve">Číslo účtu: </w:t>
      </w:r>
      <w:r w:rsidRPr="00BA3106">
        <w:rPr>
          <w:rStyle w:val="ZkladntextChar1"/>
          <w:color w:val="000000"/>
          <w:highlight w:val="black"/>
        </w:rPr>
        <w:t>ČSOB, 177679864/0300</w:t>
      </w:r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193" w:line="281" w:lineRule="exact"/>
        <w:ind w:left="2540" w:right="320"/>
      </w:pPr>
      <w:r>
        <w:rPr>
          <w:rStyle w:val="ZkladntextChar1"/>
          <w:color w:val="000000"/>
        </w:rPr>
        <w:t>Adresa pro doručení: Střední průmyslová škola dopravní, Plzeň,</w:t>
      </w:r>
      <w:r>
        <w:rPr>
          <w:rStyle w:val="ZkladntextChar1"/>
          <w:color w:val="000000"/>
        </w:rPr>
        <w:br/>
        <w:t>Karlovarská 99, 323 00 Plzeň</w:t>
      </w:r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145" w:line="190" w:lineRule="exact"/>
        <w:ind w:left="2540"/>
      </w:pPr>
      <w:r>
        <w:rPr>
          <w:rStyle w:val="ZkladntextChar1"/>
          <w:color w:val="000000"/>
        </w:rPr>
        <w:t>Zhotovitel:</w:t>
      </w:r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0"/>
        <w:ind w:left="2540"/>
      </w:pPr>
      <w:r>
        <w:rPr>
          <w:rStyle w:val="ZkladntextChar1"/>
          <w:color w:val="000000"/>
        </w:rPr>
        <w:t xml:space="preserve">Název: </w:t>
      </w:r>
      <w:r>
        <w:rPr>
          <w:rStyle w:val="ZkladntextChar1"/>
          <w:color w:val="000000"/>
          <w:lang w:val="en-US" w:eastAsia="en-US"/>
        </w:rPr>
        <w:t xml:space="preserve">Mgr. </w:t>
      </w:r>
      <w:r>
        <w:rPr>
          <w:rStyle w:val="ZkladntextChar1"/>
          <w:color w:val="000000"/>
        </w:rPr>
        <w:t>Božena Vaněčková</w:t>
      </w:r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0"/>
        <w:ind w:left="2540"/>
      </w:pPr>
      <w:r>
        <w:rPr>
          <w:rStyle w:val="ZkladntextChar1"/>
          <w:color w:val="000000"/>
        </w:rPr>
        <w:t xml:space="preserve">Sídlo: Pod Vrchem 871/57, 312 00 Plzeň - </w:t>
      </w:r>
      <w:proofErr w:type="spellStart"/>
      <w:r>
        <w:rPr>
          <w:rStyle w:val="ZkladntextChar1"/>
          <w:color w:val="000000"/>
        </w:rPr>
        <w:t>Lobzy</w:t>
      </w:r>
      <w:proofErr w:type="spellEnd"/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0"/>
        <w:ind w:left="2540"/>
      </w:pPr>
      <w:r>
        <w:rPr>
          <w:rStyle w:val="ZkladntextChar1"/>
          <w:color w:val="000000"/>
        </w:rPr>
        <w:t xml:space="preserve">Adresa pro doručení: Pod Vrchem 871/57, 312 00 Plzeň - </w:t>
      </w:r>
      <w:proofErr w:type="spellStart"/>
      <w:r>
        <w:rPr>
          <w:rStyle w:val="ZkladntextChar1"/>
          <w:color w:val="000000"/>
        </w:rPr>
        <w:t>Lobzy</w:t>
      </w:r>
      <w:proofErr w:type="spellEnd"/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198"/>
        <w:ind w:left="2540"/>
      </w:pPr>
      <w:r>
        <w:rPr>
          <w:rStyle w:val="ZkladntextChar1"/>
          <w:color w:val="000000"/>
        </w:rPr>
        <w:t>IČ: 05152674/neplátce DPH</w:t>
      </w:r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146" w:line="190" w:lineRule="exact"/>
        <w:ind w:left="2540"/>
      </w:pPr>
      <w:r>
        <w:rPr>
          <w:rStyle w:val="ZkladntextChar1"/>
          <w:color w:val="000000"/>
        </w:rPr>
        <w:t>Banka: Česká spořitelna</w:t>
      </w:r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146" w:line="190" w:lineRule="exact"/>
        <w:ind w:left="2540"/>
      </w:pPr>
      <w:r>
        <w:rPr>
          <w:rStyle w:val="ZkladntextChar1"/>
          <w:color w:val="000000"/>
        </w:rPr>
        <w:t xml:space="preserve">Číslo účtu: </w:t>
      </w:r>
      <w:r w:rsidRPr="00BA3106">
        <w:rPr>
          <w:rStyle w:val="ZkladntextChar1"/>
          <w:color w:val="000000"/>
          <w:highlight w:val="black"/>
        </w:rPr>
        <w:t>0851341153</w:t>
      </w:r>
    </w:p>
    <w:p w:rsidR="00000000" w:rsidRDefault="00BA3106">
      <w:pPr>
        <w:pStyle w:val="Heading20"/>
        <w:framePr w:w="9396" w:h="13544" w:hRule="exact" w:wrap="around" w:vAnchor="page" w:hAnchor="page" w:x="1603" w:y="1189"/>
        <w:shd w:val="clear" w:color="auto" w:fill="auto"/>
        <w:spacing w:before="0" w:after="233"/>
        <w:ind w:left="40" w:right="320"/>
      </w:pPr>
      <w:bookmarkStart w:id="2" w:name="bookmark2"/>
      <w:r>
        <w:rPr>
          <w:rStyle w:val="Heading2"/>
          <w:b/>
          <w:bCs/>
          <w:color w:val="000000"/>
        </w:rPr>
        <w:t>Uzavřeli níže uvedeného</w:t>
      </w:r>
      <w:r>
        <w:rPr>
          <w:rStyle w:val="Heading2"/>
          <w:b/>
          <w:bCs/>
          <w:color w:val="000000"/>
        </w:rPr>
        <w:t xml:space="preserve"> dne, měsíce a roku tento dodatek č. 1 ke smlouvě o</w:t>
      </w:r>
      <w:r>
        <w:rPr>
          <w:rStyle w:val="Heading2"/>
          <w:b/>
          <w:bCs/>
          <w:color w:val="000000"/>
        </w:rPr>
        <w:br/>
        <w:t>dílo č. ID 4714/185/2016:</w:t>
      </w:r>
      <w:bookmarkEnd w:id="2"/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159" w:line="190" w:lineRule="exact"/>
        <w:ind w:left="40" w:right="237"/>
        <w:jc w:val="both"/>
      </w:pPr>
      <w:r>
        <w:rPr>
          <w:rStyle w:val="ZkladntextChar1"/>
          <w:color w:val="000000"/>
        </w:rPr>
        <w:t>Upřesnění článku IV. Platební podmínky</w:t>
      </w:r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120"/>
        <w:ind w:left="40" w:right="320"/>
        <w:jc w:val="both"/>
      </w:pPr>
      <w:r>
        <w:rPr>
          <w:rStyle w:val="ZkladntextChar1"/>
          <w:color w:val="000000"/>
        </w:rPr>
        <w:t>Jelikož k vydání právního aktu - Rozhodnutí o poskytnutí dotace k projektu „Modernizace</w:t>
      </w:r>
      <w:r>
        <w:rPr>
          <w:rStyle w:val="ZkladntextChar1"/>
          <w:color w:val="000000"/>
        </w:rPr>
        <w:br/>
        <w:t>učeben odborných předmětů v areálu SPŠD Pl</w:t>
      </w:r>
      <w:r>
        <w:rPr>
          <w:rStyle w:val="ZkladntextChar1"/>
          <w:color w:val="000000"/>
        </w:rPr>
        <w:t>zeň - Křimice" došlo dne 19. 12. 2017, obě výše</w:t>
      </w:r>
      <w:r>
        <w:rPr>
          <w:rStyle w:val="ZkladntextChar1"/>
          <w:color w:val="000000"/>
        </w:rPr>
        <w:br/>
        <w:t>uvedené smluvní strany uzavírají v souladu s uzavřenou smlouvou tento dodatek, ve kterém:</w:t>
      </w:r>
    </w:p>
    <w:p w:rsidR="00000000" w:rsidRDefault="00BA3106">
      <w:pPr>
        <w:pStyle w:val="Zkladntext"/>
        <w:framePr w:w="9396" w:h="13544" w:hRule="exact" w:wrap="around" w:vAnchor="page" w:hAnchor="page" w:x="1603" w:y="1189"/>
        <w:shd w:val="clear" w:color="auto" w:fill="auto"/>
        <w:spacing w:after="0"/>
        <w:ind w:left="40" w:right="320"/>
        <w:jc w:val="both"/>
      </w:pPr>
      <w:r>
        <w:rPr>
          <w:rStyle w:val="ZkladntextChar1"/>
          <w:color w:val="000000"/>
        </w:rPr>
        <w:t>1. Na základě provedené akceptace bude Zhotoviteli ze strany Objednatele proplacena</w:t>
      </w:r>
      <w:r>
        <w:rPr>
          <w:rStyle w:val="ZkladntextChar1"/>
          <w:color w:val="000000"/>
        </w:rPr>
        <w:br/>
        <w:t>dohodnutá částka v člá</w:t>
      </w:r>
      <w:r>
        <w:rPr>
          <w:rStyle w:val="ZkladntextChar1"/>
          <w:color w:val="000000"/>
        </w:rPr>
        <w:t>nku IV. bodu 4 A Smlouvy o dílo a to do 60 kalendářních dní od</w:t>
      </w:r>
      <w:r>
        <w:rPr>
          <w:rStyle w:val="ZkladntextChar1"/>
          <w:color w:val="000000"/>
        </w:rPr>
        <w:br/>
        <w:t>akceptace díla - tj. do 17. 2. 2018.</w:t>
      </w:r>
    </w:p>
    <w:p w:rsidR="00000000" w:rsidRDefault="00BA3106">
      <w:pPr>
        <w:pStyle w:val="Picturecaption20"/>
        <w:framePr w:wrap="around" w:vAnchor="page" w:hAnchor="page" w:x="948" w:y="743"/>
        <w:shd w:val="clear" w:color="auto" w:fill="auto"/>
        <w:spacing w:line="120" w:lineRule="exact"/>
      </w:pPr>
      <w:r>
        <w:rPr>
          <w:rStyle w:val="Picturecaption2"/>
          <w:noProof w:val="0"/>
          <w:color w:val="000000"/>
        </w:rPr>
        <w:t>r</w:t>
      </w:r>
    </w:p>
    <w:p w:rsidR="00000000" w:rsidRDefault="00BA3106" w:rsidP="00BA3106">
      <w:pPr>
        <w:framePr w:wrap="around" w:vAnchor="page" w:hAnchor="page" w:x="976" w:y="721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75.75pt">
            <v:imagedata r:id="rId4" o:title=""/>
          </v:shape>
        </w:pict>
      </w:r>
    </w:p>
    <w:p w:rsidR="00000000" w:rsidRDefault="00BA3106">
      <w:pPr>
        <w:pStyle w:val="Zkladntext"/>
        <w:framePr w:wrap="around" w:vAnchor="page" w:hAnchor="page" w:x="1603" w:y="15899"/>
        <w:shd w:val="clear" w:color="auto" w:fill="auto"/>
        <w:spacing w:after="0" w:line="190" w:lineRule="exact"/>
        <w:ind w:left="7180"/>
      </w:pPr>
      <w:r>
        <w:rPr>
          <w:rStyle w:val="BodytextSpacing3pt"/>
          <w:color w:val="000000"/>
        </w:rPr>
        <w:t>Stránka 1 12</w:t>
      </w:r>
    </w:p>
    <w:p w:rsidR="00000000" w:rsidRDefault="00BA3106">
      <w:pPr>
        <w:rPr>
          <w:color w:val="auto"/>
          <w:sz w:val="2"/>
          <w:szCs w:val="2"/>
        </w:rPr>
        <w:sectPr w:rsidR="00000000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BA3106">
      <w:pPr>
        <w:framePr w:wrap="around" w:vAnchor="page" w:hAnchor="page" w:x="1155" w:y="966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lastRenderedPageBreak/>
        <w:pict>
          <v:shape id="_x0000_i1026" type="#_x0000_t75" style="width:85.5pt;height:75.75pt">
            <v:imagedata r:id="rId5" o:title=""/>
          </v:shape>
        </w:pict>
      </w:r>
    </w:p>
    <w:p w:rsidR="00000000" w:rsidRDefault="00BA3106">
      <w:pPr>
        <w:pStyle w:val="Bodytext20"/>
        <w:framePr w:w="9065" w:h="1102" w:hRule="exact" w:wrap="around" w:vAnchor="page" w:hAnchor="page" w:x="1105" w:y="966"/>
        <w:shd w:val="clear" w:color="auto" w:fill="auto"/>
        <w:ind w:left="1973" w:right="288"/>
        <w:jc w:val="both"/>
      </w:pPr>
      <w:r>
        <w:rPr>
          <w:rStyle w:val="Bodytext2"/>
          <w:color w:val="000000"/>
        </w:rPr>
        <w:t>Zadavatel: Střední průmyslová škola dopravní, Plzeň, Karlovarská 99, 323 00</w:t>
      </w:r>
      <w:r>
        <w:rPr>
          <w:rStyle w:val="Bodytext2"/>
          <w:color w:val="000000"/>
        </w:rPr>
        <w:br/>
        <w:t>Plzeň</w:t>
      </w:r>
    </w:p>
    <w:p w:rsidR="00000000" w:rsidRDefault="00BA3106">
      <w:pPr>
        <w:pStyle w:val="Bodytext20"/>
        <w:framePr w:w="9065" w:h="1102" w:hRule="exact" w:wrap="around" w:vAnchor="page" w:hAnchor="page" w:x="1105" w:y="966"/>
        <w:shd w:val="clear" w:color="auto" w:fill="auto"/>
        <w:spacing w:after="58" w:line="160" w:lineRule="exact"/>
        <w:ind w:left="1973" w:right="288"/>
        <w:jc w:val="both"/>
      </w:pPr>
      <w:r>
        <w:rPr>
          <w:rStyle w:val="Bodytext2"/>
          <w:color w:val="000000"/>
        </w:rPr>
        <w:t>IČ: 69457930</w:t>
      </w:r>
    </w:p>
    <w:p w:rsidR="00000000" w:rsidRDefault="00BA3106">
      <w:pPr>
        <w:pStyle w:val="Bodytext20"/>
        <w:framePr w:w="9065" w:h="1102" w:hRule="exact" w:wrap="around" w:vAnchor="page" w:hAnchor="page" w:x="1105" w:y="966"/>
        <w:shd w:val="clear" w:color="auto" w:fill="auto"/>
        <w:spacing w:line="160" w:lineRule="exact"/>
        <w:ind w:left="1973" w:right="288"/>
        <w:jc w:val="both"/>
      </w:pPr>
      <w:r>
        <w:rPr>
          <w:rStyle w:val="Bodytext2"/>
          <w:color w:val="000000"/>
        </w:rPr>
        <w:t>Pověřená osoba: Ing. Jiří Svoboda, ředitel školy</w:t>
      </w:r>
    </w:p>
    <w:p w:rsidR="00000000" w:rsidRDefault="00BA3106">
      <w:pPr>
        <w:pStyle w:val="Zkladntext"/>
        <w:framePr w:w="9065" w:h="2180" w:hRule="exact" w:wrap="around" w:vAnchor="page" w:hAnchor="page" w:x="1105" w:y="2773"/>
        <w:shd w:val="clear" w:color="auto" w:fill="auto"/>
        <w:spacing w:after="220" w:line="190" w:lineRule="exact"/>
        <w:ind w:left="40"/>
        <w:jc w:val="both"/>
      </w:pPr>
      <w:r>
        <w:rPr>
          <w:rStyle w:val="ZkladntextChar1"/>
          <w:color w:val="000000"/>
        </w:rPr>
        <w:t>Upřesnění článku V. Termín plnění</w:t>
      </w:r>
    </w:p>
    <w:p w:rsidR="00000000" w:rsidRDefault="00BA3106">
      <w:pPr>
        <w:pStyle w:val="Zkladntext"/>
        <w:framePr w:w="9065" w:h="2180" w:hRule="exact" w:wrap="around" w:vAnchor="page" w:hAnchor="page" w:x="1105" w:y="2773"/>
        <w:shd w:val="clear" w:color="auto" w:fill="auto"/>
        <w:spacing w:after="192" w:line="295" w:lineRule="exact"/>
        <w:ind w:left="40" w:right="40"/>
        <w:jc w:val="both"/>
      </w:pPr>
      <w:r>
        <w:rPr>
          <w:rStyle w:val="ZkladntextChar1"/>
          <w:color w:val="000000"/>
        </w:rPr>
        <w:t>Jelikož k vydání právního aktu - Rozhodnut</w:t>
      </w:r>
      <w:r>
        <w:rPr>
          <w:rStyle w:val="ZkladntextChar1"/>
          <w:color w:val="000000"/>
        </w:rPr>
        <w:t>í o poskytnutí dotace k projektu „Modernizace učeben odborných předmětů v areálu SPŠD Plzeň - Křimice" došlo dne 19. 12. 2017, obě výše uvedené smluvní strany uzavírají v souladu s uzavřenou smlouvou tento dodatek, ve kterém:</w:t>
      </w:r>
    </w:p>
    <w:p w:rsidR="00000000" w:rsidRDefault="00BA3106">
      <w:pPr>
        <w:pStyle w:val="Zkladntext"/>
        <w:framePr w:w="9065" w:h="2180" w:hRule="exact" w:wrap="around" w:vAnchor="page" w:hAnchor="page" w:x="1105" w:y="2773"/>
        <w:shd w:val="clear" w:color="auto" w:fill="auto"/>
        <w:spacing w:after="0" w:line="281" w:lineRule="exact"/>
        <w:ind w:left="40" w:right="40"/>
        <w:jc w:val="both"/>
      </w:pPr>
      <w:r>
        <w:rPr>
          <w:rStyle w:val="ZkladntextChar1"/>
          <w:color w:val="000000"/>
        </w:rPr>
        <w:t>1. Objednavatel akceptuje vytv</w:t>
      </w:r>
      <w:r>
        <w:rPr>
          <w:rStyle w:val="ZkladntextChar1"/>
          <w:color w:val="000000"/>
        </w:rPr>
        <w:t>ořené a předané dílo a považuje jej za úplné a v souladu s uzavřenou smlouvou o dílo a to ke dni 19. 12. 2017.</w:t>
      </w:r>
    </w:p>
    <w:p w:rsidR="00000000" w:rsidRDefault="00BA3106">
      <w:pPr>
        <w:pStyle w:val="Zkladntext"/>
        <w:framePr w:wrap="around" w:vAnchor="page" w:hAnchor="page" w:x="1076" w:y="6467"/>
        <w:shd w:val="clear" w:color="auto" w:fill="auto"/>
        <w:spacing w:after="0" w:line="190" w:lineRule="exact"/>
      </w:pPr>
      <w:r>
        <w:rPr>
          <w:rStyle w:val="ZkladntextChar1"/>
          <w:color w:val="000000"/>
        </w:rPr>
        <w:t>V Plzni dne 20. 12.2017</w:t>
      </w:r>
    </w:p>
    <w:p w:rsidR="00000000" w:rsidRDefault="00BA3106">
      <w:pPr>
        <w:pStyle w:val="Zkladntext"/>
        <w:framePr w:wrap="around" w:vAnchor="page" w:hAnchor="page" w:x="1105" w:y="6488"/>
        <w:shd w:val="clear" w:color="auto" w:fill="auto"/>
        <w:spacing w:after="0" w:line="190" w:lineRule="exact"/>
        <w:ind w:left="4911"/>
      </w:pPr>
      <w:r>
        <w:rPr>
          <w:rStyle w:val="ZkladntextChar1"/>
          <w:color w:val="000000"/>
        </w:rPr>
        <w:t>V Plzni dne 20. 12.2017</w:t>
      </w:r>
    </w:p>
    <w:p w:rsidR="00000000" w:rsidRDefault="00BA3106">
      <w:pPr>
        <w:framePr w:wrap="around" w:vAnchor="page" w:hAnchor="page" w:x="7369" w:y="7432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 xml:space="preserve">  </w:t>
      </w:r>
      <w:bookmarkStart w:id="3" w:name="_GoBack"/>
      <w:bookmarkEnd w:id="3"/>
    </w:p>
    <w:p w:rsidR="00000000" w:rsidRDefault="00BA3106">
      <w:pPr>
        <w:pStyle w:val="Picturecaption0"/>
        <w:framePr w:w="1692" w:h="965" w:hRule="exact" w:wrap="around" w:vAnchor="page" w:hAnchor="page" w:x="1760" w:y="8365"/>
        <w:shd w:val="clear" w:color="auto" w:fill="auto"/>
      </w:pPr>
      <w:r>
        <w:rPr>
          <w:rStyle w:val="Picturecaption"/>
          <w:color w:val="000000"/>
        </w:rPr>
        <w:t>za objednatele Ing. Jiří Svoboda</w:t>
      </w:r>
    </w:p>
    <w:p w:rsidR="00000000" w:rsidRDefault="00BA3106">
      <w:pPr>
        <w:pStyle w:val="Zkladntext"/>
        <w:framePr w:wrap="around" w:vAnchor="page" w:hAnchor="page" w:x="1105" w:y="9044"/>
        <w:shd w:val="clear" w:color="auto" w:fill="auto"/>
        <w:spacing w:after="0" w:line="190" w:lineRule="exact"/>
        <w:ind w:left="6308"/>
      </w:pPr>
      <w:r>
        <w:rPr>
          <w:rStyle w:val="ZkladntextChar1"/>
          <w:color w:val="000000"/>
          <w:lang w:val="en-US" w:eastAsia="en-US"/>
        </w:rPr>
        <w:t xml:space="preserve">Mgr. </w:t>
      </w:r>
      <w:r>
        <w:rPr>
          <w:rStyle w:val="ZkladntextChar1"/>
          <w:color w:val="000000"/>
        </w:rPr>
        <w:t>Božena Vaněčková</w:t>
      </w:r>
    </w:p>
    <w:p w:rsidR="00000000" w:rsidRDefault="00BA3106">
      <w:pPr>
        <w:pStyle w:val="Zkladntext"/>
        <w:framePr w:wrap="around" w:vAnchor="page" w:hAnchor="page" w:x="1105" w:y="8591"/>
        <w:shd w:val="clear" w:color="auto" w:fill="auto"/>
        <w:spacing w:after="0" w:line="190" w:lineRule="exact"/>
        <w:ind w:left="7013"/>
      </w:pPr>
      <w:r>
        <w:rPr>
          <w:rStyle w:val="ZkladntextChar1"/>
          <w:color w:val="000000"/>
        </w:rPr>
        <w:t>za zhotovitele</w:t>
      </w:r>
    </w:p>
    <w:p w:rsidR="00000000" w:rsidRDefault="00BA3106">
      <w:pPr>
        <w:pStyle w:val="Zkladntext"/>
        <w:framePr w:wrap="around" w:vAnchor="page" w:hAnchor="page" w:x="1810" w:y="9757"/>
        <w:shd w:val="clear" w:color="auto" w:fill="auto"/>
        <w:spacing w:after="0" w:line="190" w:lineRule="exact"/>
        <w:ind w:left="100"/>
      </w:pPr>
      <w:r>
        <w:rPr>
          <w:rStyle w:val="ZkladntextChar1"/>
          <w:color w:val="000000"/>
        </w:rPr>
        <w:t>ředitel školy</w:t>
      </w:r>
    </w:p>
    <w:p w:rsidR="00000000" w:rsidRDefault="00BA3106">
      <w:pPr>
        <w:pStyle w:val="Zkladntext"/>
        <w:framePr w:wrap="around" w:vAnchor="page" w:hAnchor="page" w:x="1105" w:y="15668"/>
        <w:shd w:val="clear" w:color="auto" w:fill="auto"/>
        <w:spacing w:after="0" w:line="190" w:lineRule="exact"/>
        <w:ind w:left="7100"/>
      </w:pPr>
      <w:r>
        <w:rPr>
          <w:rStyle w:val="BodytextSpacing3pt1"/>
          <w:color w:val="000000"/>
        </w:rPr>
        <w:t>Stránka 212</w:t>
      </w:r>
    </w:p>
    <w:p w:rsidR="00000000" w:rsidRDefault="00BA3106">
      <w:pPr>
        <w:rPr>
          <w:color w:val="auto"/>
          <w:sz w:val="2"/>
          <w:szCs w:val="2"/>
        </w:rPr>
      </w:pPr>
    </w:p>
    <w:sectPr w:rsidR="00000000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1"/>
  </w:compat>
  <w:rsids>
    <w:rsidRoot w:val="00BA3106"/>
    <w:rsid w:val="00B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4CD15-CD7D-49F4-8D74-7C69F2ED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">
    <w:name w:val="Picture caption (2)_"/>
    <w:basedOn w:val="Standardnpsmoodstavce"/>
    <w:link w:val="Picturecaption20"/>
    <w:uiPriority w:val="99"/>
    <w:rPr>
      <w:rFonts w:ascii="Times New Roman" w:hAnsi="Times New Roman" w:cs="Times New Roman"/>
      <w:noProof/>
      <w:w w:val="90"/>
      <w:sz w:val="12"/>
      <w:szCs w:val="12"/>
      <w:u w:val="none"/>
    </w:rPr>
  </w:style>
  <w:style w:type="character" w:customStyle="1" w:styleId="Bodytext2">
    <w:name w:val="Body text (2)_"/>
    <w:basedOn w:val="Standardnpsmoodstavce"/>
    <w:link w:val="Bodytext20"/>
    <w:uiPriority w:val="99"/>
    <w:rPr>
      <w:spacing w:val="14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uiPriority w:val="99"/>
    <w:rPr>
      <w:b/>
      <w:bCs/>
      <w:spacing w:val="4"/>
      <w:sz w:val="32"/>
      <w:szCs w:val="32"/>
      <w:u w:val="none"/>
    </w:rPr>
  </w:style>
  <w:style w:type="character" w:customStyle="1" w:styleId="Heading1155pt">
    <w:name w:val="Heading #1 + 15.5 pt"/>
    <w:aliases w:val="Spacing 0 pt"/>
    <w:basedOn w:val="Heading1"/>
    <w:uiPriority w:val="99"/>
    <w:rPr>
      <w:b/>
      <w:bCs/>
      <w:spacing w:val="7"/>
      <w:sz w:val="31"/>
      <w:szCs w:val="31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spacing w:val="7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uiPriority w:val="99"/>
    <w:rPr>
      <w:b/>
      <w:bCs/>
      <w:spacing w:val="9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uiPriority w:val="99"/>
    <w:rPr>
      <w:b/>
      <w:bCs/>
      <w:spacing w:val="9"/>
      <w:sz w:val="23"/>
      <w:szCs w:val="23"/>
      <w:u w:val="none"/>
    </w:rPr>
  </w:style>
  <w:style w:type="character" w:customStyle="1" w:styleId="BodytextSpacing3pt">
    <w:name w:val="Body text + Spacing 3 pt"/>
    <w:basedOn w:val="ZkladntextChar1"/>
    <w:uiPriority w:val="99"/>
    <w:rPr>
      <w:spacing w:val="67"/>
      <w:sz w:val="19"/>
      <w:szCs w:val="19"/>
      <w:u w:val="none"/>
    </w:rPr>
  </w:style>
  <w:style w:type="character" w:customStyle="1" w:styleId="Picturecaption">
    <w:name w:val="Picture caption_"/>
    <w:basedOn w:val="Standardnpsmoodstavce"/>
    <w:link w:val="Picturecaption0"/>
    <w:uiPriority w:val="99"/>
    <w:rPr>
      <w:spacing w:val="7"/>
      <w:sz w:val="19"/>
      <w:szCs w:val="19"/>
      <w:u w:val="none"/>
    </w:rPr>
  </w:style>
  <w:style w:type="character" w:customStyle="1" w:styleId="BodytextSpacing3pt1">
    <w:name w:val="Body text + Spacing 3 pt1"/>
    <w:basedOn w:val="ZkladntextChar1"/>
    <w:uiPriority w:val="99"/>
    <w:rPr>
      <w:spacing w:val="67"/>
      <w:sz w:val="19"/>
      <w:szCs w:val="19"/>
      <w:u w:val="none"/>
    </w:rPr>
  </w:style>
  <w:style w:type="paragraph" w:customStyle="1" w:styleId="Picturecaption20">
    <w:name w:val="Picture caption (2)"/>
    <w:basedOn w:val="Normln"/>
    <w:link w:val="Picturecaption2"/>
    <w:uiPriority w:val="99"/>
    <w:pPr>
      <w:shd w:val="clear" w:color="auto" w:fill="FFFFFF"/>
      <w:spacing w:line="240" w:lineRule="atLeast"/>
    </w:pPr>
    <w:rPr>
      <w:noProof/>
      <w:color w:val="auto"/>
      <w:w w:val="90"/>
      <w:sz w:val="12"/>
      <w:szCs w:val="12"/>
    </w:rPr>
  </w:style>
  <w:style w:type="paragraph" w:customStyle="1" w:styleId="Bodytext20">
    <w:name w:val="Body text (2)"/>
    <w:basedOn w:val="Normln"/>
    <w:link w:val="Bodytext2"/>
    <w:uiPriority w:val="99"/>
    <w:pPr>
      <w:shd w:val="clear" w:color="auto" w:fill="FFFFFF"/>
      <w:spacing w:line="252" w:lineRule="exact"/>
    </w:pPr>
    <w:rPr>
      <w:color w:val="auto"/>
      <w:spacing w:val="14"/>
      <w:sz w:val="16"/>
      <w:szCs w:val="16"/>
    </w:rPr>
  </w:style>
  <w:style w:type="paragraph" w:customStyle="1" w:styleId="Heading10">
    <w:name w:val="Heading #1"/>
    <w:basedOn w:val="Normln"/>
    <w:link w:val="Heading1"/>
    <w:uiPriority w:val="99"/>
    <w:pPr>
      <w:shd w:val="clear" w:color="auto" w:fill="FFFFFF"/>
      <w:spacing w:before="360" w:line="432" w:lineRule="exact"/>
      <w:ind w:hanging="2280"/>
      <w:outlineLvl w:val="0"/>
    </w:pPr>
    <w:rPr>
      <w:b/>
      <w:bCs/>
      <w:color w:val="auto"/>
      <w:spacing w:val="4"/>
      <w:sz w:val="32"/>
      <w:szCs w:val="32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after="360" w:line="288" w:lineRule="exact"/>
    </w:pPr>
    <w:rPr>
      <w:color w:val="auto"/>
      <w:spacing w:val="7"/>
      <w:sz w:val="19"/>
      <w:szCs w:val="19"/>
    </w:rPr>
  </w:style>
  <w:style w:type="character" w:customStyle="1" w:styleId="ZkladntextChar">
    <w:name w:val="Základní text Char"/>
    <w:basedOn w:val="Standardnpsmoodstavce"/>
    <w:uiPriority w:val="99"/>
    <w:semiHidden/>
    <w:rPr>
      <w:color w:val="000000"/>
    </w:rPr>
  </w:style>
  <w:style w:type="paragraph" w:customStyle="1" w:styleId="Heading30">
    <w:name w:val="Heading #3"/>
    <w:basedOn w:val="Normln"/>
    <w:link w:val="Heading3"/>
    <w:uiPriority w:val="99"/>
    <w:pPr>
      <w:shd w:val="clear" w:color="auto" w:fill="FFFFFF"/>
      <w:spacing w:before="360" w:line="288" w:lineRule="exact"/>
      <w:ind w:firstLine="760"/>
      <w:outlineLvl w:val="2"/>
    </w:pPr>
    <w:rPr>
      <w:b/>
      <w:bCs/>
      <w:color w:val="auto"/>
      <w:spacing w:val="9"/>
      <w:sz w:val="19"/>
      <w:szCs w:val="19"/>
    </w:rPr>
  </w:style>
  <w:style w:type="paragraph" w:customStyle="1" w:styleId="Heading20">
    <w:name w:val="Heading #2"/>
    <w:basedOn w:val="Normln"/>
    <w:link w:val="Heading2"/>
    <w:uiPriority w:val="99"/>
    <w:pPr>
      <w:shd w:val="clear" w:color="auto" w:fill="FFFFFF"/>
      <w:spacing w:before="240" w:after="120" w:line="331" w:lineRule="exact"/>
      <w:jc w:val="both"/>
      <w:outlineLvl w:val="1"/>
    </w:pPr>
    <w:rPr>
      <w:b/>
      <w:bCs/>
      <w:color w:val="auto"/>
      <w:spacing w:val="9"/>
      <w:sz w:val="23"/>
      <w:szCs w:val="23"/>
    </w:rPr>
  </w:style>
  <w:style w:type="paragraph" w:customStyle="1" w:styleId="Picturecaption0">
    <w:name w:val="Picture caption"/>
    <w:basedOn w:val="Normln"/>
    <w:link w:val="Picturecaption"/>
    <w:uiPriority w:val="99"/>
    <w:pPr>
      <w:shd w:val="clear" w:color="auto" w:fill="FFFFFF"/>
      <w:spacing w:line="454" w:lineRule="exact"/>
    </w:pPr>
    <w:rPr>
      <w:color w:val="auto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Kubová</dc:creator>
  <cp:keywords/>
  <dc:description/>
  <cp:lastModifiedBy>Svatava Kubová</cp:lastModifiedBy>
  <cp:revision>2</cp:revision>
  <dcterms:created xsi:type="dcterms:W3CDTF">2017-12-21T22:57:00Z</dcterms:created>
  <dcterms:modified xsi:type="dcterms:W3CDTF">2017-12-21T22:57:00Z</dcterms:modified>
</cp:coreProperties>
</file>