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441A7" w14:textId="77777777" w:rsidR="00A86277" w:rsidRDefault="00A86277" w:rsidP="00A86277">
      <w:pPr>
        <w:spacing w:line="240" w:lineRule="auto"/>
        <w:jc w:val="center"/>
        <w:rPr>
          <w:b/>
          <w:bCs/>
          <w:sz w:val="36"/>
          <w:szCs w:val="36"/>
        </w:rPr>
      </w:pPr>
      <w:r w:rsidRPr="00FE0F43">
        <w:rPr>
          <w:b/>
          <w:bCs/>
          <w:sz w:val="36"/>
          <w:szCs w:val="36"/>
        </w:rPr>
        <w:t xml:space="preserve">Smlouva o </w:t>
      </w:r>
      <w:r>
        <w:rPr>
          <w:b/>
          <w:bCs/>
          <w:sz w:val="36"/>
          <w:szCs w:val="36"/>
        </w:rPr>
        <w:t>zajištění transportu hotovosti</w:t>
      </w:r>
    </w:p>
    <w:p w14:paraId="24778467" w14:textId="54A0C4D3" w:rsidR="00A86277" w:rsidRPr="00FE0F43" w:rsidRDefault="00A86277" w:rsidP="00A86277">
      <w:pPr>
        <w:spacing w:line="240" w:lineRule="auto"/>
        <w:jc w:val="center"/>
        <w:rPr>
          <w:bCs/>
          <w:sz w:val="22"/>
          <w:szCs w:val="22"/>
        </w:rPr>
      </w:pPr>
      <w:r w:rsidRPr="00FE0F43">
        <w:rPr>
          <w:sz w:val="22"/>
          <w:szCs w:val="22"/>
        </w:rPr>
        <w:t>Číslo</w:t>
      </w:r>
      <w:r w:rsidR="0086304C">
        <w:rPr>
          <w:sz w:val="22"/>
          <w:szCs w:val="22"/>
        </w:rPr>
        <w:t xml:space="preserve"> </w:t>
      </w:r>
      <w:r w:rsidR="0000213C" w:rsidRPr="0000213C">
        <w:rPr>
          <w:sz w:val="22"/>
          <w:szCs w:val="22"/>
        </w:rPr>
        <w:t>2016/7021</w:t>
      </w:r>
    </w:p>
    <w:tbl>
      <w:tblPr>
        <w:tblpPr w:leftFromText="141" w:rightFromText="141" w:vertAnchor="text" w:horzAnchor="margin" w:tblpY="501"/>
        <w:tblW w:w="0" w:type="auto"/>
        <w:tblLook w:val="01E0" w:firstRow="1" w:lastRow="1" w:firstColumn="1" w:lastColumn="1" w:noHBand="0" w:noVBand="0"/>
      </w:tblPr>
      <w:tblGrid>
        <w:gridCol w:w="3528"/>
        <w:gridCol w:w="5684"/>
      </w:tblGrid>
      <w:tr w:rsidR="00A86277" w:rsidRPr="00FE0F43" w14:paraId="202311CC" w14:textId="77777777" w:rsidTr="00970DCA">
        <w:tc>
          <w:tcPr>
            <w:tcW w:w="3528" w:type="dxa"/>
          </w:tcPr>
          <w:p w14:paraId="181F2A01" w14:textId="77777777" w:rsidR="00A86277" w:rsidRPr="00FE0F43" w:rsidRDefault="00A86277" w:rsidP="00970DCA">
            <w:pPr>
              <w:spacing w:line="240" w:lineRule="auto"/>
              <w:rPr>
                <w:sz w:val="22"/>
              </w:rPr>
            </w:pPr>
            <w:r w:rsidRPr="00FE0F43">
              <w:rPr>
                <w:b/>
                <w:bCs/>
                <w:sz w:val="22"/>
                <w:szCs w:val="22"/>
              </w:rPr>
              <w:t xml:space="preserve">Česká pošta, </w:t>
            </w:r>
            <w:proofErr w:type="gramStart"/>
            <w:r w:rsidRPr="00FE0F43">
              <w:rPr>
                <w:b/>
                <w:bCs/>
                <w:sz w:val="22"/>
                <w:szCs w:val="22"/>
              </w:rPr>
              <w:t>s.p.</w:t>
            </w:r>
            <w:proofErr w:type="gramEnd"/>
          </w:p>
        </w:tc>
        <w:tc>
          <w:tcPr>
            <w:tcW w:w="5684" w:type="dxa"/>
          </w:tcPr>
          <w:p w14:paraId="7E9B1FE2" w14:textId="77777777" w:rsidR="00A86277" w:rsidRPr="00FE0F43" w:rsidRDefault="00A86277" w:rsidP="00970DCA">
            <w:pPr>
              <w:spacing w:line="240" w:lineRule="auto"/>
              <w:rPr>
                <w:sz w:val="22"/>
              </w:rPr>
            </w:pPr>
          </w:p>
        </w:tc>
      </w:tr>
      <w:tr w:rsidR="00A86277" w:rsidRPr="00FE0F43" w14:paraId="5976F84D" w14:textId="77777777" w:rsidTr="00970DCA">
        <w:tc>
          <w:tcPr>
            <w:tcW w:w="3528" w:type="dxa"/>
          </w:tcPr>
          <w:p w14:paraId="7C6E79C6" w14:textId="77777777" w:rsidR="00A86277" w:rsidRPr="00FE0F43" w:rsidRDefault="00A86277" w:rsidP="00970DCA">
            <w:pPr>
              <w:spacing w:line="240" w:lineRule="auto"/>
              <w:rPr>
                <w:sz w:val="22"/>
              </w:rPr>
            </w:pPr>
            <w:r w:rsidRPr="00FE0F43">
              <w:rPr>
                <w:sz w:val="22"/>
                <w:szCs w:val="22"/>
              </w:rPr>
              <w:t>se sídlem:</w:t>
            </w:r>
          </w:p>
        </w:tc>
        <w:tc>
          <w:tcPr>
            <w:tcW w:w="5684" w:type="dxa"/>
          </w:tcPr>
          <w:p w14:paraId="3542A9C0" w14:textId="77777777" w:rsidR="00A86277" w:rsidRPr="00FE0F43" w:rsidRDefault="00A86277" w:rsidP="00970DCA">
            <w:pPr>
              <w:spacing w:line="240" w:lineRule="auto"/>
              <w:rPr>
                <w:sz w:val="22"/>
              </w:rPr>
            </w:pPr>
            <w:r w:rsidRPr="00FE0F43">
              <w:rPr>
                <w:sz w:val="22"/>
                <w:szCs w:val="22"/>
              </w:rPr>
              <w:t>Politických vězňů 909/4, 225 99, Praha 1</w:t>
            </w:r>
          </w:p>
        </w:tc>
      </w:tr>
      <w:tr w:rsidR="00A86277" w:rsidRPr="00FE0F43" w14:paraId="50A7E94C" w14:textId="77777777" w:rsidTr="00970DCA">
        <w:tc>
          <w:tcPr>
            <w:tcW w:w="3528" w:type="dxa"/>
          </w:tcPr>
          <w:p w14:paraId="44207BBD" w14:textId="77777777" w:rsidR="00A86277" w:rsidRPr="00FE0F43" w:rsidRDefault="00A86277" w:rsidP="00970DCA">
            <w:pPr>
              <w:spacing w:line="240" w:lineRule="auto"/>
              <w:rPr>
                <w:sz w:val="22"/>
              </w:rPr>
            </w:pPr>
            <w:r w:rsidRPr="00FE0F43">
              <w:rPr>
                <w:sz w:val="22"/>
                <w:szCs w:val="22"/>
              </w:rPr>
              <w:t>IČ</w:t>
            </w:r>
            <w:r>
              <w:rPr>
                <w:sz w:val="22"/>
                <w:szCs w:val="22"/>
              </w:rPr>
              <w:t>O</w:t>
            </w:r>
            <w:r w:rsidRPr="00FE0F43">
              <w:rPr>
                <w:sz w:val="22"/>
                <w:szCs w:val="22"/>
              </w:rPr>
              <w:t>:</w:t>
            </w:r>
          </w:p>
        </w:tc>
        <w:tc>
          <w:tcPr>
            <w:tcW w:w="5684" w:type="dxa"/>
          </w:tcPr>
          <w:p w14:paraId="2D37CC5D" w14:textId="77777777" w:rsidR="00A86277" w:rsidRPr="00FE0F43" w:rsidRDefault="00A86277" w:rsidP="00970DCA">
            <w:pPr>
              <w:spacing w:line="240" w:lineRule="auto"/>
              <w:rPr>
                <w:sz w:val="22"/>
              </w:rPr>
            </w:pPr>
            <w:r w:rsidRPr="00FE0F43">
              <w:rPr>
                <w:sz w:val="22"/>
                <w:szCs w:val="22"/>
              </w:rPr>
              <w:t>47114983</w:t>
            </w:r>
          </w:p>
        </w:tc>
      </w:tr>
      <w:tr w:rsidR="00A86277" w:rsidRPr="00FE0F43" w14:paraId="795511A8" w14:textId="77777777" w:rsidTr="00970DCA">
        <w:tc>
          <w:tcPr>
            <w:tcW w:w="3528" w:type="dxa"/>
          </w:tcPr>
          <w:p w14:paraId="54ADD675" w14:textId="77777777" w:rsidR="00A86277" w:rsidRPr="00FE0F43" w:rsidRDefault="00A86277" w:rsidP="00970DCA">
            <w:pPr>
              <w:spacing w:line="240" w:lineRule="auto"/>
              <w:rPr>
                <w:sz w:val="22"/>
              </w:rPr>
            </w:pPr>
            <w:r w:rsidRPr="00FE0F43">
              <w:rPr>
                <w:sz w:val="22"/>
                <w:szCs w:val="22"/>
              </w:rPr>
              <w:t>DIČ:</w:t>
            </w:r>
          </w:p>
        </w:tc>
        <w:tc>
          <w:tcPr>
            <w:tcW w:w="5684" w:type="dxa"/>
          </w:tcPr>
          <w:p w14:paraId="2C093C25" w14:textId="77777777" w:rsidR="00A86277" w:rsidRPr="00FE0F43" w:rsidRDefault="00A86277" w:rsidP="00970DCA">
            <w:pPr>
              <w:spacing w:line="240" w:lineRule="auto"/>
              <w:rPr>
                <w:sz w:val="22"/>
              </w:rPr>
            </w:pPr>
            <w:r w:rsidRPr="00FE0F43">
              <w:rPr>
                <w:sz w:val="22"/>
                <w:szCs w:val="22"/>
              </w:rPr>
              <w:t>CZ47114983</w:t>
            </w:r>
          </w:p>
        </w:tc>
      </w:tr>
      <w:tr w:rsidR="00A86277" w:rsidRPr="00FE0F43" w14:paraId="15927CC4" w14:textId="77777777" w:rsidTr="00970DCA">
        <w:tc>
          <w:tcPr>
            <w:tcW w:w="3528" w:type="dxa"/>
          </w:tcPr>
          <w:p w14:paraId="4F935F67" w14:textId="77777777" w:rsidR="00A86277" w:rsidRPr="00FE0F43" w:rsidRDefault="00A86277" w:rsidP="00970DCA">
            <w:pPr>
              <w:spacing w:line="240" w:lineRule="auto"/>
              <w:rPr>
                <w:sz w:val="22"/>
              </w:rPr>
            </w:pPr>
            <w:r>
              <w:rPr>
                <w:sz w:val="22"/>
                <w:szCs w:val="22"/>
              </w:rPr>
              <w:t>zastoupen</w:t>
            </w:r>
            <w:r w:rsidRPr="00FE0F43">
              <w:rPr>
                <w:sz w:val="22"/>
                <w:szCs w:val="22"/>
              </w:rPr>
              <w:t xml:space="preserve">:   </w:t>
            </w:r>
            <w:r w:rsidRPr="00FE0F43">
              <w:rPr>
                <w:sz w:val="22"/>
                <w:szCs w:val="22"/>
              </w:rPr>
              <w:tab/>
            </w:r>
          </w:p>
        </w:tc>
        <w:tc>
          <w:tcPr>
            <w:tcW w:w="5684" w:type="dxa"/>
          </w:tcPr>
          <w:p w14:paraId="63BFD88B" w14:textId="77777777" w:rsidR="00A86277" w:rsidRDefault="00A86277" w:rsidP="00970DCA">
            <w:pPr>
              <w:spacing w:line="240" w:lineRule="auto"/>
              <w:rPr>
                <w:sz w:val="22"/>
              </w:rPr>
            </w:pPr>
            <w:r>
              <w:rPr>
                <w:sz w:val="22"/>
                <w:szCs w:val="22"/>
              </w:rPr>
              <w:t xml:space="preserve">Ing. </w:t>
            </w:r>
            <w:r w:rsidR="0086304C">
              <w:rPr>
                <w:sz w:val="22"/>
                <w:szCs w:val="22"/>
              </w:rPr>
              <w:t>Martinem Elkánem</w:t>
            </w:r>
            <w:r>
              <w:rPr>
                <w:sz w:val="22"/>
                <w:szCs w:val="22"/>
              </w:rPr>
              <w:t xml:space="preserve">, </w:t>
            </w:r>
            <w:r w:rsidR="002B4F46">
              <w:rPr>
                <w:sz w:val="22"/>
                <w:szCs w:val="22"/>
              </w:rPr>
              <w:t>generálním ředitelem</w:t>
            </w:r>
          </w:p>
          <w:p w14:paraId="51E33C70" w14:textId="15BBB3E9" w:rsidR="00A86277" w:rsidRPr="00FE0F43" w:rsidRDefault="003325EA" w:rsidP="00970DCA">
            <w:pPr>
              <w:spacing w:line="240" w:lineRule="auto"/>
              <w:rPr>
                <w:sz w:val="22"/>
              </w:rPr>
            </w:pPr>
            <w:r w:rsidRPr="005226D5">
              <w:rPr>
                <w:sz w:val="22"/>
                <w:szCs w:val="22"/>
              </w:rPr>
              <w:t>Mgr. Bc. Petrem Šlechtou, ředitelem sekce bezpečnost</w:t>
            </w:r>
          </w:p>
        </w:tc>
      </w:tr>
      <w:tr w:rsidR="00A86277" w:rsidRPr="00FE0F43" w14:paraId="084B62C4" w14:textId="77777777" w:rsidTr="00970DCA">
        <w:tc>
          <w:tcPr>
            <w:tcW w:w="3528" w:type="dxa"/>
          </w:tcPr>
          <w:p w14:paraId="2FC92A25" w14:textId="77777777" w:rsidR="00A86277" w:rsidRPr="00FE0F43" w:rsidRDefault="00A86277" w:rsidP="00970DCA">
            <w:pPr>
              <w:spacing w:line="240" w:lineRule="auto"/>
              <w:rPr>
                <w:sz w:val="22"/>
              </w:rPr>
            </w:pPr>
            <w:r w:rsidRPr="00FE0F43">
              <w:rPr>
                <w:bCs/>
                <w:sz w:val="22"/>
                <w:szCs w:val="22"/>
              </w:rPr>
              <w:t>zapsán v obchodním rejstříku</w:t>
            </w:r>
          </w:p>
        </w:tc>
        <w:tc>
          <w:tcPr>
            <w:tcW w:w="5684" w:type="dxa"/>
          </w:tcPr>
          <w:p w14:paraId="53629718" w14:textId="77777777" w:rsidR="00A86277" w:rsidRPr="00FE0F43" w:rsidRDefault="00A86277" w:rsidP="00970DCA">
            <w:pPr>
              <w:spacing w:line="240" w:lineRule="auto"/>
              <w:rPr>
                <w:sz w:val="22"/>
              </w:rPr>
            </w:pPr>
            <w:r w:rsidRPr="00FE0F43">
              <w:rPr>
                <w:sz w:val="22"/>
                <w:szCs w:val="22"/>
              </w:rPr>
              <w:t>Městského soudu v Praze</w:t>
            </w:r>
            <w:r w:rsidRPr="00FE0F43">
              <w:rPr>
                <w:rStyle w:val="platne1"/>
                <w:sz w:val="22"/>
                <w:szCs w:val="22"/>
              </w:rPr>
              <w:t>, oddíl A, vložka 7565</w:t>
            </w:r>
          </w:p>
        </w:tc>
      </w:tr>
      <w:tr w:rsidR="00A86277" w:rsidRPr="00FE0F43" w14:paraId="67313EDF" w14:textId="77777777" w:rsidTr="00970DCA">
        <w:tc>
          <w:tcPr>
            <w:tcW w:w="3528" w:type="dxa"/>
          </w:tcPr>
          <w:p w14:paraId="4F18B405" w14:textId="77777777" w:rsidR="00A86277" w:rsidRPr="00FE0F43" w:rsidRDefault="00A86277" w:rsidP="00970DCA">
            <w:pPr>
              <w:spacing w:line="240" w:lineRule="auto"/>
              <w:rPr>
                <w:sz w:val="22"/>
              </w:rPr>
            </w:pPr>
            <w:r w:rsidRPr="00FE0F43">
              <w:rPr>
                <w:sz w:val="22"/>
                <w:szCs w:val="22"/>
              </w:rPr>
              <w:t>bankovní spojení:</w:t>
            </w:r>
          </w:p>
        </w:tc>
        <w:tc>
          <w:tcPr>
            <w:tcW w:w="5684" w:type="dxa"/>
          </w:tcPr>
          <w:p w14:paraId="01BF1437" w14:textId="77777777" w:rsidR="00A86277" w:rsidRPr="00FE0F43" w:rsidRDefault="00A86277" w:rsidP="00970DCA">
            <w:pPr>
              <w:spacing w:line="240" w:lineRule="auto"/>
              <w:rPr>
                <w:sz w:val="22"/>
              </w:rPr>
            </w:pPr>
            <w:r w:rsidRPr="00FE0F43">
              <w:rPr>
                <w:sz w:val="22"/>
                <w:szCs w:val="22"/>
              </w:rPr>
              <w:t xml:space="preserve">Československá obchodní banka, a.s., </w:t>
            </w:r>
          </w:p>
          <w:p w14:paraId="1A7720C7" w14:textId="77777777" w:rsidR="00A86277" w:rsidRPr="00FE0F43" w:rsidRDefault="00A86277" w:rsidP="00970DCA">
            <w:pPr>
              <w:spacing w:line="240" w:lineRule="auto"/>
              <w:rPr>
                <w:sz w:val="22"/>
              </w:rPr>
            </w:pPr>
            <w:r w:rsidRPr="00FE0F43">
              <w:rPr>
                <w:sz w:val="22"/>
                <w:szCs w:val="22"/>
              </w:rPr>
              <w:t>č. ú.: 102639446/0300</w:t>
            </w:r>
          </w:p>
        </w:tc>
      </w:tr>
      <w:tr w:rsidR="00A86277" w:rsidRPr="00FE0F43" w14:paraId="59C46A8B" w14:textId="77777777" w:rsidTr="00970DCA">
        <w:tc>
          <w:tcPr>
            <w:tcW w:w="3528" w:type="dxa"/>
          </w:tcPr>
          <w:p w14:paraId="6745D3EA" w14:textId="77777777" w:rsidR="00A86277" w:rsidRDefault="00A86277" w:rsidP="00970DCA">
            <w:pPr>
              <w:spacing w:line="240" w:lineRule="auto"/>
              <w:rPr>
                <w:sz w:val="22"/>
              </w:rPr>
            </w:pPr>
          </w:p>
          <w:p w14:paraId="7CDFAF37" w14:textId="77777777" w:rsidR="00A86277" w:rsidRPr="00FE0F43" w:rsidRDefault="00A86277" w:rsidP="00970DCA">
            <w:pPr>
              <w:spacing w:line="240" w:lineRule="auto"/>
              <w:rPr>
                <w:sz w:val="22"/>
              </w:rPr>
            </w:pPr>
            <w:r>
              <w:rPr>
                <w:sz w:val="22"/>
                <w:szCs w:val="22"/>
              </w:rPr>
              <w:t>dále jako</w:t>
            </w:r>
            <w:r w:rsidRPr="00FE0F43">
              <w:rPr>
                <w:sz w:val="22"/>
                <w:szCs w:val="22"/>
              </w:rPr>
              <w:t xml:space="preserve"> „</w:t>
            </w:r>
            <w:r w:rsidRPr="00FE0F43">
              <w:rPr>
                <w:b/>
                <w:sz w:val="22"/>
                <w:szCs w:val="22"/>
              </w:rPr>
              <w:t>Objednatel</w:t>
            </w:r>
            <w:r w:rsidRPr="00FE0F43">
              <w:rPr>
                <w:sz w:val="22"/>
                <w:szCs w:val="22"/>
              </w:rPr>
              <w:t>“</w:t>
            </w:r>
          </w:p>
        </w:tc>
        <w:tc>
          <w:tcPr>
            <w:tcW w:w="5684" w:type="dxa"/>
          </w:tcPr>
          <w:p w14:paraId="2C51D0CF" w14:textId="77777777" w:rsidR="00A86277" w:rsidRPr="00FE0F43" w:rsidRDefault="00A86277" w:rsidP="00970DCA">
            <w:pPr>
              <w:spacing w:line="240" w:lineRule="auto"/>
              <w:rPr>
                <w:sz w:val="22"/>
              </w:rPr>
            </w:pPr>
          </w:p>
        </w:tc>
      </w:tr>
    </w:tbl>
    <w:p w14:paraId="5F382C10" w14:textId="77777777" w:rsidR="00A86277" w:rsidRPr="00FE0F43" w:rsidRDefault="00A86277" w:rsidP="00A86277">
      <w:pPr>
        <w:spacing w:line="240" w:lineRule="auto"/>
        <w:contextualSpacing/>
        <w:rPr>
          <w:sz w:val="22"/>
          <w:szCs w:val="22"/>
        </w:rPr>
      </w:pPr>
    </w:p>
    <w:p w14:paraId="08FF4C4A" w14:textId="77777777" w:rsidR="00A86277" w:rsidRDefault="00A86277" w:rsidP="00A86277">
      <w:pPr>
        <w:spacing w:line="240" w:lineRule="auto"/>
        <w:contextualSpacing/>
        <w:rPr>
          <w:sz w:val="22"/>
          <w:szCs w:val="22"/>
        </w:rPr>
      </w:pPr>
    </w:p>
    <w:p w14:paraId="3AED81B9" w14:textId="77777777" w:rsidR="00A86277" w:rsidRPr="00FE0F43" w:rsidRDefault="00A86277" w:rsidP="00A86277">
      <w:pPr>
        <w:spacing w:line="240" w:lineRule="auto"/>
        <w:contextualSpacing/>
        <w:rPr>
          <w:sz w:val="22"/>
          <w:szCs w:val="22"/>
        </w:rPr>
      </w:pPr>
      <w:r w:rsidRPr="00FE0F43">
        <w:rPr>
          <w:sz w:val="22"/>
          <w:szCs w:val="22"/>
        </w:rPr>
        <w:t>a</w:t>
      </w:r>
      <w:r w:rsidRPr="00FE0F43">
        <w:rPr>
          <w:sz w:val="22"/>
          <w:szCs w:val="22"/>
        </w:rPr>
        <w:tab/>
      </w:r>
    </w:p>
    <w:tbl>
      <w:tblPr>
        <w:tblpPr w:leftFromText="141" w:rightFromText="141" w:vertAnchor="text" w:horzAnchor="margin" w:tblpY="501"/>
        <w:tblW w:w="9288" w:type="dxa"/>
        <w:tblLook w:val="01E0" w:firstRow="1" w:lastRow="1" w:firstColumn="1" w:lastColumn="1" w:noHBand="0" w:noVBand="0"/>
      </w:tblPr>
      <w:tblGrid>
        <w:gridCol w:w="3528"/>
        <w:gridCol w:w="5760"/>
      </w:tblGrid>
      <w:tr w:rsidR="00A86277" w:rsidRPr="00FE0F43" w14:paraId="598EF6F4" w14:textId="77777777" w:rsidTr="00970DCA">
        <w:tc>
          <w:tcPr>
            <w:tcW w:w="9288" w:type="dxa"/>
            <w:gridSpan w:val="2"/>
          </w:tcPr>
          <w:p w14:paraId="44966AE0" w14:textId="4610B4E2" w:rsidR="00A86277" w:rsidRPr="00FE0F43" w:rsidRDefault="00A86277" w:rsidP="00970DCA">
            <w:pPr>
              <w:tabs>
                <w:tab w:val="left" w:pos="3644"/>
              </w:tabs>
              <w:spacing w:line="240" w:lineRule="auto"/>
              <w:rPr>
                <w:sz w:val="22"/>
              </w:rPr>
            </w:pPr>
            <w:r>
              <w:rPr>
                <w:b/>
                <w:bCs/>
                <w:sz w:val="22"/>
                <w:szCs w:val="22"/>
              </w:rPr>
              <w:t>Česká pošta Securi</w:t>
            </w:r>
            <w:r w:rsidR="0048701A">
              <w:rPr>
                <w:b/>
                <w:bCs/>
                <w:sz w:val="22"/>
                <w:szCs w:val="22"/>
              </w:rPr>
              <w:t>ty, s.r.o.</w:t>
            </w:r>
          </w:p>
        </w:tc>
      </w:tr>
      <w:tr w:rsidR="00A86277" w:rsidRPr="00FE0F43" w14:paraId="0460900A" w14:textId="77777777" w:rsidTr="00970DCA">
        <w:tc>
          <w:tcPr>
            <w:tcW w:w="3528" w:type="dxa"/>
          </w:tcPr>
          <w:p w14:paraId="5CA4D7D7" w14:textId="77777777" w:rsidR="00A86277" w:rsidRPr="00FE0F43" w:rsidRDefault="00A86277" w:rsidP="00970DCA">
            <w:pPr>
              <w:spacing w:line="240" w:lineRule="auto"/>
              <w:rPr>
                <w:sz w:val="22"/>
              </w:rPr>
            </w:pPr>
            <w:r w:rsidRPr="00FE0F43">
              <w:rPr>
                <w:sz w:val="22"/>
                <w:szCs w:val="22"/>
              </w:rPr>
              <w:t>se sídlem:</w:t>
            </w:r>
          </w:p>
        </w:tc>
        <w:tc>
          <w:tcPr>
            <w:tcW w:w="5760" w:type="dxa"/>
          </w:tcPr>
          <w:p w14:paraId="3AF92DD8" w14:textId="77777777" w:rsidR="00A86277" w:rsidRPr="00FE0F43" w:rsidRDefault="00A86277" w:rsidP="00970DCA">
            <w:pPr>
              <w:spacing w:line="240" w:lineRule="auto"/>
              <w:rPr>
                <w:sz w:val="22"/>
              </w:rPr>
            </w:pPr>
            <w:r w:rsidRPr="00FE76CE">
              <w:rPr>
                <w:sz w:val="22"/>
                <w:szCs w:val="22"/>
              </w:rPr>
              <w:t>Politických vězňů 909/4, Nové Město, 110 00 Praha 1</w:t>
            </w:r>
          </w:p>
        </w:tc>
      </w:tr>
      <w:tr w:rsidR="00A86277" w:rsidRPr="00FE0F43" w14:paraId="1DA176B3" w14:textId="77777777" w:rsidTr="00970DCA">
        <w:tc>
          <w:tcPr>
            <w:tcW w:w="3528" w:type="dxa"/>
          </w:tcPr>
          <w:p w14:paraId="07827793" w14:textId="77777777" w:rsidR="00A86277" w:rsidRPr="00FE0F43" w:rsidRDefault="00A86277" w:rsidP="00970DCA">
            <w:pPr>
              <w:spacing w:line="240" w:lineRule="auto"/>
              <w:rPr>
                <w:sz w:val="22"/>
              </w:rPr>
            </w:pPr>
            <w:r w:rsidRPr="00FE0F43">
              <w:rPr>
                <w:sz w:val="22"/>
                <w:szCs w:val="22"/>
              </w:rPr>
              <w:t>IČ</w:t>
            </w:r>
            <w:r>
              <w:rPr>
                <w:sz w:val="22"/>
                <w:szCs w:val="22"/>
              </w:rPr>
              <w:t>O</w:t>
            </w:r>
            <w:r w:rsidRPr="00FE0F43">
              <w:rPr>
                <w:sz w:val="22"/>
                <w:szCs w:val="22"/>
              </w:rPr>
              <w:t>:</w:t>
            </w:r>
          </w:p>
        </w:tc>
        <w:tc>
          <w:tcPr>
            <w:tcW w:w="5760" w:type="dxa"/>
          </w:tcPr>
          <w:p w14:paraId="3331EEC3" w14:textId="77777777" w:rsidR="00A86277" w:rsidRPr="00FE0F43" w:rsidRDefault="00A86277" w:rsidP="00970DCA">
            <w:pPr>
              <w:spacing w:line="240" w:lineRule="auto"/>
              <w:rPr>
                <w:sz w:val="22"/>
              </w:rPr>
            </w:pPr>
            <w:r>
              <w:rPr>
                <w:sz w:val="22"/>
                <w:szCs w:val="22"/>
              </w:rPr>
              <w:t>277 72 683</w:t>
            </w:r>
          </w:p>
        </w:tc>
      </w:tr>
      <w:tr w:rsidR="00A86277" w:rsidRPr="00FE0F43" w14:paraId="54FBA655" w14:textId="77777777" w:rsidTr="00970DCA">
        <w:tc>
          <w:tcPr>
            <w:tcW w:w="3528" w:type="dxa"/>
          </w:tcPr>
          <w:p w14:paraId="56536BEC" w14:textId="77777777" w:rsidR="00A86277" w:rsidRPr="00FE0F43" w:rsidRDefault="00A86277" w:rsidP="00970DCA">
            <w:pPr>
              <w:spacing w:line="240" w:lineRule="auto"/>
              <w:rPr>
                <w:sz w:val="22"/>
              </w:rPr>
            </w:pPr>
            <w:r w:rsidRPr="00FE0F43">
              <w:rPr>
                <w:sz w:val="22"/>
                <w:szCs w:val="22"/>
              </w:rPr>
              <w:t>DIČ:</w:t>
            </w:r>
          </w:p>
        </w:tc>
        <w:tc>
          <w:tcPr>
            <w:tcW w:w="5760" w:type="dxa"/>
          </w:tcPr>
          <w:p w14:paraId="59600DBB" w14:textId="77777777" w:rsidR="00A86277" w:rsidRPr="00FE0F43" w:rsidRDefault="00A86277" w:rsidP="00970DCA">
            <w:pPr>
              <w:spacing w:line="240" w:lineRule="auto"/>
              <w:rPr>
                <w:sz w:val="22"/>
              </w:rPr>
            </w:pPr>
            <w:r>
              <w:rPr>
                <w:sz w:val="22"/>
                <w:szCs w:val="22"/>
              </w:rPr>
              <w:t>CZ27772683</w:t>
            </w:r>
          </w:p>
        </w:tc>
      </w:tr>
      <w:tr w:rsidR="00A86277" w:rsidRPr="00FE0F43" w14:paraId="16989C2C" w14:textId="77777777" w:rsidTr="00970DCA">
        <w:tc>
          <w:tcPr>
            <w:tcW w:w="3528" w:type="dxa"/>
          </w:tcPr>
          <w:p w14:paraId="5528FE31" w14:textId="77777777" w:rsidR="00A86277" w:rsidRPr="00FE0F43" w:rsidRDefault="00A86277" w:rsidP="00970DCA">
            <w:pPr>
              <w:spacing w:line="240" w:lineRule="auto"/>
              <w:rPr>
                <w:sz w:val="22"/>
              </w:rPr>
            </w:pPr>
            <w:r w:rsidRPr="00FE0F43">
              <w:rPr>
                <w:sz w:val="22"/>
                <w:szCs w:val="22"/>
              </w:rPr>
              <w:t xml:space="preserve">zastoupen:   </w:t>
            </w:r>
            <w:r w:rsidRPr="00FE0F43">
              <w:rPr>
                <w:sz w:val="22"/>
                <w:szCs w:val="22"/>
              </w:rPr>
              <w:tab/>
            </w:r>
          </w:p>
        </w:tc>
        <w:tc>
          <w:tcPr>
            <w:tcW w:w="5760" w:type="dxa"/>
          </w:tcPr>
          <w:p w14:paraId="20AC8C8C" w14:textId="77777777" w:rsidR="00A86277" w:rsidRPr="00FE0F43" w:rsidRDefault="00E916B3" w:rsidP="00354509">
            <w:pPr>
              <w:spacing w:line="240" w:lineRule="auto"/>
              <w:rPr>
                <w:sz w:val="22"/>
              </w:rPr>
            </w:pPr>
            <w:r>
              <w:rPr>
                <w:sz w:val="22"/>
              </w:rPr>
              <w:t xml:space="preserve">Ing. </w:t>
            </w:r>
            <w:r w:rsidR="00192435">
              <w:rPr>
                <w:sz w:val="22"/>
              </w:rPr>
              <w:t>Pavlem Kameníkem</w:t>
            </w:r>
            <w:r>
              <w:rPr>
                <w:sz w:val="22"/>
              </w:rPr>
              <w:t>, jednatelem</w:t>
            </w:r>
          </w:p>
        </w:tc>
      </w:tr>
      <w:tr w:rsidR="00A86277" w:rsidRPr="00FE0F43" w14:paraId="110FAF9E" w14:textId="77777777" w:rsidTr="00970DCA">
        <w:tc>
          <w:tcPr>
            <w:tcW w:w="3528" w:type="dxa"/>
          </w:tcPr>
          <w:p w14:paraId="77ABF822" w14:textId="77777777" w:rsidR="00A86277" w:rsidRPr="00FE0F43" w:rsidRDefault="00A86277" w:rsidP="00970DCA">
            <w:pPr>
              <w:spacing w:line="240" w:lineRule="auto"/>
              <w:rPr>
                <w:sz w:val="22"/>
              </w:rPr>
            </w:pPr>
            <w:r w:rsidRPr="00FE0F43">
              <w:rPr>
                <w:sz w:val="22"/>
                <w:szCs w:val="22"/>
              </w:rPr>
              <w:t>zapsán/a v obchodním rejstříku</w:t>
            </w:r>
          </w:p>
        </w:tc>
        <w:tc>
          <w:tcPr>
            <w:tcW w:w="5760" w:type="dxa"/>
          </w:tcPr>
          <w:p w14:paraId="1B5B1A61" w14:textId="77777777" w:rsidR="00A86277" w:rsidRPr="00FE0F43" w:rsidRDefault="00A86277" w:rsidP="00970DCA">
            <w:pPr>
              <w:spacing w:line="240" w:lineRule="auto"/>
              <w:rPr>
                <w:sz w:val="22"/>
              </w:rPr>
            </w:pPr>
            <w:r>
              <w:rPr>
                <w:sz w:val="22"/>
                <w:szCs w:val="22"/>
              </w:rPr>
              <w:t>Městského soudu v Praze, oddíl C, vložka 209818</w:t>
            </w:r>
          </w:p>
        </w:tc>
      </w:tr>
      <w:tr w:rsidR="00A86277" w:rsidRPr="00FE0F43" w14:paraId="0757AB88" w14:textId="77777777" w:rsidTr="00970DCA">
        <w:tc>
          <w:tcPr>
            <w:tcW w:w="3528" w:type="dxa"/>
          </w:tcPr>
          <w:p w14:paraId="21D0F29A" w14:textId="77777777" w:rsidR="00A86277" w:rsidRPr="00FE0F43" w:rsidRDefault="00A86277" w:rsidP="00970DCA">
            <w:pPr>
              <w:spacing w:line="240" w:lineRule="auto"/>
              <w:rPr>
                <w:sz w:val="22"/>
              </w:rPr>
            </w:pPr>
            <w:r w:rsidRPr="00FE0F43">
              <w:rPr>
                <w:sz w:val="22"/>
                <w:szCs w:val="22"/>
              </w:rPr>
              <w:t>bankovní spojení:</w:t>
            </w:r>
          </w:p>
        </w:tc>
        <w:tc>
          <w:tcPr>
            <w:tcW w:w="5760" w:type="dxa"/>
          </w:tcPr>
          <w:p w14:paraId="67F7CC3E" w14:textId="77777777" w:rsidR="00A86277" w:rsidRDefault="00A86277" w:rsidP="00970DCA">
            <w:pPr>
              <w:spacing w:line="240" w:lineRule="auto"/>
              <w:rPr>
                <w:sz w:val="22"/>
              </w:rPr>
            </w:pPr>
            <w:r>
              <w:rPr>
                <w:sz w:val="22"/>
                <w:szCs w:val="22"/>
              </w:rPr>
              <w:t xml:space="preserve">UniCredit Bank Czech </w:t>
            </w:r>
            <w:r w:rsidR="0069050F">
              <w:rPr>
                <w:sz w:val="22"/>
                <w:szCs w:val="22"/>
              </w:rPr>
              <w:t>Republic and Slovakia</w:t>
            </w:r>
            <w:r>
              <w:rPr>
                <w:sz w:val="22"/>
                <w:szCs w:val="22"/>
              </w:rPr>
              <w:t>, a.s.</w:t>
            </w:r>
          </w:p>
          <w:p w14:paraId="28635F9C" w14:textId="77777777" w:rsidR="00A86277" w:rsidRPr="00FE0F43" w:rsidRDefault="00A86277" w:rsidP="00970DCA">
            <w:pPr>
              <w:spacing w:line="240" w:lineRule="auto"/>
              <w:rPr>
                <w:sz w:val="22"/>
              </w:rPr>
            </w:pPr>
            <w:r>
              <w:rPr>
                <w:sz w:val="22"/>
                <w:szCs w:val="22"/>
              </w:rPr>
              <w:t>č. ú. 1002085698/2700</w:t>
            </w:r>
          </w:p>
        </w:tc>
      </w:tr>
      <w:tr w:rsidR="00A86277" w:rsidRPr="00FE0F43" w14:paraId="6F4BD316" w14:textId="77777777" w:rsidTr="00970DCA">
        <w:tc>
          <w:tcPr>
            <w:tcW w:w="3528" w:type="dxa"/>
          </w:tcPr>
          <w:p w14:paraId="495C3B4D" w14:textId="77777777" w:rsidR="00A86277" w:rsidRPr="00FE0F43" w:rsidRDefault="00A86277" w:rsidP="00970DCA">
            <w:pPr>
              <w:spacing w:line="240" w:lineRule="auto"/>
              <w:rPr>
                <w:sz w:val="22"/>
              </w:rPr>
            </w:pPr>
          </w:p>
          <w:p w14:paraId="725BC9F8" w14:textId="77777777" w:rsidR="00A86277" w:rsidRPr="00FE0F43" w:rsidRDefault="00A86277" w:rsidP="00970DCA">
            <w:pPr>
              <w:spacing w:line="240" w:lineRule="auto"/>
              <w:rPr>
                <w:sz w:val="22"/>
              </w:rPr>
            </w:pPr>
            <w:r>
              <w:rPr>
                <w:sz w:val="22"/>
                <w:szCs w:val="22"/>
              </w:rPr>
              <w:t>dále jako</w:t>
            </w:r>
            <w:r w:rsidRPr="00FE0F43">
              <w:rPr>
                <w:sz w:val="22"/>
                <w:szCs w:val="22"/>
              </w:rPr>
              <w:t xml:space="preserve"> „</w:t>
            </w:r>
            <w:r w:rsidRPr="00FE0F43">
              <w:rPr>
                <w:b/>
                <w:sz w:val="22"/>
                <w:szCs w:val="22"/>
              </w:rPr>
              <w:t>Dodavatel</w:t>
            </w:r>
            <w:r w:rsidRPr="00FE0F43">
              <w:rPr>
                <w:sz w:val="22"/>
                <w:szCs w:val="22"/>
              </w:rPr>
              <w:t>“</w:t>
            </w:r>
          </w:p>
        </w:tc>
        <w:tc>
          <w:tcPr>
            <w:tcW w:w="5760" w:type="dxa"/>
          </w:tcPr>
          <w:p w14:paraId="4660167F" w14:textId="77777777" w:rsidR="00A86277" w:rsidRPr="00FE0F43" w:rsidRDefault="00A86277" w:rsidP="00970DCA">
            <w:pPr>
              <w:spacing w:line="240" w:lineRule="auto"/>
              <w:rPr>
                <w:sz w:val="22"/>
              </w:rPr>
            </w:pPr>
          </w:p>
        </w:tc>
      </w:tr>
    </w:tbl>
    <w:p w14:paraId="4AEDE1BC" w14:textId="77777777" w:rsidR="00A86277" w:rsidRPr="00FE0F43" w:rsidRDefault="00A86277" w:rsidP="00A86277">
      <w:pPr>
        <w:spacing w:line="240" w:lineRule="auto"/>
        <w:rPr>
          <w:bCs/>
          <w:sz w:val="22"/>
          <w:szCs w:val="22"/>
        </w:rPr>
      </w:pPr>
    </w:p>
    <w:p w14:paraId="22F9D51F" w14:textId="77777777" w:rsidR="00A86277" w:rsidRPr="00FE0F43" w:rsidRDefault="00A86277" w:rsidP="00A86277">
      <w:pPr>
        <w:spacing w:after="0" w:line="240" w:lineRule="auto"/>
        <w:rPr>
          <w:bCs/>
          <w:sz w:val="22"/>
          <w:szCs w:val="22"/>
        </w:rPr>
      </w:pPr>
      <w:r w:rsidRPr="00FE0F43">
        <w:rPr>
          <w:bCs/>
          <w:sz w:val="22"/>
          <w:szCs w:val="22"/>
        </w:rPr>
        <w:t>(Objednatel a Dodavatel budou v této smlouvě o poskytnutí služeb označováni jednotlivě jako „</w:t>
      </w:r>
      <w:r w:rsidRPr="00FE0F43">
        <w:rPr>
          <w:b/>
          <w:bCs/>
          <w:sz w:val="22"/>
          <w:szCs w:val="22"/>
        </w:rPr>
        <w:t>Smluvní strana</w:t>
      </w:r>
      <w:r w:rsidRPr="00FE0F43">
        <w:rPr>
          <w:bCs/>
          <w:sz w:val="22"/>
          <w:szCs w:val="22"/>
        </w:rPr>
        <w:t>“ a společně jako „</w:t>
      </w:r>
      <w:r w:rsidRPr="00FE0F43">
        <w:rPr>
          <w:b/>
          <w:bCs/>
          <w:sz w:val="22"/>
          <w:szCs w:val="22"/>
        </w:rPr>
        <w:t>Smluvní strany</w:t>
      </w:r>
      <w:r w:rsidRPr="00FE0F43">
        <w:rPr>
          <w:bCs/>
          <w:sz w:val="22"/>
          <w:szCs w:val="22"/>
        </w:rPr>
        <w:t>“ a tato smlouva, ve znění pozdějších dodatků, jen jako „</w:t>
      </w:r>
      <w:r w:rsidRPr="00FE0F43">
        <w:rPr>
          <w:b/>
          <w:bCs/>
          <w:sz w:val="22"/>
          <w:szCs w:val="22"/>
        </w:rPr>
        <w:t>Smlouva</w:t>
      </w:r>
      <w:r w:rsidRPr="00FE0F43">
        <w:rPr>
          <w:bCs/>
          <w:sz w:val="22"/>
          <w:szCs w:val="22"/>
        </w:rPr>
        <w:t>“)</w:t>
      </w:r>
    </w:p>
    <w:p w14:paraId="6571C859" w14:textId="77777777" w:rsidR="00A86277" w:rsidRDefault="00A86277" w:rsidP="00A86277">
      <w:pPr>
        <w:spacing w:line="240" w:lineRule="auto"/>
        <w:rPr>
          <w:b/>
          <w:sz w:val="22"/>
          <w:szCs w:val="22"/>
        </w:rPr>
      </w:pPr>
    </w:p>
    <w:p w14:paraId="591FE01D" w14:textId="77777777" w:rsidR="00A86277" w:rsidRPr="00FE0F43" w:rsidRDefault="00A86277" w:rsidP="00A86277">
      <w:pPr>
        <w:spacing w:line="240" w:lineRule="auto"/>
        <w:rPr>
          <w:bCs/>
          <w:sz w:val="22"/>
          <w:szCs w:val="22"/>
        </w:rPr>
      </w:pPr>
      <w:r w:rsidRPr="00FE0F43">
        <w:rPr>
          <w:bCs/>
          <w:sz w:val="22"/>
          <w:szCs w:val="22"/>
        </w:rPr>
        <w:t xml:space="preserve">uzavírají v souladu s ustanovením § </w:t>
      </w:r>
      <w:r>
        <w:rPr>
          <w:bCs/>
          <w:sz w:val="22"/>
          <w:szCs w:val="22"/>
        </w:rPr>
        <w:t>1746</w:t>
      </w:r>
      <w:r w:rsidRPr="00FE0F43">
        <w:rPr>
          <w:bCs/>
          <w:sz w:val="22"/>
          <w:szCs w:val="22"/>
        </w:rPr>
        <w:t xml:space="preserve"> odst. 2 zákona č. </w:t>
      </w:r>
      <w:r>
        <w:rPr>
          <w:bCs/>
          <w:sz w:val="22"/>
          <w:szCs w:val="22"/>
        </w:rPr>
        <w:t>89/2012 Sb</w:t>
      </w:r>
      <w:r w:rsidRPr="00FE0F43">
        <w:rPr>
          <w:bCs/>
          <w:sz w:val="22"/>
          <w:szCs w:val="22"/>
        </w:rPr>
        <w:t>., ob</w:t>
      </w:r>
      <w:r>
        <w:rPr>
          <w:bCs/>
          <w:sz w:val="22"/>
          <w:szCs w:val="22"/>
        </w:rPr>
        <w:t>čanský</w:t>
      </w:r>
      <w:r w:rsidRPr="00FE0F43">
        <w:rPr>
          <w:bCs/>
          <w:sz w:val="22"/>
          <w:szCs w:val="22"/>
        </w:rPr>
        <w:t xml:space="preserve"> zákoník, ve znění pozdějších předpisů (dále jen „</w:t>
      </w:r>
      <w:r w:rsidRPr="00FE0F43">
        <w:rPr>
          <w:b/>
          <w:bCs/>
          <w:sz w:val="22"/>
          <w:szCs w:val="22"/>
        </w:rPr>
        <w:t>Ob</w:t>
      </w:r>
      <w:r>
        <w:rPr>
          <w:b/>
          <w:bCs/>
          <w:sz w:val="22"/>
          <w:szCs w:val="22"/>
        </w:rPr>
        <w:t xml:space="preserve">čanský </w:t>
      </w:r>
      <w:r w:rsidRPr="00FE0F43">
        <w:rPr>
          <w:b/>
          <w:bCs/>
          <w:sz w:val="22"/>
          <w:szCs w:val="22"/>
        </w:rPr>
        <w:t>zákoník</w:t>
      </w:r>
      <w:r w:rsidRPr="00FE0F43">
        <w:rPr>
          <w:bCs/>
          <w:sz w:val="22"/>
          <w:szCs w:val="22"/>
        </w:rPr>
        <w:t>“)</w:t>
      </w:r>
      <w:r>
        <w:rPr>
          <w:bCs/>
          <w:sz w:val="22"/>
          <w:szCs w:val="22"/>
        </w:rPr>
        <w:t>, tuto</w:t>
      </w:r>
    </w:p>
    <w:p w14:paraId="36E593F3" w14:textId="77777777" w:rsidR="00A86277" w:rsidRDefault="00A86277" w:rsidP="00A86277">
      <w:pPr>
        <w:spacing w:before="240" w:after="60"/>
        <w:jc w:val="center"/>
        <w:rPr>
          <w:sz w:val="22"/>
          <w:szCs w:val="22"/>
          <w:u w:val="single"/>
        </w:rPr>
      </w:pPr>
    </w:p>
    <w:p w14:paraId="20699BD5" w14:textId="77777777" w:rsidR="00EE09A0" w:rsidRDefault="00A86277" w:rsidP="00A91821">
      <w:pPr>
        <w:spacing w:line="240" w:lineRule="auto"/>
        <w:jc w:val="center"/>
        <w:rPr>
          <w:sz w:val="22"/>
          <w:szCs w:val="22"/>
          <w:u w:val="single"/>
        </w:rPr>
      </w:pPr>
      <w:r>
        <w:rPr>
          <w:sz w:val="22"/>
          <w:szCs w:val="22"/>
          <w:u w:val="single"/>
        </w:rPr>
        <w:br w:type="page"/>
      </w:r>
      <w:r w:rsidRPr="00A91821">
        <w:rPr>
          <w:sz w:val="22"/>
          <w:szCs w:val="22"/>
          <w:u w:val="single"/>
        </w:rPr>
        <w:lastRenderedPageBreak/>
        <w:t xml:space="preserve">SMLOUVU O ZAJIŠTĚNÍ TRANSPORTU HOTOVOSTI </w:t>
      </w:r>
    </w:p>
    <w:p w14:paraId="0E8C09F5" w14:textId="77777777" w:rsidR="00A91821" w:rsidRPr="00A91821" w:rsidRDefault="00A91821" w:rsidP="00A91821">
      <w:pPr>
        <w:spacing w:line="240" w:lineRule="auto"/>
        <w:jc w:val="center"/>
        <w:rPr>
          <w:sz w:val="22"/>
          <w:szCs w:val="22"/>
          <w:u w:val="single"/>
        </w:rPr>
      </w:pPr>
    </w:p>
    <w:p w14:paraId="150674EB" w14:textId="77777777" w:rsidR="00A86277" w:rsidRPr="00A91821" w:rsidRDefault="00A86277" w:rsidP="00A91821">
      <w:pPr>
        <w:spacing w:line="240" w:lineRule="auto"/>
        <w:jc w:val="center"/>
        <w:rPr>
          <w:b/>
          <w:sz w:val="22"/>
          <w:szCs w:val="22"/>
        </w:rPr>
      </w:pPr>
      <w:r w:rsidRPr="00A91821">
        <w:rPr>
          <w:b/>
          <w:sz w:val="22"/>
          <w:szCs w:val="22"/>
        </w:rPr>
        <w:t>Základní pojmy</w:t>
      </w:r>
    </w:p>
    <w:p w14:paraId="33C016DD" w14:textId="77777777" w:rsidR="00A86277" w:rsidRPr="00A91821" w:rsidRDefault="00A86277" w:rsidP="00A91821">
      <w:pPr>
        <w:spacing w:line="240" w:lineRule="auto"/>
        <w:rPr>
          <w:sz w:val="22"/>
          <w:szCs w:val="22"/>
        </w:rPr>
      </w:pPr>
      <w:r w:rsidRPr="00A91821">
        <w:rPr>
          <w:sz w:val="22"/>
          <w:szCs w:val="22"/>
        </w:rPr>
        <w:t>Kde v této Smlouvě budou používány dále uvedené pojmy s velkým počátečním písmenem, mají tyto pojmy následující význam.</w:t>
      </w:r>
    </w:p>
    <w:p w14:paraId="6B39FEAA" w14:textId="77777777" w:rsidR="00A86277" w:rsidRPr="00A91821" w:rsidRDefault="00A86277" w:rsidP="00A91821">
      <w:pPr>
        <w:spacing w:line="240" w:lineRule="auto"/>
        <w:rPr>
          <w:b/>
          <w:sz w:val="22"/>
          <w:szCs w:val="22"/>
        </w:rPr>
      </w:pPr>
      <w:r w:rsidRPr="00A91821">
        <w:rPr>
          <w:b/>
          <w:sz w:val="22"/>
          <w:szCs w:val="22"/>
        </w:rPr>
        <w:t>Pravidelná přeprava hotovosti</w:t>
      </w:r>
    </w:p>
    <w:p w14:paraId="2AEBAC8E" w14:textId="4B89D9A2" w:rsidR="00A86277" w:rsidRPr="00A91821" w:rsidRDefault="00A86277" w:rsidP="00A91821">
      <w:pPr>
        <w:spacing w:line="240" w:lineRule="auto"/>
        <w:rPr>
          <w:sz w:val="22"/>
          <w:szCs w:val="22"/>
        </w:rPr>
      </w:pPr>
      <w:r w:rsidRPr="00A91821">
        <w:rPr>
          <w:sz w:val="22"/>
          <w:szCs w:val="22"/>
        </w:rPr>
        <w:t xml:space="preserve">Pravidelná přeprava hotovosti je taková přeprava, která se odehrává mezi </w:t>
      </w:r>
      <w:r w:rsidR="003822B3">
        <w:rPr>
          <w:sz w:val="22"/>
          <w:szCs w:val="22"/>
        </w:rPr>
        <w:t>COHC</w:t>
      </w:r>
      <w:r w:rsidR="008D3C1A" w:rsidRPr="00A91821">
        <w:rPr>
          <w:sz w:val="22"/>
          <w:szCs w:val="22"/>
        </w:rPr>
        <w:t xml:space="preserve">, </w:t>
      </w:r>
      <w:r w:rsidR="005D1D85">
        <w:rPr>
          <w:sz w:val="22"/>
          <w:szCs w:val="22"/>
        </w:rPr>
        <w:t xml:space="preserve">pobočkami </w:t>
      </w:r>
      <w:r w:rsidR="008D3C1A" w:rsidRPr="00A91821">
        <w:rPr>
          <w:sz w:val="22"/>
          <w:szCs w:val="22"/>
        </w:rPr>
        <w:t>ČNB</w:t>
      </w:r>
      <w:r w:rsidR="00B903F1" w:rsidRPr="00A91821">
        <w:rPr>
          <w:sz w:val="22"/>
          <w:szCs w:val="22"/>
        </w:rPr>
        <w:t xml:space="preserve"> a pobočkami bank</w:t>
      </w:r>
      <w:r w:rsidRPr="00A91821">
        <w:rPr>
          <w:sz w:val="22"/>
          <w:szCs w:val="22"/>
        </w:rPr>
        <w:t xml:space="preserve">, </w:t>
      </w:r>
      <w:r w:rsidR="008D3C1A">
        <w:rPr>
          <w:sz w:val="22"/>
          <w:szCs w:val="22"/>
        </w:rPr>
        <w:t xml:space="preserve">a přeprava mezi </w:t>
      </w:r>
      <w:r w:rsidR="003822B3">
        <w:rPr>
          <w:sz w:val="22"/>
          <w:szCs w:val="22"/>
        </w:rPr>
        <w:t>COHC</w:t>
      </w:r>
      <w:r w:rsidR="008D3C1A">
        <w:rPr>
          <w:sz w:val="22"/>
          <w:szCs w:val="22"/>
        </w:rPr>
        <w:t xml:space="preserve"> Praha a pobočkami </w:t>
      </w:r>
      <w:r w:rsidR="0069050F">
        <w:rPr>
          <w:sz w:val="22"/>
          <w:szCs w:val="22"/>
        </w:rPr>
        <w:t>Objednatele</w:t>
      </w:r>
      <w:r w:rsidR="008D3C1A">
        <w:rPr>
          <w:sz w:val="22"/>
          <w:szCs w:val="22"/>
        </w:rPr>
        <w:t xml:space="preserve"> </w:t>
      </w:r>
      <w:r w:rsidRPr="00A91821">
        <w:rPr>
          <w:sz w:val="22"/>
          <w:szCs w:val="22"/>
        </w:rPr>
        <w:t xml:space="preserve">podle </w:t>
      </w:r>
      <w:r w:rsidR="008D3C1A">
        <w:rPr>
          <w:sz w:val="22"/>
          <w:szCs w:val="22"/>
        </w:rPr>
        <w:t xml:space="preserve">seznamu a </w:t>
      </w:r>
      <w:r w:rsidRPr="00A91821">
        <w:rPr>
          <w:sz w:val="22"/>
          <w:szCs w:val="22"/>
        </w:rPr>
        <w:t>časového harmonogramu (jak je uvedeno v</w:t>
      </w:r>
      <w:r w:rsidR="008D3C1A">
        <w:rPr>
          <w:sz w:val="22"/>
          <w:szCs w:val="22"/>
        </w:rPr>
        <w:t> </w:t>
      </w:r>
      <w:r w:rsidR="00394585" w:rsidRPr="00A91821">
        <w:rPr>
          <w:sz w:val="22"/>
          <w:szCs w:val="22"/>
        </w:rPr>
        <w:t>Přílo</w:t>
      </w:r>
      <w:r w:rsidR="00394585">
        <w:rPr>
          <w:sz w:val="22"/>
          <w:szCs w:val="22"/>
        </w:rPr>
        <w:t xml:space="preserve">hách </w:t>
      </w:r>
      <w:r w:rsidR="00394585" w:rsidRPr="00A91821">
        <w:rPr>
          <w:sz w:val="22"/>
          <w:szCs w:val="22"/>
        </w:rPr>
        <w:t>č.</w:t>
      </w:r>
      <w:r w:rsidRPr="00A91821">
        <w:rPr>
          <w:sz w:val="22"/>
          <w:szCs w:val="22"/>
        </w:rPr>
        <w:t xml:space="preserve"> 2</w:t>
      </w:r>
      <w:r w:rsidR="008D3C1A">
        <w:rPr>
          <w:sz w:val="22"/>
          <w:szCs w:val="22"/>
        </w:rPr>
        <w:t xml:space="preserve"> a 3</w:t>
      </w:r>
      <w:r w:rsidRPr="00A91821">
        <w:rPr>
          <w:sz w:val="22"/>
          <w:szCs w:val="22"/>
        </w:rPr>
        <w:t xml:space="preserve"> této smlouvy).</w:t>
      </w:r>
      <w:r w:rsidR="005D1D85">
        <w:rPr>
          <w:sz w:val="22"/>
          <w:szCs w:val="22"/>
        </w:rPr>
        <w:t xml:space="preserve"> Objednatel je oprávněn jednostranně měnit (aktualizovat) seznam poboček bank uvedený v Příloze č. 2. Změna seznamu poboček bank je v takovém případě účinná okamžikem doručení oznámení o takové změně Dodavateli, aniž by Smluvní strany musely uzavírat dodatek k této Smlouvě.</w:t>
      </w:r>
    </w:p>
    <w:p w14:paraId="2E479389" w14:textId="77777777" w:rsidR="00A86277" w:rsidRPr="00A91821" w:rsidRDefault="00A86277" w:rsidP="00A91821">
      <w:pPr>
        <w:spacing w:line="240" w:lineRule="auto"/>
        <w:rPr>
          <w:b/>
          <w:sz w:val="22"/>
          <w:szCs w:val="22"/>
        </w:rPr>
      </w:pPr>
      <w:r w:rsidRPr="00A91821">
        <w:rPr>
          <w:b/>
          <w:sz w:val="22"/>
          <w:szCs w:val="22"/>
        </w:rPr>
        <w:t>Mimořádná přeprava hotovosti</w:t>
      </w:r>
    </w:p>
    <w:p w14:paraId="0AF3C158" w14:textId="77777777" w:rsidR="00A86277" w:rsidRPr="00A91821" w:rsidRDefault="00A86277" w:rsidP="00A91821">
      <w:pPr>
        <w:spacing w:line="240" w:lineRule="auto"/>
        <w:rPr>
          <w:sz w:val="22"/>
          <w:szCs w:val="22"/>
        </w:rPr>
      </w:pPr>
      <w:r w:rsidRPr="00A91821">
        <w:rPr>
          <w:sz w:val="22"/>
          <w:szCs w:val="22"/>
        </w:rPr>
        <w:t>Mimořádná přeprava hotovosti je taková, která se děje na základě požadavku Objednatele mimo touto Smlouvou stanovená místa nebo mimo rámec schváleného časového harmonogramu (jak je uvedeno v Přílo</w:t>
      </w:r>
      <w:r w:rsidR="008D3C1A">
        <w:rPr>
          <w:sz w:val="22"/>
          <w:szCs w:val="22"/>
        </w:rPr>
        <w:t>hách</w:t>
      </w:r>
      <w:r w:rsidRPr="00A91821">
        <w:rPr>
          <w:sz w:val="22"/>
          <w:szCs w:val="22"/>
        </w:rPr>
        <w:t xml:space="preserve"> č. 2</w:t>
      </w:r>
      <w:r w:rsidR="008D3C1A">
        <w:rPr>
          <w:sz w:val="22"/>
          <w:szCs w:val="22"/>
        </w:rPr>
        <w:t xml:space="preserve"> a 3</w:t>
      </w:r>
      <w:r w:rsidRPr="00A91821">
        <w:rPr>
          <w:sz w:val="22"/>
          <w:szCs w:val="22"/>
        </w:rPr>
        <w:t xml:space="preserve"> smlouvy).</w:t>
      </w:r>
    </w:p>
    <w:p w14:paraId="444D06E3" w14:textId="026EF612" w:rsidR="00A86277" w:rsidRPr="00A91821" w:rsidRDefault="009913DE" w:rsidP="00A91821">
      <w:pPr>
        <w:spacing w:line="240" w:lineRule="auto"/>
        <w:rPr>
          <w:b/>
          <w:sz w:val="22"/>
          <w:szCs w:val="22"/>
        </w:rPr>
      </w:pPr>
      <w:r>
        <w:rPr>
          <w:b/>
          <w:sz w:val="22"/>
          <w:szCs w:val="22"/>
        </w:rPr>
        <w:t>Centr</w:t>
      </w:r>
      <w:r w:rsidR="003822B3">
        <w:rPr>
          <w:b/>
          <w:sz w:val="22"/>
          <w:szCs w:val="22"/>
        </w:rPr>
        <w:t>um</w:t>
      </w:r>
      <w:r>
        <w:rPr>
          <w:b/>
          <w:sz w:val="22"/>
          <w:szCs w:val="22"/>
        </w:rPr>
        <w:t xml:space="preserve"> oběh hotovosti a cenin (dále jen COHC)</w:t>
      </w:r>
    </w:p>
    <w:p w14:paraId="5A0E1BF6" w14:textId="746D5304" w:rsidR="00A86277" w:rsidRPr="00394585" w:rsidRDefault="00A86277" w:rsidP="00A91821">
      <w:pPr>
        <w:pStyle w:val="Odstavec2"/>
        <w:widowControl w:val="0"/>
        <w:numPr>
          <w:ilvl w:val="0"/>
          <w:numId w:val="0"/>
        </w:numPr>
        <w:spacing w:line="240" w:lineRule="auto"/>
        <w:rPr>
          <w:sz w:val="22"/>
          <w:szCs w:val="22"/>
        </w:rPr>
      </w:pPr>
      <w:r w:rsidRPr="00A91821">
        <w:rPr>
          <w:sz w:val="22"/>
          <w:szCs w:val="22"/>
        </w:rPr>
        <w:t>Jedná s</w:t>
      </w:r>
      <w:r w:rsidR="0048701A">
        <w:rPr>
          <w:sz w:val="22"/>
          <w:szCs w:val="22"/>
        </w:rPr>
        <w:t>e o taková zařízení České pošty</w:t>
      </w:r>
      <w:r w:rsidR="0048701A">
        <w:rPr>
          <w:sz w:val="22"/>
          <w:szCs w:val="22"/>
          <w:lang w:val="cs-CZ"/>
        </w:rPr>
        <w:t>,</w:t>
      </w:r>
      <w:r w:rsidRPr="00A91821">
        <w:rPr>
          <w:sz w:val="22"/>
          <w:szCs w:val="22"/>
        </w:rPr>
        <w:t xml:space="preserve"> s.p., kde dochází ke zpracování hotovosti a cenin</w:t>
      </w:r>
      <w:r w:rsidR="00B903F1" w:rsidRPr="00A91821">
        <w:rPr>
          <w:sz w:val="22"/>
          <w:szCs w:val="22"/>
        </w:rPr>
        <w:t xml:space="preserve"> (</w:t>
      </w:r>
      <w:r w:rsidR="00567EBC">
        <w:rPr>
          <w:sz w:val="22"/>
          <w:szCs w:val="22"/>
          <w:lang w:val="cs-CZ"/>
        </w:rPr>
        <w:t>CO</w:t>
      </w:r>
      <w:r w:rsidR="00734C51">
        <w:rPr>
          <w:sz w:val="22"/>
          <w:szCs w:val="22"/>
          <w:lang w:val="cs-CZ"/>
        </w:rPr>
        <w:t>HC</w:t>
      </w:r>
      <w:r w:rsidR="00B903F1" w:rsidRPr="00A91821">
        <w:rPr>
          <w:sz w:val="22"/>
          <w:szCs w:val="22"/>
        </w:rPr>
        <w:t xml:space="preserve">). Seznam </w:t>
      </w:r>
      <w:r w:rsidR="00734C51">
        <w:rPr>
          <w:sz w:val="22"/>
          <w:szCs w:val="22"/>
          <w:lang w:val="cs-CZ"/>
        </w:rPr>
        <w:t>COHC</w:t>
      </w:r>
      <w:r w:rsidR="00B903F1" w:rsidRPr="00A91821">
        <w:rPr>
          <w:sz w:val="22"/>
          <w:szCs w:val="22"/>
        </w:rPr>
        <w:t xml:space="preserve"> je uveden v Příloze č. 2.</w:t>
      </w:r>
      <w:r w:rsidRPr="00A91821">
        <w:rPr>
          <w:sz w:val="22"/>
          <w:szCs w:val="22"/>
        </w:rPr>
        <w:t xml:space="preserve"> </w:t>
      </w:r>
      <w:r w:rsidR="005D1D85">
        <w:rPr>
          <w:sz w:val="22"/>
          <w:szCs w:val="22"/>
        </w:rPr>
        <w:t xml:space="preserve">V případě, že dojde ke zrušení nebo zřízení nového </w:t>
      </w:r>
      <w:r w:rsidR="00431339">
        <w:rPr>
          <w:sz w:val="22"/>
          <w:szCs w:val="22"/>
          <w:lang w:val="cs-CZ"/>
        </w:rPr>
        <w:t>COHC</w:t>
      </w:r>
      <w:r w:rsidR="005D1D85">
        <w:rPr>
          <w:sz w:val="22"/>
          <w:szCs w:val="22"/>
        </w:rPr>
        <w:t xml:space="preserve">, oznámí Objednatel tuto skutečnost Dodavateli s tím, že takové </w:t>
      </w:r>
      <w:r w:rsidR="00431339">
        <w:rPr>
          <w:sz w:val="22"/>
          <w:szCs w:val="22"/>
          <w:lang w:val="cs-CZ"/>
        </w:rPr>
        <w:t>COHC</w:t>
      </w:r>
      <w:r w:rsidR="005D1D85">
        <w:rPr>
          <w:sz w:val="22"/>
          <w:szCs w:val="22"/>
        </w:rPr>
        <w:t xml:space="preserve"> bude tímto oznámením doplněno do Přílohy č. 2, či z Přílohy č. 2 vypuštěno, aniž by Smluvní strany musely uzavírat dodatek k této Smlouvě.</w:t>
      </w:r>
    </w:p>
    <w:p w14:paraId="6A53A2FA" w14:textId="77777777" w:rsidR="00A86277" w:rsidRPr="00A91821" w:rsidRDefault="00A86277" w:rsidP="00A91821">
      <w:pPr>
        <w:spacing w:line="240" w:lineRule="auto"/>
        <w:rPr>
          <w:b/>
          <w:sz w:val="22"/>
          <w:szCs w:val="22"/>
        </w:rPr>
      </w:pPr>
      <w:r w:rsidRPr="00A91821">
        <w:rPr>
          <w:b/>
          <w:sz w:val="22"/>
          <w:szCs w:val="22"/>
        </w:rPr>
        <w:t>Specializované bezpečnostní služby</w:t>
      </w:r>
    </w:p>
    <w:p w14:paraId="25A03F44" w14:textId="77777777" w:rsidR="00A86277" w:rsidRPr="00A91821" w:rsidRDefault="00A86277" w:rsidP="00A91821">
      <w:pPr>
        <w:spacing w:line="240" w:lineRule="auto"/>
        <w:rPr>
          <w:sz w:val="22"/>
          <w:szCs w:val="22"/>
        </w:rPr>
      </w:pPr>
      <w:r w:rsidRPr="00A91821">
        <w:rPr>
          <w:sz w:val="22"/>
          <w:szCs w:val="22"/>
        </w:rPr>
        <w:t>Specializovanými bezpečnostními službami se označují takové služby, které Dodavatel poskytuje ve formě převozů hotovostí realizovaných v rámci Pravidelných a Mimořádných přeprav a které jsou dále specifikovány v čl. 1.2 a Příloze č. 1 této Smlouvy.</w:t>
      </w:r>
    </w:p>
    <w:p w14:paraId="0FA7E381" w14:textId="77777777" w:rsidR="00A86277" w:rsidRPr="00A91821" w:rsidRDefault="00A86277" w:rsidP="00A91821">
      <w:pPr>
        <w:spacing w:line="240" w:lineRule="auto"/>
        <w:rPr>
          <w:b/>
          <w:sz w:val="22"/>
          <w:szCs w:val="22"/>
        </w:rPr>
      </w:pPr>
      <w:r w:rsidRPr="00A91821">
        <w:rPr>
          <w:b/>
          <w:sz w:val="22"/>
          <w:szCs w:val="22"/>
        </w:rPr>
        <w:t>Příděl</w:t>
      </w:r>
    </w:p>
    <w:p w14:paraId="36CF9080" w14:textId="207615C2" w:rsidR="00A86277" w:rsidRPr="00A91821" w:rsidRDefault="00A86277" w:rsidP="00A91821">
      <w:pPr>
        <w:spacing w:line="240" w:lineRule="auto"/>
        <w:rPr>
          <w:sz w:val="22"/>
          <w:szCs w:val="22"/>
        </w:rPr>
      </w:pPr>
      <w:r w:rsidRPr="00A91821">
        <w:rPr>
          <w:sz w:val="22"/>
          <w:szCs w:val="22"/>
        </w:rPr>
        <w:t xml:space="preserve">Přídělem se rozumí hotovost transportovaná v rámci Specializovaných bezpečnostních služeb z České národní banky do </w:t>
      </w:r>
      <w:r w:rsidR="00431339">
        <w:rPr>
          <w:sz w:val="22"/>
          <w:szCs w:val="22"/>
        </w:rPr>
        <w:t xml:space="preserve">COHC </w:t>
      </w:r>
      <w:r w:rsidRPr="00A91821">
        <w:rPr>
          <w:sz w:val="22"/>
          <w:szCs w:val="22"/>
        </w:rPr>
        <w:t>ČP a dále dle aktuálních potřeb Objednatele.</w:t>
      </w:r>
    </w:p>
    <w:p w14:paraId="53E740A9" w14:textId="77777777" w:rsidR="00A86277" w:rsidRPr="00A91821" w:rsidRDefault="00A86277" w:rsidP="00A91821">
      <w:pPr>
        <w:spacing w:line="240" w:lineRule="auto"/>
        <w:rPr>
          <w:b/>
          <w:sz w:val="22"/>
          <w:szCs w:val="22"/>
        </w:rPr>
      </w:pPr>
      <w:r w:rsidRPr="00A91821">
        <w:rPr>
          <w:b/>
          <w:sz w:val="22"/>
          <w:szCs w:val="22"/>
        </w:rPr>
        <w:t xml:space="preserve">Odvod </w:t>
      </w:r>
    </w:p>
    <w:p w14:paraId="69A87C24" w14:textId="03829CEB" w:rsidR="00A86277" w:rsidRPr="00A91821" w:rsidRDefault="00A86277" w:rsidP="00A91821">
      <w:pPr>
        <w:spacing w:line="240" w:lineRule="auto"/>
        <w:rPr>
          <w:sz w:val="22"/>
          <w:szCs w:val="22"/>
        </w:rPr>
      </w:pPr>
      <w:r w:rsidRPr="00A91821">
        <w:rPr>
          <w:sz w:val="22"/>
          <w:szCs w:val="22"/>
        </w:rPr>
        <w:t xml:space="preserve">Odvodem se rozumí hotovost transportovaná v rámci Specializovaných bezpečnostních služeb z </w:t>
      </w:r>
      <w:r w:rsidR="00431339">
        <w:rPr>
          <w:sz w:val="22"/>
          <w:szCs w:val="22"/>
        </w:rPr>
        <w:t>COHC</w:t>
      </w:r>
      <w:r w:rsidRPr="00A91821">
        <w:rPr>
          <w:sz w:val="22"/>
          <w:szCs w:val="22"/>
        </w:rPr>
        <w:t>, popřípadě dle aktuálních potřeb Objednatele, do České národní banky</w:t>
      </w:r>
      <w:r w:rsidR="00970DCA" w:rsidRPr="00A91821">
        <w:rPr>
          <w:sz w:val="22"/>
          <w:szCs w:val="22"/>
        </w:rPr>
        <w:t xml:space="preserve"> nebo pobočky banky</w:t>
      </w:r>
      <w:r w:rsidRPr="00A91821">
        <w:rPr>
          <w:sz w:val="22"/>
          <w:szCs w:val="22"/>
        </w:rPr>
        <w:t>.</w:t>
      </w:r>
    </w:p>
    <w:p w14:paraId="7FAF6EBB" w14:textId="77777777" w:rsidR="00EE09A0" w:rsidRPr="00A91821" w:rsidRDefault="00EE09A0" w:rsidP="00A91821">
      <w:pPr>
        <w:spacing w:line="240" w:lineRule="auto"/>
        <w:rPr>
          <w:sz w:val="22"/>
          <w:szCs w:val="22"/>
        </w:rPr>
      </w:pPr>
    </w:p>
    <w:p w14:paraId="0837ED3B" w14:textId="77777777" w:rsidR="00A86277" w:rsidRPr="00A91821" w:rsidRDefault="00A86277" w:rsidP="00A91821">
      <w:pPr>
        <w:pStyle w:val="Nadpis1"/>
        <w:numPr>
          <w:ilvl w:val="0"/>
          <w:numId w:val="4"/>
        </w:numPr>
        <w:spacing w:before="0" w:after="120" w:line="240" w:lineRule="auto"/>
        <w:ind w:left="284" w:hanging="284"/>
        <w:jc w:val="center"/>
        <w:rPr>
          <w:rFonts w:ascii="Times New Roman" w:hAnsi="Times New Roman"/>
          <w:sz w:val="22"/>
          <w:szCs w:val="22"/>
        </w:rPr>
      </w:pPr>
      <w:r w:rsidRPr="00A91821">
        <w:rPr>
          <w:rFonts w:ascii="Times New Roman" w:hAnsi="Times New Roman"/>
          <w:sz w:val="22"/>
          <w:szCs w:val="22"/>
        </w:rPr>
        <w:t>Účel a předmět Smlouvy</w:t>
      </w:r>
    </w:p>
    <w:p w14:paraId="6494961F" w14:textId="77777777" w:rsidR="00A86277" w:rsidRPr="00A91821" w:rsidRDefault="00A86277" w:rsidP="00A91821">
      <w:pPr>
        <w:pStyle w:val="Odstavec2"/>
        <w:numPr>
          <w:ilvl w:val="0"/>
          <w:numId w:val="5"/>
        </w:numPr>
        <w:spacing w:line="240" w:lineRule="auto"/>
        <w:ind w:left="709" w:hanging="709"/>
        <w:rPr>
          <w:sz w:val="22"/>
          <w:szCs w:val="22"/>
        </w:rPr>
      </w:pPr>
      <w:r w:rsidRPr="00A91821">
        <w:rPr>
          <w:sz w:val="22"/>
          <w:szCs w:val="22"/>
        </w:rPr>
        <w:t>Účelem této Smlouvy je stanovení podmínek poskytování jejího plnění, jež má být Dodavatelem poskytnuto formou Specializovaných bezpečnostních služeb.</w:t>
      </w:r>
    </w:p>
    <w:p w14:paraId="33500B1D" w14:textId="77777777" w:rsidR="00A86277" w:rsidRPr="00A91821" w:rsidRDefault="00A86277" w:rsidP="00A91821">
      <w:pPr>
        <w:pStyle w:val="Odstavec2"/>
        <w:numPr>
          <w:ilvl w:val="0"/>
          <w:numId w:val="5"/>
        </w:numPr>
        <w:spacing w:line="240" w:lineRule="auto"/>
        <w:ind w:left="709" w:hanging="709"/>
        <w:rPr>
          <w:sz w:val="22"/>
          <w:szCs w:val="22"/>
        </w:rPr>
      </w:pPr>
      <w:r w:rsidRPr="00A91821">
        <w:rPr>
          <w:sz w:val="22"/>
          <w:szCs w:val="22"/>
        </w:rPr>
        <w:t>Předmětem této Smlouvy je poskytnutí níže uvedených Specializovaných bezpečnostních služeb Dodavatelem Objednateli:</w:t>
      </w:r>
    </w:p>
    <w:p w14:paraId="20C727EF" w14:textId="44CA920D" w:rsidR="00A86277" w:rsidRPr="00A91821" w:rsidRDefault="00A86277" w:rsidP="00A91821">
      <w:pPr>
        <w:numPr>
          <w:ilvl w:val="0"/>
          <w:numId w:val="2"/>
        </w:numPr>
        <w:tabs>
          <w:tab w:val="clear" w:pos="1070"/>
          <w:tab w:val="num" w:pos="1134"/>
        </w:tabs>
        <w:spacing w:line="240" w:lineRule="auto"/>
        <w:ind w:left="1134" w:hanging="425"/>
        <w:rPr>
          <w:sz w:val="22"/>
          <w:szCs w:val="22"/>
        </w:rPr>
      </w:pPr>
      <w:r w:rsidRPr="00A91821">
        <w:rPr>
          <w:sz w:val="22"/>
          <w:szCs w:val="22"/>
        </w:rPr>
        <w:t>Pravidelná přeprava hotovosti (Přídělů) z České národní banky</w:t>
      </w:r>
      <w:r w:rsidR="00F86EED">
        <w:rPr>
          <w:sz w:val="22"/>
          <w:szCs w:val="22"/>
        </w:rPr>
        <w:t xml:space="preserve"> a poboček bank</w:t>
      </w:r>
      <w:r w:rsidRPr="00A91821">
        <w:rPr>
          <w:sz w:val="22"/>
          <w:szCs w:val="22"/>
        </w:rPr>
        <w:t xml:space="preserve"> do </w:t>
      </w:r>
      <w:r w:rsidR="00431339">
        <w:rPr>
          <w:sz w:val="22"/>
          <w:szCs w:val="22"/>
        </w:rPr>
        <w:t>COHC</w:t>
      </w:r>
      <w:r w:rsidRPr="00A91821">
        <w:rPr>
          <w:sz w:val="22"/>
          <w:szCs w:val="22"/>
        </w:rPr>
        <w:t xml:space="preserve">, </w:t>
      </w:r>
    </w:p>
    <w:p w14:paraId="1353D1D8" w14:textId="2A51DCC8" w:rsidR="00A86277" w:rsidRPr="00A91821" w:rsidRDefault="00A86277" w:rsidP="00A91821">
      <w:pPr>
        <w:numPr>
          <w:ilvl w:val="0"/>
          <w:numId w:val="2"/>
        </w:numPr>
        <w:tabs>
          <w:tab w:val="clear" w:pos="1070"/>
          <w:tab w:val="num" w:pos="1134"/>
        </w:tabs>
        <w:spacing w:line="240" w:lineRule="auto"/>
        <w:ind w:left="1134" w:hanging="425"/>
        <w:rPr>
          <w:sz w:val="22"/>
          <w:szCs w:val="22"/>
        </w:rPr>
      </w:pPr>
      <w:r w:rsidRPr="00A91821">
        <w:rPr>
          <w:sz w:val="22"/>
          <w:szCs w:val="22"/>
        </w:rPr>
        <w:t xml:space="preserve">Pravidelná přeprava hotovosti (Odvodů) ze </w:t>
      </w:r>
      <w:r w:rsidR="00431339">
        <w:rPr>
          <w:sz w:val="22"/>
          <w:szCs w:val="22"/>
        </w:rPr>
        <w:t>COHC</w:t>
      </w:r>
      <w:r w:rsidRPr="00A91821">
        <w:rPr>
          <w:sz w:val="22"/>
          <w:szCs w:val="22"/>
        </w:rPr>
        <w:t xml:space="preserve"> do České národní banky</w:t>
      </w:r>
      <w:r w:rsidR="00B903F1" w:rsidRPr="00A91821">
        <w:rPr>
          <w:sz w:val="22"/>
          <w:szCs w:val="22"/>
        </w:rPr>
        <w:t xml:space="preserve"> a poboček bank</w:t>
      </w:r>
      <w:r w:rsidRPr="00A91821">
        <w:rPr>
          <w:sz w:val="22"/>
          <w:szCs w:val="22"/>
        </w:rPr>
        <w:t>,</w:t>
      </w:r>
    </w:p>
    <w:p w14:paraId="11A61307" w14:textId="218FB941" w:rsidR="00B903F1" w:rsidRPr="00A91821" w:rsidRDefault="00B903F1" w:rsidP="00A91821">
      <w:pPr>
        <w:numPr>
          <w:ilvl w:val="0"/>
          <w:numId w:val="2"/>
        </w:numPr>
        <w:tabs>
          <w:tab w:val="clear" w:pos="1070"/>
          <w:tab w:val="num" w:pos="1134"/>
        </w:tabs>
        <w:spacing w:line="240" w:lineRule="auto"/>
        <w:ind w:left="1134" w:hanging="425"/>
        <w:rPr>
          <w:sz w:val="22"/>
          <w:szCs w:val="22"/>
        </w:rPr>
      </w:pPr>
      <w:r w:rsidRPr="00A91821">
        <w:rPr>
          <w:sz w:val="22"/>
          <w:szCs w:val="22"/>
        </w:rPr>
        <w:lastRenderedPageBreak/>
        <w:t xml:space="preserve">Pravidelná přeprava hotovosti mezi </w:t>
      </w:r>
      <w:r w:rsidR="00431339">
        <w:rPr>
          <w:sz w:val="22"/>
          <w:szCs w:val="22"/>
        </w:rPr>
        <w:t>COHC</w:t>
      </w:r>
      <w:r w:rsidRPr="00A91821">
        <w:rPr>
          <w:sz w:val="22"/>
          <w:szCs w:val="22"/>
        </w:rPr>
        <w:t xml:space="preserve"> Praha </w:t>
      </w:r>
      <w:r w:rsidR="00A91821" w:rsidRPr="00A91821">
        <w:rPr>
          <w:sz w:val="22"/>
          <w:szCs w:val="22"/>
        </w:rPr>
        <w:t xml:space="preserve">a </w:t>
      </w:r>
      <w:r w:rsidRPr="00A91821">
        <w:rPr>
          <w:sz w:val="22"/>
          <w:szCs w:val="22"/>
        </w:rPr>
        <w:t>pobočkami České pošty v Praze podle harmonogramu v Příloze č. 3.</w:t>
      </w:r>
      <w:r w:rsidR="005D1D85">
        <w:rPr>
          <w:sz w:val="22"/>
          <w:szCs w:val="22"/>
        </w:rPr>
        <w:t xml:space="preserve"> Objednatel je oprávněn jednostranně měnit (aktualizovat) seznam svých poboček uvedený v Příloze č. 3. Změna seznamu poboček je v takovém případě účinná okamžikem doručení oznámení o takové změně Dodavateli, aniž by Smluvní strany musely uzavírat dodatek k této Smlouvě.</w:t>
      </w:r>
    </w:p>
    <w:p w14:paraId="2B34B8EE" w14:textId="77777777" w:rsidR="00A86277" w:rsidRPr="00A91821" w:rsidRDefault="00A86277" w:rsidP="00A91821">
      <w:pPr>
        <w:numPr>
          <w:ilvl w:val="0"/>
          <w:numId w:val="2"/>
        </w:numPr>
        <w:tabs>
          <w:tab w:val="clear" w:pos="1070"/>
          <w:tab w:val="num" w:pos="1134"/>
        </w:tabs>
        <w:spacing w:line="240" w:lineRule="auto"/>
        <w:ind w:left="1134" w:hanging="425"/>
        <w:rPr>
          <w:sz w:val="22"/>
          <w:szCs w:val="22"/>
        </w:rPr>
      </w:pPr>
      <w:r w:rsidRPr="00A91821">
        <w:rPr>
          <w:sz w:val="22"/>
          <w:szCs w:val="22"/>
        </w:rPr>
        <w:t>Mimořádná přeprava hotovosti,</w:t>
      </w:r>
    </w:p>
    <w:p w14:paraId="20A73D95" w14:textId="77777777" w:rsidR="00A86277" w:rsidRPr="00A91821" w:rsidRDefault="00A86277" w:rsidP="00A91821">
      <w:pPr>
        <w:spacing w:line="240" w:lineRule="auto"/>
        <w:ind w:left="709"/>
        <w:rPr>
          <w:sz w:val="22"/>
          <w:szCs w:val="22"/>
        </w:rPr>
      </w:pPr>
      <w:r w:rsidRPr="00A91821">
        <w:rPr>
          <w:sz w:val="22"/>
          <w:szCs w:val="22"/>
        </w:rPr>
        <w:t>v souladu se specifikací uvedenou v Příloze č. 1 této Smlouvy (dále jen „</w:t>
      </w:r>
      <w:r w:rsidRPr="00A91821">
        <w:rPr>
          <w:b/>
          <w:sz w:val="22"/>
          <w:szCs w:val="22"/>
        </w:rPr>
        <w:t>Plnění</w:t>
      </w:r>
      <w:r w:rsidRPr="00A91821">
        <w:rPr>
          <w:sz w:val="22"/>
          <w:szCs w:val="22"/>
        </w:rPr>
        <w:t>“).</w:t>
      </w:r>
    </w:p>
    <w:p w14:paraId="4AF23CAB" w14:textId="77777777" w:rsidR="00A86277" w:rsidRPr="00A91821" w:rsidRDefault="00A86277" w:rsidP="00A91821">
      <w:pPr>
        <w:spacing w:line="240" w:lineRule="auto"/>
        <w:ind w:left="709"/>
        <w:rPr>
          <w:sz w:val="22"/>
          <w:szCs w:val="22"/>
        </w:rPr>
      </w:pPr>
      <w:r w:rsidRPr="00A91821">
        <w:rPr>
          <w:sz w:val="22"/>
          <w:szCs w:val="22"/>
        </w:rPr>
        <w:t>Kmenový záznam materiálu (KZM) objednatele: „6184930000“.</w:t>
      </w:r>
    </w:p>
    <w:p w14:paraId="4A0E4729" w14:textId="77777777" w:rsidR="00A86277" w:rsidRPr="00A91821" w:rsidRDefault="00A86277" w:rsidP="00A91821">
      <w:pPr>
        <w:pStyle w:val="Odstavec2"/>
        <w:numPr>
          <w:ilvl w:val="0"/>
          <w:numId w:val="5"/>
        </w:numPr>
        <w:spacing w:line="240" w:lineRule="auto"/>
        <w:ind w:left="709" w:hanging="709"/>
        <w:rPr>
          <w:sz w:val="22"/>
          <w:szCs w:val="22"/>
        </w:rPr>
      </w:pPr>
      <w:r w:rsidRPr="00A91821">
        <w:rPr>
          <w:sz w:val="22"/>
          <w:szCs w:val="22"/>
        </w:rPr>
        <w:t xml:space="preserve">Dodavatel se zavazuje poskytnout Objednateli Plnění za podmínek uvedených v této Smlouvě dle </w:t>
      </w:r>
      <w:r w:rsidR="008D3C1A">
        <w:rPr>
          <w:sz w:val="22"/>
          <w:szCs w:val="22"/>
        </w:rPr>
        <w:t xml:space="preserve">seznamu a </w:t>
      </w:r>
      <w:r w:rsidRPr="00A91821">
        <w:rPr>
          <w:sz w:val="22"/>
          <w:szCs w:val="22"/>
        </w:rPr>
        <w:t>harmonogramu uvedeného v Přílo</w:t>
      </w:r>
      <w:r w:rsidR="008D3C1A">
        <w:rPr>
          <w:sz w:val="22"/>
          <w:szCs w:val="22"/>
        </w:rPr>
        <w:t>hách</w:t>
      </w:r>
      <w:r w:rsidRPr="00A91821">
        <w:rPr>
          <w:sz w:val="22"/>
          <w:szCs w:val="22"/>
        </w:rPr>
        <w:t xml:space="preserve"> č. </w:t>
      </w:r>
      <w:r w:rsidR="008D3C1A" w:rsidRPr="00A91821">
        <w:rPr>
          <w:sz w:val="22"/>
          <w:szCs w:val="22"/>
        </w:rPr>
        <w:t xml:space="preserve">2 </w:t>
      </w:r>
      <w:r w:rsidR="008D3C1A">
        <w:rPr>
          <w:sz w:val="22"/>
          <w:szCs w:val="22"/>
        </w:rPr>
        <w:t>a 3 Smlouvy</w:t>
      </w:r>
      <w:r w:rsidRPr="00A91821">
        <w:rPr>
          <w:sz w:val="22"/>
          <w:szCs w:val="22"/>
        </w:rPr>
        <w:t>.</w:t>
      </w:r>
    </w:p>
    <w:p w14:paraId="20CCBDF9" w14:textId="77777777" w:rsidR="00A86277" w:rsidRPr="00A91821" w:rsidRDefault="00A86277" w:rsidP="00A91821">
      <w:pPr>
        <w:pStyle w:val="Odstavec2"/>
        <w:numPr>
          <w:ilvl w:val="0"/>
          <w:numId w:val="5"/>
        </w:numPr>
        <w:spacing w:line="240" w:lineRule="auto"/>
        <w:ind w:left="709" w:hanging="709"/>
        <w:rPr>
          <w:sz w:val="22"/>
          <w:szCs w:val="22"/>
        </w:rPr>
      </w:pPr>
      <w:r w:rsidRPr="00A91821">
        <w:rPr>
          <w:sz w:val="22"/>
          <w:szCs w:val="22"/>
        </w:rPr>
        <w:t>Objednatel se zavazuje zaplatit za Plnění poskytnuté v souladu s touto Smlouvou Cenu.</w:t>
      </w:r>
    </w:p>
    <w:p w14:paraId="55A3CCA6" w14:textId="23F737B1" w:rsidR="00EE09A0" w:rsidRPr="0048701A" w:rsidRDefault="00A86277" w:rsidP="0048701A">
      <w:pPr>
        <w:pStyle w:val="Odstavec2"/>
        <w:numPr>
          <w:ilvl w:val="0"/>
          <w:numId w:val="5"/>
        </w:numPr>
        <w:spacing w:line="240" w:lineRule="auto"/>
        <w:ind w:left="709" w:hanging="709"/>
        <w:rPr>
          <w:sz w:val="22"/>
          <w:szCs w:val="22"/>
        </w:rPr>
      </w:pPr>
      <w:r w:rsidRPr="00A91821">
        <w:rPr>
          <w:sz w:val="22"/>
          <w:szCs w:val="22"/>
        </w:rPr>
        <w:t>Po uzavření Smlouvy odešle Objednatel Dodavateli Evidenční objednávku, která je zasílána výlučně pro sdělení evidenčního čísla Dodavateli, přičemž nevyužití práva Objednatele učinit Evidenční objednávku nezbavuje Dodavatele povinnosti poskytnout Plnění řádně a včas.</w:t>
      </w:r>
    </w:p>
    <w:p w14:paraId="07EEDC71" w14:textId="77777777" w:rsidR="00A86277" w:rsidRPr="00A91821" w:rsidRDefault="00A86277" w:rsidP="00A91821">
      <w:pPr>
        <w:pStyle w:val="Nadpis1"/>
        <w:numPr>
          <w:ilvl w:val="0"/>
          <w:numId w:val="4"/>
        </w:numPr>
        <w:spacing w:before="0" w:after="120" w:line="240" w:lineRule="auto"/>
        <w:ind w:left="284" w:hanging="284"/>
        <w:jc w:val="center"/>
        <w:rPr>
          <w:rFonts w:ascii="Times New Roman" w:hAnsi="Times New Roman"/>
          <w:sz w:val="22"/>
          <w:szCs w:val="22"/>
        </w:rPr>
      </w:pPr>
      <w:bookmarkStart w:id="0" w:name="_Ref258585055"/>
      <w:r w:rsidRPr="00A91821">
        <w:rPr>
          <w:rFonts w:ascii="Times New Roman" w:hAnsi="Times New Roman"/>
          <w:sz w:val="22"/>
          <w:szCs w:val="22"/>
        </w:rPr>
        <w:t>Cena</w:t>
      </w:r>
      <w:bookmarkEnd w:id="0"/>
    </w:p>
    <w:p w14:paraId="718B903F" w14:textId="60FD517B" w:rsidR="00A86277" w:rsidRPr="006067C8" w:rsidRDefault="00A86277" w:rsidP="00A91821">
      <w:pPr>
        <w:pStyle w:val="Nadpis1"/>
        <w:numPr>
          <w:ilvl w:val="1"/>
          <w:numId w:val="4"/>
        </w:numPr>
        <w:spacing w:before="0" w:after="120" w:line="240" w:lineRule="auto"/>
        <w:ind w:left="709" w:hanging="709"/>
        <w:rPr>
          <w:rFonts w:ascii="Times New Roman" w:hAnsi="Times New Roman"/>
          <w:b w:val="0"/>
          <w:sz w:val="22"/>
          <w:szCs w:val="22"/>
        </w:rPr>
      </w:pPr>
      <w:r w:rsidRPr="006067C8">
        <w:rPr>
          <w:rFonts w:ascii="Times New Roman" w:hAnsi="Times New Roman"/>
          <w:b w:val="0"/>
          <w:sz w:val="22"/>
          <w:szCs w:val="22"/>
        </w:rPr>
        <w:t xml:space="preserve">Cena za poskytnutí Plnění dle čl. 1.2 a) a b) této Smlouvy </w:t>
      </w:r>
      <w:r w:rsidRPr="0048701A">
        <w:rPr>
          <w:rFonts w:ascii="Times New Roman" w:hAnsi="Times New Roman"/>
          <w:b w:val="0"/>
          <w:sz w:val="22"/>
          <w:szCs w:val="22"/>
        </w:rPr>
        <w:t>činí</w:t>
      </w:r>
      <w:r w:rsidR="0042488F" w:rsidRPr="0048701A">
        <w:rPr>
          <w:rFonts w:ascii="Times New Roman" w:hAnsi="Times New Roman"/>
          <w:b w:val="0"/>
          <w:sz w:val="22"/>
          <w:szCs w:val="22"/>
          <w:lang w:val="cs-CZ"/>
        </w:rPr>
        <w:t xml:space="preserve"> </w:t>
      </w:r>
      <w:r w:rsidR="002B4F46" w:rsidRPr="0048701A">
        <w:rPr>
          <w:rFonts w:ascii="Times New Roman" w:hAnsi="Times New Roman"/>
          <w:b w:val="0"/>
          <w:sz w:val="22"/>
          <w:szCs w:val="22"/>
        </w:rPr>
        <w:t>805.000,</w:t>
      </w:r>
      <w:r w:rsidRPr="0048701A">
        <w:rPr>
          <w:rFonts w:ascii="Times New Roman" w:hAnsi="Times New Roman"/>
          <w:b w:val="0"/>
          <w:sz w:val="22"/>
          <w:szCs w:val="22"/>
        </w:rPr>
        <w:t>- Kč</w:t>
      </w:r>
      <w:r w:rsidRPr="00354509">
        <w:rPr>
          <w:rFonts w:ascii="Times New Roman" w:hAnsi="Times New Roman"/>
          <w:b w:val="0"/>
          <w:sz w:val="22"/>
          <w:szCs w:val="22"/>
        </w:rPr>
        <w:t xml:space="preserve"> (slovy:</w:t>
      </w:r>
      <w:r w:rsidR="0086304C" w:rsidRPr="00354509">
        <w:rPr>
          <w:rFonts w:ascii="Times New Roman" w:hAnsi="Times New Roman"/>
          <w:b w:val="0"/>
          <w:sz w:val="22"/>
          <w:szCs w:val="22"/>
        </w:rPr>
        <w:t xml:space="preserve"> </w:t>
      </w:r>
      <w:r w:rsidR="002B4F46" w:rsidRPr="00354509">
        <w:rPr>
          <w:rFonts w:ascii="Times New Roman" w:hAnsi="Times New Roman"/>
          <w:b w:val="0"/>
          <w:sz w:val="22"/>
          <w:szCs w:val="22"/>
        </w:rPr>
        <w:t xml:space="preserve">osm set pět tisíc </w:t>
      </w:r>
      <w:r w:rsidRPr="00354509">
        <w:rPr>
          <w:rFonts w:ascii="Times New Roman" w:hAnsi="Times New Roman"/>
          <w:b w:val="0"/>
          <w:sz w:val="22"/>
          <w:szCs w:val="22"/>
        </w:rPr>
        <w:t>korun českých) bez DPH za jeden měsíc poskytování Pravidelné přepravy</w:t>
      </w:r>
      <w:r w:rsidRPr="006067C8">
        <w:rPr>
          <w:rFonts w:ascii="Times New Roman" w:hAnsi="Times New Roman"/>
          <w:b w:val="0"/>
          <w:sz w:val="22"/>
          <w:szCs w:val="22"/>
        </w:rPr>
        <w:t xml:space="preserve"> hotovosti a Dodavateli bude vyplácena ve formě měsíčního paušálu (dále jen „</w:t>
      </w:r>
      <w:r w:rsidRPr="006067C8">
        <w:rPr>
          <w:rFonts w:ascii="Times New Roman" w:hAnsi="Times New Roman"/>
          <w:sz w:val="22"/>
          <w:szCs w:val="22"/>
        </w:rPr>
        <w:t>Cena</w:t>
      </w:r>
      <w:r w:rsidRPr="006067C8">
        <w:rPr>
          <w:rFonts w:ascii="Times New Roman" w:hAnsi="Times New Roman"/>
          <w:b w:val="0"/>
          <w:sz w:val="22"/>
          <w:szCs w:val="22"/>
        </w:rPr>
        <w:t>“).</w:t>
      </w:r>
    </w:p>
    <w:p w14:paraId="1229BFBE" w14:textId="21C2A8DD" w:rsidR="00A86277" w:rsidRPr="0048701A" w:rsidRDefault="00A86277" w:rsidP="00A91821">
      <w:pPr>
        <w:pStyle w:val="Nadpis1"/>
        <w:numPr>
          <w:ilvl w:val="1"/>
          <w:numId w:val="4"/>
        </w:numPr>
        <w:spacing w:before="0" w:after="120" w:line="240" w:lineRule="auto"/>
        <w:ind w:left="709" w:hanging="709"/>
        <w:rPr>
          <w:rFonts w:ascii="Times New Roman" w:hAnsi="Times New Roman"/>
          <w:b w:val="0"/>
          <w:sz w:val="22"/>
          <w:szCs w:val="22"/>
        </w:rPr>
      </w:pPr>
      <w:r w:rsidRPr="006067C8">
        <w:rPr>
          <w:rFonts w:ascii="Times New Roman" w:hAnsi="Times New Roman"/>
          <w:b w:val="0"/>
          <w:sz w:val="22"/>
          <w:szCs w:val="22"/>
        </w:rPr>
        <w:t xml:space="preserve">Cena za poskytnutí Plnění dle </w:t>
      </w:r>
      <w:r w:rsidR="0086304C" w:rsidRPr="006067C8">
        <w:rPr>
          <w:rFonts w:ascii="Times New Roman" w:hAnsi="Times New Roman"/>
          <w:b w:val="0"/>
          <w:sz w:val="22"/>
          <w:szCs w:val="22"/>
        </w:rPr>
        <w:t xml:space="preserve">čl. </w:t>
      </w:r>
      <w:r w:rsidR="00394585" w:rsidRPr="006067C8">
        <w:rPr>
          <w:rFonts w:ascii="Times New Roman" w:hAnsi="Times New Roman"/>
          <w:b w:val="0"/>
          <w:sz w:val="22"/>
          <w:szCs w:val="22"/>
        </w:rPr>
        <w:t>1.2 c) této</w:t>
      </w:r>
      <w:r w:rsidR="0086304C" w:rsidRPr="006067C8">
        <w:rPr>
          <w:rFonts w:ascii="Times New Roman" w:hAnsi="Times New Roman"/>
          <w:b w:val="0"/>
          <w:sz w:val="22"/>
          <w:szCs w:val="22"/>
        </w:rPr>
        <w:t xml:space="preserve"> </w:t>
      </w:r>
      <w:r w:rsidR="0086304C" w:rsidRPr="0048701A">
        <w:rPr>
          <w:rFonts w:ascii="Times New Roman" w:hAnsi="Times New Roman"/>
          <w:b w:val="0"/>
          <w:sz w:val="22"/>
          <w:szCs w:val="22"/>
        </w:rPr>
        <w:t xml:space="preserve">Smlouvy činí </w:t>
      </w:r>
      <w:r w:rsidR="002B4F46" w:rsidRPr="0048701A">
        <w:rPr>
          <w:rFonts w:ascii="Times New Roman" w:hAnsi="Times New Roman"/>
          <w:b w:val="0"/>
          <w:sz w:val="22"/>
          <w:szCs w:val="22"/>
        </w:rPr>
        <w:t>550</w:t>
      </w:r>
      <w:r w:rsidRPr="0048701A">
        <w:rPr>
          <w:rFonts w:ascii="Times New Roman" w:hAnsi="Times New Roman"/>
          <w:b w:val="0"/>
          <w:sz w:val="22"/>
          <w:szCs w:val="22"/>
        </w:rPr>
        <w:t>,- Kč (slovy:</w:t>
      </w:r>
      <w:r w:rsidR="002B4F46" w:rsidRPr="0048701A">
        <w:rPr>
          <w:rFonts w:ascii="Times New Roman" w:hAnsi="Times New Roman"/>
          <w:b w:val="0"/>
          <w:sz w:val="22"/>
          <w:szCs w:val="22"/>
        </w:rPr>
        <w:t xml:space="preserve"> pět set padesát</w:t>
      </w:r>
      <w:r w:rsidRPr="0048701A">
        <w:rPr>
          <w:rFonts w:ascii="Times New Roman" w:hAnsi="Times New Roman"/>
          <w:b w:val="0"/>
          <w:sz w:val="22"/>
          <w:szCs w:val="22"/>
        </w:rPr>
        <w:t xml:space="preserve"> korun českých) bez DPH za jeden </w:t>
      </w:r>
      <w:r w:rsidR="004605EF" w:rsidRPr="0048701A">
        <w:rPr>
          <w:rFonts w:ascii="Times New Roman" w:hAnsi="Times New Roman"/>
          <w:b w:val="0"/>
          <w:sz w:val="22"/>
          <w:szCs w:val="22"/>
        </w:rPr>
        <w:t xml:space="preserve">uskutečněný </w:t>
      </w:r>
      <w:r w:rsidRPr="0048701A">
        <w:rPr>
          <w:rFonts w:ascii="Times New Roman" w:hAnsi="Times New Roman"/>
          <w:b w:val="0"/>
          <w:sz w:val="22"/>
          <w:szCs w:val="22"/>
        </w:rPr>
        <w:t xml:space="preserve">svoz (transport) mezi </w:t>
      </w:r>
      <w:r w:rsidR="00431339" w:rsidRPr="0048701A">
        <w:rPr>
          <w:rFonts w:ascii="Times New Roman" w:hAnsi="Times New Roman"/>
          <w:b w:val="0"/>
          <w:sz w:val="22"/>
          <w:szCs w:val="22"/>
          <w:lang w:val="cs-CZ"/>
        </w:rPr>
        <w:t>COHC</w:t>
      </w:r>
      <w:r w:rsidR="002252E5" w:rsidRPr="0048701A">
        <w:rPr>
          <w:rFonts w:ascii="Times New Roman" w:hAnsi="Times New Roman"/>
          <w:b w:val="0"/>
          <w:sz w:val="22"/>
          <w:szCs w:val="22"/>
        </w:rPr>
        <w:t xml:space="preserve"> a </w:t>
      </w:r>
      <w:r w:rsidRPr="0048701A">
        <w:rPr>
          <w:rFonts w:ascii="Times New Roman" w:hAnsi="Times New Roman"/>
          <w:b w:val="0"/>
          <w:sz w:val="22"/>
          <w:szCs w:val="22"/>
        </w:rPr>
        <w:t xml:space="preserve">vybranými poštami </w:t>
      </w:r>
      <w:r w:rsidR="002252E5" w:rsidRPr="0048701A">
        <w:rPr>
          <w:rFonts w:ascii="Times New Roman" w:hAnsi="Times New Roman"/>
          <w:b w:val="0"/>
          <w:sz w:val="22"/>
          <w:szCs w:val="22"/>
        </w:rPr>
        <w:t xml:space="preserve">(uvedenými v příloze č. 3) </w:t>
      </w:r>
      <w:r w:rsidRPr="0048701A">
        <w:rPr>
          <w:rFonts w:ascii="Times New Roman" w:hAnsi="Times New Roman"/>
          <w:b w:val="0"/>
          <w:sz w:val="22"/>
          <w:szCs w:val="22"/>
        </w:rPr>
        <w:t>dle požadavků Objednatele.</w:t>
      </w:r>
    </w:p>
    <w:p w14:paraId="66ADA36E" w14:textId="43D4ED3E" w:rsidR="002252E5" w:rsidRPr="00994BE2" w:rsidRDefault="002252E5" w:rsidP="00994BE2">
      <w:pPr>
        <w:pStyle w:val="Nadpis1"/>
        <w:numPr>
          <w:ilvl w:val="1"/>
          <w:numId w:val="4"/>
        </w:numPr>
        <w:spacing w:before="0" w:after="120" w:line="240" w:lineRule="auto"/>
        <w:ind w:left="709" w:hanging="709"/>
        <w:rPr>
          <w:rFonts w:ascii="Times New Roman" w:hAnsi="Times New Roman"/>
          <w:b w:val="0"/>
          <w:sz w:val="22"/>
          <w:szCs w:val="22"/>
        </w:rPr>
      </w:pPr>
      <w:r w:rsidRPr="0048701A">
        <w:rPr>
          <w:rFonts w:ascii="Times New Roman" w:hAnsi="Times New Roman"/>
          <w:b w:val="0"/>
          <w:sz w:val="22"/>
          <w:szCs w:val="22"/>
        </w:rPr>
        <w:t>Cena za poskytnutí plnění dle čl. 1.2.d) této smlouvy činí 550,- Kč (slovy</w:t>
      </w:r>
      <w:r w:rsidRPr="00994BE2">
        <w:rPr>
          <w:rFonts w:ascii="Times New Roman" w:hAnsi="Times New Roman"/>
          <w:b w:val="0"/>
          <w:sz w:val="22"/>
          <w:szCs w:val="22"/>
        </w:rPr>
        <w:t xml:space="preserve">: pět set padesát korun českých) za jednu </w:t>
      </w:r>
      <w:r w:rsidR="000D5CAB" w:rsidRPr="00994BE2">
        <w:rPr>
          <w:rFonts w:ascii="Times New Roman" w:hAnsi="Times New Roman"/>
          <w:b w:val="0"/>
          <w:sz w:val="22"/>
          <w:szCs w:val="22"/>
        </w:rPr>
        <w:t xml:space="preserve">mimořádnou </w:t>
      </w:r>
      <w:r w:rsidRPr="00994BE2">
        <w:rPr>
          <w:rFonts w:ascii="Times New Roman" w:hAnsi="Times New Roman"/>
          <w:b w:val="0"/>
          <w:sz w:val="22"/>
          <w:szCs w:val="22"/>
        </w:rPr>
        <w:t>přepravu</w:t>
      </w:r>
      <w:r w:rsidR="00AC3B83" w:rsidRPr="00994BE2">
        <w:rPr>
          <w:rFonts w:ascii="Times New Roman" w:hAnsi="Times New Roman"/>
          <w:b w:val="0"/>
          <w:sz w:val="22"/>
          <w:szCs w:val="22"/>
        </w:rPr>
        <w:t xml:space="preserve"> </w:t>
      </w:r>
      <w:r w:rsidR="003442FC" w:rsidRPr="00994BE2">
        <w:rPr>
          <w:rFonts w:ascii="Times New Roman" w:hAnsi="Times New Roman"/>
          <w:b w:val="0"/>
          <w:sz w:val="22"/>
          <w:szCs w:val="22"/>
        </w:rPr>
        <w:t xml:space="preserve">uskutečněnou </w:t>
      </w:r>
      <w:r w:rsidR="00AC3B83" w:rsidRPr="00C352B2">
        <w:rPr>
          <w:rFonts w:ascii="Times New Roman" w:hAnsi="Times New Roman"/>
          <w:b w:val="0"/>
          <w:sz w:val="22"/>
          <w:szCs w:val="22"/>
        </w:rPr>
        <w:t>v</w:t>
      </w:r>
      <w:r w:rsidR="00140315" w:rsidRPr="00994BE2">
        <w:rPr>
          <w:rFonts w:ascii="Times New Roman" w:hAnsi="Times New Roman"/>
          <w:b w:val="0"/>
          <w:sz w:val="22"/>
          <w:szCs w:val="22"/>
        </w:rPr>
        <w:t xml:space="preserve"> rámci měst </w:t>
      </w:r>
      <w:r w:rsidR="00AC3B83" w:rsidRPr="00994BE2">
        <w:rPr>
          <w:rFonts w:ascii="Times New Roman" w:hAnsi="Times New Roman"/>
          <w:b w:val="0"/>
          <w:sz w:val="22"/>
          <w:szCs w:val="22"/>
        </w:rPr>
        <w:t>Pra</w:t>
      </w:r>
      <w:r w:rsidR="00140315" w:rsidRPr="00994BE2">
        <w:rPr>
          <w:rFonts w:ascii="Times New Roman" w:hAnsi="Times New Roman"/>
          <w:b w:val="0"/>
          <w:sz w:val="22"/>
          <w:szCs w:val="22"/>
        </w:rPr>
        <w:t>ha</w:t>
      </w:r>
      <w:r w:rsidR="00AC3B83" w:rsidRPr="00994BE2">
        <w:rPr>
          <w:rFonts w:ascii="Times New Roman" w:hAnsi="Times New Roman"/>
          <w:b w:val="0"/>
          <w:sz w:val="22"/>
          <w:szCs w:val="22"/>
        </w:rPr>
        <w:t xml:space="preserve"> a Brn</w:t>
      </w:r>
      <w:r w:rsidR="00140315" w:rsidRPr="00994BE2">
        <w:rPr>
          <w:rFonts w:ascii="Times New Roman" w:hAnsi="Times New Roman"/>
          <w:b w:val="0"/>
          <w:sz w:val="22"/>
          <w:szCs w:val="22"/>
        </w:rPr>
        <w:t>o</w:t>
      </w:r>
      <w:r w:rsidR="00AC3B83" w:rsidRPr="00994BE2">
        <w:rPr>
          <w:rFonts w:ascii="Times New Roman" w:hAnsi="Times New Roman"/>
          <w:b w:val="0"/>
          <w:sz w:val="22"/>
          <w:szCs w:val="22"/>
        </w:rPr>
        <w:t>.</w:t>
      </w:r>
      <w:r w:rsidR="00994BE2">
        <w:rPr>
          <w:rFonts w:ascii="Times New Roman" w:hAnsi="Times New Roman"/>
          <w:b w:val="0"/>
          <w:sz w:val="22"/>
          <w:szCs w:val="22"/>
        </w:rPr>
        <w:t xml:space="preserve"> </w:t>
      </w:r>
      <w:r w:rsidR="003442FC" w:rsidRPr="00994BE2">
        <w:rPr>
          <w:rFonts w:ascii="Times New Roman" w:hAnsi="Times New Roman"/>
          <w:b w:val="0"/>
          <w:sz w:val="22"/>
          <w:szCs w:val="22"/>
        </w:rPr>
        <w:t>Cena za Mimořádnou přepravu m</w:t>
      </w:r>
      <w:r w:rsidR="00AC3B83" w:rsidRPr="00994BE2">
        <w:rPr>
          <w:rFonts w:ascii="Times New Roman" w:hAnsi="Times New Roman"/>
          <w:b w:val="0"/>
          <w:sz w:val="22"/>
          <w:szCs w:val="22"/>
        </w:rPr>
        <w:t xml:space="preserve">imo tato místa bude stanovena na základě cenové </w:t>
      </w:r>
      <w:r w:rsidR="00140315" w:rsidRPr="00994BE2">
        <w:rPr>
          <w:rFonts w:ascii="Times New Roman" w:hAnsi="Times New Roman"/>
          <w:b w:val="0"/>
          <w:sz w:val="22"/>
          <w:szCs w:val="22"/>
        </w:rPr>
        <w:t>kalkulace Dodavatele</w:t>
      </w:r>
      <w:r w:rsidR="00AC3B83" w:rsidRPr="00C352B2">
        <w:rPr>
          <w:rFonts w:ascii="Times New Roman" w:hAnsi="Times New Roman"/>
          <w:b w:val="0"/>
          <w:sz w:val="22"/>
          <w:szCs w:val="22"/>
        </w:rPr>
        <w:t xml:space="preserve"> dle počtu ujetých kilometrů se sazbou </w:t>
      </w:r>
      <w:r w:rsidR="00CE36CC" w:rsidRPr="00994BE2">
        <w:rPr>
          <w:rFonts w:ascii="Times New Roman" w:hAnsi="Times New Roman"/>
          <w:b w:val="0"/>
          <w:sz w:val="22"/>
          <w:szCs w:val="22"/>
        </w:rPr>
        <w:t>25</w:t>
      </w:r>
      <w:r w:rsidR="00AC3B83" w:rsidRPr="00994BE2">
        <w:rPr>
          <w:rFonts w:ascii="Times New Roman" w:hAnsi="Times New Roman"/>
          <w:b w:val="0"/>
          <w:sz w:val="22"/>
          <w:szCs w:val="22"/>
        </w:rPr>
        <w:t>,- Kč za kilometr</w:t>
      </w:r>
      <w:r w:rsidR="003442FC" w:rsidRPr="00994BE2">
        <w:rPr>
          <w:rFonts w:ascii="Times New Roman" w:hAnsi="Times New Roman"/>
          <w:b w:val="0"/>
          <w:sz w:val="22"/>
          <w:szCs w:val="22"/>
        </w:rPr>
        <w:t xml:space="preserve"> v souladu s objednávkou Objednatele na uskutečnění takové Mimořádné přepravy dle bodu 2 písm. b) </w:t>
      </w:r>
      <w:r w:rsidR="007877A6" w:rsidRPr="00994BE2">
        <w:rPr>
          <w:rFonts w:ascii="Times New Roman" w:hAnsi="Times New Roman"/>
          <w:b w:val="0"/>
          <w:sz w:val="22"/>
          <w:szCs w:val="22"/>
        </w:rPr>
        <w:t>P</w:t>
      </w:r>
      <w:r w:rsidR="003442FC" w:rsidRPr="00994BE2">
        <w:rPr>
          <w:rFonts w:ascii="Times New Roman" w:hAnsi="Times New Roman"/>
          <w:b w:val="0"/>
          <w:sz w:val="22"/>
          <w:szCs w:val="22"/>
        </w:rPr>
        <w:t>řílohy č. 1 Smlouvy</w:t>
      </w:r>
      <w:r w:rsidR="000D5CAB" w:rsidRPr="00994BE2">
        <w:rPr>
          <w:rFonts w:ascii="Times New Roman" w:hAnsi="Times New Roman"/>
          <w:b w:val="0"/>
          <w:sz w:val="22"/>
          <w:szCs w:val="22"/>
        </w:rPr>
        <w:t>.</w:t>
      </w:r>
      <w:r w:rsidRPr="00994BE2">
        <w:rPr>
          <w:rFonts w:ascii="Times New Roman" w:hAnsi="Times New Roman"/>
          <w:b w:val="0"/>
          <w:sz w:val="22"/>
          <w:szCs w:val="22"/>
        </w:rPr>
        <w:t xml:space="preserve"> </w:t>
      </w:r>
    </w:p>
    <w:p w14:paraId="2E6390C6" w14:textId="41F247D6" w:rsidR="00A86277" w:rsidRPr="00A91821" w:rsidRDefault="00A86277" w:rsidP="00A91821">
      <w:pPr>
        <w:pStyle w:val="Nadpis1"/>
        <w:numPr>
          <w:ilvl w:val="1"/>
          <w:numId w:val="4"/>
        </w:numPr>
        <w:spacing w:before="0" w:after="120" w:line="240" w:lineRule="auto"/>
        <w:ind w:left="709" w:hanging="709"/>
        <w:rPr>
          <w:rFonts w:ascii="Times New Roman" w:hAnsi="Times New Roman"/>
          <w:b w:val="0"/>
          <w:sz w:val="22"/>
          <w:szCs w:val="22"/>
        </w:rPr>
      </w:pPr>
      <w:bookmarkStart w:id="1" w:name="_Ref331159852"/>
      <w:r w:rsidRPr="00A91821">
        <w:rPr>
          <w:rFonts w:ascii="Times New Roman" w:hAnsi="Times New Roman"/>
          <w:b w:val="0"/>
          <w:sz w:val="22"/>
          <w:szCs w:val="22"/>
        </w:rPr>
        <w:t xml:space="preserve">Celková cena Plnění dodaného na základě této Smlouvy nepřevýší částku </w:t>
      </w:r>
      <w:r w:rsidRPr="00A91821">
        <w:rPr>
          <w:rFonts w:ascii="Times New Roman" w:hAnsi="Times New Roman"/>
          <w:b w:val="0"/>
          <w:sz w:val="22"/>
          <w:szCs w:val="22"/>
        </w:rPr>
        <w:br/>
      </w:r>
      <w:r w:rsidR="003C79D4">
        <w:rPr>
          <w:rFonts w:ascii="Times New Roman" w:hAnsi="Times New Roman"/>
          <w:sz w:val="22"/>
          <w:szCs w:val="22"/>
          <w:lang w:val="cs-CZ"/>
        </w:rPr>
        <w:t>45</w:t>
      </w:r>
      <w:r w:rsidRPr="00A91821">
        <w:rPr>
          <w:rFonts w:ascii="Times New Roman" w:hAnsi="Times New Roman"/>
          <w:sz w:val="22"/>
          <w:szCs w:val="22"/>
        </w:rPr>
        <w:t> 000 000,- Kč</w:t>
      </w:r>
      <w:r w:rsidRPr="00A91821">
        <w:rPr>
          <w:rFonts w:ascii="Times New Roman" w:hAnsi="Times New Roman"/>
          <w:b w:val="0"/>
          <w:sz w:val="22"/>
          <w:szCs w:val="22"/>
        </w:rPr>
        <w:t xml:space="preserve"> (slovy: </w:t>
      </w:r>
      <w:r w:rsidR="0029540E">
        <w:rPr>
          <w:rFonts w:ascii="Times New Roman" w:hAnsi="Times New Roman"/>
          <w:b w:val="0"/>
          <w:sz w:val="22"/>
          <w:szCs w:val="22"/>
          <w:lang w:val="cs-CZ"/>
        </w:rPr>
        <w:t>čtyřicet pět</w:t>
      </w:r>
      <w:r w:rsidR="0029540E" w:rsidRPr="00A91821">
        <w:rPr>
          <w:rFonts w:ascii="Times New Roman" w:hAnsi="Times New Roman"/>
          <w:b w:val="0"/>
          <w:sz w:val="22"/>
          <w:szCs w:val="22"/>
        </w:rPr>
        <w:t xml:space="preserve"> </w:t>
      </w:r>
      <w:r w:rsidRPr="00A91821">
        <w:rPr>
          <w:rFonts w:ascii="Times New Roman" w:hAnsi="Times New Roman"/>
          <w:b w:val="0"/>
          <w:sz w:val="22"/>
          <w:szCs w:val="22"/>
        </w:rPr>
        <w:t>milionů korun českých) bez DPH</w:t>
      </w:r>
      <w:bookmarkEnd w:id="1"/>
      <w:r w:rsidRPr="00A91821">
        <w:rPr>
          <w:rFonts w:ascii="Times New Roman" w:hAnsi="Times New Roman"/>
          <w:b w:val="0"/>
          <w:sz w:val="22"/>
          <w:szCs w:val="22"/>
        </w:rPr>
        <w:t>.</w:t>
      </w:r>
    </w:p>
    <w:p w14:paraId="23785F0A" w14:textId="768C20A7" w:rsidR="00A91821" w:rsidRPr="0048701A" w:rsidRDefault="00A86277" w:rsidP="00A91821">
      <w:pPr>
        <w:pStyle w:val="Nadpis1"/>
        <w:numPr>
          <w:ilvl w:val="1"/>
          <w:numId w:val="4"/>
        </w:numPr>
        <w:spacing w:before="0" w:after="120" w:line="240" w:lineRule="auto"/>
        <w:ind w:left="709" w:hanging="709"/>
        <w:rPr>
          <w:rFonts w:ascii="Times New Roman" w:hAnsi="Times New Roman"/>
          <w:b w:val="0"/>
          <w:sz w:val="22"/>
          <w:szCs w:val="22"/>
        </w:rPr>
      </w:pPr>
      <w:r w:rsidRPr="00A91821">
        <w:rPr>
          <w:rFonts w:ascii="Times New Roman" w:hAnsi="Times New Roman"/>
          <w:b w:val="0"/>
          <w:sz w:val="22"/>
          <w:szCs w:val="22"/>
        </w:rPr>
        <w:t>Cena zahrnuje veškeré náklady Dodavatele spojené s plněním Smlouvy a poskytnutím Plnění Objednateli. Cena je cenou konečnou, nejvýše přípustnou a nemůže být zvýšena bez předchozího písemného souhlasu Objednatele.</w:t>
      </w:r>
    </w:p>
    <w:p w14:paraId="5BE2BE59" w14:textId="77777777" w:rsidR="00A86277" w:rsidRPr="00A91821" w:rsidRDefault="00A86277" w:rsidP="00A91821">
      <w:pPr>
        <w:pStyle w:val="Nadpis1"/>
        <w:numPr>
          <w:ilvl w:val="0"/>
          <w:numId w:val="4"/>
        </w:numPr>
        <w:spacing w:before="0" w:after="120" w:line="240" w:lineRule="auto"/>
        <w:ind w:left="284" w:hanging="284"/>
        <w:jc w:val="center"/>
        <w:rPr>
          <w:rFonts w:ascii="Times New Roman" w:hAnsi="Times New Roman"/>
          <w:sz w:val="22"/>
          <w:szCs w:val="22"/>
        </w:rPr>
      </w:pPr>
      <w:r w:rsidRPr="00A91821">
        <w:rPr>
          <w:rFonts w:ascii="Times New Roman" w:hAnsi="Times New Roman"/>
          <w:sz w:val="22"/>
          <w:szCs w:val="22"/>
        </w:rPr>
        <w:t xml:space="preserve">Platební podmínky </w:t>
      </w:r>
    </w:p>
    <w:p w14:paraId="24AD539F" w14:textId="77777777" w:rsidR="00A86277" w:rsidRPr="00A91821" w:rsidRDefault="00A86277" w:rsidP="00A91821">
      <w:pPr>
        <w:pStyle w:val="Odstavec2"/>
        <w:numPr>
          <w:ilvl w:val="0"/>
          <w:numId w:val="3"/>
        </w:numPr>
        <w:tabs>
          <w:tab w:val="num" w:pos="709"/>
        </w:tabs>
        <w:spacing w:line="240" w:lineRule="auto"/>
        <w:ind w:left="709" w:hanging="709"/>
        <w:rPr>
          <w:sz w:val="22"/>
          <w:szCs w:val="22"/>
        </w:rPr>
      </w:pPr>
      <w:r w:rsidRPr="00A91821">
        <w:rPr>
          <w:sz w:val="22"/>
          <w:szCs w:val="22"/>
        </w:rPr>
        <w:t xml:space="preserve">Daňové doklady budou vystavovány Dodavatelem vždy k poslednímu dni příslušného kalendářního měsíce a bude v nich vyúčtováno Plnění poskytnuté Objednateli bez jakýchkoliv vad v příslušném kalendářním měsíci. Za den uskutečnění zdanitelného plnění se považuje poslední den příslušného kalendářního měsíce, ve kterém byly služby poskytovány. </w:t>
      </w:r>
      <w:r w:rsidRPr="00A91821" w:rsidDel="00584D20">
        <w:rPr>
          <w:rStyle w:val="Odkaznakoment"/>
          <w:sz w:val="22"/>
          <w:szCs w:val="22"/>
        </w:rPr>
        <w:t xml:space="preserve"> </w:t>
      </w:r>
    </w:p>
    <w:p w14:paraId="286DB4D5" w14:textId="77777777" w:rsidR="00A86277" w:rsidRPr="00A91821" w:rsidRDefault="00A86277" w:rsidP="00AC2526">
      <w:pPr>
        <w:pStyle w:val="Odstavec2"/>
        <w:numPr>
          <w:ilvl w:val="0"/>
          <w:numId w:val="3"/>
        </w:numPr>
        <w:tabs>
          <w:tab w:val="num" w:pos="709"/>
        </w:tabs>
        <w:spacing w:line="240" w:lineRule="auto"/>
        <w:ind w:left="709" w:hanging="709"/>
        <w:rPr>
          <w:sz w:val="22"/>
          <w:szCs w:val="22"/>
        </w:rPr>
      </w:pPr>
      <w:r w:rsidRPr="00A91821">
        <w:rPr>
          <w:sz w:val="22"/>
          <w:szCs w:val="22"/>
        </w:rPr>
        <w:t>Objednatel neposkytuje Dodavateli jakékoliv zálohy na Cenu.</w:t>
      </w:r>
    </w:p>
    <w:p w14:paraId="13BF2074" w14:textId="06BAB649" w:rsidR="00A86277" w:rsidRPr="00A91821" w:rsidRDefault="00A86277" w:rsidP="00AC2526">
      <w:pPr>
        <w:pStyle w:val="Odstavec2"/>
        <w:numPr>
          <w:ilvl w:val="0"/>
          <w:numId w:val="3"/>
        </w:numPr>
        <w:tabs>
          <w:tab w:val="num" w:pos="709"/>
        </w:tabs>
        <w:spacing w:line="240" w:lineRule="auto"/>
        <w:ind w:left="709" w:hanging="709"/>
        <w:rPr>
          <w:sz w:val="22"/>
          <w:szCs w:val="22"/>
        </w:rPr>
      </w:pPr>
      <w:r w:rsidRPr="00A91821">
        <w:rPr>
          <w:sz w:val="22"/>
          <w:szCs w:val="22"/>
        </w:rPr>
        <w:t xml:space="preserve">Splatnost daňového dokladu je </w:t>
      </w:r>
      <w:r w:rsidR="0029540E">
        <w:rPr>
          <w:sz w:val="22"/>
          <w:szCs w:val="22"/>
          <w:lang w:val="cs-CZ"/>
        </w:rPr>
        <w:t>3</w:t>
      </w:r>
      <w:r w:rsidRPr="00A91821">
        <w:rPr>
          <w:sz w:val="22"/>
          <w:szCs w:val="22"/>
        </w:rPr>
        <w:t>0 kalendářních dní</w:t>
      </w:r>
      <w:r w:rsidRPr="00AC2526">
        <w:rPr>
          <w:sz w:val="22"/>
          <w:szCs w:val="22"/>
        </w:rPr>
        <w:t xml:space="preserve"> ode dne jeho vystavení Dodavatelem</w:t>
      </w:r>
      <w:r w:rsidRPr="00A91821">
        <w:rPr>
          <w:sz w:val="22"/>
          <w:szCs w:val="22"/>
        </w:rPr>
        <w:t>.</w:t>
      </w:r>
    </w:p>
    <w:p w14:paraId="264CCA26" w14:textId="77777777" w:rsidR="00A86277" w:rsidRPr="00A91821" w:rsidRDefault="00A86277" w:rsidP="00AC2526">
      <w:pPr>
        <w:pStyle w:val="Odstavec2"/>
        <w:numPr>
          <w:ilvl w:val="0"/>
          <w:numId w:val="0"/>
        </w:numPr>
        <w:spacing w:line="240" w:lineRule="auto"/>
        <w:ind w:left="709"/>
        <w:rPr>
          <w:sz w:val="22"/>
          <w:szCs w:val="22"/>
        </w:rPr>
      </w:pPr>
      <w:r w:rsidRPr="00A91821">
        <w:rPr>
          <w:sz w:val="22"/>
          <w:szCs w:val="22"/>
        </w:rPr>
        <w:t>Dodavatel bude daňové doklady zasílat na adresu:</w:t>
      </w:r>
    </w:p>
    <w:p w14:paraId="6AF3DCA2" w14:textId="77777777" w:rsidR="00A86277" w:rsidRPr="00AC2526" w:rsidRDefault="00A86277" w:rsidP="0048701A">
      <w:pPr>
        <w:pStyle w:val="Odstavec2"/>
        <w:numPr>
          <w:ilvl w:val="0"/>
          <w:numId w:val="0"/>
        </w:numPr>
        <w:spacing w:after="60" w:line="240" w:lineRule="auto"/>
        <w:ind w:left="709"/>
        <w:rPr>
          <w:sz w:val="22"/>
          <w:szCs w:val="22"/>
        </w:rPr>
      </w:pPr>
      <w:r w:rsidRPr="00A91821">
        <w:rPr>
          <w:sz w:val="22"/>
          <w:szCs w:val="22"/>
        </w:rPr>
        <w:t>Česká pošta, s.p.</w:t>
      </w:r>
    </w:p>
    <w:p w14:paraId="286421F9" w14:textId="77777777" w:rsidR="00A86277" w:rsidRPr="00A91821" w:rsidRDefault="00A86277" w:rsidP="0048701A">
      <w:pPr>
        <w:pStyle w:val="Odstavec2"/>
        <w:numPr>
          <w:ilvl w:val="0"/>
          <w:numId w:val="0"/>
        </w:numPr>
        <w:spacing w:after="60" w:line="240" w:lineRule="auto"/>
        <w:ind w:left="709"/>
        <w:rPr>
          <w:sz w:val="22"/>
          <w:szCs w:val="22"/>
        </w:rPr>
      </w:pPr>
      <w:r w:rsidRPr="00A91821">
        <w:rPr>
          <w:sz w:val="22"/>
          <w:szCs w:val="22"/>
        </w:rPr>
        <w:t>skenovací centrum</w:t>
      </w:r>
    </w:p>
    <w:p w14:paraId="24780F52" w14:textId="77777777" w:rsidR="00A86277" w:rsidRPr="00A91821" w:rsidRDefault="00A86277" w:rsidP="0048701A">
      <w:pPr>
        <w:pStyle w:val="Odstavec2"/>
        <w:numPr>
          <w:ilvl w:val="0"/>
          <w:numId w:val="0"/>
        </w:numPr>
        <w:spacing w:after="60" w:line="240" w:lineRule="auto"/>
        <w:ind w:left="709"/>
        <w:rPr>
          <w:sz w:val="22"/>
          <w:szCs w:val="22"/>
        </w:rPr>
      </w:pPr>
      <w:r w:rsidRPr="00A91821">
        <w:rPr>
          <w:sz w:val="22"/>
          <w:szCs w:val="22"/>
        </w:rPr>
        <w:t>Poštovní 1368/20</w:t>
      </w:r>
    </w:p>
    <w:p w14:paraId="2CF089AB" w14:textId="77777777" w:rsidR="00A86277" w:rsidRPr="00AC2526" w:rsidRDefault="00A86277" w:rsidP="0048701A">
      <w:pPr>
        <w:pStyle w:val="Odstavec2"/>
        <w:numPr>
          <w:ilvl w:val="0"/>
          <w:numId w:val="0"/>
        </w:numPr>
        <w:spacing w:after="60" w:line="240" w:lineRule="auto"/>
        <w:ind w:left="709"/>
        <w:rPr>
          <w:sz w:val="22"/>
          <w:szCs w:val="22"/>
        </w:rPr>
      </w:pPr>
      <w:r w:rsidRPr="00A91821">
        <w:rPr>
          <w:sz w:val="22"/>
          <w:szCs w:val="22"/>
        </w:rPr>
        <w:t>701 06 Ostrava 1</w:t>
      </w:r>
    </w:p>
    <w:p w14:paraId="22DE2689" w14:textId="77777777" w:rsidR="00873194" w:rsidRPr="00A91821" w:rsidRDefault="00873194" w:rsidP="00AC2526">
      <w:pPr>
        <w:pStyle w:val="Odstavec2"/>
        <w:numPr>
          <w:ilvl w:val="0"/>
          <w:numId w:val="3"/>
        </w:numPr>
        <w:tabs>
          <w:tab w:val="num" w:pos="709"/>
        </w:tabs>
        <w:spacing w:line="240" w:lineRule="auto"/>
        <w:ind w:left="709" w:hanging="709"/>
        <w:rPr>
          <w:sz w:val="22"/>
          <w:szCs w:val="22"/>
        </w:rPr>
      </w:pPr>
      <w:r w:rsidRPr="00A91821">
        <w:rPr>
          <w:sz w:val="22"/>
          <w:szCs w:val="22"/>
        </w:rPr>
        <w:lastRenderedPageBreak/>
        <w:t>Smluvní strany se dohodly, že pokud bude v okamžiku uskutečnění zdanitelného plnění správcem daně zveřejněna způsobem umožňujícím dálkový přístup skutečnost, že poskytovatel zdanitelného plnění (dále též „Dodavatel“) je nespolehlivým plátcem ve smyslu § 106a zákona č. 235/2004 Sb. o dani z přidané hodnoty, ve znění pozdějších předpisů (dále jen „zákon o DPH“), nebo má-li být platba za zdanitelné plnění uskutečněné Dodavatelem v tuzemsku zcela nebo z části poukázána na bankovní účet vedený poskytovatelem platebních služeb mimo tuzemsko, je příjemce zdanitelného plnění (dále též „Objednatel“) oprávněn část ceny odpovídající dani z přidané hodnoty zaplatit přímo na bankovní účet správce daně ve smyslu § 109a zákona o DPH. Na bankovní účet Dodavatele bude v tomto případě uhrazena část ceny odpovídající výši základu daně z přidané hodnoty. Úhrada ceny plnění (základu daně) provedená Objednatelem v souladu s ustanovením tohoto odstavce smlouvy bude považována za řádnou úhradu ceny plnění poskytnutého dle této smlouvy.</w:t>
      </w:r>
    </w:p>
    <w:p w14:paraId="24AEC1AB" w14:textId="2D7A36D6" w:rsidR="00A91821" w:rsidRPr="0048701A" w:rsidRDefault="00873194" w:rsidP="0048701A">
      <w:pPr>
        <w:pStyle w:val="Odstavec2"/>
        <w:numPr>
          <w:ilvl w:val="0"/>
          <w:numId w:val="3"/>
        </w:numPr>
        <w:tabs>
          <w:tab w:val="num" w:pos="709"/>
        </w:tabs>
        <w:spacing w:line="240" w:lineRule="auto"/>
        <w:ind w:left="709" w:hanging="709"/>
        <w:rPr>
          <w:sz w:val="22"/>
          <w:szCs w:val="22"/>
        </w:rPr>
      </w:pPr>
      <w:r w:rsidRPr="00A91821">
        <w:rPr>
          <w:sz w:val="22"/>
          <w:szCs w:val="22"/>
        </w:rPr>
        <w:t>Bankovní účet uvedený na daňovém dokladu, na který bude ze strany Dodavatele požadována úhrada ceny za poskytnuté zdanitelné plnění, musí být Dodavatelem zveřejněn způsobem umožňujícím dálkový přístup ve smyslu § 96 zákona o DPH.  Smluvní strany se výslovně dohodly, že pokud číslo bankovního účtu Dodavatele, na který bude ze strany Dodavatele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Dodavateli k opravě. V takovém případě se doba splatnosti zastavuje a nová doba splatnosti počíná běžet dnem vystavení opraveného daňového dokladu s uvedením správného bankovního účtu Dodavatele, tj. bankovního účtu zveřejněného správcem daně.</w:t>
      </w:r>
    </w:p>
    <w:p w14:paraId="5F48844D" w14:textId="77777777" w:rsidR="00A86277" w:rsidRPr="00A91821" w:rsidRDefault="00E24A8E" w:rsidP="00A91821">
      <w:pPr>
        <w:pStyle w:val="Nadpis1"/>
        <w:numPr>
          <w:ilvl w:val="0"/>
          <w:numId w:val="4"/>
        </w:numPr>
        <w:spacing w:before="0" w:after="120" w:line="240" w:lineRule="auto"/>
        <w:ind w:left="284" w:hanging="284"/>
        <w:jc w:val="center"/>
        <w:rPr>
          <w:rFonts w:ascii="Times New Roman" w:hAnsi="Times New Roman"/>
          <w:sz w:val="22"/>
          <w:szCs w:val="22"/>
        </w:rPr>
      </w:pPr>
      <w:r>
        <w:rPr>
          <w:rFonts w:ascii="Times New Roman" w:hAnsi="Times New Roman"/>
          <w:sz w:val="22"/>
          <w:szCs w:val="22"/>
        </w:rPr>
        <w:t xml:space="preserve">Odpovědnost za škodu; </w:t>
      </w:r>
      <w:r w:rsidR="00A86277" w:rsidRPr="00A91821">
        <w:rPr>
          <w:rFonts w:ascii="Times New Roman" w:hAnsi="Times New Roman"/>
          <w:sz w:val="22"/>
          <w:szCs w:val="22"/>
        </w:rPr>
        <w:t>Pojištění</w:t>
      </w:r>
    </w:p>
    <w:p w14:paraId="7C086D3D" w14:textId="77777777" w:rsidR="00E24A8E" w:rsidRPr="006067C8" w:rsidRDefault="00E24A8E" w:rsidP="00312C9B">
      <w:pPr>
        <w:pStyle w:val="Odstavecseseznamem"/>
        <w:numPr>
          <w:ilvl w:val="1"/>
          <w:numId w:val="6"/>
        </w:numPr>
        <w:autoSpaceDE w:val="0"/>
        <w:autoSpaceDN w:val="0"/>
        <w:adjustRightInd w:val="0"/>
        <w:spacing w:line="240" w:lineRule="auto"/>
        <w:ind w:left="709" w:hanging="709"/>
        <w:contextualSpacing w:val="0"/>
        <w:rPr>
          <w:b/>
          <w:sz w:val="22"/>
          <w:szCs w:val="22"/>
        </w:rPr>
      </w:pPr>
      <w:r w:rsidRPr="006067C8">
        <w:rPr>
          <w:sz w:val="22"/>
          <w:szCs w:val="22"/>
        </w:rPr>
        <w:t xml:space="preserve">Dodavatel odpovídá za škodu, která vznikne Objednateli v důsledku porušení </w:t>
      </w:r>
      <w:r w:rsidR="001D0D12" w:rsidRPr="006067C8">
        <w:rPr>
          <w:sz w:val="22"/>
          <w:szCs w:val="22"/>
        </w:rPr>
        <w:t xml:space="preserve">stanovené </w:t>
      </w:r>
      <w:r w:rsidRPr="006067C8">
        <w:rPr>
          <w:sz w:val="22"/>
          <w:szCs w:val="22"/>
        </w:rPr>
        <w:t xml:space="preserve">povinnosti Dodavatele. </w:t>
      </w:r>
      <w:r w:rsidRPr="006067C8">
        <w:rPr>
          <w:sz w:val="22"/>
          <w:szCs w:val="22"/>
        </w:rPr>
        <w:tab/>
        <w:t>Odpovědnost Dodavatele za škodu se řídí příslušnými obecně závaznými právními předpisy, zejména ustanovením § 2894 a násl. Občanského zákoníku, resp. § 2566 a násl. Občanského zákoníku. Dodavatel uhradí Objednateli škodu, jež vznikne zejména</w:t>
      </w:r>
      <w:r w:rsidR="001D0D12" w:rsidRPr="006067C8">
        <w:rPr>
          <w:sz w:val="22"/>
          <w:szCs w:val="22"/>
        </w:rPr>
        <w:t>, avšak nikoli výlučně,</w:t>
      </w:r>
      <w:r w:rsidRPr="006067C8">
        <w:rPr>
          <w:sz w:val="22"/>
          <w:szCs w:val="22"/>
        </w:rPr>
        <w:t xml:space="preserve"> odcizením, zpronevěrou, ztrátou, poškozením nebo zničením</w:t>
      </w:r>
      <w:r w:rsidR="007C2335">
        <w:rPr>
          <w:sz w:val="22"/>
          <w:szCs w:val="22"/>
        </w:rPr>
        <w:t xml:space="preserve"> a prodlením v doručení</w:t>
      </w:r>
      <w:r w:rsidRPr="006067C8">
        <w:rPr>
          <w:sz w:val="22"/>
          <w:szCs w:val="22"/>
        </w:rPr>
        <w:t xml:space="preserve"> zásilky svěřené Dodavateli k přepravě, přičemž pro určení </w:t>
      </w:r>
      <w:r w:rsidR="007C2335">
        <w:rPr>
          <w:sz w:val="22"/>
          <w:szCs w:val="22"/>
        </w:rPr>
        <w:t xml:space="preserve">výše </w:t>
      </w:r>
      <w:r w:rsidR="00394585">
        <w:rPr>
          <w:sz w:val="22"/>
          <w:szCs w:val="22"/>
        </w:rPr>
        <w:t xml:space="preserve">škody </w:t>
      </w:r>
      <w:r w:rsidR="00394585" w:rsidRPr="006067C8">
        <w:rPr>
          <w:sz w:val="22"/>
          <w:szCs w:val="22"/>
        </w:rPr>
        <w:t>jsou</w:t>
      </w:r>
      <w:r w:rsidRPr="006067C8">
        <w:rPr>
          <w:sz w:val="22"/>
          <w:szCs w:val="22"/>
        </w:rPr>
        <w:t xml:space="preserve"> rozhodné údaje uvedené na výčetce vztahující se ke konkrétní zásilce</w:t>
      </w:r>
      <w:r w:rsidR="007C2335">
        <w:rPr>
          <w:sz w:val="22"/>
          <w:szCs w:val="22"/>
        </w:rPr>
        <w:t xml:space="preserve"> a sankce a poplatky, které je Objednatel povinen v souvislosti s porušením povinnosti Dodavatele uhradit</w:t>
      </w:r>
      <w:r w:rsidRPr="006067C8">
        <w:rPr>
          <w:sz w:val="22"/>
          <w:szCs w:val="22"/>
        </w:rPr>
        <w:t>.</w:t>
      </w:r>
      <w:r w:rsidR="000D5CAB">
        <w:rPr>
          <w:sz w:val="22"/>
          <w:szCs w:val="22"/>
        </w:rPr>
        <w:t xml:space="preserve"> Dodavatel odpovídá Objednateli za škodu za podmínek uvedených výše i v případech, kdy taková škoda nebude kryta pojištěním Dodavatele dle čl. 4.2.</w:t>
      </w:r>
    </w:p>
    <w:p w14:paraId="28105BEB" w14:textId="6312CCFA" w:rsidR="00A91821" w:rsidRPr="0048701A" w:rsidRDefault="00A86277" w:rsidP="00312C9B">
      <w:pPr>
        <w:pStyle w:val="Odstavecseseznamem"/>
        <w:numPr>
          <w:ilvl w:val="1"/>
          <w:numId w:val="6"/>
        </w:numPr>
        <w:autoSpaceDE w:val="0"/>
        <w:autoSpaceDN w:val="0"/>
        <w:adjustRightInd w:val="0"/>
        <w:spacing w:line="240" w:lineRule="auto"/>
        <w:ind w:left="709" w:hanging="709"/>
        <w:contextualSpacing w:val="0"/>
        <w:rPr>
          <w:b/>
          <w:sz w:val="22"/>
          <w:szCs w:val="22"/>
        </w:rPr>
      </w:pPr>
      <w:r w:rsidRPr="00A91821">
        <w:rPr>
          <w:sz w:val="22"/>
          <w:szCs w:val="22"/>
        </w:rPr>
        <w:t xml:space="preserve">Dodavatel je povinen po celou dobu trvání Smlouvy mít sjednáno pojištění </w:t>
      </w:r>
      <w:r w:rsidR="00A91821" w:rsidRPr="00957D06">
        <w:rPr>
          <w:sz w:val="22"/>
          <w:szCs w:val="22"/>
        </w:rPr>
        <w:t xml:space="preserve">v rozsahu pokrývajícím veškerá rizika dodavatele spojená s plněním předmětu této </w:t>
      </w:r>
      <w:r w:rsidR="00A91821">
        <w:rPr>
          <w:sz w:val="22"/>
          <w:szCs w:val="22"/>
        </w:rPr>
        <w:t>S</w:t>
      </w:r>
      <w:r w:rsidR="00A91821" w:rsidRPr="00957D06">
        <w:rPr>
          <w:sz w:val="22"/>
          <w:szCs w:val="22"/>
        </w:rPr>
        <w:t>mlouvy nebo kterékoli její části</w:t>
      </w:r>
      <w:r w:rsidRPr="00A91821">
        <w:rPr>
          <w:sz w:val="22"/>
          <w:szCs w:val="22"/>
        </w:rPr>
        <w:t xml:space="preserve">, </w:t>
      </w:r>
      <w:r w:rsidR="00A91821">
        <w:rPr>
          <w:sz w:val="22"/>
          <w:szCs w:val="22"/>
        </w:rPr>
        <w:t>které bude zahrnovat zejména pojištění majetku (peněz – finančních prostředků)</w:t>
      </w:r>
      <w:r w:rsidR="00E24A8E">
        <w:rPr>
          <w:sz w:val="22"/>
          <w:szCs w:val="22"/>
        </w:rPr>
        <w:t>, který bude mít Dodavatel ve své dispozici v souvislosti s plněním této Smlouvy,</w:t>
      </w:r>
      <w:r w:rsidR="00A91821">
        <w:rPr>
          <w:sz w:val="22"/>
          <w:szCs w:val="22"/>
        </w:rPr>
        <w:t xml:space="preserve"> proti </w:t>
      </w:r>
      <w:r w:rsidR="001D0D12">
        <w:rPr>
          <w:sz w:val="22"/>
          <w:szCs w:val="22"/>
        </w:rPr>
        <w:t>rizikům uvedeným v odst. 4.1</w:t>
      </w:r>
      <w:r w:rsidR="00A91821">
        <w:rPr>
          <w:sz w:val="22"/>
          <w:szCs w:val="22"/>
        </w:rPr>
        <w:t xml:space="preserve">, </w:t>
      </w:r>
      <w:r w:rsidRPr="00A91821">
        <w:rPr>
          <w:sz w:val="22"/>
          <w:szCs w:val="22"/>
        </w:rPr>
        <w:t xml:space="preserve">s pojistnou částkou nejméně ve výši </w:t>
      </w:r>
      <w:proofErr w:type="spellStart"/>
      <w:r w:rsidR="00A55158" w:rsidRPr="00A55158">
        <w:rPr>
          <w:sz w:val="22"/>
          <w:szCs w:val="22"/>
          <w:highlight w:val="yellow"/>
        </w:rPr>
        <w:t>xxxxxxxxx</w:t>
      </w:r>
      <w:proofErr w:type="spellEnd"/>
      <w:r w:rsidRPr="00A91821">
        <w:rPr>
          <w:sz w:val="22"/>
          <w:szCs w:val="22"/>
        </w:rPr>
        <w:t xml:space="preserve">,- Kč. </w:t>
      </w:r>
    </w:p>
    <w:p w14:paraId="16A30CA8" w14:textId="77777777" w:rsidR="00A86277" w:rsidRPr="00A91821" w:rsidRDefault="00A86277" w:rsidP="00A91821">
      <w:pPr>
        <w:pStyle w:val="Nadpis1"/>
        <w:numPr>
          <w:ilvl w:val="0"/>
          <w:numId w:val="4"/>
        </w:numPr>
        <w:spacing w:before="0" w:after="120" w:line="240" w:lineRule="auto"/>
        <w:ind w:left="284" w:hanging="284"/>
        <w:jc w:val="center"/>
        <w:rPr>
          <w:rFonts w:ascii="Times New Roman" w:hAnsi="Times New Roman"/>
          <w:sz w:val="22"/>
          <w:szCs w:val="22"/>
        </w:rPr>
      </w:pPr>
      <w:r w:rsidRPr="00A91821">
        <w:rPr>
          <w:rFonts w:ascii="Times New Roman" w:hAnsi="Times New Roman"/>
          <w:sz w:val="22"/>
          <w:szCs w:val="22"/>
        </w:rPr>
        <w:t>Místo a podmínky plnění</w:t>
      </w:r>
    </w:p>
    <w:p w14:paraId="08294B0C" w14:textId="43EFC451" w:rsidR="00A86277" w:rsidRPr="00A91821" w:rsidRDefault="00A86277" w:rsidP="00312C9B">
      <w:pPr>
        <w:pStyle w:val="Odstavec2"/>
        <w:numPr>
          <w:ilvl w:val="0"/>
          <w:numId w:val="7"/>
        </w:numPr>
        <w:spacing w:line="240" w:lineRule="auto"/>
        <w:ind w:left="709" w:hanging="709"/>
        <w:rPr>
          <w:sz w:val="22"/>
          <w:szCs w:val="22"/>
        </w:rPr>
      </w:pPr>
      <w:r w:rsidRPr="00A91821">
        <w:rPr>
          <w:sz w:val="22"/>
          <w:szCs w:val="22"/>
        </w:rPr>
        <w:t>Místem plnění je území České republiky, přičemž konkrétní místo plnění (</w:t>
      </w:r>
      <w:r w:rsidR="00431339">
        <w:rPr>
          <w:sz w:val="22"/>
          <w:szCs w:val="22"/>
          <w:lang w:val="cs-CZ"/>
        </w:rPr>
        <w:t>COHC</w:t>
      </w:r>
      <w:r w:rsidRPr="00A91821">
        <w:rPr>
          <w:sz w:val="22"/>
          <w:szCs w:val="22"/>
        </w:rPr>
        <w:t xml:space="preserve">, pobočka ČNB, </w:t>
      </w:r>
      <w:r w:rsidR="0086696B">
        <w:rPr>
          <w:sz w:val="22"/>
          <w:szCs w:val="22"/>
        </w:rPr>
        <w:t xml:space="preserve">pobočka banky, </w:t>
      </w:r>
      <w:r w:rsidRPr="00A91821">
        <w:rPr>
          <w:sz w:val="22"/>
          <w:szCs w:val="22"/>
        </w:rPr>
        <w:t>pošta) bude určeno v rámci každé jednotlivé přepravy.</w:t>
      </w:r>
    </w:p>
    <w:p w14:paraId="3330BFCF" w14:textId="77777777" w:rsidR="00A86277" w:rsidRPr="00A91821" w:rsidRDefault="00A86277" w:rsidP="00312C9B">
      <w:pPr>
        <w:pStyle w:val="Odstavec2"/>
        <w:numPr>
          <w:ilvl w:val="0"/>
          <w:numId w:val="7"/>
        </w:numPr>
        <w:spacing w:line="240" w:lineRule="auto"/>
        <w:ind w:left="709" w:hanging="709"/>
        <w:rPr>
          <w:sz w:val="22"/>
          <w:szCs w:val="22"/>
        </w:rPr>
      </w:pPr>
      <w:r w:rsidRPr="00A91821">
        <w:rPr>
          <w:sz w:val="22"/>
          <w:szCs w:val="22"/>
        </w:rPr>
        <w:t>Dodavatel je povinen poskytovat Specializované bezpečnostní služby v souladu se svými interními pravidly pro poskytování obdobných služeb, pro jejich poskytování využívat pouze k tomu technicky a bezpečnostně uzpůsobená vozidla a poskytováním Specializovaných bezpečnostních služeb pověřit pouze bezúhonné, spolehlivé, speciálně vycvičené, odborně erudované a zdravotně způsobilé zaměstnance. V případě, že Objednatel bude mít jakýkoli požadavek na poskytnutí Specializovaných bezpečnostních služeb, který nebude v souladu s interními pravidly pro poskytování těchto služeb, je Dodavatel povinen na tuto skutečnost Objednatele upozornit.</w:t>
      </w:r>
    </w:p>
    <w:p w14:paraId="2D3BC17A" w14:textId="5F44BB01" w:rsidR="00994BE2" w:rsidRPr="0048701A" w:rsidRDefault="00A86277" w:rsidP="00312C9B">
      <w:pPr>
        <w:pStyle w:val="Odstavec2"/>
        <w:numPr>
          <w:ilvl w:val="0"/>
          <w:numId w:val="7"/>
        </w:numPr>
        <w:spacing w:line="240" w:lineRule="auto"/>
        <w:ind w:left="709" w:hanging="709"/>
        <w:rPr>
          <w:sz w:val="22"/>
          <w:szCs w:val="22"/>
        </w:rPr>
      </w:pPr>
      <w:r w:rsidRPr="00A91821">
        <w:rPr>
          <w:sz w:val="22"/>
          <w:szCs w:val="22"/>
        </w:rPr>
        <w:lastRenderedPageBreak/>
        <w:t>O každé přepravě bude vyhotoven přepravní doklad potvrzený oprávněnou osobou Dodavatele a Objednatele. Tento doklad potvrzený Objednatelem se považuje za Akceptační protokol ve smyslu čl. 3.1 VOP pro příslušnou přepravu.</w:t>
      </w:r>
    </w:p>
    <w:p w14:paraId="687A3890" w14:textId="77777777" w:rsidR="00A86277" w:rsidRPr="00A91821" w:rsidRDefault="00A86277" w:rsidP="00A91821">
      <w:pPr>
        <w:pStyle w:val="Nadpis1"/>
        <w:numPr>
          <w:ilvl w:val="0"/>
          <w:numId w:val="4"/>
        </w:numPr>
        <w:spacing w:before="0" w:after="120" w:line="240" w:lineRule="auto"/>
        <w:ind w:left="284" w:hanging="284"/>
        <w:jc w:val="center"/>
        <w:rPr>
          <w:rFonts w:ascii="Times New Roman" w:hAnsi="Times New Roman"/>
          <w:sz w:val="22"/>
          <w:szCs w:val="22"/>
        </w:rPr>
      </w:pPr>
      <w:r w:rsidRPr="00A91821">
        <w:rPr>
          <w:rFonts w:ascii="Times New Roman" w:hAnsi="Times New Roman"/>
          <w:sz w:val="22"/>
          <w:szCs w:val="22"/>
        </w:rPr>
        <w:t>Závěrečná ustanovení</w:t>
      </w:r>
    </w:p>
    <w:p w14:paraId="33D8E4F3" w14:textId="77777777" w:rsidR="00A86277" w:rsidRPr="00A91821" w:rsidRDefault="00A86277" w:rsidP="00312C9B">
      <w:pPr>
        <w:pStyle w:val="Odstavec2"/>
        <w:numPr>
          <w:ilvl w:val="0"/>
          <w:numId w:val="8"/>
        </w:numPr>
        <w:spacing w:line="240" w:lineRule="auto"/>
        <w:ind w:hanging="720"/>
        <w:rPr>
          <w:sz w:val="22"/>
          <w:szCs w:val="22"/>
        </w:rPr>
      </w:pPr>
      <w:r w:rsidRPr="00A91821">
        <w:rPr>
          <w:sz w:val="22"/>
          <w:szCs w:val="22"/>
        </w:rPr>
        <w:t xml:space="preserve">Smluvní strany potvrzují, že si při uzavírání Smlouvy vzájemně sdělily všechny skutkové a právní okolnosti, o nichž ví nebo vědět musí, tak, aby se každá ze Smluvních stran mohla přesvědčit o možnosti uzavřít platnou Smlouvu a aby byl každé ze Smluvních stran zřejmý zájem druhé Smluvní strany Smlouvu uzavřít. </w:t>
      </w:r>
    </w:p>
    <w:p w14:paraId="22D402B0" w14:textId="77777777" w:rsidR="00A86277" w:rsidRPr="00A91821" w:rsidRDefault="00A86277" w:rsidP="00312C9B">
      <w:pPr>
        <w:pStyle w:val="Odstavec2"/>
        <w:numPr>
          <w:ilvl w:val="0"/>
          <w:numId w:val="8"/>
        </w:numPr>
        <w:spacing w:line="240" w:lineRule="auto"/>
        <w:ind w:hanging="720"/>
        <w:rPr>
          <w:sz w:val="22"/>
          <w:szCs w:val="22"/>
        </w:rPr>
      </w:pPr>
      <w:r w:rsidRPr="00A91821">
        <w:rPr>
          <w:sz w:val="22"/>
          <w:szCs w:val="22"/>
        </w:rPr>
        <w:t>Smluvní strany výslovně potvrzují, že si vzájemně sdělily veškeré okolnosti důležité pro uzavření Smlouvy. Smluvní strany prohlašují, že se dohodly o veškerých náležitostech Smlouvy.</w:t>
      </w:r>
    </w:p>
    <w:p w14:paraId="3A77ED8F" w14:textId="38D5F3DE" w:rsidR="00A86277" w:rsidRPr="00A91821" w:rsidRDefault="00A86277" w:rsidP="00312C9B">
      <w:pPr>
        <w:pStyle w:val="Odstavec2"/>
        <w:numPr>
          <w:ilvl w:val="0"/>
          <w:numId w:val="8"/>
        </w:numPr>
        <w:spacing w:line="240" w:lineRule="auto"/>
        <w:ind w:hanging="720"/>
        <w:rPr>
          <w:sz w:val="22"/>
          <w:szCs w:val="22"/>
        </w:rPr>
      </w:pPr>
      <w:r w:rsidRPr="00A91821">
        <w:rPr>
          <w:sz w:val="22"/>
          <w:szCs w:val="22"/>
        </w:rPr>
        <w:t xml:space="preserve">Tato Smlouva nabývá platnosti dnem podpisu oběma smluvními stranami a uzavírá se na dobu určitou do </w:t>
      </w:r>
      <w:r w:rsidR="003C79D4">
        <w:rPr>
          <w:sz w:val="22"/>
          <w:szCs w:val="22"/>
          <w:lang w:val="cs-CZ"/>
        </w:rPr>
        <w:t>30</w:t>
      </w:r>
      <w:r w:rsidR="0086304C" w:rsidRPr="00A91821">
        <w:rPr>
          <w:sz w:val="22"/>
          <w:szCs w:val="22"/>
        </w:rPr>
        <w:t>.</w:t>
      </w:r>
      <w:r w:rsidR="00E916B3" w:rsidRPr="00A91821">
        <w:rPr>
          <w:sz w:val="22"/>
          <w:szCs w:val="22"/>
        </w:rPr>
        <w:t xml:space="preserve"> </w:t>
      </w:r>
      <w:r w:rsidR="00801968">
        <w:rPr>
          <w:sz w:val="22"/>
          <w:szCs w:val="22"/>
        </w:rPr>
        <w:t>0</w:t>
      </w:r>
      <w:r w:rsidR="003C79D4">
        <w:rPr>
          <w:sz w:val="22"/>
          <w:szCs w:val="22"/>
          <w:lang w:val="cs-CZ"/>
        </w:rPr>
        <w:t>9</w:t>
      </w:r>
      <w:r w:rsidRPr="00A91821">
        <w:rPr>
          <w:sz w:val="22"/>
          <w:szCs w:val="22"/>
        </w:rPr>
        <w:t>.</w:t>
      </w:r>
      <w:r w:rsidR="00E916B3" w:rsidRPr="00A91821">
        <w:rPr>
          <w:sz w:val="22"/>
          <w:szCs w:val="22"/>
        </w:rPr>
        <w:t xml:space="preserve"> </w:t>
      </w:r>
      <w:r w:rsidRPr="00A91821">
        <w:rPr>
          <w:sz w:val="22"/>
          <w:szCs w:val="22"/>
        </w:rPr>
        <w:t>201</w:t>
      </w:r>
      <w:r w:rsidR="00801968">
        <w:rPr>
          <w:sz w:val="22"/>
          <w:szCs w:val="22"/>
        </w:rPr>
        <w:t>8</w:t>
      </w:r>
      <w:r w:rsidRPr="00A91821">
        <w:rPr>
          <w:sz w:val="22"/>
          <w:szCs w:val="22"/>
        </w:rPr>
        <w:t xml:space="preserve"> nebo do doby vyčerpání částky uvedené v čl. 2.</w:t>
      </w:r>
      <w:r w:rsidR="00AC2526">
        <w:rPr>
          <w:sz w:val="22"/>
          <w:szCs w:val="22"/>
        </w:rPr>
        <w:t>4</w:t>
      </w:r>
      <w:r w:rsidRPr="00A91821">
        <w:rPr>
          <w:sz w:val="22"/>
          <w:szCs w:val="22"/>
        </w:rPr>
        <w:t xml:space="preserve"> této Smlouvy, podle toho, která ze skutečností nastane dříve. Pro případ, že tato Smlouva není uzavírána za přítomnosti obou Smluvních stran, platí, že Smlouva nebude uzavřena, pokud ji Dodavatel podepíše s jakoukoliv změnou či odchylkou, byť nepodstatnou, nebo dodatkem.</w:t>
      </w:r>
    </w:p>
    <w:p w14:paraId="25E155B3" w14:textId="77777777" w:rsidR="00A86277" w:rsidRPr="00A91821" w:rsidRDefault="00A86277" w:rsidP="00312C9B">
      <w:pPr>
        <w:pStyle w:val="Odstavec2"/>
        <w:numPr>
          <w:ilvl w:val="0"/>
          <w:numId w:val="8"/>
        </w:numPr>
        <w:spacing w:line="240" w:lineRule="auto"/>
        <w:ind w:hanging="720"/>
        <w:rPr>
          <w:sz w:val="22"/>
          <w:szCs w:val="22"/>
        </w:rPr>
      </w:pPr>
      <w:r w:rsidRPr="00A91821">
        <w:rPr>
          <w:sz w:val="22"/>
          <w:szCs w:val="22"/>
        </w:rPr>
        <w:t>Tato Smlouva je vyhotovena ve čtyřech (4) stejnopisech s platností originálu, z nichž každá Smluvní strana obdrží po dvou.</w:t>
      </w:r>
      <w:r w:rsidR="005D1D85">
        <w:rPr>
          <w:sz w:val="22"/>
          <w:szCs w:val="22"/>
        </w:rPr>
        <w:t xml:space="preserve"> Není-li touto Smlouvou stanoveno jinak, lze tuto Smlouvu měnit pouze písemně uzavřenými dod</w:t>
      </w:r>
      <w:r w:rsidR="00394585">
        <w:rPr>
          <w:sz w:val="22"/>
          <w:szCs w:val="22"/>
        </w:rPr>
        <w:t>atky.</w:t>
      </w:r>
    </w:p>
    <w:p w14:paraId="50A18A32" w14:textId="77777777" w:rsidR="00A86277" w:rsidRPr="00A91821" w:rsidRDefault="00A86277" w:rsidP="00312C9B">
      <w:pPr>
        <w:pStyle w:val="Odstavec2"/>
        <w:numPr>
          <w:ilvl w:val="0"/>
          <w:numId w:val="8"/>
        </w:numPr>
        <w:spacing w:line="240" w:lineRule="auto"/>
        <w:ind w:hanging="720"/>
        <w:rPr>
          <w:sz w:val="22"/>
          <w:szCs w:val="22"/>
        </w:rPr>
      </w:pPr>
      <w:r w:rsidRPr="00A91821">
        <w:rPr>
          <w:sz w:val="22"/>
          <w:szCs w:val="22"/>
        </w:rPr>
        <w:t>Kontaktní údaje Smluvních stran pro doručování jsou následující:</w:t>
      </w:r>
    </w:p>
    <w:p w14:paraId="603F75A8" w14:textId="77777777" w:rsidR="00A86277" w:rsidRPr="00A91821" w:rsidRDefault="00A86277" w:rsidP="00A91821">
      <w:pPr>
        <w:pStyle w:val="Odstavec2"/>
        <w:numPr>
          <w:ilvl w:val="0"/>
          <w:numId w:val="0"/>
        </w:numPr>
        <w:spacing w:line="240" w:lineRule="auto"/>
        <w:ind w:left="720"/>
        <w:rPr>
          <w:sz w:val="22"/>
          <w:szCs w:val="22"/>
        </w:rPr>
      </w:pPr>
      <w:r w:rsidRPr="00A91821">
        <w:rPr>
          <w:sz w:val="22"/>
          <w:szCs w:val="22"/>
        </w:rPr>
        <w:t>Kontaktní osoby Objednatele:</w:t>
      </w:r>
    </w:p>
    <w:p w14:paraId="7D919188" w14:textId="337DEC2E" w:rsidR="00A86277" w:rsidRPr="00192435" w:rsidRDefault="00A86277" w:rsidP="00A91821">
      <w:pPr>
        <w:pStyle w:val="Odstavec2"/>
        <w:numPr>
          <w:ilvl w:val="0"/>
          <w:numId w:val="0"/>
        </w:numPr>
        <w:spacing w:line="240" w:lineRule="auto"/>
        <w:ind w:left="720"/>
        <w:rPr>
          <w:sz w:val="22"/>
          <w:szCs w:val="22"/>
        </w:rPr>
      </w:pPr>
      <w:r w:rsidRPr="00A91821">
        <w:rPr>
          <w:sz w:val="22"/>
          <w:szCs w:val="22"/>
        </w:rPr>
        <w:t>Ing.</w:t>
      </w:r>
      <w:r w:rsidR="00994BE2">
        <w:rPr>
          <w:sz w:val="22"/>
          <w:szCs w:val="22"/>
        </w:rPr>
        <w:t xml:space="preserve"> </w:t>
      </w:r>
      <w:r w:rsidR="00192435">
        <w:rPr>
          <w:sz w:val="22"/>
          <w:szCs w:val="22"/>
        </w:rPr>
        <w:t>David Přibyl</w:t>
      </w:r>
      <w:r w:rsidRPr="00A91821">
        <w:rPr>
          <w:sz w:val="22"/>
          <w:szCs w:val="22"/>
        </w:rPr>
        <w:t xml:space="preserve">, Politických vězňů 4, Praha 1, </w:t>
      </w:r>
      <w:hyperlink r:id="rId9" w:history="1">
        <w:r w:rsidR="00192435" w:rsidRPr="009D563F">
          <w:rPr>
            <w:rStyle w:val="Hypertextovodkaz"/>
            <w:sz w:val="22"/>
            <w:szCs w:val="22"/>
          </w:rPr>
          <w:t>pribyl.david@cpost.cz</w:t>
        </w:r>
      </w:hyperlink>
      <w:r w:rsidRPr="00A91821">
        <w:rPr>
          <w:sz w:val="22"/>
          <w:szCs w:val="22"/>
        </w:rPr>
        <w:t>, +420 221</w:t>
      </w:r>
      <w:r w:rsidR="00C53740">
        <w:rPr>
          <w:sz w:val="22"/>
          <w:szCs w:val="22"/>
        </w:rPr>
        <w:t> </w:t>
      </w:r>
      <w:r w:rsidRPr="00A91821">
        <w:rPr>
          <w:sz w:val="22"/>
          <w:szCs w:val="22"/>
        </w:rPr>
        <w:t>132</w:t>
      </w:r>
      <w:r w:rsidR="00C53740">
        <w:rPr>
          <w:sz w:val="22"/>
          <w:szCs w:val="22"/>
        </w:rPr>
        <w:t xml:space="preserve"> 363</w:t>
      </w:r>
      <w:r w:rsidRPr="00A91821">
        <w:rPr>
          <w:sz w:val="22"/>
          <w:szCs w:val="22"/>
        </w:rPr>
        <w:t xml:space="preserve"> +420</w:t>
      </w:r>
      <w:r w:rsidR="00C53740">
        <w:rPr>
          <w:sz w:val="22"/>
          <w:szCs w:val="22"/>
        </w:rPr>
        <w:t xml:space="preserve"> 605 225 229 </w:t>
      </w:r>
    </w:p>
    <w:p w14:paraId="54891700" w14:textId="77777777" w:rsidR="00A86277" w:rsidRPr="0086696B" w:rsidRDefault="0086696B" w:rsidP="00A91821">
      <w:pPr>
        <w:pStyle w:val="Odstavec2"/>
        <w:numPr>
          <w:ilvl w:val="0"/>
          <w:numId w:val="0"/>
        </w:numPr>
        <w:spacing w:line="240" w:lineRule="auto"/>
        <w:ind w:left="720"/>
        <w:rPr>
          <w:sz w:val="22"/>
          <w:szCs w:val="22"/>
        </w:rPr>
      </w:pPr>
      <w:r w:rsidRPr="00354509">
        <w:rPr>
          <w:sz w:val="22"/>
          <w:szCs w:val="22"/>
        </w:rPr>
        <w:t>Martin Smejkal</w:t>
      </w:r>
      <w:r w:rsidR="00A86277" w:rsidRPr="00354509">
        <w:rPr>
          <w:sz w:val="22"/>
          <w:szCs w:val="22"/>
        </w:rPr>
        <w:t xml:space="preserve">, Politických vězňů 4, Praha 1, </w:t>
      </w:r>
      <w:hyperlink r:id="rId10" w:history="1"/>
      <w:hyperlink r:id="rId11" w:history="1">
        <w:r w:rsidRPr="00354509">
          <w:rPr>
            <w:rStyle w:val="Hypertextovodkaz"/>
            <w:sz w:val="22"/>
            <w:szCs w:val="22"/>
          </w:rPr>
          <w:t>smejkal.martin</w:t>
        </w:r>
      </w:hyperlink>
      <w:r w:rsidR="0052157C">
        <w:rPr>
          <w:rStyle w:val="Hypertextovodkaz"/>
          <w:sz w:val="22"/>
          <w:szCs w:val="22"/>
          <w:lang w:val="cs-CZ"/>
        </w:rPr>
        <w:t>.2</w:t>
      </w:r>
      <w:r w:rsidRPr="00354509">
        <w:rPr>
          <w:rStyle w:val="Hypertextovodkaz"/>
          <w:sz w:val="22"/>
          <w:szCs w:val="22"/>
        </w:rPr>
        <w:t>@cpost.cz</w:t>
      </w:r>
      <w:r w:rsidR="00A86277" w:rsidRPr="00354509">
        <w:rPr>
          <w:sz w:val="22"/>
          <w:szCs w:val="22"/>
        </w:rPr>
        <w:t xml:space="preserve">, +420 221 132 054, +420 </w:t>
      </w:r>
      <w:r w:rsidRPr="00354509">
        <w:rPr>
          <w:sz w:val="22"/>
          <w:szCs w:val="22"/>
        </w:rPr>
        <w:t>725 996 783</w:t>
      </w:r>
    </w:p>
    <w:p w14:paraId="2A4439F0" w14:textId="77777777" w:rsidR="00A86277" w:rsidRPr="00A91821" w:rsidRDefault="00A86277" w:rsidP="00A91821">
      <w:pPr>
        <w:pStyle w:val="Odstavec2"/>
        <w:numPr>
          <w:ilvl w:val="0"/>
          <w:numId w:val="0"/>
        </w:numPr>
        <w:spacing w:line="240" w:lineRule="auto"/>
        <w:ind w:left="720"/>
        <w:rPr>
          <w:sz w:val="22"/>
          <w:szCs w:val="22"/>
        </w:rPr>
      </w:pPr>
      <w:r w:rsidRPr="00A91821">
        <w:rPr>
          <w:sz w:val="22"/>
          <w:szCs w:val="22"/>
        </w:rPr>
        <w:t>Kontaktní osoba Dodavatele:</w:t>
      </w:r>
    </w:p>
    <w:p w14:paraId="166F64FC" w14:textId="00DA6EF1" w:rsidR="00EE09A0" w:rsidRPr="0048701A" w:rsidRDefault="00040731" w:rsidP="00A91821">
      <w:pPr>
        <w:pStyle w:val="Odstavec2"/>
        <w:numPr>
          <w:ilvl w:val="0"/>
          <w:numId w:val="0"/>
        </w:numPr>
        <w:spacing w:line="240" w:lineRule="auto"/>
        <w:ind w:left="720"/>
        <w:rPr>
          <w:sz w:val="22"/>
          <w:szCs w:val="22"/>
          <w:lang w:val="cs-CZ"/>
        </w:rPr>
      </w:pPr>
      <w:r>
        <w:rPr>
          <w:sz w:val="22"/>
          <w:szCs w:val="22"/>
          <w:lang w:val="cs-CZ"/>
        </w:rPr>
        <w:t xml:space="preserve">Zdeněk Lucký, </w:t>
      </w:r>
      <w:hyperlink r:id="rId12" w:history="1">
        <w:r w:rsidR="003162ED" w:rsidRPr="00190F94">
          <w:rPr>
            <w:rStyle w:val="Hypertextovodkaz"/>
            <w:sz w:val="22"/>
            <w:szCs w:val="22"/>
            <w:lang w:val="cs-CZ"/>
          </w:rPr>
          <w:t>Lucky.Zdenek@cpostcps.cz</w:t>
        </w:r>
      </w:hyperlink>
      <w:r w:rsidR="003162ED">
        <w:rPr>
          <w:sz w:val="22"/>
          <w:szCs w:val="22"/>
          <w:lang w:val="cs-CZ"/>
        </w:rPr>
        <w:t xml:space="preserve"> </w:t>
      </w:r>
      <w:r w:rsidR="006246D6">
        <w:rPr>
          <w:sz w:val="22"/>
          <w:szCs w:val="22"/>
          <w:lang w:val="cs-CZ"/>
        </w:rPr>
        <w:t xml:space="preserve"> +420</w:t>
      </w:r>
      <w:r w:rsidR="0042488F">
        <w:rPr>
          <w:sz w:val="22"/>
          <w:szCs w:val="22"/>
          <w:lang w:val="cs-CZ"/>
        </w:rPr>
        <w:t> </w:t>
      </w:r>
      <w:r w:rsidR="006246D6">
        <w:rPr>
          <w:sz w:val="22"/>
          <w:szCs w:val="22"/>
          <w:lang w:val="cs-CZ"/>
        </w:rPr>
        <w:t>724</w:t>
      </w:r>
      <w:r w:rsidR="0042488F">
        <w:rPr>
          <w:sz w:val="22"/>
          <w:szCs w:val="22"/>
          <w:lang w:val="cs-CZ"/>
        </w:rPr>
        <w:t> </w:t>
      </w:r>
      <w:r w:rsidR="006246D6">
        <w:rPr>
          <w:sz w:val="22"/>
          <w:szCs w:val="22"/>
          <w:lang w:val="cs-CZ"/>
        </w:rPr>
        <w:t>635</w:t>
      </w:r>
      <w:r w:rsidR="0042488F">
        <w:rPr>
          <w:sz w:val="22"/>
          <w:szCs w:val="22"/>
          <w:lang w:val="cs-CZ"/>
        </w:rPr>
        <w:t xml:space="preserve"> </w:t>
      </w:r>
      <w:r w:rsidR="006246D6">
        <w:rPr>
          <w:sz w:val="22"/>
          <w:szCs w:val="22"/>
          <w:lang w:val="cs-CZ"/>
        </w:rPr>
        <w:t>400</w:t>
      </w:r>
    </w:p>
    <w:p w14:paraId="4A81E53F" w14:textId="77777777" w:rsidR="00A86277" w:rsidRPr="00A91821" w:rsidRDefault="00A86277" w:rsidP="00312C9B">
      <w:pPr>
        <w:pStyle w:val="Odstavec2"/>
        <w:numPr>
          <w:ilvl w:val="0"/>
          <w:numId w:val="8"/>
        </w:numPr>
        <w:spacing w:line="240" w:lineRule="auto"/>
        <w:ind w:hanging="720"/>
        <w:rPr>
          <w:sz w:val="22"/>
          <w:szCs w:val="22"/>
        </w:rPr>
      </w:pPr>
      <w:r w:rsidRPr="00A91821">
        <w:rPr>
          <w:sz w:val="22"/>
          <w:szCs w:val="22"/>
        </w:rPr>
        <w:t>Nedílnou součástí této Smlouvy jsou následující přílohy:</w:t>
      </w:r>
    </w:p>
    <w:p w14:paraId="74448996" w14:textId="77777777" w:rsidR="00A86277" w:rsidRPr="00A91821" w:rsidRDefault="00A86277" w:rsidP="00A91821">
      <w:pPr>
        <w:pStyle w:val="Odstavec2"/>
        <w:numPr>
          <w:ilvl w:val="0"/>
          <w:numId w:val="0"/>
        </w:numPr>
        <w:spacing w:line="240" w:lineRule="auto"/>
        <w:ind w:left="720"/>
        <w:rPr>
          <w:sz w:val="22"/>
          <w:szCs w:val="22"/>
        </w:rPr>
      </w:pPr>
      <w:r w:rsidRPr="00A91821">
        <w:rPr>
          <w:sz w:val="22"/>
          <w:szCs w:val="22"/>
        </w:rPr>
        <w:t>Příloha č. 1 – Specifikace Plnění</w:t>
      </w:r>
    </w:p>
    <w:p w14:paraId="045F2852" w14:textId="77777777" w:rsidR="00EC30FB" w:rsidRPr="005D1D85" w:rsidRDefault="00EC30FB" w:rsidP="00EC30FB">
      <w:pPr>
        <w:pStyle w:val="Odstavec2"/>
        <w:numPr>
          <w:ilvl w:val="0"/>
          <w:numId w:val="0"/>
        </w:numPr>
        <w:tabs>
          <w:tab w:val="left" w:pos="708"/>
        </w:tabs>
        <w:spacing w:line="240" w:lineRule="auto"/>
        <w:rPr>
          <w:bCs/>
          <w:sz w:val="22"/>
          <w:szCs w:val="22"/>
        </w:rPr>
      </w:pPr>
      <w:r w:rsidRPr="000D5CAB">
        <w:rPr>
          <w:sz w:val="22"/>
          <w:szCs w:val="22"/>
        </w:rPr>
        <w:tab/>
      </w:r>
      <w:r w:rsidR="00A86277" w:rsidRPr="000D5CAB">
        <w:rPr>
          <w:sz w:val="22"/>
          <w:szCs w:val="22"/>
        </w:rPr>
        <w:t>Příloha č. 2 – Harmonogram</w:t>
      </w:r>
      <w:r w:rsidRPr="000D5CAB">
        <w:rPr>
          <w:sz w:val="22"/>
          <w:szCs w:val="22"/>
        </w:rPr>
        <w:t xml:space="preserve"> </w:t>
      </w:r>
      <w:r w:rsidRPr="005D1D85">
        <w:rPr>
          <w:bCs/>
          <w:sz w:val="22"/>
          <w:szCs w:val="22"/>
        </w:rPr>
        <w:t>pravidelné přepravy podle čl. 1, odst. 1.2. písm. a) a b)</w:t>
      </w:r>
    </w:p>
    <w:p w14:paraId="519A89C2" w14:textId="77777777" w:rsidR="00EC30FB" w:rsidRPr="005D1D85" w:rsidRDefault="00EC30FB" w:rsidP="00EC30FB">
      <w:pPr>
        <w:spacing w:after="0"/>
        <w:rPr>
          <w:sz w:val="22"/>
          <w:szCs w:val="22"/>
        </w:rPr>
      </w:pPr>
      <w:r w:rsidRPr="000D5CAB">
        <w:rPr>
          <w:sz w:val="22"/>
          <w:szCs w:val="22"/>
        </w:rPr>
        <w:tab/>
      </w:r>
      <w:r w:rsidR="00A86277" w:rsidRPr="000D5CAB">
        <w:rPr>
          <w:sz w:val="22"/>
          <w:szCs w:val="22"/>
        </w:rPr>
        <w:t xml:space="preserve">Příloha č. 3 – </w:t>
      </w:r>
      <w:r w:rsidRPr="005D1D85">
        <w:rPr>
          <w:sz w:val="22"/>
          <w:szCs w:val="22"/>
        </w:rPr>
        <w:t>Harmonogram pravidelné přepravy podle čl. 1, odst. 1.2. písm. c)</w:t>
      </w:r>
    </w:p>
    <w:p w14:paraId="30A3CB9E" w14:textId="77777777" w:rsidR="00A86277" w:rsidRPr="00A91821" w:rsidRDefault="00EC30FB" w:rsidP="00A91821">
      <w:pPr>
        <w:pStyle w:val="Odstavec2"/>
        <w:numPr>
          <w:ilvl w:val="0"/>
          <w:numId w:val="0"/>
        </w:numPr>
        <w:spacing w:line="240" w:lineRule="auto"/>
        <w:ind w:left="720"/>
        <w:rPr>
          <w:sz w:val="22"/>
          <w:szCs w:val="22"/>
        </w:rPr>
      </w:pPr>
      <w:r>
        <w:rPr>
          <w:sz w:val="22"/>
          <w:szCs w:val="22"/>
        </w:rPr>
        <w:t xml:space="preserve">Příloha č. 4 – </w:t>
      </w:r>
      <w:r w:rsidR="00A86277" w:rsidRPr="00A91821">
        <w:rPr>
          <w:sz w:val="22"/>
          <w:szCs w:val="22"/>
        </w:rPr>
        <w:t>Všeobecné obchodní podmínky („VOP“)</w:t>
      </w:r>
    </w:p>
    <w:p w14:paraId="16C734B5" w14:textId="77777777" w:rsidR="00A86277" w:rsidRPr="006067C8" w:rsidRDefault="00A86277" w:rsidP="00312C9B">
      <w:pPr>
        <w:pStyle w:val="Odstavec2"/>
        <w:numPr>
          <w:ilvl w:val="0"/>
          <w:numId w:val="8"/>
        </w:numPr>
        <w:spacing w:line="240" w:lineRule="auto"/>
        <w:ind w:hanging="720"/>
        <w:rPr>
          <w:sz w:val="22"/>
          <w:szCs w:val="22"/>
        </w:rPr>
      </w:pPr>
      <w:r w:rsidRPr="00EC30FB">
        <w:rPr>
          <w:sz w:val="22"/>
          <w:szCs w:val="22"/>
        </w:rPr>
        <w:t>Smluvní strany potvrzují, že se s textem VOP seznámily před podpisem této Smlouvy a je jim znám jejich význam v souladu a ve spojitosti se Smlouvou. Dále smluvní strany potvrzují, že veškerým ustanovením Smlouvy a VOP plně a bez jakýchkoli obtíží porozuměly a nepovažují je za nevýhodná. VOP představují závaznou a nedílnou součást Smlouvy.</w:t>
      </w:r>
      <w:r w:rsidR="00EC30FB">
        <w:rPr>
          <w:sz w:val="22"/>
          <w:szCs w:val="22"/>
        </w:rPr>
        <w:t xml:space="preserve"> </w:t>
      </w:r>
      <w:r w:rsidRPr="00EC30FB">
        <w:rPr>
          <w:sz w:val="22"/>
          <w:szCs w:val="22"/>
        </w:rPr>
        <w:t>Dodavatel podpisem této Smlouvy výslovně přij</w:t>
      </w:r>
      <w:r w:rsidR="001D0D12" w:rsidRPr="00EC30FB">
        <w:rPr>
          <w:sz w:val="22"/>
          <w:szCs w:val="22"/>
        </w:rPr>
        <w:t xml:space="preserve">ímá následující ustanovení VOP </w:t>
      </w:r>
      <w:r w:rsidRPr="00EC30FB">
        <w:rPr>
          <w:sz w:val="22"/>
          <w:szCs w:val="22"/>
        </w:rPr>
        <w:t xml:space="preserve">3.2., 3.5., 3.7., 5.2., 6.1., </w:t>
      </w:r>
      <w:r w:rsidR="001D0D12" w:rsidRPr="00EC30FB">
        <w:rPr>
          <w:sz w:val="22"/>
          <w:szCs w:val="22"/>
        </w:rPr>
        <w:t>8.2., 8.3., 12.3., 13.</w:t>
      </w:r>
      <w:r w:rsidR="006529F4">
        <w:rPr>
          <w:sz w:val="22"/>
          <w:szCs w:val="22"/>
        </w:rPr>
        <w:t>1</w:t>
      </w:r>
      <w:r w:rsidR="001D0D12" w:rsidRPr="00EC30FB">
        <w:rPr>
          <w:sz w:val="22"/>
          <w:szCs w:val="22"/>
        </w:rPr>
        <w:t xml:space="preserve">. </w:t>
      </w:r>
    </w:p>
    <w:p w14:paraId="733DC217" w14:textId="77777777" w:rsidR="00994BE2" w:rsidRDefault="00994BE2" w:rsidP="00312C9B">
      <w:pPr>
        <w:pStyle w:val="Odstavec2"/>
        <w:numPr>
          <w:ilvl w:val="0"/>
          <w:numId w:val="8"/>
        </w:numPr>
        <w:spacing w:line="240" w:lineRule="auto"/>
        <w:ind w:hanging="720"/>
        <w:rPr>
          <w:sz w:val="22"/>
          <w:szCs w:val="22"/>
        </w:rPr>
      </w:pPr>
      <w:r w:rsidRPr="00994BE2">
        <w:rPr>
          <w:sz w:val="22"/>
          <w:szCs w:val="22"/>
        </w:rPr>
        <w:t xml:space="preserve">Smluvní strany berou na vědomí, že tato </w:t>
      </w:r>
      <w:r>
        <w:rPr>
          <w:sz w:val="22"/>
          <w:szCs w:val="22"/>
        </w:rPr>
        <w:t>S</w:t>
      </w:r>
      <w:r w:rsidRPr="00994BE2">
        <w:rPr>
          <w:sz w:val="22"/>
          <w:szCs w:val="22"/>
        </w:rPr>
        <w:t xml:space="preserve">mlouva, jakož i její dodatky a další dohody, které na ni navazují či z ní vycházejí, bude uveřejněna v registru smluv dle zákona č. 340/2015 Sb., o zvláštních podmínkách účinnosti některých smluv, uveřejňování těchto smluv a o registru smluv (zákon o registru smluv). Dle dohody smluvních stran zajistí odeslání této </w:t>
      </w:r>
      <w:r>
        <w:rPr>
          <w:sz w:val="22"/>
          <w:szCs w:val="22"/>
        </w:rPr>
        <w:t>S</w:t>
      </w:r>
      <w:r w:rsidRPr="00994BE2">
        <w:rPr>
          <w:sz w:val="22"/>
          <w:szCs w:val="22"/>
        </w:rPr>
        <w:t xml:space="preserve">mlouvy správci registru smluv </w:t>
      </w:r>
      <w:r>
        <w:rPr>
          <w:sz w:val="22"/>
          <w:szCs w:val="22"/>
        </w:rPr>
        <w:t>O</w:t>
      </w:r>
      <w:r w:rsidRPr="00994BE2">
        <w:rPr>
          <w:sz w:val="22"/>
          <w:szCs w:val="22"/>
        </w:rPr>
        <w:t xml:space="preserve">bjednatel. Objednatel je oprávněn před odesláním </w:t>
      </w:r>
      <w:r>
        <w:rPr>
          <w:sz w:val="22"/>
          <w:szCs w:val="22"/>
        </w:rPr>
        <w:t>S</w:t>
      </w:r>
      <w:r w:rsidRPr="00994BE2">
        <w:rPr>
          <w:sz w:val="22"/>
          <w:szCs w:val="22"/>
        </w:rPr>
        <w:t xml:space="preserve">mlouvy správci registru smluv ve </w:t>
      </w:r>
      <w:r>
        <w:rPr>
          <w:sz w:val="22"/>
          <w:szCs w:val="22"/>
        </w:rPr>
        <w:t>S</w:t>
      </w:r>
      <w:r w:rsidRPr="00994BE2">
        <w:rPr>
          <w:sz w:val="22"/>
          <w:szCs w:val="22"/>
        </w:rPr>
        <w:t>mlouvě znečitelnit informace, na něž se nevztahuje uveřejňovací povinnost podle zákona o registru smluv.</w:t>
      </w:r>
    </w:p>
    <w:p w14:paraId="234BF15B" w14:textId="77777777" w:rsidR="00EC30FB" w:rsidRPr="00EC30FB" w:rsidRDefault="00EC30FB" w:rsidP="00312C9B">
      <w:pPr>
        <w:pStyle w:val="Odstavec2"/>
        <w:numPr>
          <w:ilvl w:val="0"/>
          <w:numId w:val="8"/>
        </w:numPr>
        <w:spacing w:line="240" w:lineRule="auto"/>
        <w:ind w:hanging="720"/>
        <w:rPr>
          <w:sz w:val="22"/>
          <w:szCs w:val="22"/>
        </w:rPr>
      </w:pPr>
      <w:r w:rsidRPr="006067C8">
        <w:rPr>
          <w:sz w:val="22"/>
          <w:szCs w:val="22"/>
        </w:rPr>
        <w:lastRenderedPageBreak/>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w:t>
      </w:r>
      <w:r>
        <w:rPr>
          <w:sz w:val="22"/>
          <w:szCs w:val="22"/>
        </w:rPr>
        <w:t xml:space="preserve">, na důkaz čehož </w:t>
      </w:r>
      <w:r w:rsidRPr="006067C8">
        <w:rPr>
          <w:sz w:val="22"/>
          <w:szCs w:val="22"/>
        </w:rPr>
        <w:t>připojují podpisy svých oprávněných zástupců.</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A86277" w:rsidRPr="00FE0F43" w14:paraId="04C56AA6" w14:textId="77777777" w:rsidTr="00970DCA">
        <w:tc>
          <w:tcPr>
            <w:tcW w:w="4606" w:type="dxa"/>
            <w:tcBorders>
              <w:top w:val="nil"/>
              <w:left w:val="nil"/>
              <w:bottom w:val="nil"/>
              <w:right w:val="nil"/>
            </w:tcBorders>
          </w:tcPr>
          <w:p w14:paraId="3376F36C" w14:textId="77777777" w:rsidR="00A86277" w:rsidRPr="003B26E0" w:rsidRDefault="00A86277" w:rsidP="00970DCA">
            <w:pPr>
              <w:pStyle w:val="Zkladntextodsazen3"/>
              <w:ind w:left="425" w:hanging="425"/>
              <w:jc w:val="both"/>
              <w:rPr>
                <w:bCs/>
                <w:sz w:val="22"/>
                <w:szCs w:val="22"/>
              </w:rPr>
            </w:pPr>
          </w:p>
          <w:p w14:paraId="75653505" w14:textId="77777777" w:rsidR="00A86277" w:rsidRPr="003B26E0" w:rsidRDefault="00A86277" w:rsidP="00970DCA">
            <w:pPr>
              <w:pStyle w:val="Zkladntextodsazen3"/>
              <w:ind w:left="425" w:hanging="425"/>
              <w:jc w:val="both"/>
              <w:rPr>
                <w:bCs/>
                <w:sz w:val="22"/>
                <w:szCs w:val="22"/>
              </w:rPr>
            </w:pPr>
            <w:r w:rsidRPr="003B26E0">
              <w:rPr>
                <w:bCs/>
                <w:sz w:val="22"/>
                <w:szCs w:val="22"/>
              </w:rPr>
              <w:t>V </w:t>
            </w:r>
            <w:r>
              <w:rPr>
                <w:bCs/>
                <w:sz w:val="22"/>
                <w:szCs w:val="22"/>
              </w:rPr>
              <w:t>Praze</w:t>
            </w:r>
            <w:r w:rsidRPr="003B26E0">
              <w:rPr>
                <w:bCs/>
                <w:sz w:val="22"/>
                <w:szCs w:val="22"/>
              </w:rPr>
              <w:t xml:space="preserve"> dne: _____________</w:t>
            </w:r>
          </w:p>
        </w:tc>
        <w:tc>
          <w:tcPr>
            <w:tcW w:w="4606" w:type="dxa"/>
            <w:tcBorders>
              <w:top w:val="nil"/>
              <w:left w:val="nil"/>
              <w:bottom w:val="nil"/>
              <w:right w:val="nil"/>
            </w:tcBorders>
          </w:tcPr>
          <w:p w14:paraId="46B00943" w14:textId="77777777" w:rsidR="00A86277" w:rsidRPr="003B26E0" w:rsidRDefault="00A86277" w:rsidP="00970DCA">
            <w:pPr>
              <w:pStyle w:val="Zkladntextodsazen3"/>
              <w:ind w:left="425" w:hanging="425"/>
              <w:jc w:val="both"/>
              <w:rPr>
                <w:bCs/>
                <w:sz w:val="22"/>
                <w:szCs w:val="22"/>
              </w:rPr>
            </w:pPr>
          </w:p>
          <w:p w14:paraId="6A602056" w14:textId="77777777" w:rsidR="00A86277" w:rsidRPr="003B26E0" w:rsidRDefault="00A86277" w:rsidP="00970DCA">
            <w:pPr>
              <w:pStyle w:val="Zkladntextodsazen3"/>
              <w:ind w:left="425" w:hanging="425"/>
              <w:jc w:val="both"/>
              <w:rPr>
                <w:bCs/>
                <w:sz w:val="22"/>
                <w:szCs w:val="22"/>
              </w:rPr>
            </w:pPr>
            <w:r w:rsidRPr="003B26E0">
              <w:rPr>
                <w:bCs/>
                <w:sz w:val="22"/>
                <w:szCs w:val="22"/>
              </w:rPr>
              <w:t>V</w:t>
            </w:r>
            <w:r>
              <w:rPr>
                <w:bCs/>
                <w:sz w:val="22"/>
                <w:szCs w:val="22"/>
              </w:rPr>
              <w:t xml:space="preserve"> Praze</w:t>
            </w:r>
            <w:r w:rsidRPr="003B26E0">
              <w:rPr>
                <w:bCs/>
                <w:sz w:val="22"/>
                <w:szCs w:val="22"/>
              </w:rPr>
              <w:t xml:space="preserve"> dne: _____________</w:t>
            </w:r>
          </w:p>
        </w:tc>
      </w:tr>
    </w:tbl>
    <w:p w14:paraId="249908E5" w14:textId="77777777" w:rsidR="00A86277" w:rsidRPr="00FE0F43" w:rsidRDefault="00A86277" w:rsidP="00A86277">
      <w:pPr>
        <w:pStyle w:val="Zkladntext"/>
        <w:rPr>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A86277" w:rsidRPr="00FE0F43" w14:paraId="42C105A1" w14:textId="77777777" w:rsidTr="00A91821">
        <w:tc>
          <w:tcPr>
            <w:tcW w:w="4606" w:type="dxa"/>
            <w:tcBorders>
              <w:top w:val="nil"/>
              <w:left w:val="nil"/>
              <w:bottom w:val="nil"/>
              <w:right w:val="nil"/>
            </w:tcBorders>
          </w:tcPr>
          <w:p w14:paraId="1DF70193" w14:textId="77777777" w:rsidR="00A86277" w:rsidRPr="003B26E0" w:rsidRDefault="00A86277" w:rsidP="00970DCA">
            <w:pPr>
              <w:pStyle w:val="Zkladntext"/>
              <w:rPr>
                <w:sz w:val="22"/>
              </w:rPr>
            </w:pPr>
            <w:r w:rsidRPr="003B26E0">
              <w:rPr>
                <w:sz w:val="22"/>
                <w:szCs w:val="22"/>
              </w:rPr>
              <w:t>________________________________________</w:t>
            </w:r>
          </w:p>
        </w:tc>
        <w:tc>
          <w:tcPr>
            <w:tcW w:w="4606" w:type="dxa"/>
            <w:tcBorders>
              <w:top w:val="nil"/>
              <w:left w:val="nil"/>
              <w:bottom w:val="nil"/>
              <w:right w:val="nil"/>
            </w:tcBorders>
          </w:tcPr>
          <w:p w14:paraId="280429B6" w14:textId="77777777" w:rsidR="00A86277" w:rsidRPr="003B26E0" w:rsidRDefault="00A86277" w:rsidP="00970DCA">
            <w:pPr>
              <w:pStyle w:val="Zkladntext"/>
              <w:rPr>
                <w:sz w:val="22"/>
              </w:rPr>
            </w:pPr>
            <w:r w:rsidRPr="003B26E0">
              <w:rPr>
                <w:sz w:val="22"/>
                <w:szCs w:val="22"/>
              </w:rPr>
              <w:t>________________________________________</w:t>
            </w:r>
          </w:p>
        </w:tc>
      </w:tr>
      <w:tr w:rsidR="00A86277" w:rsidRPr="00FE0F43" w14:paraId="1F6F8E37" w14:textId="77777777" w:rsidTr="00A91821">
        <w:tc>
          <w:tcPr>
            <w:tcW w:w="4606" w:type="dxa"/>
            <w:tcBorders>
              <w:top w:val="nil"/>
              <w:left w:val="nil"/>
              <w:bottom w:val="nil"/>
              <w:right w:val="nil"/>
            </w:tcBorders>
          </w:tcPr>
          <w:p w14:paraId="0201DB84" w14:textId="4BCEABAE" w:rsidR="00A86277" w:rsidRPr="003325EA" w:rsidRDefault="003325EA" w:rsidP="003325EA">
            <w:pPr>
              <w:pStyle w:val="Zkladntext"/>
              <w:keepNext/>
              <w:rPr>
                <w:bCs/>
                <w:sz w:val="22"/>
                <w:szCs w:val="22"/>
                <w:lang w:val="cs-CZ"/>
              </w:rPr>
            </w:pPr>
            <w:r w:rsidRPr="001C60A5">
              <w:rPr>
                <w:sz w:val="22"/>
                <w:szCs w:val="22"/>
              </w:rPr>
              <w:t>Mgr. Bc. Petr Šlechta</w:t>
            </w:r>
          </w:p>
        </w:tc>
        <w:tc>
          <w:tcPr>
            <w:tcW w:w="4606" w:type="dxa"/>
            <w:tcBorders>
              <w:top w:val="nil"/>
              <w:left w:val="nil"/>
              <w:bottom w:val="nil"/>
              <w:right w:val="nil"/>
            </w:tcBorders>
          </w:tcPr>
          <w:p w14:paraId="1C4F0B41" w14:textId="77777777" w:rsidR="00A86277" w:rsidRPr="007F5F06" w:rsidRDefault="00E916B3" w:rsidP="00970DCA">
            <w:pPr>
              <w:pStyle w:val="Nzev"/>
              <w:jc w:val="both"/>
              <w:rPr>
                <w:rFonts w:ascii="Times New Roman" w:hAnsi="Times New Roman"/>
                <w:bCs/>
                <w:sz w:val="22"/>
                <w:szCs w:val="22"/>
              </w:rPr>
            </w:pPr>
            <w:r>
              <w:rPr>
                <w:rFonts w:ascii="Times New Roman" w:hAnsi="Times New Roman"/>
                <w:bCs/>
                <w:sz w:val="22"/>
                <w:szCs w:val="22"/>
              </w:rPr>
              <w:t xml:space="preserve">Ing. </w:t>
            </w:r>
            <w:r w:rsidR="006D2631">
              <w:rPr>
                <w:rFonts w:ascii="Times New Roman" w:hAnsi="Times New Roman"/>
                <w:bCs/>
                <w:sz w:val="22"/>
                <w:szCs w:val="22"/>
              </w:rPr>
              <w:t>Pavel Kameník</w:t>
            </w:r>
          </w:p>
        </w:tc>
      </w:tr>
      <w:tr w:rsidR="00A86277" w:rsidRPr="00FE0F43" w14:paraId="77F0F4F7" w14:textId="77777777" w:rsidTr="00A91821">
        <w:trPr>
          <w:trHeight w:val="797"/>
        </w:trPr>
        <w:tc>
          <w:tcPr>
            <w:tcW w:w="4606" w:type="dxa"/>
            <w:tcBorders>
              <w:top w:val="nil"/>
              <w:left w:val="nil"/>
              <w:bottom w:val="nil"/>
              <w:right w:val="nil"/>
            </w:tcBorders>
          </w:tcPr>
          <w:p w14:paraId="15AF970B" w14:textId="77777777" w:rsidR="00A86277" w:rsidRPr="003B26E0" w:rsidRDefault="00E916B3" w:rsidP="00970DCA">
            <w:pPr>
              <w:pStyle w:val="Zkladntext"/>
              <w:rPr>
                <w:sz w:val="22"/>
              </w:rPr>
            </w:pPr>
            <w:r>
              <w:rPr>
                <w:sz w:val="22"/>
                <w:szCs w:val="22"/>
              </w:rPr>
              <w:t>ř</w:t>
            </w:r>
            <w:r w:rsidR="00A86277">
              <w:rPr>
                <w:sz w:val="22"/>
                <w:szCs w:val="22"/>
              </w:rPr>
              <w:t>editel sekce bezpečnost</w:t>
            </w:r>
          </w:p>
          <w:p w14:paraId="0C424A48" w14:textId="77777777" w:rsidR="00A86277" w:rsidRPr="003B26E0" w:rsidRDefault="00A86277" w:rsidP="00970DCA">
            <w:pPr>
              <w:pStyle w:val="Zkladntext"/>
              <w:rPr>
                <w:b/>
                <w:sz w:val="22"/>
              </w:rPr>
            </w:pPr>
            <w:r w:rsidRPr="003B26E0">
              <w:rPr>
                <w:b/>
                <w:sz w:val="22"/>
                <w:szCs w:val="22"/>
              </w:rPr>
              <w:t>Česká pošta, s.p.</w:t>
            </w:r>
          </w:p>
        </w:tc>
        <w:tc>
          <w:tcPr>
            <w:tcW w:w="4606" w:type="dxa"/>
            <w:tcBorders>
              <w:top w:val="nil"/>
              <w:left w:val="nil"/>
              <w:bottom w:val="nil"/>
              <w:right w:val="nil"/>
            </w:tcBorders>
          </w:tcPr>
          <w:p w14:paraId="662851FE" w14:textId="77777777" w:rsidR="00A86277" w:rsidRPr="003B26E0" w:rsidRDefault="00E916B3" w:rsidP="00970DCA">
            <w:pPr>
              <w:pStyle w:val="Zkladntext"/>
              <w:rPr>
                <w:sz w:val="22"/>
              </w:rPr>
            </w:pPr>
            <w:r>
              <w:rPr>
                <w:sz w:val="22"/>
                <w:szCs w:val="22"/>
              </w:rPr>
              <w:t>jednatel</w:t>
            </w:r>
          </w:p>
          <w:p w14:paraId="33DE7310" w14:textId="77777777" w:rsidR="00A86277" w:rsidRPr="003B26E0" w:rsidRDefault="00A86277" w:rsidP="00970DCA">
            <w:pPr>
              <w:pStyle w:val="Zkladntext"/>
              <w:rPr>
                <w:b/>
                <w:sz w:val="22"/>
              </w:rPr>
            </w:pPr>
            <w:r>
              <w:rPr>
                <w:b/>
                <w:sz w:val="22"/>
                <w:szCs w:val="22"/>
              </w:rPr>
              <w:t>Česká pošta Security, s.r.o.</w:t>
            </w:r>
          </w:p>
        </w:tc>
      </w:tr>
      <w:tr w:rsidR="00A86277" w:rsidRPr="00FE0F43" w14:paraId="0B7D1DFD" w14:textId="77777777" w:rsidTr="00A91821">
        <w:trPr>
          <w:gridAfter w:val="1"/>
          <w:wAfter w:w="4606" w:type="dxa"/>
        </w:trPr>
        <w:tc>
          <w:tcPr>
            <w:tcW w:w="4606" w:type="dxa"/>
            <w:tcBorders>
              <w:top w:val="nil"/>
              <w:left w:val="nil"/>
              <w:bottom w:val="nil"/>
              <w:right w:val="nil"/>
            </w:tcBorders>
          </w:tcPr>
          <w:p w14:paraId="71F2A4DC" w14:textId="77777777" w:rsidR="00A86277" w:rsidRPr="003B26E0" w:rsidRDefault="00A86277" w:rsidP="00970DCA">
            <w:pPr>
              <w:pStyle w:val="Zkladntextodsazen3"/>
              <w:ind w:left="425" w:hanging="425"/>
              <w:jc w:val="both"/>
              <w:rPr>
                <w:bCs/>
                <w:sz w:val="22"/>
                <w:szCs w:val="22"/>
              </w:rPr>
            </w:pPr>
          </w:p>
          <w:p w14:paraId="04AB72F4" w14:textId="77777777" w:rsidR="00A86277" w:rsidRDefault="00A86277" w:rsidP="00970DCA">
            <w:pPr>
              <w:pStyle w:val="Zkladntextodsazen3"/>
              <w:ind w:left="425" w:hanging="425"/>
              <w:jc w:val="both"/>
              <w:rPr>
                <w:bCs/>
                <w:sz w:val="22"/>
                <w:szCs w:val="22"/>
              </w:rPr>
            </w:pPr>
            <w:r w:rsidRPr="003B26E0">
              <w:rPr>
                <w:bCs/>
                <w:sz w:val="22"/>
                <w:szCs w:val="22"/>
              </w:rPr>
              <w:t>V</w:t>
            </w:r>
            <w:r>
              <w:rPr>
                <w:bCs/>
                <w:sz w:val="22"/>
                <w:szCs w:val="22"/>
              </w:rPr>
              <w:t xml:space="preserve"> Praze</w:t>
            </w:r>
            <w:r w:rsidRPr="003B26E0">
              <w:rPr>
                <w:bCs/>
                <w:sz w:val="22"/>
                <w:szCs w:val="22"/>
              </w:rPr>
              <w:t xml:space="preserve"> dne: _____________</w:t>
            </w:r>
          </w:p>
          <w:p w14:paraId="4065A4D3" w14:textId="77777777" w:rsidR="00EC30FB" w:rsidRDefault="00EC30FB" w:rsidP="00970DCA">
            <w:pPr>
              <w:pStyle w:val="Zkladntextodsazen3"/>
              <w:ind w:left="425" w:hanging="425"/>
              <w:jc w:val="both"/>
              <w:rPr>
                <w:bCs/>
                <w:sz w:val="22"/>
                <w:szCs w:val="22"/>
              </w:rPr>
            </w:pPr>
          </w:p>
          <w:p w14:paraId="1671169C" w14:textId="77777777" w:rsidR="00EC30FB" w:rsidRPr="003B26E0" w:rsidRDefault="00EC30FB" w:rsidP="00970DCA">
            <w:pPr>
              <w:pStyle w:val="Zkladntextodsazen3"/>
              <w:ind w:left="425" w:hanging="425"/>
              <w:jc w:val="both"/>
              <w:rPr>
                <w:bCs/>
                <w:sz w:val="22"/>
                <w:szCs w:val="22"/>
              </w:rPr>
            </w:pPr>
          </w:p>
        </w:tc>
      </w:tr>
      <w:tr w:rsidR="00A86277" w:rsidRPr="00FE0F43" w14:paraId="093D3570" w14:textId="77777777" w:rsidTr="00A91821">
        <w:trPr>
          <w:gridAfter w:val="1"/>
          <w:wAfter w:w="4606" w:type="dxa"/>
        </w:trPr>
        <w:tc>
          <w:tcPr>
            <w:tcW w:w="4606" w:type="dxa"/>
            <w:tcBorders>
              <w:top w:val="nil"/>
              <w:left w:val="nil"/>
              <w:bottom w:val="nil"/>
              <w:right w:val="nil"/>
            </w:tcBorders>
          </w:tcPr>
          <w:p w14:paraId="59F4390B" w14:textId="77777777" w:rsidR="00A86277" w:rsidRPr="003B26E0" w:rsidRDefault="00A86277" w:rsidP="00970DCA">
            <w:pPr>
              <w:pStyle w:val="Zkladntext"/>
              <w:rPr>
                <w:sz w:val="22"/>
              </w:rPr>
            </w:pPr>
            <w:r w:rsidRPr="003B26E0">
              <w:rPr>
                <w:sz w:val="22"/>
                <w:szCs w:val="22"/>
              </w:rPr>
              <w:t>________________________________________</w:t>
            </w:r>
          </w:p>
        </w:tc>
      </w:tr>
      <w:tr w:rsidR="00A86277" w:rsidRPr="00FE0F43" w14:paraId="1655465D" w14:textId="77777777" w:rsidTr="00A91821">
        <w:trPr>
          <w:gridAfter w:val="1"/>
          <w:wAfter w:w="4606" w:type="dxa"/>
        </w:trPr>
        <w:tc>
          <w:tcPr>
            <w:tcW w:w="4606" w:type="dxa"/>
            <w:tcBorders>
              <w:top w:val="nil"/>
              <w:left w:val="nil"/>
              <w:bottom w:val="nil"/>
              <w:right w:val="nil"/>
            </w:tcBorders>
          </w:tcPr>
          <w:p w14:paraId="0C37C662" w14:textId="77777777" w:rsidR="00A86277" w:rsidRPr="00AC3B83" w:rsidRDefault="00A86277" w:rsidP="00970DCA">
            <w:pPr>
              <w:pStyle w:val="Nzev"/>
              <w:jc w:val="both"/>
              <w:rPr>
                <w:rFonts w:ascii="Times New Roman" w:hAnsi="Times New Roman"/>
                <w:bCs/>
                <w:sz w:val="22"/>
                <w:szCs w:val="22"/>
                <w:lang w:val="cs-CZ"/>
              </w:rPr>
            </w:pPr>
            <w:r w:rsidRPr="00AC3B83">
              <w:rPr>
                <w:rFonts w:ascii="Times New Roman" w:hAnsi="Times New Roman"/>
                <w:bCs/>
                <w:sz w:val="22"/>
                <w:szCs w:val="22"/>
                <w:lang w:val="cs-CZ"/>
              </w:rPr>
              <w:t xml:space="preserve">Ing. </w:t>
            </w:r>
            <w:r w:rsidR="0086304C" w:rsidRPr="00AC3B83">
              <w:rPr>
                <w:rFonts w:ascii="Times New Roman" w:hAnsi="Times New Roman"/>
                <w:bCs/>
                <w:sz w:val="22"/>
                <w:szCs w:val="22"/>
                <w:lang w:val="cs-CZ"/>
              </w:rPr>
              <w:t>Martin Elkán</w:t>
            </w:r>
          </w:p>
          <w:p w14:paraId="52C25606" w14:textId="77777777" w:rsidR="00A86277" w:rsidRPr="003B26E0" w:rsidRDefault="00873194" w:rsidP="00970DCA">
            <w:pPr>
              <w:pStyle w:val="Zkladntext"/>
              <w:rPr>
                <w:sz w:val="22"/>
              </w:rPr>
            </w:pPr>
            <w:r>
              <w:rPr>
                <w:sz w:val="22"/>
                <w:szCs w:val="22"/>
              </w:rPr>
              <w:t xml:space="preserve">generální </w:t>
            </w:r>
            <w:r w:rsidR="00A86277" w:rsidRPr="003B26E0">
              <w:rPr>
                <w:sz w:val="22"/>
                <w:szCs w:val="22"/>
              </w:rPr>
              <w:t>ředitel</w:t>
            </w:r>
          </w:p>
          <w:p w14:paraId="046AF568" w14:textId="77777777" w:rsidR="00A86277" w:rsidRPr="00C45E48" w:rsidRDefault="00A86277" w:rsidP="00970DCA">
            <w:pPr>
              <w:pStyle w:val="Zkladntext"/>
              <w:rPr>
                <w:bCs/>
                <w:sz w:val="22"/>
              </w:rPr>
            </w:pPr>
            <w:r w:rsidRPr="003B26E0">
              <w:rPr>
                <w:b/>
                <w:sz w:val="22"/>
                <w:szCs w:val="22"/>
              </w:rPr>
              <w:t>Česká pošta, s.p.</w:t>
            </w:r>
          </w:p>
        </w:tc>
      </w:tr>
    </w:tbl>
    <w:p w14:paraId="60791E5F" w14:textId="77777777" w:rsidR="00A86277" w:rsidRDefault="00A86277" w:rsidP="00A86277">
      <w:pPr>
        <w:pStyle w:val="Odstavec2"/>
        <w:numPr>
          <w:ilvl w:val="0"/>
          <w:numId w:val="0"/>
        </w:numPr>
        <w:spacing w:line="240" w:lineRule="auto"/>
        <w:ind w:left="624" w:hanging="624"/>
        <w:rPr>
          <w:b/>
          <w:sz w:val="22"/>
          <w:szCs w:val="22"/>
        </w:rPr>
      </w:pPr>
      <w:r>
        <w:rPr>
          <w:b/>
          <w:sz w:val="22"/>
          <w:szCs w:val="22"/>
        </w:rPr>
        <w:br w:type="page"/>
      </w:r>
      <w:r w:rsidRPr="003B4101">
        <w:rPr>
          <w:b/>
          <w:sz w:val="22"/>
          <w:szCs w:val="22"/>
        </w:rPr>
        <w:lastRenderedPageBreak/>
        <w:t xml:space="preserve">Příloha č. 1 – Specifikace </w:t>
      </w:r>
      <w:r>
        <w:rPr>
          <w:b/>
          <w:sz w:val="22"/>
          <w:szCs w:val="22"/>
        </w:rPr>
        <w:t>Služeb/</w:t>
      </w:r>
      <w:r w:rsidRPr="003B4101">
        <w:rPr>
          <w:b/>
          <w:sz w:val="22"/>
          <w:szCs w:val="22"/>
        </w:rPr>
        <w:t>Plnění</w:t>
      </w:r>
    </w:p>
    <w:p w14:paraId="218F1262" w14:textId="77777777" w:rsidR="00A86277" w:rsidRDefault="00A86277" w:rsidP="00A86277">
      <w:pPr>
        <w:pStyle w:val="Odstavec2"/>
        <w:numPr>
          <w:ilvl w:val="0"/>
          <w:numId w:val="0"/>
        </w:numPr>
        <w:spacing w:line="240" w:lineRule="auto"/>
        <w:ind w:left="624" w:hanging="624"/>
        <w:rPr>
          <w:b/>
          <w:sz w:val="22"/>
          <w:szCs w:val="22"/>
        </w:rPr>
      </w:pPr>
      <w:r>
        <w:rPr>
          <w:b/>
          <w:sz w:val="22"/>
          <w:szCs w:val="22"/>
        </w:rPr>
        <w:t>Specifikace poskytování Specializovaných bezpečnostních služeb</w:t>
      </w:r>
    </w:p>
    <w:p w14:paraId="4783A738" w14:textId="77777777" w:rsidR="00A86277" w:rsidRPr="001C1BFE" w:rsidRDefault="00A86277" w:rsidP="00A86277">
      <w:pPr>
        <w:pStyle w:val="Odstavec2"/>
        <w:widowControl w:val="0"/>
        <w:numPr>
          <w:ilvl w:val="0"/>
          <w:numId w:val="0"/>
        </w:numPr>
        <w:spacing w:line="240" w:lineRule="auto"/>
        <w:ind w:left="720"/>
        <w:rPr>
          <w:sz w:val="22"/>
          <w:szCs w:val="22"/>
        </w:rPr>
      </w:pPr>
    </w:p>
    <w:p w14:paraId="20B2F9D2" w14:textId="77777777" w:rsidR="00A86277" w:rsidRDefault="00A86277" w:rsidP="00A86277">
      <w:pPr>
        <w:pStyle w:val="Odstavec2"/>
        <w:numPr>
          <w:ilvl w:val="0"/>
          <w:numId w:val="0"/>
        </w:numPr>
        <w:tabs>
          <w:tab w:val="left" w:pos="708"/>
        </w:tabs>
        <w:spacing w:line="240" w:lineRule="auto"/>
        <w:rPr>
          <w:b/>
          <w:bCs/>
          <w:sz w:val="22"/>
          <w:szCs w:val="22"/>
          <w:lang w:val="cs-CZ"/>
        </w:rPr>
      </w:pPr>
      <w:r w:rsidRPr="003B4101">
        <w:rPr>
          <w:b/>
          <w:sz w:val="22"/>
          <w:szCs w:val="22"/>
        </w:rPr>
        <w:br w:type="page"/>
      </w:r>
      <w:r w:rsidRPr="00B01C28">
        <w:rPr>
          <w:b/>
          <w:bCs/>
          <w:sz w:val="22"/>
          <w:szCs w:val="22"/>
        </w:rPr>
        <w:lastRenderedPageBreak/>
        <w:t>Příloha č. 2 – Harmonogram</w:t>
      </w:r>
      <w:r w:rsidR="006D21F6">
        <w:rPr>
          <w:b/>
          <w:bCs/>
          <w:sz w:val="22"/>
          <w:szCs w:val="22"/>
        </w:rPr>
        <w:t xml:space="preserve"> </w:t>
      </w:r>
      <w:r w:rsidR="00C865EF">
        <w:rPr>
          <w:b/>
          <w:bCs/>
          <w:sz w:val="22"/>
          <w:szCs w:val="22"/>
        </w:rPr>
        <w:t>pravidelné přepravy podle čl.1, odst. 1.2. a) a 1.2.b)</w:t>
      </w:r>
    </w:p>
    <w:p w14:paraId="3F53A5A4" w14:textId="07065ECC" w:rsidR="00A55158" w:rsidRDefault="00A55158">
      <w:pPr>
        <w:spacing w:after="200" w:line="276" w:lineRule="auto"/>
        <w:jc w:val="left"/>
        <w:rPr>
          <w:b/>
          <w:bCs/>
          <w:sz w:val="22"/>
          <w:szCs w:val="22"/>
          <w:lang w:eastAsia="x-none"/>
        </w:rPr>
      </w:pPr>
      <w:r>
        <w:rPr>
          <w:b/>
          <w:bCs/>
          <w:sz w:val="22"/>
          <w:szCs w:val="22"/>
        </w:rPr>
        <w:br w:type="page"/>
      </w:r>
    </w:p>
    <w:p w14:paraId="7A9AAB9D" w14:textId="77777777" w:rsidR="00D40D33" w:rsidRDefault="00970DCA" w:rsidP="00EE09A0">
      <w:pPr>
        <w:spacing w:after="0"/>
        <w:rPr>
          <w:b/>
          <w:sz w:val="22"/>
          <w:szCs w:val="22"/>
        </w:rPr>
      </w:pPr>
      <w:r>
        <w:rPr>
          <w:b/>
          <w:sz w:val="22"/>
          <w:szCs w:val="22"/>
        </w:rPr>
        <w:lastRenderedPageBreak/>
        <w:t xml:space="preserve">Příloha č. 3 – Harmonogram pravidelné přepravy podle čl. 1, odst. </w:t>
      </w:r>
      <w:proofErr w:type="gramStart"/>
      <w:r>
        <w:rPr>
          <w:b/>
          <w:sz w:val="22"/>
          <w:szCs w:val="22"/>
        </w:rPr>
        <w:t>1.2.c)</w:t>
      </w:r>
      <w:proofErr w:type="gramEnd"/>
    </w:p>
    <w:p w14:paraId="280FF336" w14:textId="77777777" w:rsidR="00D40D33" w:rsidRPr="00D40D33" w:rsidRDefault="00D40D33" w:rsidP="00D40D33"/>
    <w:p w14:paraId="7C14AED6" w14:textId="77777777" w:rsidR="00D40D33" w:rsidRPr="00D40D33" w:rsidRDefault="00D40D33" w:rsidP="00D40D33"/>
    <w:p w14:paraId="408435F6" w14:textId="77777777" w:rsidR="00D40D33" w:rsidRPr="00D40D33" w:rsidRDefault="00D40D33" w:rsidP="00D40D33"/>
    <w:p w14:paraId="33AF34BF" w14:textId="77777777" w:rsidR="00D40D33" w:rsidRDefault="00D40D33" w:rsidP="00EE09A0">
      <w:pPr>
        <w:spacing w:after="0"/>
        <w:rPr>
          <w:b/>
          <w:sz w:val="22"/>
          <w:szCs w:val="22"/>
        </w:rPr>
      </w:pPr>
    </w:p>
    <w:p w14:paraId="638763E4" w14:textId="77777777" w:rsidR="00394585" w:rsidRDefault="00394585">
      <w:pPr>
        <w:spacing w:after="200" w:line="276" w:lineRule="auto"/>
        <w:jc w:val="left"/>
        <w:rPr>
          <w:b/>
          <w:sz w:val="22"/>
          <w:szCs w:val="22"/>
        </w:rPr>
      </w:pPr>
      <w:r>
        <w:rPr>
          <w:b/>
          <w:sz w:val="22"/>
          <w:szCs w:val="22"/>
        </w:rPr>
        <w:br w:type="page"/>
      </w:r>
    </w:p>
    <w:p w14:paraId="5C10203B" w14:textId="77777777" w:rsidR="00A86277" w:rsidRPr="003B4101" w:rsidRDefault="00A86277" w:rsidP="00394585">
      <w:pPr>
        <w:spacing w:after="0"/>
        <w:rPr>
          <w:b/>
          <w:sz w:val="22"/>
          <w:szCs w:val="22"/>
        </w:rPr>
      </w:pPr>
      <w:r>
        <w:rPr>
          <w:b/>
          <w:sz w:val="22"/>
          <w:szCs w:val="22"/>
        </w:rPr>
        <w:lastRenderedPageBreak/>
        <w:t>Příl</w:t>
      </w:r>
      <w:r w:rsidRPr="003B4101">
        <w:rPr>
          <w:b/>
          <w:sz w:val="22"/>
          <w:szCs w:val="22"/>
        </w:rPr>
        <w:t xml:space="preserve">oha č. </w:t>
      </w:r>
      <w:r w:rsidR="00970DCA">
        <w:rPr>
          <w:b/>
          <w:sz w:val="22"/>
          <w:szCs w:val="22"/>
        </w:rPr>
        <w:t>4</w:t>
      </w:r>
      <w:r w:rsidRPr="003B4101">
        <w:rPr>
          <w:b/>
          <w:sz w:val="22"/>
          <w:szCs w:val="22"/>
        </w:rPr>
        <w:t xml:space="preserve"> </w:t>
      </w:r>
      <w:r>
        <w:rPr>
          <w:b/>
          <w:sz w:val="22"/>
          <w:szCs w:val="22"/>
        </w:rPr>
        <w:t>–</w:t>
      </w:r>
      <w:r w:rsidRPr="003B4101">
        <w:rPr>
          <w:b/>
          <w:sz w:val="22"/>
          <w:szCs w:val="22"/>
        </w:rPr>
        <w:t xml:space="preserve"> VOP</w:t>
      </w:r>
    </w:p>
    <w:p w14:paraId="71B161AE" w14:textId="28EF8BCF" w:rsidR="00A86277" w:rsidRDefault="00A86277" w:rsidP="00A86277">
      <w:pPr>
        <w:spacing w:line="240" w:lineRule="auto"/>
      </w:pPr>
      <w:bookmarkStart w:id="2" w:name="_GoBack"/>
      <w:bookmarkEnd w:id="2"/>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617B1" w:rsidRPr="000975FE" w14:paraId="634C749A" w14:textId="77777777" w:rsidTr="00102202">
        <w:tc>
          <w:tcPr>
            <w:tcW w:w="4962" w:type="dxa"/>
            <w:tcBorders>
              <w:top w:val="single" w:sz="4" w:space="0" w:color="auto"/>
              <w:left w:val="nil"/>
              <w:bottom w:val="single" w:sz="4" w:space="0" w:color="auto"/>
              <w:right w:val="nil"/>
            </w:tcBorders>
          </w:tcPr>
          <w:p w14:paraId="1A525325" w14:textId="77777777" w:rsidR="003617B1" w:rsidRPr="000975FE" w:rsidRDefault="003617B1" w:rsidP="00102202">
            <w:pPr>
              <w:ind w:left="-108"/>
              <w:rPr>
                <w:rFonts w:ascii="Calibri" w:hAnsi="Calibri"/>
                <w:sz w:val="16"/>
                <w:szCs w:val="16"/>
              </w:rPr>
            </w:pPr>
            <w:r w:rsidRPr="000975FE">
              <w:rPr>
                <w:rFonts w:ascii="Calibri" w:hAnsi="Calibri"/>
                <w:sz w:val="16"/>
                <w:szCs w:val="16"/>
              </w:rPr>
              <w:t>Článek I. ÚVODNÍ USTANOVENÍ</w:t>
            </w:r>
          </w:p>
        </w:tc>
      </w:tr>
    </w:tbl>
    <w:p w14:paraId="072220B3" w14:textId="77777777" w:rsidR="003617B1" w:rsidRPr="000975FE" w:rsidRDefault="003617B1" w:rsidP="003617B1">
      <w:pPr>
        <w:rPr>
          <w:rFonts w:ascii="Calibri" w:hAnsi="Calibri"/>
          <w:sz w:val="4"/>
          <w:szCs w:val="4"/>
        </w:rPr>
      </w:pPr>
    </w:p>
    <w:p w14:paraId="434D23F5" w14:textId="77777777" w:rsidR="003617B1" w:rsidRPr="000975FE" w:rsidRDefault="003617B1" w:rsidP="00312C9B">
      <w:pPr>
        <w:numPr>
          <w:ilvl w:val="0"/>
          <w:numId w:val="19"/>
        </w:numPr>
        <w:autoSpaceDE w:val="0"/>
        <w:autoSpaceDN w:val="0"/>
        <w:adjustRightInd w:val="0"/>
        <w:spacing w:after="0" w:line="240" w:lineRule="auto"/>
        <w:ind w:left="284" w:hanging="426"/>
        <w:rPr>
          <w:rFonts w:asciiTheme="minorHAnsi" w:hAnsiTheme="minorHAnsi"/>
          <w:sz w:val="16"/>
          <w:szCs w:val="16"/>
          <w:u w:val="single"/>
        </w:rPr>
      </w:pPr>
      <w:r w:rsidRPr="000975FE">
        <w:rPr>
          <w:rFonts w:asciiTheme="minorHAnsi" w:hAnsiTheme="minorHAnsi"/>
          <w:sz w:val="16"/>
          <w:szCs w:val="16"/>
          <w:u w:val="single"/>
        </w:rPr>
        <w:t>VOP a vztah Smlouvy a VOP.</w:t>
      </w:r>
      <w:r w:rsidRPr="000975FE">
        <w:rPr>
          <w:rFonts w:asciiTheme="minorHAnsi" w:hAnsiTheme="minorHAnsi"/>
          <w:sz w:val="16"/>
          <w:szCs w:val="16"/>
        </w:rPr>
        <w:t xml:space="preserve"> Tyto VOP upravují práva a povinnosti Smluvních stran a jsou nedílnou součástí Smlouvy, jako její příloha. Není-li v jiných ustanoveních Smlouvy výslovně stanoveno jinak, platí ustanovení VOP. </w:t>
      </w:r>
    </w:p>
    <w:p w14:paraId="016938F0" w14:textId="77777777" w:rsidR="003617B1" w:rsidRPr="000975FE" w:rsidRDefault="003617B1" w:rsidP="00312C9B">
      <w:pPr>
        <w:numPr>
          <w:ilvl w:val="0"/>
          <w:numId w:val="19"/>
        </w:numPr>
        <w:autoSpaceDE w:val="0"/>
        <w:autoSpaceDN w:val="0"/>
        <w:adjustRightInd w:val="0"/>
        <w:spacing w:after="0" w:line="240" w:lineRule="auto"/>
        <w:ind w:left="284" w:hanging="426"/>
        <w:rPr>
          <w:rFonts w:asciiTheme="minorHAnsi" w:hAnsiTheme="minorHAnsi"/>
          <w:sz w:val="16"/>
          <w:szCs w:val="16"/>
        </w:rPr>
      </w:pPr>
      <w:r w:rsidRPr="000975FE">
        <w:rPr>
          <w:rFonts w:asciiTheme="minorHAnsi" w:hAnsiTheme="minorHAnsi"/>
          <w:sz w:val="16"/>
          <w:szCs w:val="16"/>
          <w:u w:val="single"/>
        </w:rPr>
        <w:t>Definované výrazy.</w:t>
      </w:r>
      <w:r w:rsidRPr="000975FE">
        <w:rPr>
          <w:rFonts w:asciiTheme="minorHAnsi" w:hAnsiTheme="minorHAnsi"/>
          <w:sz w:val="16"/>
          <w:szCs w:val="16"/>
        </w:rPr>
        <w:t xml:space="preserve"> Výrazy nadepsané ve VOP s velkým počátečním písmenem mají význam jim přiřazený v článku XIV. VOP.</w:t>
      </w:r>
    </w:p>
    <w:p w14:paraId="3CB9F4E1" w14:textId="77777777" w:rsidR="003617B1" w:rsidRPr="000975FE" w:rsidRDefault="003617B1" w:rsidP="003617B1">
      <w:pPr>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617B1" w:rsidRPr="000975FE" w14:paraId="641215EE" w14:textId="77777777" w:rsidTr="00102202">
        <w:tc>
          <w:tcPr>
            <w:tcW w:w="4962" w:type="dxa"/>
            <w:tcBorders>
              <w:top w:val="single" w:sz="4" w:space="0" w:color="auto"/>
              <w:left w:val="nil"/>
              <w:bottom w:val="single" w:sz="4" w:space="0" w:color="auto"/>
              <w:right w:val="nil"/>
            </w:tcBorders>
          </w:tcPr>
          <w:p w14:paraId="44F41D3A" w14:textId="77777777" w:rsidR="003617B1" w:rsidRPr="000975FE" w:rsidRDefault="003617B1" w:rsidP="00102202">
            <w:pPr>
              <w:ind w:left="-108"/>
              <w:rPr>
                <w:rFonts w:ascii="Calibri" w:hAnsi="Calibri"/>
                <w:sz w:val="16"/>
                <w:szCs w:val="16"/>
              </w:rPr>
            </w:pPr>
            <w:r w:rsidRPr="000975FE">
              <w:rPr>
                <w:rFonts w:ascii="Calibri" w:hAnsi="Calibri"/>
                <w:sz w:val="16"/>
                <w:szCs w:val="16"/>
              </w:rPr>
              <w:t>Článek II. CENA A JEJÍ SPLATNOST</w:t>
            </w:r>
          </w:p>
        </w:tc>
      </w:tr>
    </w:tbl>
    <w:p w14:paraId="24E03FD4" w14:textId="77777777" w:rsidR="003617B1" w:rsidRPr="000975FE" w:rsidRDefault="003617B1" w:rsidP="003617B1">
      <w:pPr>
        <w:ind w:left="284"/>
        <w:rPr>
          <w:rFonts w:asciiTheme="minorHAnsi" w:hAnsiTheme="minorHAnsi"/>
          <w:sz w:val="4"/>
          <w:szCs w:val="4"/>
        </w:rPr>
      </w:pPr>
      <w:bookmarkStart w:id="3" w:name="_DV_M11"/>
      <w:bookmarkEnd w:id="3"/>
    </w:p>
    <w:p w14:paraId="49FD5EDD" w14:textId="77777777" w:rsidR="003617B1" w:rsidRPr="000975FE" w:rsidRDefault="003617B1" w:rsidP="00312C9B">
      <w:pPr>
        <w:pStyle w:val="Odstavecseseznamem"/>
        <w:numPr>
          <w:ilvl w:val="1"/>
          <w:numId w:val="20"/>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Způsob placení Ceny.</w:t>
      </w:r>
      <w:r w:rsidRPr="000975FE">
        <w:rPr>
          <w:rFonts w:asciiTheme="minorHAnsi" w:hAnsiTheme="minorHAnsi"/>
          <w:sz w:val="16"/>
          <w:szCs w:val="16"/>
        </w:rPr>
        <w:t xml:space="preserve"> Cena bude hrazena bezhotovostně na bankovní účet Dodavatele uvedený ve Smlouvě, a to na základě daňových dokladů vystavených Dodavatelem. </w:t>
      </w:r>
    </w:p>
    <w:p w14:paraId="182D1CA1" w14:textId="77777777" w:rsidR="003617B1" w:rsidRPr="000975FE" w:rsidRDefault="003617B1" w:rsidP="00312C9B">
      <w:pPr>
        <w:pStyle w:val="Odstavecseseznamem"/>
        <w:numPr>
          <w:ilvl w:val="1"/>
          <w:numId w:val="20"/>
        </w:numPr>
        <w:spacing w:after="0" w:line="240" w:lineRule="auto"/>
        <w:ind w:left="283" w:hanging="425"/>
        <w:contextualSpacing w:val="0"/>
        <w:rPr>
          <w:rFonts w:asciiTheme="minorHAnsi" w:hAnsiTheme="minorHAnsi"/>
          <w:sz w:val="16"/>
          <w:szCs w:val="16"/>
        </w:rPr>
      </w:pPr>
      <w:r w:rsidRPr="000975FE">
        <w:rPr>
          <w:rFonts w:asciiTheme="minorHAnsi" w:hAnsiTheme="minorHAnsi"/>
          <w:bCs/>
          <w:sz w:val="16"/>
          <w:szCs w:val="16"/>
          <w:u w:val="single"/>
        </w:rPr>
        <w:t>Náležitosti daňového dokladu</w:t>
      </w:r>
      <w:r w:rsidRPr="000975FE">
        <w:rPr>
          <w:rFonts w:asciiTheme="minorHAnsi" w:hAnsiTheme="minorHAnsi"/>
          <w:sz w:val="16"/>
          <w:szCs w:val="16"/>
          <w:u w:val="single"/>
        </w:rPr>
        <w:t>.</w:t>
      </w:r>
      <w:r w:rsidRPr="000975FE">
        <w:rPr>
          <w:rFonts w:asciiTheme="minorHAnsi" w:hAnsiTheme="minorHAnsi"/>
          <w:bCs/>
          <w:sz w:val="16"/>
          <w:szCs w:val="16"/>
        </w:rPr>
        <w:t xml:space="preserve"> Daňové doklady vystavené Dodavatelem musí splňovat veškeré náležitosti daňového dokladu ve smyslu příslušných právních předpisů platných na území České republiky a musí obsahovat níže uvedené údaje:</w:t>
      </w:r>
    </w:p>
    <w:p w14:paraId="15B005E3" w14:textId="77777777" w:rsidR="003617B1" w:rsidRPr="000975FE" w:rsidRDefault="003617B1" w:rsidP="00312C9B">
      <w:pPr>
        <w:numPr>
          <w:ilvl w:val="0"/>
          <w:numId w:val="11"/>
        </w:numPr>
        <w:tabs>
          <w:tab w:val="clear" w:pos="1440"/>
          <w:tab w:val="num" w:pos="567"/>
        </w:tabs>
        <w:spacing w:after="0" w:line="240" w:lineRule="auto"/>
        <w:ind w:left="567" w:hanging="283"/>
        <w:rPr>
          <w:rFonts w:asciiTheme="minorHAnsi" w:hAnsiTheme="minorHAnsi"/>
          <w:sz w:val="16"/>
          <w:szCs w:val="16"/>
        </w:rPr>
      </w:pPr>
      <w:r w:rsidRPr="000975FE">
        <w:rPr>
          <w:rFonts w:asciiTheme="minorHAnsi" w:hAnsiTheme="minorHAnsi"/>
          <w:sz w:val="16"/>
          <w:szCs w:val="16"/>
        </w:rPr>
        <w:t>číslo Smlouvy;</w:t>
      </w:r>
    </w:p>
    <w:p w14:paraId="1CDE8E30" w14:textId="77777777" w:rsidR="003617B1" w:rsidRPr="000975FE" w:rsidRDefault="003617B1" w:rsidP="00312C9B">
      <w:pPr>
        <w:numPr>
          <w:ilvl w:val="0"/>
          <w:numId w:val="11"/>
        </w:numPr>
        <w:tabs>
          <w:tab w:val="clear" w:pos="1440"/>
          <w:tab w:val="num" w:pos="567"/>
        </w:tabs>
        <w:spacing w:after="0" w:line="240" w:lineRule="auto"/>
        <w:ind w:left="567" w:hanging="283"/>
        <w:rPr>
          <w:rFonts w:asciiTheme="minorHAnsi" w:hAnsiTheme="minorHAnsi"/>
          <w:sz w:val="16"/>
          <w:szCs w:val="16"/>
        </w:rPr>
      </w:pPr>
      <w:r w:rsidRPr="000975FE">
        <w:rPr>
          <w:rFonts w:asciiTheme="minorHAnsi" w:hAnsiTheme="minorHAnsi"/>
          <w:sz w:val="16"/>
          <w:szCs w:val="16"/>
        </w:rPr>
        <w:t>číslo Objednávky nebo číslo Evidenční objednávky (dle relevance);</w:t>
      </w:r>
    </w:p>
    <w:p w14:paraId="21018E2C" w14:textId="77777777" w:rsidR="003617B1" w:rsidRPr="000975FE" w:rsidRDefault="003617B1" w:rsidP="00312C9B">
      <w:pPr>
        <w:numPr>
          <w:ilvl w:val="0"/>
          <w:numId w:val="11"/>
        </w:numPr>
        <w:tabs>
          <w:tab w:val="clear" w:pos="1440"/>
          <w:tab w:val="num" w:pos="567"/>
        </w:tabs>
        <w:spacing w:after="0" w:line="240" w:lineRule="auto"/>
        <w:ind w:left="567" w:hanging="283"/>
        <w:rPr>
          <w:rFonts w:asciiTheme="minorHAnsi" w:hAnsiTheme="minorHAnsi"/>
          <w:sz w:val="16"/>
          <w:szCs w:val="16"/>
        </w:rPr>
      </w:pPr>
      <w:r w:rsidRPr="000975FE">
        <w:rPr>
          <w:rFonts w:asciiTheme="minorHAnsi" w:hAnsiTheme="minorHAnsi"/>
          <w:sz w:val="16"/>
          <w:szCs w:val="16"/>
        </w:rPr>
        <w:t>popis fakturovaného Plnění, rozsah, jednotkovou a celkovou fakturovanou Cenu; a</w:t>
      </w:r>
    </w:p>
    <w:p w14:paraId="53B7F371" w14:textId="77777777" w:rsidR="003617B1" w:rsidRPr="000975FE" w:rsidRDefault="003617B1" w:rsidP="003617B1">
      <w:pPr>
        <w:ind w:left="284"/>
        <w:rPr>
          <w:rFonts w:asciiTheme="minorHAnsi" w:hAnsiTheme="minorHAnsi"/>
          <w:sz w:val="16"/>
          <w:szCs w:val="16"/>
        </w:rPr>
      </w:pPr>
      <w:r w:rsidRPr="000975FE">
        <w:rPr>
          <w:rFonts w:asciiTheme="minorHAnsi" w:hAnsiTheme="minorHAnsi"/>
          <w:sz w:val="16"/>
          <w:szCs w:val="16"/>
        </w:rPr>
        <w:t xml:space="preserve">musí k nim být připojena jako příloha kopie Akceptačního protokolu. </w:t>
      </w:r>
    </w:p>
    <w:p w14:paraId="53031E80" w14:textId="77777777" w:rsidR="003617B1" w:rsidRPr="000975FE" w:rsidRDefault="003617B1" w:rsidP="00312C9B">
      <w:pPr>
        <w:pStyle w:val="Odstavecseseznamem"/>
        <w:numPr>
          <w:ilvl w:val="1"/>
          <w:numId w:val="20"/>
        </w:numPr>
        <w:tabs>
          <w:tab w:val="left" w:pos="284"/>
        </w:tabs>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Vady daňového dokladu.</w:t>
      </w:r>
      <w:r w:rsidRPr="000975FE">
        <w:rPr>
          <w:rFonts w:asciiTheme="minorHAnsi" w:hAnsiTheme="minorHAnsi"/>
          <w:sz w:val="16"/>
          <w:szCs w:val="16"/>
        </w:rPr>
        <w:t xml:space="preserve"> V případě, že daňový doklad nebude vystaven v souladu se Smlouvou, je Objednatel oprávněn zaslat jej ve lhůtě splatnosti zpět k doplnění Dodavateli, aniž se dostane do prodlení s úhradou Ceny. Lhůta splatnosti částky k úhradě dle daňového dokladu počíná běžet znovu od vystavení doplněného/opraveného daňového dokladu Objednateli.</w:t>
      </w:r>
    </w:p>
    <w:p w14:paraId="39B5F648" w14:textId="77777777" w:rsidR="003617B1" w:rsidRPr="000975FE" w:rsidRDefault="003617B1" w:rsidP="00312C9B">
      <w:pPr>
        <w:pStyle w:val="Odstavecseseznamem"/>
        <w:numPr>
          <w:ilvl w:val="1"/>
          <w:numId w:val="20"/>
        </w:numPr>
        <w:tabs>
          <w:tab w:val="left" w:pos="284"/>
        </w:tabs>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Daň z přidané hodnoty.</w:t>
      </w:r>
      <w:r w:rsidRPr="000975FE">
        <w:rPr>
          <w:rFonts w:asciiTheme="minorHAnsi" w:hAnsiTheme="minorHAnsi"/>
          <w:sz w:val="16"/>
          <w:szCs w:val="16"/>
        </w:rPr>
        <w:t xml:space="preserve"> Cena, stejně jako jakékoliv jiné peněžité částky uváděné ve Smlouvě, je uváděna bez DPH. K Ceně bude připočítána DPH dle příslušných předpisů ve výši platné ke dni uskutečnění zdanitelného plnění. </w:t>
      </w:r>
    </w:p>
    <w:p w14:paraId="14B60392" w14:textId="77777777" w:rsidR="003617B1" w:rsidRPr="000975FE" w:rsidRDefault="003617B1" w:rsidP="00312C9B">
      <w:pPr>
        <w:pStyle w:val="Odstavecseseznamem"/>
        <w:numPr>
          <w:ilvl w:val="1"/>
          <w:numId w:val="20"/>
        </w:numPr>
        <w:tabs>
          <w:tab w:val="left" w:pos="284"/>
        </w:tabs>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lang w:eastAsia="en-US"/>
        </w:rPr>
        <w:t xml:space="preserve">Ručení za daň. </w:t>
      </w:r>
      <w:r w:rsidRPr="000975FE">
        <w:rPr>
          <w:rFonts w:asciiTheme="minorHAnsi" w:hAnsiTheme="minorHAnsi" w:cs="Tahoma"/>
          <w:sz w:val="16"/>
          <w:szCs w:val="16"/>
          <w:lang w:eastAsia="en-US"/>
        </w:rPr>
        <w:t>Smluvní strany se dohodly, že pokud bude v okamžiku uskutečnění zdanitelného plnění správcem daně zveřejněna způsobem umožňujícím dálkový přístup skutečnost, že poskytovatel zdanitel</w:t>
      </w:r>
      <w:r w:rsidRPr="000975FE">
        <w:rPr>
          <w:rFonts w:asciiTheme="minorHAnsi" w:hAnsiTheme="minorHAnsi" w:cs="Tahoma"/>
          <w:sz w:val="16"/>
          <w:szCs w:val="16"/>
        </w:rPr>
        <w:t>ného plnění (dále též „Dodavatel</w:t>
      </w:r>
      <w:r w:rsidRPr="000975FE">
        <w:rPr>
          <w:rFonts w:asciiTheme="minorHAnsi" w:hAnsiTheme="minorHAnsi" w:cs="Tahoma"/>
          <w:sz w:val="16"/>
          <w:szCs w:val="16"/>
          <w:lang w:eastAsia="en-US"/>
        </w:rPr>
        <w:t xml:space="preserve">“) je nespolehlivým plátcem ve smyslu § 106a zákona č. 235/2004 Sb. o dani z přidané hodnoty, ve znění pozdějších předpisů (dále jen „zákon o DPH“), nebo má-li být platba za zdanitelné plnění uskutečněné </w:t>
      </w:r>
      <w:r w:rsidRPr="000975FE">
        <w:rPr>
          <w:rFonts w:asciiTheme="minorHAnsi" w:hAnsiTheme="minorHAnsi" w:cs="Tahoma"/>
          <w:sz w:val="16"/>
          <w:szCs w:val="16"/>
        </w:rPr>
        <w:t xml:space="preserve">Dodavatelem </w:t>
      </w:r>
      <w:r w:rsidRPr="000975FE">
        <w:rPr>
          <w:rFonts w:asciiTheme="minorHAnsi" w:hAnsiTheme="minorHAnsi" w:cs="Tahoma"/>
          <w:sz w:val="16"/>
          <w:szCs w:val="16"/>
          <w:lang w:eastAsia="en-US"/>
        </w:rPr>
        <w:t>v tuzemsku zcela nebo z části poukázána na bankovní účet vedený poskytovatelem platebních služeb mimo tuzemsko, je příjemce zdaniteln</w:t>
      </w:r>
      <w:r w:rsidRPr="000975FE">
        <w:rPr>
          <w:rFonts w:asciiTheme="minorHAnsi" w:hAnsiTheme="minorHAnsi" w:cs="Tahoma"/>
          <w:sz w:val="16"/>
          <w:szCs w:val="16"/>
        </w:rPr>
        <w:t>ého plnění (dále též „Objednatel</w:t>
      </w:r>
      <w:r w:rsidRPr="000975FE">
        <w:rPr>
          <w:rFonts w:asciiTheme="minorHAnsi" w:hAnsiTheme="minorHAnsi" w:cs="Tahoma"/>
          <w:sz w:val="16"/>
          <w:szCs w:val="16"/>
          <w:lang w:eastAsia="en-US"/>
        </w:rPr>
        <w:t xml:space="preserve">“) oprávněn část ceny odpovídající dani z přidané hodnoty zaplatit přímo na bankovní účet správce daně ve smyslu § 109a zákona o </w:t>
      </w:r>
      <w:r w:rsidRPr="000975FE">
        <w:rPr>
          <w:rFonts w:asciiTheme="minorHAnsi" w:hAnsiTheme="minorHAnsi" w:cs="Tahoma"/>
          <w:sz w:val="16"/>
          <w:szCs w:val="16"/>
        </w:rPr>
        <w:t>DPH. Na bankovní účet Dodavatele</w:t>
      </w:r>
      <w:r w:rsidRPr="000975FE">
        <w:rPr>
          <w:rFonts w:asciiTheme="minorHAnsi" w:hAnsiTheme="minorHAnsi" w:cs="Tahoma"/>
          <w:sz w:val="16"/>
          <w:szCs w:val="16"/>
          <w:lang w:eastAsia="en-US"/>
        </w:rPr>
        <w:t xml:space="preserve"> bude v tomto případě uhrazena část ceny odpovídající výši základu daně z přidané hodnoty. Úhrada ceny plnění (základu daně) provedená </w:t>
      </w:r>
      <w:r w:rsidRPr="000975FE">
        <w:rPr>
          <w:rFonts w:asciiTheme="minorHAnsi" w:hAnsiTheme="minorHAnsi" w:cs="Tahoma"/>
          <w:sz w:val="16"/>
          <w:szCs w:val="16"/>
        </w:rPr>
        <w:t>Objednatelem</w:t>
      </w:r>
      <w:r w:rsidRPr="000975FE">
        <w:rPr>
          <w:rFonts w:asciiTheme="minorHAnsi" w:hAnsiTheme="minorHAnsi" w:cs="Tahoma"/>
          <w:sz w:val="16"/>
          <w:szCs w:val="16"/>
          <w:lang w:eastAsia="en-US"/>
        </w:rPr>
        <w:t xml:space="preserve"> v souladu s ustanovením tohoto odstavce smlouvy bude považována za řádnou úhradu ceny plnění poskytnutého dle této smlouvy.</w:t>
      </w:r>
    </w:p>
    <w:p w14:paraId="25B3C298" w14:textId="77777777" w:rsidR="003617B1" w:rsidRPr="000975FE" w:rsidRDefault="003617B1" w:rsidP="003617B1">
      <w:pPr>
        <w:pStyle w:val="Odstavec2"/>
        <w:spacing w:line="240" w:lineRule="auto"/>
        <w:ind w:left="284" w:hanging="1"/>
        <w:rPr>
          <w:rFonts w:asciiTheme="minorHAnsi" w:hAnsiTheme="minorHAnsi" w:cs="Tahoma"/>
          <w:sz w:val="16"/>
          <w:szCs w:val="16"/>
        </w:rPr>
      </w:pPr>
      <w:r w:rsidRPr="000975FE">
        <w:rPr>
          <w:rFonts w:asciiTheme="minorHAnsi" w:hAnsiTheme="minorHAnsi" w:cs="Tahoma"/>
          <w:sz w:val="16"/>
          <w:szCs w:val="16"/>
        </w:rPr>
        <w:t>Bankovní účet uvedený na daňovém dokladu, na který bude ze strany Dodavatele požadována úhrada ceny za poskytnuté zdanitelné plnění, musí být Dodavatelem zveřejněn způsobem umožňujícím dálkový přístup ve smyslu § 96 zákona o DPH.  Smluvní strany se výslovně dohodly, že pokud číslo bankovního účtu Dodavatele, na který bude ze strany Dodavatele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Dodavateli k opravě. V takovém případě se doba splatnosti zastavuje a nová doba splatnosti počíná běžet dnem vystavení opraveného daňového dokladu s uvedením správného bankovního účtu Dodavatele, tj. bankovního účtu zveřejněného správcem daně.</w:t>
      </w:r>
    </w:p>
    <w:p w14:paraId="7C3D10CA" w14:textId="77777777" w:rsidR="003617B1" w:rsidRPr="000975FE" w:rsidRDefault="003617B1" w:rsidP="00312C9B">
      <w:pPr>
        <w:pStyle w:val="Odstavecseseznamem"/>
        <w:numPr>
          <w:ilvl w:val="1"/>
          <w:numId w:val="20"/>
        </w:numPr>
        <w:spacing w:after="0" w:line="240" w:lineRule="auto"/>
        <w:ind w:left="283" w:hanging="425"/>
        <w:contextualSpacing w:val="0"/>
        <w:rPr>
          <w:rFonts w:asciiTheme="minorHAnsi" w:hAnsiTheme="minorHAnsi"/>
          <w:sz w:val="16"/>
        </w:rPr>
      </w:pPr>
      <w:r w:rsidRPr="000975FE">
        <w:rPr>
          <w:rFonts w:asciiTheme="minorHAnsi" w:hAnsiTheme="minorHAnsi"/>
          <w:sz w:val="16"/>
          <w:szCs w:val="16"/>
          <w:u w:val="single"/>
        </w:rPr>
        <w:t xml:space="preserve">Adresa pro zaslání daňového dokladu. </w:t>
      </w:r>
      <w:r w:rsidRPr="000975FE">
        <w:rPr>
          <w:rFonts w:asciiTheme="minorHAnsi" w:hAnsiTheme="minorHAnsi"/>
          <w:sz w:val="16"/>
        </w:rPr>
        <w:t xml:space="preserve">Originál daňového dokladu (faktury) </w:t>
      </w:r>
      <w:r w:rsidRPr="000975FE">
        <w:rPr>
          <w:rFonts w:asciiTheme="minorHAnsi" w:hAnsiTheme="minorHAnsi"/>
          <w:sz w:val="16"/>
          <w:szCs w:val="16"/>
        </w:rPr>
        <w:t>vystaveného</w:t>
      </w:r>
      <w:r w:rsidRPr="000975FE">
        <w:rPr>
          <w:rFonts w:asciiTheme="minorHAnsi" w:hAnsiTheme="minorHAnsi"/>
          <w:sz w:val="16"/>
        </w:rPr>
        <w:t xml:space="preserve"> Dodavatelem bude zaslán doporučeným dopisem do tří (3) </w:t>
      </w:r>
      <w:r w:rsidRPr="000975FE">
        <w:rPr>
          <w:rFonts w:asciiTheme="minorHAnsi" w:hAnsiTheme="minorHAnsi"/>
          <w:sz w:val="16"/>
          <w:szCs w:val="16"/>
        </w:rPr>
        <w:t>Pracovních</w:t>
      </w:r>
      <w:r w:rsidRPr="000975FE">
        <w:rPr>
          <w:rFonts w:asciiTheme="minorHAnsi" w:hAnsiTheme="minorHAnsi"/>
          <w:sz w:val="16"/>
        </w:rPr>
        <w:t xml:space="preserve"> dnů od jejího vystavení na následující adresu Objednatele: Česká pošta, </w:t>
      </w:r>
      <w:proofErr w:type="spellStart"/>
      <w:proofErr w:type="gramStart"/>
      <w:r w:rsidRPr="000975FE">
        <w:rPr>
          <w:rFonts w:asciiTheme="minorHAnsi" w:hAnsiTheme="minorHAnsi"/>
          <w:sz w:val="16"/>
        </w:rPr>
        <w:t>s.p</w:t>
      </w:r>
      <w:proofErr w:type="spellEnd"/>
      <w:r w:rsidRPr="000975FE">
        <w:rPr>
          <w:rFonts w:asciiTheme="minorHAnsi" w:hAnsiTheme="minorHAnsi"/>
          <w:sz w:val="16"/>
        </w:rPr>
        <w:t>.</w:t>
      </w:r>
      <w:proofErr w:type="gramEnd"/>
      <w:r w:rsidRPr="000975FE">
        <w:rPr>
          <w:rFonts w:asciiTheme="minorHAnsi" w:hAnsiTheme="minorHAnsi"/>
          <w:sz w:val="16"/>
        </w:rPr>
        <w:t>, Skenovací centrum,  Poštovní</w:t>
      </w:r>
      <w:r>
        <w:rPr>
          <w:rFonts w:asciiTheme="minorHAnsi" w:hAnsiTheme="minorHAnsi"/>
          <w:sz w:val="16"/>
        </w:rPr>
        <w:t> </w:t>
      </w:r>
      <w:r w:rsidRPr="000975FE">
        <w:rPr>
          <w:rFonts w:asciiTheme="minorHAnsi" w:hAnsiTheme="minorHAnsi"/>
          <w:sz w:val="16"/>
        </w:rPr>
        <w:t>1368/20</w:t>
      </w:r>
      <w:r w:rsidRPr="000975FE">
        <w:rPr>
          <w:rFonts w:asciiTheme="minorHAnsi" w:hAnsiTheme="minorHAnsi"/>
          <w:sz w:val="16"/>
          <w:szCs w:val="16"/>
        </w:rPr>
        <w:t>, 701 06 Ostrava 1.</w:t>
      </w:r>
    </w:p>
    <w:p w14:paraId="4DBA11D7" w14:textId="77777777" w:rsidR="003617B1" w:rsidRPr="000975FE" w:rsidRDefault="003617B1" w:rsidP="003617B1">
      <w:pPr>
        <w:pStyle w:val="Odstavecseseznamem"/>
        <w:ind w:left="1070"/>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617B1" w:rsidRPr="000975FE" w14:paraId="3E0B6EFC" w14:textId="77777777" w:rsidTr="00102202">
        <w:tc>
          <w:tcPr>
            <w:tcW w:w="4962" w:type="dxa"/>
            <w:tcBorders>
              <w:top w:val="single" w:sz="4" w:space="0" w:color="auto"/>
              <w:left w:val="nil"/>
              <w:bottom w:val="single" w:sz="4" w:space="0" w:color="auto"/>
              <w:right w:val="nil"/>
            </w:tcBorders>
          </w:tcPr>
          <w:p w14:paraId="764B33B4" w14:textId="77777777" w:rsidR="003617B1" w:rsidRPr="000975FE" w:rsidRDefault="003617B1" w:rsidP="00102202">
            <w:pPr>
              <w:ind w:left="-108"/>
              <w:rPr>
                <w:rFonts w:asciiTheme="minorHAnsi" w:hAnsiTheme="minorHAnsi"/>
                <w:sz w:val="16"/>
                <w:szCs w:val="16"/>
              </w:rPr>
            </w:pPr>
            <w:r w:rsidRPr="000975FE">
              <w:rPr>
                <w:rFonts w:asciiTheme="minorHAnsi" w:hAnsiTheme="minorHAnsi"/>
                <w:sz w:val="16"/>
                <w:szCs w:val="16"/>
              </w:rPr>
              <w:t>Článek III. POSKYTNUTÍ PLNĚNÍ</w:t>
            </w:r>
          </w:p>
        </w:tc>
      </w:tr>
    </w:tbl>
    <w:p w14:paraId="57AD9748" w14:textId="77777777" w:rsidR="003617B1" w:rsidRPr="000975FE" w:rsidRDefault="003617B1" w:rsidP="003617B1">
      <w:pPr>
        <w:pStyle w:val="Odstavecseseznamem"/>
        <w:ind w:left="1070"/>
        <w:rPr>
          <w:rFonts w:asciiTheme="minorHAnsi" w:hAnsiTheme="minorHAnsi"/>
          <w:sz w:val="4"/>
          <w:szCs w:val="4"/>
        </w:rPr>
      </w:pPr>
    </w:p>
    <w:p w14:paraId="399187EA" w14:textId="77777777" w:rsidR="003617B1" w:rsidRPr="000975FE" w:rsidRDefault="003617B1" w:rsidP="00312C9B">
      <w:pPr>
        <w:pStyle w:val="Odstavecseseznamem"/>
        <w:numPr>
          <w:ilvl w:val="1"/>
          <w:numId w:val="21"/>
        </w:numPr>
        <w:spacing w:after="0" w:line="240" w:lineRule="auto"/>
        <w:ind w:left="283" w:hanging="425"/>
        <w:contextualSpacing w:val="0"/>
        <w:rPr>
          <w:rFonts w:asciiTheme="minorHAnsi" w:hAnsiTheme="minorHAnsi"/>
          <w:sz w:val="16"/>
          <w:szCs w:val="16"/>
        </w:rPr>
      </w:pPr>
      <w:bookmarkStart w:id="4" w:name="_DV_M22"/>
      <w:bookmarkStart w:id="5" w:name="_DV_M26"/>
      <w:bookmarkEnd w:id="4"/>
      <w:bookmarkEnd w:id="5"/>
      <w:r w:rsidRPr="000975FE">
        <w:rPr>
          <w:rFonts w:asciiTheme="minorHAnsi" w:hAnsiTheme="minorHAnsi"/>
          <w:sz w:val="16"/>
          <w:szCs w:val="16"/>
          <w:u w:val="single"/>
        </w:rPr>
        <w:t>Poskytnutí Plnění.</w:t>
      </w:r>
      <w:r w:rsidRPr="000975FE">
        <w:rPr>
          <w:rFonts w:asciiTheme="minorHAnsi" w:hAnsiTheme="minorHAnsi"/>
          <w:sz w:val="16"/>
          <w:szCs w:val="16"/>
        </w:rPr>
        <w:t xml:space="preserve"> Dodavatel je povinen poskytnout Plnění ke dni či ve lhůtě určené ve Smlouvě, a to v pracovní době příslušného pracoviště Objednatele určené ve Smlouvě. O poskytnutí Plnění bude Smluvními stranami sepsán Akceptační protokol. Za okamžik poskytnutí Plnění se rozumí okamžik podpisu Akceptačního protokolu Objednatelem.</w:t>
      </w:r>
    </w:p>
    <w:p w14:paraId="1F17DEEC" w14:textId="77777777" w:rsidR="003617B1" w:rsidRPr="000975FE" w:rsidRDefault="003617B1" w:rsidP="00312C9B">
      <w:pPr>
        <w:pStyle w:val="Odstavecseseznamem"/>
        <w:numPr>
          <w:ilvl w:val="1"/>
          <w:numId w:val="21"/>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Částečné plnění.</w:t>
      </w:r>
      <w:r w:rsidRPr="000975FE">
        <w:rPr>
          <w:rFonts w:asciiTheme="minorHAnsi" w:hAnsiTheme="minorHAnsi"/>
          <w:sz w:val="16"/>
          <w:szCs w:val="16"/>
        </w:rPr>
        <w:t xml:space="preserve"> Objednatel je před lhůtou k plnění stanovenou ve Smlouvě oprávněn, dle svého uvážení, přijmout k výzvě Dodavatele Plnění nebo jeho část. Pokud tak učiní, tato skutečnost se vyznačí v Akceptačním protokolu. V případě částečného plnění je Dodavatel povinen poskytnout zbývající část Plnění ve lhůtě stanovené Smlouvou. Pro vyloučení pochybností Smluvní strany pro případ částečného plnění Dodavatelem výslovně vylučují aplikaci ustanovení § 1930 odst. 2 věta první Občanského zákoníku.</w:t>
      </w:r>
    </w:p>
    <w:p w14:paraId="71CFBF13" w14:textId="77777777" w:rsidR="003617B1" w:rsidRPr="000975FE" w:rsidRDefault="003617B1" w:rsidP="00312C9B">
      <w:pPr>
        <w:pStyle w:val="Odstavecseseznamem"/>
        <w:numPr>
          <w:ilvl w:val="1"/>
          <w:numId w:val="21"/>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Riziko prodlení Dodavatele.</w:t>
      </w:r>
      <w:r w:rsidRPr="000975FE">
        <w:rPr>
          <w:rFonts w:asciiTheme="minorHAnsi" w:hAnsiTheme="minorHAnsi"/>
          <w:sz w:val="16"/>
          <w:szCs w:val="16"/>
        </w:rPr>
        <w:t xml:space="preserve"> Dodavatel je povinen bezodkladně informovat Objednatele o jakékoliv skutečnosti, která by mohla způsobit prodlení s poskytnutím Plnění nebo jeho části. Splnění této povinnosti neomezuje odpovědnost Dodavatele za prodlení s poskytnutím Plnění.</w:t>
      </w:r>
    </w:p>
    <w:p w14:paraId="49E236B6" w14:textId="77777777" w:rsidR="003617B1" w:rsidRPr="000975FE" w:rsidRDefault="003617B1" w:rsidP="00312C9B">
      <w:pPr>
        <w:pStyle w:val="Odstavecseseznamem"/>
        <w:numPr>
          <w:ilvl w:val="1"/>
          <w:numId w:val="21"/>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Dokumenty vztahující se k Plnění.</w:t>
      </w:r>
      <w:r w:rsidRPr="000975FE">
        <w:rPr>
          <w:rFonts w:asciiTheme="minorHAnsi" w:hAnsiTheme="minorHAnsi"/>
          <w:sz w:val="16"/>
          <w:szCs w:val="16"/>
        </w:rPr>
        <w:t xml:space="preserve"> Vztahují-li se k Plnění dokumenty, je Dodavatel povinen tyto dokumenty předat Objednateli nejpozději v den přijetí Plnění nebo jakékoliv jeho části.</w:t>
      </w:r>
      <w:bookmarkStart w:id="6" w:name="_DV_M31"/>
      <w:bookmarkStart w:id="7" w:name="_DV_M45"/>
      <w:bookmarkEnd w:id="6"/>
      <w:bookmarkEnd w:id="7"/>
    </w:p>
    <w:p w14:paraId="0659B2DF" w14:textId="77777777" w:rsidR="003617B1" w:rsidRPr="000975FE" w:rsidRDefault="003617B1" w:rsidP="00312C9B">
      <w:pPr>
        <w:pStyle w:val="Odstavecseseznamem"/>
        <w:numPr>
          <w:ilvl w:val="1"/>
          <w:numId w:val="21"/>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Pověření třetích osob.</w:t>
      </w:r>
      <w:r w:rsidRPr="000975FE">
        <w:rPr>
          <w:rFonts w:asciiTheme="minorHAnsi" w:hAnsiTheme="minorHAnsi"/>
          <w:sz w:val="16"/>
          <w:szCs w:val="16"/>
        </w:rPr>
        <w:t xml:space="preserve"> Dodavatel je oprávněn pověřit plněním závazků plynoucích ze Smlouvy třetí osobu pouze s předchozím písemným souhlasem Objednatele. </w:t>
      </w:r>
      <w:bookmarkStart w:id="8" w:name="_Ref234991158"/>
      <w:r w:rsidRPr="000975FE">
        <w:rPr>
          <w:rFonts w:asciiTheme="minorHAnsi" w:hAnsiTheme="minorHAnsi"/>
          <w:sz w:val="16"/>
          <w:szCs w:val="16"/>
        </w:rPr>
        <w:t xml:space="preserve">Pokud Dodavatel využije se souhlasem Objednatele pro plnění závazků ze Smlouvy třetí osobu, </w:t>
      </w:r>
      <w:r w:rsidRPr="000975FE">
        <w:rPr>
          <w:rFonts w:asciiTheme="minorHAnsi" w:hAnsiTheme="minorHAnsi"/>
          <w:sz w:val="16"/>
          <w:szCs w:val="16"/>
        </w:rPr>
        <w:lastRenderedPageBreak/>
        <w:t>zavazuje se k tomu, že tato třetí osoba v plném rozsahu splní závazky vyplývající pro Dodavatele ze Smlouvy a z obecně závazných právních předpisů.</w:t>
      </w:r>
      <w:bookmarkEnd w:id="8"/>
      <w:r w:rsidRPr="000975FE">
        <w:rPr>
          <w:rFonts w:asciiTheme="minorHAnsi" w:hAnsiTheme="minorHAnsi"/>
          <w:sz w:val="16"/>
          <w:szCs w:val="16"/>
        </w:rPr>
        <w:t xml:space="preserve"> </w:t>
      </w:r>
    </w:p>
    <w:p w14:paraId="3A2FC4D1" w14:textId="77777777" w:rsidR="003617B1" w:rsidRPr="000975FE" w:rsidRDefault="003617B1" w:rsidP="00312C9B">
      <w:pPr>
        <w:pStyle w:val="Odstavecseseznamem"/>
        <w:numPr>
          <w:ilvl w:val="1"/>
          <w:numId w:val="21"/>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Jakost Plnění.</w:t>
      </w:r>
      <w:r w:rsidRPr="000975FE">
        <w:rPr>
          <w:rFonts w:asciiTheme="minorHAnsi" w:hAnsiTheme="minorHAnsi"/>
          <w:sz w:val="16"/>
          <w:szCs w:val="16"/>
        </w:rPr>
        <w:t xml:space="preserve"> Plnění musí b</w:t>
      </w:r>
      <w:r w:rsidRPr="000975FE">
        <w:rPr>
          <w:color w:val="000000"/>
          <w:sz w:val="16"/>
          <w:szCs w:val="16"/>
        </w:rPr>
        <w:t xml:space="preserve">ýt poskytnuto bez jakýchkoliv vad, </w:t>
      </w:r>
      <w:r w:rsidRPr="000975FE">
        <w:rPr>
          <w:rFonts w:asciiTheme="minorHAnsi" w:hAnsiTheme="minorHAnsi"/>
          <w:sz w:val="16"/>
          <w:szCs w:val="16"/>
        </w:rPr>
        <w:t>ať již faktických či právních</w:t>
      </w:r>
      <w:r w:rsidRPr="000975FE">
        <w:rPr>
          <w:color w:val="000000"/>
          <w:sz w:val="16"/>
          <w:szCs w:val="16"/>
        </w:rPr>
        <w:t>, v souladu s veškerými právními předpisy, technickými požadavky a technickými a bezpečnostními normami, které se na poskytování Plnění aplikují, a to jak normami závaznými, tak doporučujícími. Veškeré hmotné složky Plnění musí být nové, nepoužité, nepoškozené a zhotovené z kvalitního materiálu. Hmotné složky Plnění musí být schopny podávat trvale standardní výkon v souladu s vlastnostmi a kvalitou stanovenou ve Smlouvě a plně vyhovovat účelu, pro který jsou jako součást Plnění dodávány. Hmotné a nehmotné věci tvořící součást Plnění nesmí být zatíženy právními vadami, např. zástavním právem.</w:t>
      </w:r>
    </w:p>
    <w:p w14:paraId="559E5B6B" w14:textId="77777777" w:rsidR="003617B1" w:rsidRPr="000975FE" w:rsidRDefault="003617B1" w:rsidP="00312C9B">
      <w:pPr>
        <w:pStyle w:val="Odstavecseseznamem"/>
        <w:numPr>
          <w:ilvl w:val="1"/>
          <w:numId w:val="21"/>
        </w:numPr>
        <w:spacing w:after="0" w:line="240" w:lineRule="auto"/>
        <w:ind w:left="283" w:hanging="425"/>
        <w:contextualSpacing w:val="0"/>
        <w:rPr>
          <w:rFonts w:asciiTheme="minorHAnsi" w:hAnsiTheme="minorHAnsi"/>
          <w:sz w:val="16"/>
        </w:rPr>
      </w:pPr>
      <w:r w:rsidRPr="000975FE">
        <w:rPr>
          <w:rFonts w:asciiTheme="minorHAnsi" w:hAnsiTheme="minorHAnsi"/>
          <w:sz w:val="16"/>
          <w:u w:val="single"/>
        </w:rPr>
        <w:t>Čas Plnění</w:t>
      </w:r>
      <w:r w:rsidRPr="000975FE">
        <w:rPr>
          <w:rFonts w:asciiTheme="minorHAnsi" w:hAnsiTheme="minorHAnsi"/>
          <w:sz w:val="16"/>
          <w:szCs w:val="16"/>
          <w:u w:val="single"/>
        </w:rPr>
        <w:t>.</w:t>
      </w:r>
      <w:r w:rsidRPr="000975FE">
        <w:rPr>
          <w:rFonts w:asciiTheme="minorHAnsi" w:hAnsiTheme="minorHAnsi"/>
          <w:sz w:val="16"/>
          <w:szCs w:val="16"/>
        </w:rPr>
        <w:t xml:space="preserve"> Smluvní strany se dohodly, že čas poskytnutí Plnění se sjednává ve </w:t>
      </w:r>
      <w:r w:rsidRPr="000975FE">
        <w:rPr>
          <w:rFonts w:asciiTheme="minorHAnsi" w:hAnsiTheme="minorHAnsi"/>
          <w:sz w:val="16"/>
        </w:rPr>
        <w:t>prospěch Objednatele.</w:t>
      </w:r>
    </w:p>
    <w:p w14:paraId="3725FB60" w14:textId="77777777" w:rsidR="003617B1" w:rsidRPr="000975FE" w:rsidRDefault="003617B1" w:rsidP="003617B1">
      <w:pPr>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617B1" w:rsidRPr="000975FE" w14:paraId="1C580EAC" w14:textId="77777777" w:rsidTr="00102202">
        <w:tc>
          <w:tcPr>
            <w:tcW w:w="4962" w:type="dxa"/>
            <w:tcBorders>
              <w:top w:val="single" w:sz="4" w:space="0" w:color="auto"/>
              <w:left w:val="nil"/>
              <w:bottom w:val="single" w:sz="4" w:space="0" w:color="auto"/>
              <w:right w:val="nil"/>
            </w:tcBorders>
          </w:tcPr>
          <w:p w14:paraId="4729741B" w14:textId="77777777" w:rsidR="003617B1" w:rsidRPr="000975FE" w:rsidRDefault="003617B1" w:rsidP="00102202">
            <w:pPr>
              <w:ind w:left="-108"/>
              <w:rPr>
                <w:rFonts w:asciiTheme="minorHAnsi" w:hAnsiTheme="minorHAnsi"/>
                <w:sz w:val="16"/>
                <w:szCs w:val="16"/>
              </w:rPr>
            </w:pPr>
            <w:r w:rsidRPr="000975FE">
              <w:rPr>
                <w:rFonts w:asciiTheme="minorHAnsi" w:hAnsiTheme="minorHAnsi"/>
                <w:sz w:val="16"/>
                <w:szCs w:val="16"/>
              </w:rPr>
              <w:t>Článek IV. PŘEVOD PRÁV K HMOTNÝM SLOŽKÁM PLNĚNÍ</w:t>
            </w:r>
          </w:p>
        </w:tc>
      </w:tr>
    </w:tbl>
    <w:p w14:paraId="79378E4F" w14:textId="77777777" w:rsidR="003617B1" w:rsidRPr="000975FE" w:rsidRDefault="003617B1" w:rsidP="003617B1">
      <w:pPr>
        <w:pStyle w:val="Odstavecseseznamem"/>
        <w:ind w:left="283"/>
        <w:rPr>
          <w:rFonts w:asciiTheme="minorHAnsi" w:hAnsiTheme="minorHAnsi"/>
          <w:sz w:val="4"/>
          <w:szCs w:val="4"/>
          <w:u w:val="single"/>
        </w:rPr>
      </w:pPr>
      <w:bookmarkStart w:id="9" w:name="_DV_M47"/>
      <w:bookmarkEnd w:id="9"/>
    </w:p>
    <w:p w14:paraId="635B64E2" w14:textId="77777777" w:rsidR="003617B1" w:rsidRPr="000975FE" w:rsidRDefault="003617B1" w:rsidP="00312C9B">
      <w:pPr>
        <w:pStyle w:val="Odstavecseseznamem"/>
        <w:numPr>
          <w:ilvl w:val="1"/>
          <w:numId w:val="22"/>
        </w:numPr>
        <w:spacing w:after="0" w:line="240" w:lineRule="auto"/>
        <w:ind w:left="283" w:hanging="425"/>
        <w:contextualSpacing w:val="0"/>
        <w:rPr>
          <w:rFonts w:asciiTheme="minorHAnsi" w:hAnsiTheme="minorHAnsi"/>
          <w:sz w:val="16"/>
          <w:szCs w:val="16"/>
          <w:u w:val="single"/>
        </w:rPr>
      </w:pPr>
      <w:r w:rsidRPr="000975FE">
        <w:rPr>
          <w:rFonts w:asciiTheme="minorHAnsi" w:hAnsiTheme="minorHAnsi"/>
          <w:sz w:val="16"/>
          <w:szCs w:val="16"/>
          <w:u w:val="single"/>
        </w:rPr>
        <w:t>Převod vlastnického práva k hmotným složkám Plnění.</w:t>
      </w:r>
      <w:r w:rsidRPr="000975FE">
        <w:rPr>
          <w:rFonts w:asciiTheme="minorHAnsi" w:hAnsiTheme="minorHAnsi"/>
          <w:sz w:val="16"/>
          <w:szCs w:val="16"/>
        </w:rPr>
        <w:t xml:space="preserve"> Vlastnické právo k hmotným složkám Plnění se převádí na Objednatele okamžikem jejich převzetí. </w:t>
      </w:r>
      <w:bookmarkStart w:id="10" w:name="_DV_M48"/>
      <w:bookmarkEnd w:id="10"/>
    </w:p>
    <w:p w14:paraId="443A196E" w14:textId="77777777" w:rsidR="003617B1" w:rsidRPr="000975FE" w:rsidRDefault="003617B1" w:rsidP="00312C9B">
      <w:pPr>
        <w:pStyle w:val="Odstavecseseznamem"/>
        <w:numPr>
          <w:ilvl w:val="1"/>
          <w:numId w:val="22"/>
        </w:numPr>
        <w:spacing w:after="0" w:line="240" w:lineRule="auto"/>
        <w:ind w:left="283" w:hanging="425"/>
        <w:contextualSpacing w:val="0"/>
        <w:rPr>
          <w:rFonts w:asciiTheme="minorHAnsi" w:hAnsiTheme="minorHAnsi"/>
          <w:sz w:val="16"/>
          <w:szCs w:val="16"/>
          <w:u w:val="single"/>
        </w:rPr>
      </w:pPr>
      <w:r w:rsidRPr="000975FE">
        <w:rPr>
          <w:rFonts w:asciiTheme="minorHAnsi" w:hAnsiTheme="minorHAnsi"/>
          <w:sz w:val="16"/>
          <w:szCs w:val="16"/>
          <w:u w:val="single"/>
        </w:rPr>
        <w:t>Přechod nebezpečí škody na hmotných složkách Plnění.</w:t>
      </w:r>
      <w:r w:rsidRPr="000975FE">
        <w:rPr>
          <w:rFonts w:asciiTheme="minorHAnsi" w:hAnsiTheme="minorHAnsi"/>
          <w:sz w:val="16"/>
          <w:szCs w:val="16"/>
        </w:rPr>
        <w:t xml:space="preserve"> Nebezpečí škody na hmotných složkách Plnění přechází na Objednatele okamžikem jejich převzetí. </w:t>
      </w:r>
    </w:p>
    <w:p w14:paraId="03EE56F3" w14:textId="77777777" w:rsidR="003617B1" w:rsidRPr="000975FE" w:rsidRDefault="003617B1" w:rsidP="003617B1">
      <w:pPr>
        <w:pStyle w:val="Odstavecseseznamem"/>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617B1" w:rsidRPr="000975FE" w14:paraId="79EF23CD" w14:textId="77777777" w:rsidTr="00102202">
        <w:tc>
          <w:tcPr>
            <w:tcW w:w="4962" w:type="dxa"/>
            <w:tcBorders>
              <w:top w:val="single" w:sz="4" w:space="0" w:color="auto"/>
              <w:left w:val="nil"/>
              <w:bottom w:val="single" w:sz="4" w:space="0" w:color="auto"/>
              <w:right w:val="nil"/>
            </w:tcBorders>
          </w:tcPr>
          <w:p w14:paraId="698A4E6A" w14:textId="77777777" w:rsidR="003617B1" w:rsidRPr="000975FE" w:rsidRDefault="003617B1" w:rsidP="00102202">
            <w:pPr>
              <w:ind w:left="-108"/>
              <w:rPr>
                <w:rFonts w:asciiTheme="minorHAnsi" w:hAnsiTheme="minorHAnsi"/>
                <w:sz w:val="16"/>
                <w:szCs w:val="16"/>
              </w:rPr>
            </w:pPr>
            <w:r w:rsidRPr="000975FE">
              <w:rPr>
                <w:rFonts w:asciiTheme="minorHAnsi" w:hAnsiTheme="minorHAnsi"/>
                <w:sz w:val="16"/>
                <w:szCs w:val="16"/>
              </w:rPr>
              <w:t>Článek V. ODPOVĚDNOST ZA VADY PLNĚNÍ</w:t>
            </w:r>
          </w:p>
        </w:tc>
      </w:tr>
    </w:tbl>
    <w:p w14:paraId="663D73DE" w14:textId="77777777" w:rsidR="003617B1" w:rsidRPr="000975FE" w:rsidRDefault="003617B1" w:rsidP="003617B1">
      <w:pPr>
        <w:ind w:left="284"/>
        <w:rPr>
          <w:rFonts w:asciiTheme="minorHAnsi" w:hAnsiTheme="minorHAnsi"/>
          <w:sz w:val="4"/>
          <w:szCs w:val="4"/>
        </w:rPr>
      </w:pPr>
      <w:bookmarkStart w:id="11" w:name="_DV_M51"/>
      <w:bookmarkStart w:id="12" w:name="_Ref317252596"/>
      <w:bookmarkEnd w:id="11"/>
    </w:p>
    <w:p w14:paraId="5E930A5A" w14:textId="77777777" w:rsidR="003617B1" w:rsidRPr="000975FE" w:rsidRDefault="003617B1" w:rsidP="00312C9B">
      <w:pPr>
        <w:pStyle w:val="Odstavecseseznamem"/>
        <w:numPr>
          <w:ilvl w:val="1"/>
          <w:numId w:val="23"/>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Odpovědnost za vady Plnění.</w:t>
      </w:r>
      <w:r w:rsidRPr="000975FE">
        <w:rPr>
          <w:rFonts w:asciiTheme="minorHAnsi" w:hAnsiTheme="minorHAnsi"/>
          <w:sz w:val="16"/>
          <w:szCs w:val="16"/>
        </w:rPr>
        <w:t xml:space="preserve"> Dodavatel odpovídá za vady poskytnutého Plnění. Podpis Akceptačního protokolu ze strany Objednatele nezbavuje Dodavatele odpovědnosti za vady Plnění uvedené v Akceptačním protokolu a za vady, které má Plnění v okamžiku jeho přijetí Objednatelem.</w:t>
      </w:r>
      <w:bookmarkStart w:id="13" w:name="_DV_M52"/>
      <w:bookmarkStart w:id="14" w:name="_DV_M59"/>
      <w:bookmarkEnd w:id="12"/>
      <w:bookmarkEnd w:id="13"/>
      <w:bookmarkEnd w:id="14"/>
    </w:p>
    <w:p w14:paraId="4A00FE74" w14:textId="77777777" w:rsidR="003617B1" w:rsidRPr="000975FE" w:rsidRDefault="003617B1" w:rsidP="00312C9B">
      <w:pPr>
        <w:pStyle w:val="Odstavecseseznamem"/>
        <w:numPr>
          <w:ilvl w:val="1"/>
          <w:numId w:val="23"/>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Vytýkání vad.</w:t>
      </w:r>
      <w:r w:rsidRPr="000975FE">
        <w:rPr>
          <w:rFonts w:asciiTheme="minorHAnsi" w:hAnsiTheme="minorHAnsi"/>
          <w:sz w:val="16"/>
          <w:szCs w:val="16"/>
        </w:rPr>
        <w:t xml:space="preserve"> Objednatel je povinen oznámit Dodavateli vady nejpozději do třiceti (30) dnů od jejich zjištění. Bez ohledu na jiné povinnosti Dodavatele je Dodavatel v případě výskytu vad Plnění povinen přijmout taková opatření, která odvrátí nebezpečí vzniku újmy Objednateli. Uplatněním nároku z odpovědnosti za vady Plnění není dotčen nárok Objednatele na náhradu újmy.</w:t>
      </w:r>
      <w:bookmarkStart w:id="15" w:name="_Ref317513987"/>
      <w:bookmarkStart w:id="16" w:name="_Ref317514065"/>
      <w:r w:rsidRPr="000975FE">
        <w:rPr>
          <w:rFonts w:asciiTheme="minorHAnsi" w:hAnsiTheme="minorHAnsi"/>
          <w:sz w:val="16"/>
          <w:szCs w:val="16"/>
        </w:rPr>
        <w:t xml:space="preserve"> Pro odstranění případných pochybností Smluvní strany výslovně sjednávají, že ustanovení § 1921, § 1924 věta druhá, § 1965 Občanského zákoníku se nepoužije.</w:t>
      </w:r>
    </w:p>
    <w:p w14:paraId="232E873A" w14:textId="77777777" w:rsidR="003617B1" w:rsidRPr="000975FE" w:rsidRDefault="003617B1" w:rsidP="00312C9B">
      <w:pPr>
        <w:pStyle w:val="Odstavecseseznamem"/>
        <w:numPr>
          <w:ilvl w:val="1"/>
          <w:numId w:val="23"/>
        </w:numPr>
        <w:spacing w:after="0" w:line="240" w:lineRule="auto"/>
        <w:ind w:left="283" w:hanging="425"/>
        <w:contextualSpacing w:val="0"/>
        <w:rPr>
          <w:rFonts w:asciiTheme="minorHAnsi" w:hAnsiTheme="minorHAnsi"/>
          <w:sz w:val="16"/>
          <w:szCs w:val="16"/>
        </w:rPr>
      </w:pPr>
      <w:bookmarkStart w:id="17" w:name="_Ref331175219"/>
      <w:r w:rsidRPr="000975FE">
        <w:rPr>
          <w:rFonts w:asciiTheme="minorHAnsi" w:hAnsiTheme="minorHAnsi"/>
          <w:sz w:val="16"/>
          <w:szCs w:val="16"/>
          <w:u w:val="single"/>
        </w:rPr>
        <w:t>Nároky z odpovědnosti za vady</w:t>
      </w:r>
      <w:bookmarkEnd w:id="15"/>
      <w:r w:rsidRPr="000975FE">
        <w:rPr>
          <w:rFonts w:asciiTheme="minorHAnsi" w:hAnsiTheme="minorHAnsi"/>
          <w:sz w:val="16"/>
          <w:szCs w:val="16"/>
          <w:u w:val="single"/>
        </w:rPr>
        <w:t>.</w:t>
      </w:r>
      <w:bookmarkEnd w:id="16"/>
      <w:r w:rsidRPr="000975FE">
        <w:rPr>
          <w:rFonts w:asciiTheme="minorHAnsi" w:hAnsiTheme="minorHAnsi"/>
          <w:sz w:val="16"/>
          <w:szCs w:val="16"/>
        </w:rPr>
        <w:t xml:space="preserve"> V případě výskytu vad </w:t>
      </w:r>
      <w:bookmarkStart w:id="18" w:name="_Ref317250294"/>
      <w:r w:rsidRPr="000975FE">
        <w:rPr>
          <w:rFonts w:asciiTheme="minorHAnsi" w:hAnsiTheme="minorHAnsi"/>
          <w:sz w:val="16"/>
          <w:szCs w:val="16"/>
        </w:rPr>
        <w:t>v Plnění má Objednatel (dle svého uvážení) právo:</w:t>
      </w:r>
      <w:bookmarkEnd w:id="17"/>
      <w:bookmarkEnd w:id="18"/>
      <w:r w:rsidRPr="000975FE">
        <w:rPr>
          <w:rFonts w:asciiTheme="minorHAnsi" w:hAnsiTheme="minorHAnsi"/>
          <w:sz w:val="16"/>
          <w:szCs w:val="16"/>
        </w:rPr>
        <w:t xml:space="preserve"> </w:t>
      </w:r>
    </w:p>
    <w:p w14:paraId="4B0682CD" w14:textId="77777777" w:rsidR="003617B1" w:rsidRPr="000975FE" w:rsidRDefault="003617B1" w:rsidP="00312C9B">
      <w:pPr>
        <w:numPr>
          <w:ilvl w:val="0"/>
          <w:numId w:val="15"/>
        </w:numPr>
        <w:tabs>
          <w:tab w:val="num" w:pos="1620"/>
        </w:tabs>
        <w:spacing w:after="0" w:line="240" w:lineRule="auto"/>
        <w:ind w:left="567" w:hanging="283"/>
        <w:rPr>
          <w:rFonts w:asciiTheme="minorHAnsi" w:hAnsiTheme="minorHAnsi"/>
          <w:sz w:val="16"/>
          <w:szCs w:val="16"/>
        </w:rPr>
      </w:pPr>
      <w:bookmarkStart w:id="19" w:name="_Ref317525473"/>
      <w:r w:rsidRPr="000975FE">
        <w:rPr>
          <w:rFonts w:asciiTheme="minorHAnsi" w:hAnsiTheme="minorHAnsi"/>
          <w:sz w:val="16"/>
          <w:szCs w:val="16"/>
        </w:rPr>
        <w:t>přerušit přijímání poskytovaného Plnění a stanovit nový termín jeho poskytnutí;</w:t>
      </w:r>
    </w:p>
    <w:p w14:paraId="53D4DE4B" w14:textId="77777777" w:rsidR="003617B1" w:rsidRPr="000975FE" w:rsidRDefault="003617B1" w:rsidP="00312C9B">
      <w:pPr>
        <w:numPr>
          <w:ilvl w:val="0"/>
          <w:numId w:val="15"/>
        </w:numPr>
        <w:tabs>
          <w:tab w:val="num" w:pos="1620"/>
        </w:tabs>
        <w:spacing w:after="0" w:line="240" w:lineRule="auto"/>
        <w:ind w:left="567" w:hanging="283"/>
        <w:rPr>
          <w:rFonts w:asciiTheme="minorHAnsi" w:hAnsiTheme="minorHAnsi"/>
          <w:sz w:val="16"/>
          <w:szCs w:val="16"/>
        </w:rPr>
      </w:pPr>
      <w:bookmarkStart w:id="20" w:name="_Ref317525475"/>
      <w:bookmarkEnd w:id="19"/>
      <w:r w:rsidRPr="000975FE">
        <w:rPr>
          <w:rFonts w:asciiTheme="minorHAnsi" w:hAnsiTheme="minorHAnsi"/>
          <w:sz w:val="16"/>
          <w:szCs w:val="16"/>
        </w:rPr>
        <w:t xml:space="preserve">požadovat opětovné poskytnutí Plnění; </w:t>
      </w:r>
      <w:bookmarkEnd w:id="20"/>
    </w:p>
    <w:p w14:paraId="2860CBB3" w14:textId="77777777" w:rsidR="003617B1" w:rsidRPr="000975FE" w:rsidRDefault="003617B1" w:rsidP="00312C9B">
      <w:pPr>
        <w:numPr>
          <w:ilvl w:val="0"/>
          <w:numId w:val="15"/>
        </w:numPr>
        <w:tabs>
          <w:tab w:val="num" w:pos="1620"/>
        </w:tabs>
        <w:spacing w:after="0" w:line="240" w:lineRule="auto"/>
        <w:ind w:left="567" w:hanging="283"/>
        <w:rPr>
          <w:rFonts w:asciiTheme="minorHAnsi" w:hAnsiTheme="minorHAnsi"/>
          <w:sz w:val="16"/>
          <w:szCs w:val="16"/>
        </w:rPr>
      </w:pPr>
      <w:bookmarkStart w:id="21" w:name="_Ref317525476"/>
      <w:r w:rsidRPr="000975FE">
        <w:rPr>
          <w:rFonts w:asciiTheme="minorHAnsi" w:hAnsiTheme="minorHAnsi"/>
          <w:sz w:val="16"/>
          <w:szCs w:val="16"/>
        </w:rPr>
        <w:t>požadovat přiměřenou slevu z Ceny; nebo</w:t>
      </w:r>
    </w:p>
    <w:p w14:paraId="24734D73" w14:textId="77777777" w:rsidR="003617B1" w:rsidRPr="000975FE" w:rsidRDefault="003617B1" w:rsidP="00312C9B">
      <w:pPr>
        <w:numPr>
          <w:ilvl w:val="0"/>
          <w:numId w:val="15"/>
        </w:numPr>
        <w:tabs>
          <w:tab w:val="num" w:pos="1620"/>
        </w:tabs>
        <w:spacing w:after="0" w:line="240" w:lineRule="auto"/>
        <w:ind w:left="567" w:hanging="283"/>
        <w:rPr>
          <w:rFonts w:asciiTheme="minorHAnsi" w:hAnsiTheme="minorHAnsi"/>
          <w:sz w:val="16"/>
          <w:szCs w:val="16"/>
        </w:rPr>
      </w:pPr>
      <w:r w:rsidRPr="000975FE">
        <w:rPr>
          <w:rFonts w:asciiTheme="minorHAnsi" w:hAnsiTheme="minorHAnsi"/>
          <w:sz w:val="16"/>
          <w:szCs w:val="16"/>
        </w:rPr>
        <w:t>od Smlouvy odstoupit.</w:t>
      </w:r>
      <w:bookmarkEnd w:id="21"/>
    </w:p>
    <w:p w14:paraId="766EE9D3" w14:textId="77777777" w:rsidR="003617B1" w:rsidRPr="000975FE" w:rsidRDefault="003617B1" w:rsidP="003617B1">
      <w:pPr>
        <w:ind w:left="284"/>
        <w:rPr>
          <w:rFonts w:asciiTheme="minorHAnsi" w:hAnsiTheme="minorHAnsi"/>
          <w:sz w:val="16"/>
          <w:szCs w:val="16"/>
        </w:rPr>
      </w:pPr>
      <w:r w:rsidRPr="000975FE">
        <w:rPr>
          <w:rFonts w:asciiTheme="minorHAnsi" w:hAnsiTheme="minorHAnsi"/>
          <w:sz w:val="16"/>
          <w:szCs w:val="16"/>
        </w:rPr>
        <w:t xml:space="preserve">Volba mezi nároky uvedenými v tomto </w:t>
      </w:r>
      <w:proofErr w:type="gramStart"/>
      <w:r w:rsidRPr="000975FE">
        <w:rPr>
          <w:rFonts w:asciiTheme="minorHAnsi" w:hAnsiTheme="minorHAnsi"/>
          <w:sz w:val="16"/>
          <w:szCs w:val="16"/>
        </w:rPr>
        <w:t xml:space="preserve">odstavci </w:t>
      </w:r>
      <w:r w:rsidRPr="000975FE">
        <w:rPr>
          <w:rFonts w:asciiTheme="minorHAnsi" w:hAnsiTheme="minorHAnsi"/>
          <w:sz w:val="16"/>
          <w:szCs w:val="16"/>
        </w:rPr>
        <w:fldChar w:fldCharType="begin"/>
      </w:r>
      <w:r w:rsidRPr="000975FE">
        <w:rPr>
          <w:rFonts w:asciiTheme="minorHAnsi" w:hAnsiTheme="minorHAnsi"/>
          <w:sz w:val="16"/>
          <w:szCs w:val="16"/>
        </w:rPr>
        <w:instrText xml:space="preserve"> REF _Ref331175219 \r \h </w:instrText>
      </w:r>
      <w:r w:rsidRPr="000975FE">
        <w:rPr>
          <w:rFonts w:asciiTheme="minorHAnsi" w:hAnsiTheme="minorHAnsi"/>
          <w:sz w:val="16"/>
          <w:szCs w:val="16"/>
        </w:rPr>
      </w:r>
      <w:r w:rsidRPr="000975FE">
        <w:rPr>
          <w:rFonts w:asciiTheme="minorHAnsi" w:hAnsiTheme="minorHAnsi"/>
          <w:sz w:val="16"/>
          <w:szCs w:val="16"/>
        </w:rPr>
        <w:fldChar w:fldCharType="separate"/>
      </w:r>
      <w:r w:rsidRPr="000975FE">
        <w:rPr>
          <w:rFonts w:asciiTheme="minorHAnsi" w:hAnsiTheme="minorHAnsi"/>
          <w:sz w:val="16"/>
          <w:szCs w:val="16"/>
        </w:rPr>
        <w:t>5.3</w:t>
      </w:r>
      <w:r w:rsidRPr="000975FE">
        <w:rPr>
          <w:rFonts w:asciiTheme="minorHAnsi" w:hAnsiTheme="minorHAnsi"/>
          <w:sz w:val="16"/>
          <w:szCs w:val="16"/>
        </w:rPr>
        <w:fldChar w:fldCharType="end"/>
      </w:r>
      <w:r w:rsidRPr="000975FE">
        <w:rPr>
          <w:rFonts w:asciiTheme="minorHAnsi" w:hAnsiTheme="minorHAnsi"/>
          <w:sz w:val="16"/>
          <w:szCs w:val="16"/>
        </w:rPr>
        <w:t xml:space="preserve"> náleží</w:t>
      </w:r>
      <w:proofErr w:type="gramEnd"/>
      <w:r w:rsidRPr="000975FE">
        <w:rPr>
          <w:rFonts w:asciiTheme="minorHAnsi" w:hAnsiTheme="minorHAnsi"/>
          <w:sz w:val="16"/>
          <w:szCs w:val="16"/>
        </w:rPr>
        <w:t xml:space="preserve"> Objednateli, jestliže ji oznámí Dodavateli v zaslaném oznámení o vadách Plnění.</w:t>
      </w:r>
    </w:p>
    <w:p w14:paraId="180D3492" w14:textId="77777777" w:rsidR="003617B1" w:rsidRPr="000975FE" w:rsidRDefault="003617B1" w:rsidP="00312C9B">
      <w:pPr>
        <w:pStyle w:val="Odstavecseseznamem"/>
        <w:numPr>
          <w:ilvl w:val="1"/>
          <w:numId w:val="23"/>
        </w:numPr>
        <w:spacing w:after="0" w:line="240" w:lineRule="auto"/>
        <w:ind w:left="283" w:hanging="425"/>
        <w:contextualSpacing w:val="0"/>
        <w:rPr>
          <w:rFonts w:asciiTheme="minorHAnsi" w:hAnsiTheme="minorHAnsi"/>
          <w:sz w:val="16"/>
          <w:szCs w:val="16"/>
        </w:rPr>
      </w:pPr>
      <w:bookmarkStart w:id="22" w:name="_Ref331175206"/>
      <w:r w:rsidRPr="000975FE">
        <w:rPr>
          <w:rFonts w:asciiTheme="minorHAnsi" w:hAnsiTheme="minorHAnsi"/>
          <w:sz w:val="16"/>
          <w:szCs w:val="16"/>
          <w:u w:val="single"/>
        </w:rPr>
        <w:t>Opětovné poskytnutí Plnění.</w:t>
      </w:r>
      <w:r w:rsidRPr="000975FE">
        <w:rPr>
          <w:rFonts w:asciiTheme="minorHAnsi" w:hAnsiTheme="minorHAnsi"/>
          <w:sz w:val="16"/>
          <w:szCs w:val="16"/>
        </w:rPr>
        <w:t xml:space="preserve"> Dodavatel je povinen poskytnout Plnění Objednateli opětovně ve lhůtě stanovené Objednatelem. Neposkytne-li Dodavatel v této lhůtě Plnění opětovně nebo oznámí-li Dodavatel před uplynutím této lhůty Objednateli, že Plnění opětovně neposkytne, je Objednatel oprávněn odstoupit od Smlouvy nebo požadovat přiměřenou slevu z Ceny. Objednatel je rovněž oprávněn zajistit v tomto případě opětovné poskytnutí Plnění jinou způsobilou osobou, přičemž veškeré tím vzniklé náklady uhradí Objednateli Dodavatel bez zbytečného odkladu.</w:t>
      </w:r>
      <w:bookmarkEnd w:id="22"/>
    </w:p>
    <w:p w14:paraId="4DA694B0" w14:textId="77777777" w:rsidR="003617B1" w:rsidRPr="000975FE" w:rsidRDefault="003617B1" w:rsidP="00312C9B">
      <w:pPr>
        <w:pStyle w:val="Odstavecseseznamem"/>
        <w:numPr>
          <w:ilvl w:val="1"/>
          <w:numId w:val="23"/>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Sleva z Ceny.</w:t>
      </w:r>
      <w:r w:rsidRPr="000975FE">
        <w:rPr>
          <w:rFonts w:asciiTheme="minorHAnsi" w:hAnsiTheme="minorHAnsi"/>
          <w:sz w:val="16"/>
          <w:szCs w:val="16"/>
        </w:rPr>
        <w:t xml:space="preserve"> Uplatní-li Objednatel nárok na přiměřenou slevu z Ceny, navrhne Objednatel Dodavateli písemně výši slevy dle svého uvážení a Dodavatel je povinen ve lhůtě deseti (10) dnů od doručení návrhu na výši slevy tuto výši slevy potvrdit nebo odmítnout. Pokud v uvedené lhůtě nebude výše slevy odmítnuta, Smluvní strany souhlasí s tím, aby byla poskytnuta sleva ve výši navrhnuté Objednatelem. V případě, že se Smluvní strany neshodnou na výši slevy z Ceny, je Objednatel oprávněn (i) od Smlouvy odstoupit, (</w:t>
      </w:r>
      <w:proofErr w:type="spellStart"/>
      <w:r w:rsidRPr="000975FE">
        <w:rPr>
          <w:rFonts w:asciiTheme="minorHAnsi" w:hAnsiTheme="minorHAnsi"/>
          <w:sz w:val="16"/>
          <w:szCs w:val="16"/>
        </w:rPr>
        <w:t>ii</w:t>
      </w:r>
      <w:proofErr w:type="spellEnd"/>
      <w:r w:rsidRPr="000975FE">
        <w:rPr>
          <w:rFonts w:asciiTheme="minorHAnsi" w:hAnsiTheme="minorHAnsi"/>
          <w:sz w:val="16"/>
          <w:szCs w:val="16"/>
        </w:rPr>
        <w:t>) požadovat opětovné poskytnutí Plnění, nebo (</w:t>
      </w:r>
      <w:proofErr w:type="spellStart"/>
      <w:r w:rsidRPr="000975FE">
        <w:rPr>
          <w:rFonts w:asciiTheme="minorHAnsi" w:hAnsiTheme="minorHAnsi"/>
          <w:sz w:val="16"/>
          <w:szCs w:val="16"/>
        </w:rPr>
        <w:t>iii</w:t>
      </w:r>
      <w:proofErr w:type="spellEnd"/>
      <w:r w:rsidRPr="000975FE">
        <w:rPr>
          <w:rFonts w:asciiTheme="minorHAnsi" w:hAnsiTheme="minorHAnsi"/>
          <w:sz w:val="16"/>
          <w:szCs w:val="16"/>
        </w:rPr>
        <w:t>) požadovat, aby výši slevy určil znalec vybraný Objednatelem ze seznamu znalců vedeného krajským soudem příslušným dle sídla Objednatele. Objednatel i Dodavatel budou považovat znalcem stanovenou slevu za závaznou a neměnnou. Náklady na znalce nese Dodavatel. Pro odstranění případných pochybností Smluvní strany výslovně sjednávají, že pro případ určení výše slevy znalcem se ustanovení § 1749 odst. 1 Občanského zákoníku nepoužije.</w:t>
      </w:r>
    </w:p>
    <w:p w14:paraId="0AA30101" w14:textId="77777777" w:rsidR="003617B1" w:rsidRPr="000975FE" w:rsidRDefault="003617B1" w:rsidP="00312C9B">
      <w:pPr>
        <w:pStyle w:val="Odstavecseseznamem"/>
        <w:numPr>
          <w:ilvl w:val="1"/>
          <w:numId w:val="23"/>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Vracení Ceny.</w:t>
      </w:r>
      <w:r w:rsidRPr="000975FE">
        <w:rPr>
          <w:rFonts w:asciiTheme="minorHAnsi" w:hAnsiTheme="minorHAnsi"/>
          <w:sz w:val="16"/>
          <w:szCs w:val="16"/>
        </w:rPr>
        <w:t xml:space="preserve"> Uhradil-li Objednatel Cenu před uplatněním práv z odpovědnosti za vady Plnění, může Objednatel požadovat její vrácení do výše slevy nebo v případě odstoupení od Smlouvy její plnou výši, společně s úroky ve výši dle příslušných právních předpisů.</w:t>
      </w:r>
    </w:p>
    <w:p w14:paraId="2A6A2768" w14:textId="77777777" w:rsidR="003617B1" w:rsidRPr="000975FE" w:rsidRDefault="003617B1" w:rsidP="00312C9B">
      <w:pPr>
        <w:pStyle w:val="Odstavecseseznamem"/>
        <w:numPr>
          <w:ilvl w:val="1"/>
          <w:numId w:val="23"/>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Neexistence prodlení Objednatele.</w:t>
      </w:r>
      <w:r w:rsidRPr="000975FE">
        <w:rPr>
          <w:rFonts w:asciiTheme="minorHAnsi" w:hAnsiTheme="minorHAnsi"/>
          <w:sz w:val="16"/>
          <w:szCs w:val="16"/>
        </w:rPr>
        <w:t xml:space="preserve"> Nebyla-li do okamžiku uplatnění reklamace (tj. do uplatnění práv Objednatele z odpovědnosti za vady) uhrazena celá Cena, Objednatel není povinen uhradit Cenu nebo její neuhrazenou část (dle relevance) až do vyřešení reklamace.</w:t>
      </w:r>
    </w:p>
    <w:p w14:paraId="4576826B" w14:textId="77777777" w:rsidR="003617B1" w:rsidRPr="000975FE" w:rsidRDefault="003617B1" w:rsidP="00312C9B">
      <w:pPr>
        <w:pStyle w:val="Odstavecseseznamem"/>
        <w:numPr>
          <w:ilvl w:val="1"/>
          <w:numId w:val="23"/>
        </w:numPr>
        <w:spacing w:after="0" w:line="240" w:lineRule="auto"/>
        <w:ind w:left="283" w:hanging="425"/>
        <w:contextualSpacing w:val="0"/>
        <w:rPr>
          <w:rFonts w:asciiTheme="minorHAnsi" w:hAnsiTheme="minorHAnsi"/>
          <w:sz w:val="16"/>
          <w:szCs w:val="16"/>
        </w:rPr>
      </w:pPr>
      <w:r w:rsidRPr="000975FE">
        <w:rPr>
          <w:rFonts w:asciiTheme="minorHAnsi" w:hAnsiTheme="minorHAnsi"/>
          <w:sz w:val="16"/>
          <w:u w:val="single"/>
        </w:rPr>
        <w:t>Vyšší moc</w:t>
      </w:r>
      <w:r w:rsidRPr="000975FE">
        <w:rPr>
          <w:rFonts w:asciiTheme="minorHAnsi" w:hAnsiTheme="minorHAnsi"/>
          <w:sz w:val="16"/>
          <w:szCs w:val="16"/>
        </w:rPr>
        <w:t xml:space="preserve">. Brání-li některé ze Smluvních stran v plnění povinností ze Smlouvy mimořádná nepředvídatelná a nepřekonatelná překážka vzniklá nezávisle na její vůli ve smyslu ustanovení § 2913 odst. 2 Občanského zákoníku, </w:t>
      </w:r>
      <w:r w:rsidRPr="000975FE">
        <w:rPr>
          <w:rFonts w:asciiTheme="minorHAnsi" w:hAnsiTheme="minorHAnsi"/>
          <w:color w:val="000000"/>
          <w:sz w:val="16"/>
          <w:szCs w:val="16"/>
        </w:rPr>
        <w:t>prodlužují se o dobu, po kterou trvá překážka, lhůty pro plnění povinností stanovených Smluvním stranám Smlouvou.</w:t>
      </w:r>
      <w:r w:rsidRPr="000975FE">
        <w:rPr>
          <w:rFonts w:asciiTheme="minorHAnsi" w:hAnsiTheme="minorHAnsi"/>
          <w:color w:val="000000"/>
          <w:sz w:val="16"/>
        </w:rPr>
        <w:t xml:space="preserve"> Dodavatel je povinen </w:t>
      </w:r>
      <w:r w:rsidRPr="000975FE">
        <w:rPr>
          <w:rFonts w:asciiTheme="minorHAnsi" w:hAnsiTheme="minorHAnsi"/>
          <w:sz w:val="16"/>
          <w:szCs w:val="16"/>
        </w:rPr>
        <w:t>o vzniku a zániku takové překážky Objednatele neprodleně informovat a tuto překážku Objednateli doložit. Jakmile překážka přestane působit, zavazuje se Dodavatel vyvinout maximální úsilí vedoucí k naplnění účelu Smlouvy a zavazuje se zajistit splnění povinností ze Smlouvy bez zbytečného odkladu.</w:t>
      </w:r>
    </w:p>
    <w:p w14:paraId="6E762134" w14:textId="77777777" w:rsidR="003617B1" w:rsidRPr="000975FE" w:rsidRDefault="003617B1" w:rsidP="003617B1">
      <w:pPr>
        <w:pStyle w:val="Odstavecseseznamem"/>
        <w:ind w:left="283"/>
        <w:rPr>
          <w:rFonts w:asciiTheme="minorHAnsi" w:hAnsiTheme="minorHAnsi"/>
          <w:sz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617B1" w:rsidRPr="000975FE" w14:paraId="160E475D" w14:textId="77777777" w:rsidTr="00102202">
        <w:tc>
          <w:tcPr>
            <w:tcW w:w="4962" w:type="dxa"/>
            <w:tcBorders>
              <w:top w:val="single" w:sz="4" w:space="0" w:color="auto"/>
              <w:left w:val="nil"/>
              <w:bottom w:val="single" w:sz="4" w:space="0" w:color="auto"/>
              <w:right w:val="nil"/>
            </w:tcBorders>
          </w:tcPr>
          <w:p w14:paraId="44E4BC08" w14:textId="77777777" w:rsidR="003617B1" w:rsidRPr="000975FE" w:rsidRDefault="003617B1" w:rsidP="00102202">
            <w:pPr>
              <w:ind w:left="-108"/>
              <w:rPr>
                <w:rFonts w:asciiTheme="minorHAnsi" w:hAnsiTheme="minorHAnsi"/>
                <w:sz w:val="16"/>
                <w:szCs w:val="16"/>
              </w:rPr>
            </w:pPr>
            <w:r w:rsidRPr="000975FE">
              <w:rPr>
                <w:rFonts w:asciiTheme="minorHAnsi" w:hAnsiTheme="minorHAnsi"/>
                <w:sz w:val="16"/>
                <w:szCs w:val="16"/>
              </w:rPr>
              <w:t>Článek VI. ZAPOČTENÍ</w:t>
            </w:r>
          </w:p>
        </w:tc>
      </w:tr>
    </w:tbl>
    <w:p w14:paraId="3CD48710" w14:textId="77777777" w:rsidR="003617B1" w:rsidRPr="000975FE" w:rsidRDefault="003617B1" w:rsidP="003617B1">
      <w:pPr>
        <w:pStyle w:val="Odstavec2"/>
        <w:spacing w:after="0" w:line="240" w:lineRule="auto"/>
        <w:ind w:left="284" w:firstLine="0"/>
        <w:rPr>
          <w:rFonts w:asciiTheme="minorHAnsi" w:hAnsiTheme="minorHAnsi"/>
          <w:sz w:val="4"/>
          <w:szCs w:val="4"/>
          <w:u w:val="single"/>
        </w:rPr>
      </w:pPr>
      <w:bookmarkStart w:id="23" w:name="_DV_M95"/>
      <w:bookmarkStart w:id="24" w:name="_DV_M97"/>
      <w:bookmarkStart w:id="25" w:name="_DV_M98"/>
      <w:bookmarkStart w:id="26" w:name="_DV_M104"/>
      <w:bookmarkEnd w:id="23"/>
      <w:bookmarkEnd w:id="24"/>
      <w:bookmarkEnd w:id="25"/>
      <w:bookmarkEnd w:id="26"/>
    </w:p>
    <w:p w14:paraId="404E4735" w14:textId="77777777" w:rsidR="003617B1" w:rsidRPr="004D66D2" w:rsidRDefault="003617B1" w:rsidP="00312C9B">
      <w:pPr>
        <w:pStyle w:val="Odstavec2"/>
        <w:numPr>
          <w:ilvl w:val="1"/>
          <w:numId w:val="24"/>
        </w:numPr>
        <w:spacing w:after="0" w:line="240" w:lineRule="auto"/>
        <w:ind w:left="283" w:hanging="425"/>
        <w:rPr>
          <w:rFonts w:asciiTheme="minorHAnsi" w:hAnsiTheme="minorHAnsi"/>
          <w:sz w:val="16"/>
          <w:szCs w:val="16"/>
          <w:u w:val="single"/>
        </w:rPr>
      </w:pPr>
      <w:r w:rsidRPr="000975FE">
        <w:rPr>
          <w:rFonts w:asciiTheme="minorHAnsi" w:hAnsiTheme="minorHAnsi"/>
          <w:sz w:val="16"/>
          <w:szCs w:val="16"/>
          <w:u w:val="single"/>
        </w:rPr>
        <w:lastRenderedPageBreak/>
        <w:t>Započtení.</w:t>
      </w:r>
      <w:r w:rsidRPr="000975FE">
        <w:rPr>
          <w:rFonts w:asciiTheme="minorHAnsi" w:hAnsiTheme="minorHAnsi"/>
          <w:sz w:val="16"/>
          <w:szCs w:val="16"/>
        </w:rPr>
        <w:t xml:space="preserve"> Objednatel je oprávněn započíst jakoukoliv svoji pohledávku, byť i nesplatnou, vůči Dodavateli proti jakékoliv pohledávce, byť i nesplatné, kterou má Dodavatel vůči Objednateli. Dodavatel je oprávněn jednostranně započíst své splatné či nesplatné pohledávky vůči Objednateli pouze s předchozím písemným souhlasem Objednatele.</w:t>
      </w:r>
    </w:p>
    <w:p w14:paraId="160E804B" w14:textId="77777777" w:rsidR="003617B1" w:rsidRDefault="003617B1" w:rsidP="003617B1">
      <w:pPr>
        <w:pStyle w:val="Odstavec2"/>
        <w:spacing w:after="0" w:line="240" w:lineRule="auto"/>
        <w:rPr>
          <w:rFonts w:asciiTheme="minorHAnsi" w:hAnsiTheme="minorHAnsi"/>
          <w:sz w:val="16"/>
          <w:szCs w:val="16"/>
          <w:u w:val="single"/>
        </w:rPr>
      </w:pPr>
    </w:p>
    <w:p w14:paraId="455C6E06" w14:textId="77777777" w:rsidR="003617B1" w:rsidRPr="000975FE" w:rsidRDefault="003617B1" w:rsidP="003617B1">
      <w:pPr>
        <w:pStyle w:val="Odstavec2"/>
        <w:spacing w:after="0" w:line="240" w:lineRule="auto"/>
        <w:rPr>
          <w:rFonts w:asciiTheme="minorHAnsi" w:hAnsiTheme="minorHAnsi"/>
          <w:sz w:val="16"/>
          <w:szCs w:val="16"/>
          <w:u w:val="single"/>
        </w:rPr>
      </w:pPr>
    </w:p>
    <w:p w14:paraId="05F5BF8A" w14:textId="77777777" w:rsidR="003617B1" w:rsidRPr="000975FE" w:rsidRDefault="003617B1" w:rsidP="003617B1">
      <w:pPr>
        <w:pStyle w:val="Odstavecseseznamem"/>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617B1" w:rsidRPr="000975FE" w14:paraId="06CBAFEB" w14:textId="77777777" w:rsidTr="00102202">
        <w:tc>
          <w:tcPr>
            <w:tcW w:w="4962" w:type="dxa"/>
            <w:tcBorders>
              <w:top w:val="single" w:sz="4" w:space="0" w:color="auto"/>
              <w:left w:val="nil"/>
              <w:bottom w:val="single" w:sz="4" w:space="0" w:color="auto"/>
              <w:right w:val="nil"/>
            </w:tcBorders>
          </w:tcPr>
          <w:p w14:paraId="3FC1BF10" w14:textId="77777777" w:rsidR="003617B1" w:rsidRPr="000975FE" w:rsidRDefault="003617B1" w:rsidP="00102202">
            <w:pPr>
              <w:ind w:left="-108"/>
              <w:rPr>
                <w:rFonts w:asciiTheme="minorHAnsi" w:hAnsiTheme="minorHAnsi"/>
                <w:sz w:val="16"/>
                <w:szCs w:val="16"/>
              </w:rPr>
            </w:pPr>
            <w:r w:rsidRPr="000975FE">
              <w:rPr>
                <w:rFonts w:asciiTheme="minorHAnsi" w:hAnsiTheme="minorHAnsi"/>
                <w:sz w:val="16"/>
                <w:szCs w:val="16"/>
              </w:rPr>
              <w:t>Článek VII. POJIŠTĚNÍ</w:t>
            </w:r>
          </w:p>
        </w:tc>
      </w:tr>
    </w:tbl>
    <w:p w14:paraId="4F287B73" w14:textId="77777777" w:rsidR="003617B1" w:rsidRPr="000975FE" w:rsidRDefault="003617B1" w:rsidP="003617B1">
      <w:pPr>
        <w:ind w:left="284"/>
        <w:rPr>
          <w:rFonts w:asciiTheme="minorHAnsi" w:hAnsiTheme="minorHAnsi"/>
          <w:b/>
          <w:sz w:val="4"/>
          <w:szCs w:val="4"/>
        </w:rPr>
      </w:pPr>
      <w:bookmarkStart w:id="27" w:name="_DV_M105"/>
      <w:bookmarkStart w:id="28" w:name="_Ref317599421"/>
      <w:bookmarkEnd w:id="27"/>
    </w:p>
    <w:p w14:paraId="5F14C3A4" w14:textId="77777777" w:rsidR="003617B1" w:rsidRPr="000975FE" w:rsidRDefault="003617B1" w:rsidP="00312C9B">
      <w:pPr>
        <w:pStyle w:val="Odstavecseseznamem"/>
        <w:numPr>
          <w:ilvl w:val="1"/>
          <w:numId w:val="25"/>
        </w:numPr>
        <w:spacing w:after="0" w:line="240" w:lineRule="auto"/>
        <w:ind w:left="283" w:hanging="425"/>
        <w:contextualSpacing w:val="0"/>
        <w:rPr>
          <w:rFonts w:asciiTheme="minorHAnsi" w:hAnsiTheme="minorHAnsi"/>
          <w:b/>
          <w:sz w:val="16"/>
          <w:szCs w:val="16"/>
        </w:rPr>
      </w:pPr>
      <w:bookmarkStart w:id="29" w:name="_Ref331175714"/>
      <w:r w:rsidRPr="000975FE">
        <w:rPr>
          <w:rFonts w:asciiTheme="minorHAnsi" w:hAnsiTheme="minorHAnsi"/>
          <w:sz w:val="16"/>
          <w:szCs w:val="16"/>
          <w:u w:val="single"/>
        </w:rPr>
        <w:t>Pojištění.</w:t>
      </w:r>
      <w:r w:rsidRPr="000975FE">
        <w:rPr>
          <w:rFonts w:asciiTheme="minorHAnsi" w:hAnsiTheme="minorHAnsi"/>
          <w:sz w:val="16"/>
          <w:szCs w:val="16"/>
        </w:rPr>
        <w:t xml:space="preserve"> Dodavatel je povinen po celou dobu trvání Smlouvy mít sjednáno pojištění odpovědnosti za újmu </w:t>
      </w:r>
      <w:r w:rsidRPr="000975FE">
        <w:rPr>
          <w:sz w:val="16"/>
          <w:szCs w:val="16"/>
        </w:rPr>
        <w:t xml:space="preserve">s limitem pojistného plnění (pojistnou částkou) minimálně ve výši Ceny tak, aby pojistné </w:t>
      </w:r>
      <w:r w:rsidRPr="000975FE">
        <w:rPr>
          <w:rFonts w:asciiTheme="minorHAnsi" w:hAnsiTheme="minorHAnsi"/>
          <w:sz w:val="16"/>
          <w:szCs w:val="16"/>
        </w:rPr>
        <w:t>plnění z takového pojištění pokrylo případné újmy způsobené v souvislosti se Smlouvou Dodavatelem nebo osobou, za niž Dodavatel odpovídá. Dodavatel je povinen na základě písemné žádosti Objednatele předložit Objednateli pojistnou smlouvu, včetně potvrzení pojistitele o zaplacení pojistného Dodavatelem. Dodavatel se zavazuje udržovat pojištění v platnosti od data podpisu Smlouvy až do uplynutí záruční doby podle Smlouvy.</w:t>
      </w:r>
      <w:bookmarkEnd w:id="28"/>
      <w:bookmarkEnd w:id="29"/>
    </w:p>
    <w:p w14:paraId="3AA254C1" w14:textId="77777777" w:rsidR="003617B1" w:rsidRPr="000975FE" w:rsidRDefault="003617B1" w:rsidP="003617B1">
      <w:pPr>
        <w:pStyle w:val="Odstavecseseznamem"/>
        <w:ind w:left="502"/>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617B1" w:rsidRPr="000975FE" w14:paraId="368A700D" w14:textId="77777777" w:rsidTr="00102202">
        <w:tc>
          <w:tcPr>
            <w:tcW w:w="4962" w:type="dxa"/>
            <w:tcBorders>
              <w:top w:val="single" w:sz="4" w:space="0" w:color="auto"/>
              <w:left w:val="nil"/>
              <w:bottom w:val="single" w:sz="4" w:space="0" w:color="auto"/>
              <w:right w:val="nil"/>
            </w:tcBorders>
          </w:tcPr>
          <w:p w14:paraId="009A325B" w14:textId="77777777" w:rsidR="003617B1" w:rsidRPr="000975FE" w:rsidRDefault="003617B1" w:rsidP="00102202">
            <w:pPr>
              <w:ind w:left="-108"/>
              <w:rPr>
                <w:rFonts w:asciiTheme="minorHAnsi" w:hAnsiTheme="minorHAnsi"/>
                <w:sz w:val="16"/>
                <w:szCs w:val="16"/>
              </w:rPr>
            </w:pPr>
            <w:r w:rsidRPr="000975FE">
              <w:rPr>
                <w:rFonts w:asciiTheme="minorHAnsi" w:hAnsiTheme="minorHAnsi"/>
                <w:sz w:val="16"/>
                <w:szCs w:val="16"/>
              </w:rPr>
              <w:t>Článek VIII. DUŠEVNÍ VLASTNICTVÍ</w:t>
            </w:r>
          </w:p>
        </w:tc>
      </w:tr>
    </w:tbl>
    <w:p w14:paraId="77F975E4" w14:textId="77777777" w:rsidR="003617B1" w:rsidRPr="000975FE" w:rsidRDefault="003617B1" w:rsidP="003617B1">
      <w:pPr>
        <w:pStyle w:val="Odstavec2"/>
        <w:spacing w:after="0" w:line="240" w:lineRule="auto"/>
        <w:ind w:left="284" w:firstLine="0"/>
        <w:rPr>
          <w:rFonts w:asciiTheme="minorHAnsi" w:hAnsiTheme="minorHAnsi"/>
          <w:sz w:val="4"/>
          <w:szCs w:val="4"/>
        </w:rPr>
      </w:pPr>
      <w:bookmarkStart w:id="30" w:name="_Ref317628443"/>
    </w:p>
    <w:p w14:paraId="382CA8F6" w14:textId="77777777" w:rsidR="003617B1" w:rsidRPr="000975FE" w:rsidRDefault="003617B1" w:rsidP="00312C9B">
      <w:pPr>
        <w:pStyle w:val="Odstavec2"/>
        <w:numPr>
          <w:ilvl w:val="1"/>
          <w:numId w:val="26"/>
        </w:numPr>
        <w:spacing w:after="0" w:line="240" w:lineRule="auto"/>
        <w:ind w:left="283" w:hanging="425"/>
        <w:rPr>
          <w:rFonts w:asciiTheme="minorHAnsi" w:hAnsiTheme="minorHAnsi"/>
          <w:sz w:val="16"/>
          <w:szCs w:val="16"/>
        </w:rPr>
      </w:pPr>
      <w:r w:rsidRPr="000975FE">
        <w:rPr>
          <w:rFonts w:asciiTheme="minorHAnsi" w:hAnsiTheme="minorHAnsi"/>
          <w:sz w:val="16"/>
          <w:szCs w:val="16"/>
          <w:u w:val="single"/>
        </w:rPr>
        <w:t>Ochrana.</w:t>
      </w:r>
      <w:r w:rsidRPr="000975FE">
        <w:rPr>
          <w:rFonts w:asciiTheme="minorHAnsi" w:hAnsiTheme="minorHAnsi"/>
          <w:sz w:val="16"/>
          <w:szCs w:val="16"/>
        </w:rPr>
        <w:t xml:space="preserve"> Veškeré informace, jakkoliv hmotně zachycené, zejména zadání, popisy, náčrtky, plány, vzorky, a přípravky, předané či zpřístupněné Objednatelem Dodavateli v souvislosti se Smlouvou, zůstávají výlučným vlastnictvím Objednatele a Dodavatel se zavazuje: (i) opatrovat a chránit je před zničením a poškozením, (</w:t>
      </w:r>
      <w:proofErr w:type="spellStart"/>
      <w:r w:rsidRPr="000975FE">
        <w:rPr>
          <w:rFonts w:asciiTheme="minorHAnsi" w:hAnsiTheme="minorHAnsi"/>
          <w:sz w:val="16"/>
          <w:szCs w:val="16"/>
        </w:rPr>
        <w:t>ii</w:t>
      </w:r>
      <w:proofErr w:type="spellEnd"/>
      <w:r w:rsidRPr="000975FE">
        <w:rPr>
          <w:rFonts w:asciiTheme="minorHAnsi" w:hAnsiTheme="minorHAnsi"/>
          <w:sz w:val="16"/>
          <w:szCs w:val="16"/>
        </w:rPr>
        <w:t>) využít je výlučně pro plnění svých povinností dle Smlouvy, (</w:t>
      </w:r>
      <w:proofErr w:type="spellStart"/>
      <w:r w:rsidRPr="000975FE">
        <w:rPr>
          <w:rFonts w:asciiTheme="minorHAnsi" w:hAnsiTheme="minorHAnsi"/>
          <w:sz w:val="16"/>
          <w:szCs w:val="16"/>
        </w:rPr>
        <w:t>iii</w:t>
      </w:r>
      <w:proofErr w:type="spellEnd"/>
      <w:r w:rsidRPr="000975FE">
        <w:rPr>
          <w:rFonts w:asciiTheme="minorHAnsi" w:hAnsiTheme="minorHAnsi"/>
          <w:sz w:val="16"/>
          <w:szCs w:val="16"/>
        </w:rPr>
        <w:t>) neumožnit k nim přístup třetím osobám, a (</w:t>
      </w:r>
      <w:proofErr w:type="spellStart"/>
      <w:r w:rsidRPr="000975FE">
        <w:rPr>
          <w:rFonts w:asciiTheme="minorHAnsi" w:hAnsiTheme="minorHAnsi"/>
          <w:sz w:val="16"/>
          <w:szCs w:val="16"/>
        </w:rPr>
        <w:t>iv</w:t>
      </w:r>
      <w:proofErr w:type="spellEnd"/>
      <w:r w:rsidRPr="000975FE">
        <w:rPr>
          <w:rFonts w:asciiTheme="minorHAnsi" w:hAnsiTheme="minorHAnsi"/>
          <w:sz w:val="16"/>
          <w:szCs w:val="16"/>
        </w:rPr>
        <w:t>) chránit je jako Důvěrné informace. Byly-li předměty ochrany dle předchozí věty předány Dodavateli Objednatelem v souvislosti se Smlouvou nebo Zadávacím řízením, zůstávají tyto předměty ochrany výlučným vlastnictvím Objednatele a Dodavatel není oprávněn provést svým jménem registraci těchto předmětů ochrany jako patentu, průmyslového vzoru anebo užitného vzoru (dle relevance).</w:t>
      </w:r>
    </w:p>
    <w:p w14:paraId="245AA608" w14:textId="77777777" w:rsidR="003617B1" w:rsidRPr="000975FE" w:rsidRDefault="003617B1" w:rsidP="00312C9B">
      <w:pPr>
        <w:pStyle w:val="Odstavec2"/>
        <w:numPr>
          <w:ilvl w:val="1"/>
          <w:numId w:val="26"/>
        </w:numPr>
        <w:spacing w:after="0" w:line="240" w:lineRule="auto"/>
        <w:ind w:left="283" w:hanging="425"/>
        <w:rPr>
          <w:rFonts w:asciiTheme="minorHAnsi" w:hAnsiTheme="minorHAnsi"/>
          <w:sz w:val="16"/>
          <w:szCs w:val="16"/>
        </w:rPr>
      </w:pPr>
      <w:bookmarkStart w:id="31" w:name="_Ref331176354"/>
      <w:r w:rsidRPr="000975FE">
        <w:rPr>
          <w:rFonts w:asciiTheme="minorHAnsi" w:hAnsiTheme="minorHAnsi"/>
          <w:sz w:val="16"/>
          <w:szCs w:val="16"/>
          <w:u w:val="single"/>
        </w:rPr>
        <w:t>Licence.</w:t>
      </w:r>
      <w:r w:rsidRPr="000975FE">
        <w:rPr>
          <w:rFonts w:asciiTheme="minorHAnsi" w:hAnsiTheme="minorHAnsi"/>
          <w:sz w:val="16"/>
          <w:szCs w:val="16"/>
        </w:rPr>
        <w:t xml:space="preserve"> Je-li Plnění, či některá jeho část autorským dílem, uměleckým výkonem, či jinak podléhá ochraně dle Autorského zákona (dále jen „</w:t>
      </w:r>
      <w:r w:rsidRPr="000975FE">
        <w:rPr>
          <w:rFonts w:asciiTheme="minorHAnsi" w:hAnsiTheme="minorHAnsi"/>
          <w:b/>
          <w:sz w:val="16"/>
          <w:szCs w:val="16"/>
        </w:rPr>
        <w:t>Předmět ochrany</w:t>
      </w:r>
      <w:r w:rsidRPr="000975FE">
        <w:rPr>
          <w:rFonts w:asciiTheme="minorHAnsi" w:hAnsiTheme="minorHAnsi"/>
          <w:sz w:val="16"/>
          <w:szCs w:val="16"/>
        </w:rPr>
        <w:t>“), je Dodavatel povinen na výzvu Objednatele udělit Objednateli oprávnění k výkonu práva užít Předmět ochrany (dále jen „</w:t>
      </w:r>
      <w:r w:rsidRPr="000975FE">
        <w:rPr>
          <w:rFonts w:asciiTheme="minorHAnsi" w:hAnsiTheme="minorHAnsi"/>
          <w:b/>
          <w:sz w:val="16"/>
          <w:szCs w:val="16"/>
        </w:rPr>
        <w:t>Licence</w:t>
      </w:r>
      <w:r w:rsidRPr="000975FE">
        <w:rPr>
          <w:rFonts w:asciiTheme="minorHAnsi" w:hAnsiTheme="minorHAnsi"/>
          <w:sz w:val="16"/>
          <w:szCs w:val="16"/>
        </w:rPr>
        <w:t>“) s tím, že se Licence bude vztahovat na všechny způsoby užití Předmětu ochrany, nebude teritoriálně a časově omezena a bude opravňovat Objednatele k poskytnutí práva z Licence jakékoliv třetí osobě, která bude na základě smluvního vztahu s Objednatelem poskytovat Objednateli jakékoliv plnění.</w:t>
      </w:r>
      <w:bookmarkEnd w:id="30"/>
      <w:bookmarkEnd w:id="31"/>
      <w:r w:rsidRPr="000975FE">
        <w:rPr>
          <w:rFonts w:asciiTheme="minorHAnsi" w:hAnsiTheme="minorHAnsi"/>
          <w:sz w:val="16"/>
          <w:szCs w:val="16"/>
        </w:rPr>
        <w:t xml:space="preserve"> </w:t>
      </w:r>
      <w:bookmarkStart w:id="32" w:name="_Ref330829529"/>
    </w:p>
    <w:p w14:paraId="44A05161" w14:textId="77777777" w:rsidR="003617B1" w:rsidRPr="000975FE" w:rsidRDefault="003617B1" w:rsidP="00312C9B">
      <w:pPr>
        <w:pStyle w:val="Odstavec2"/>
        <w:numPr>
          <w:ilvl w:val="1"/>
          <w:numId w:val="26"/>
        </w:numPr>
        <w:spacing w:after="0" w:line="240" w:lineRule="auto"/>
        <w:ind w:left="283" w:hanging="425"/>
        <w:rPr>
          <w:rFonts w:asciiTheme="minorHAnsi" w:hAnsiTheme="minorHAnsi"/>
          <w:sz w:val="16"/>
          <w:szCs w:val="16"/>
        </w:rPr>
      </w:pPr>
      <w:bookmarkStart w:id="33" w:name="_Ref333498894"/>
      <w:r w:rsidRPr="000975FE">
        <w:rPr>
          <w:rFonts w:asciiTheme="minorHAnsi" w:hAnsiTheme="minorHAnsi"/>
          <w:sz w:val="16"/>
          <w:szCs w:val="16"/>
          <w:u w:val="single"/>
        </w:rPr>
        <w:t>Know-how.</w:t>
      </w:r>
      <w:r w:rsidRPr="000975FE">
        <w:rPr>
          <w:rFonts w:asciiTheme="minorHAnsi" w:hAnsiTheme="minorHAnsi"/>
          <w:sz w:val="16"/>
          <w:szCs w:val="16"/>
        </w:rPr>
        <w:t xml:space="preserve"> </w:t>
      </w:r>
      <w:r w:rsidRPr="000975FE">
        <w:rPr>
          <w:rFonts w:asciiTheme="minorHAnsi" w:hAnsiTheme="minorHAnsi" w:cs="Arial"/>
          <w:sz w:val="16"/>
          <w:szCs w:val="16"/>
        </w:rPr>
        <w:t>Pokud je Plnění nebo jeho část chráněno/a jako tzv. know-how (dále jen „</w:t>
      </w:r>
      <w:r w:rsidRPr="000975FE">
        <w:rPr>
          <w:rFonts w:asciiTheme="minorHAnsi" w:hAnsiTheme="minorHAnsi" w:cs="Arial"/>
          <w:b/>
          <w:sz w:val="16"/>
          <w:szCs w:val="16"/>
        </w:rPr>
        <w:t>Know-how</w:t>
      </w:r>
      <w:r w:rsidRPr="000975FE">
        <w:rPr>
          <w:rFonts w:asciiTheme="minorHAnsi" w:hAnsiTheme="minorHAnsi" w:cs="Arial"/>
          <w:sz w:val="16"/>
          <w:szCs w:val="16"/>
        </w:rPr>
        <w:t xml:space="preserve">“), </w:t>
      </w:r>
      <w:r w:rsidRPr="000975FE">
        <w:rPr>
          <w:rFonts w:asciiTheme="minorHAnsi" w:hAnsiTheme="minorHAnsi"/>
          <w:sz w:val="16"/>
          <w:szCs w:val="16"/>
        </w:rPr>
        <w:t xml:space="preserve">bez ohledu na podobu vnímatelného vyjádření a nehledě na to, je-li obsahem obchodního tajemství nebo Důvěrné informace, zavazuje se </w:t>
      </w:r>
      <w:r w:rsidRPr="000975FE">
        <w:rPr>
          <w:rFonts w:asciiTheme="minorHAnsi" w:hAnsiTheme="minorHAnsi" w:cs="Arial"/>
          <w:sz w:val="16"/>
          <w:szCs w:val="16"/>
        </w:rPr>
        <w:t xml:space="preserve">tímto Dodavatel </w:t>
      </w:r>
      <w:r w:rsidRPr="000975FE">
        <w:rPr>
          <w:rFonts w:asciiTheme="minorHAnsi" w:hAnsiTheme="minorHAnsi"/>
          <w:sz w:val="16"/>
          <w:szCs w:val="16"/>
        </w:rPr>
        <w:t xml:space="preserve">na výzvu Objednatele </w:t>
      </w:r>
      <w:r w:rsidRPr="000975FE">
        <w:rPr>
          <w:rFonts w:asciiTheme="minorHAnsi" w:hAnsiTheme="minorHAnsi" w:cs="Arial"/>
          <w:sz w:val="16"/>
          <w:szCs w:val="16"/>
        </w:rPr>
        <w:t>zajistit ochranu Know-how dle příslušných právních předpisů a udělit Objednateli oprávnění užívat toto Know-how (dále jen „</w:t>
      </w:r>
      <w:r w:rsidRPr="000975FE">
        <w:rPr>
          <w:rFonts w:asciiTheme="minorHAnsi" w:hAnsiTheme="minorHAnsi" w:cs="Arial"/>
          <w:b/>
          <w:sz w:val="16"/>
          <w:szCs w:val="16"/>
        </w:rPr>
        <w:t>Licence ke Know-how</w:t>
      </w:r>
      <w:r w:rsidRPr="000975FE">
        <w:rPr>
          <w:rFonts w:asciiTheme="minorHAnsi" w:hAnsiTheme="minorHAnsi" w:cs="Arial"/>
          <w:sz w:val="16"/>
          <w:szCs w:val="16"/>
        </w:rPr>
        <w:t xml:space="preserve">“) po neomezenou dobu, pro jakýkoliv způsob užití a bez jakéhokoli teritoriálního nebo množstevního omezení. </w:t>
      </w:r>
      <w:r w:rsidRPr="000975FE">
        <w:rPr>
          <w:rFonts w:asciiTheme="minorHAnsi" w:hAnsiTheme="minorHAnsi"/>
          <w:sz w:val="16"/>
          <w:szCs w:val="16"/>
        </w:rPr>
        <w:t xml:space="preserve">Licence ke Know-how bude opravňovat Objednatele k poskytnutí práva z Licence ke Know-how jakékoliv třetí osobě, která bude na základě smluvního vztahu s Objednatelem poskytovat Objednateli jakékoliv plnění. Dodavatel </w:t>
      </w:r>
      <w:r w:rsidRPr="000975FE">
        <w:rPr>
          <w:rFonts w:asciiTheme="minorHAnsi" w:hAnsiTheme="minorHAnsi" w:cs="Arial"/>
          <w:sz w:val="16"/>
          <w:szCs w:val="16"/>
        </w:rPr>
        <w:t>odpovídá Objednateli za jakékoliv újmy z porušení práv třetích osob v souvislosti s Know-how v plném rozsahu. Uplatní-li třetí osoba své právo na náhradu újmy, zavazuje se Dodavatel bez zbytečného odkladu a na vlastní náklady učinit veškerá potřebná opatření k ochraně výkonu práv Objednatele.</w:t>
      </w:r>
      <w:bookmarkEnd w:id="32"/>
      <w:bookmarkEnd w:id="33"/>
    </w:p>
    <w:p w14:paraId="555ED339" w14:textId="77777777" w:rsidR="003617B1" w:rsidRPr="000975FE" w:rsidRDefault="003617B1" w:rsidP="00312C9B">
      <w:pPr>
        <w:pStyle w:val="Odstavec2"/>
        <w:numPr>
          <w:ilvl w:val="1"/>
          <w:numId w:val="26"/>
        </w:numPr>
        <w:spacing w:after="0" w:line="240" w:lineRule="auto"/>
        <w:ind w:left="283" w:hanging="425"/>
        <w:rPr>
          <w:rFonts w:asciiTheme="minorHAnsi" w:hAnsiTheme="minorHAnsi"/>
          <w:sz w:val="16"/>
          <w:szCs w:val="16"/>
        </w:rPr>
      </w:pPr>
      <w:r w:rsidRPr="000975FE">
        <w:rPr>
          <w:rFonts w:asciiTheme="minorHAnsi" w:hAnsiTheme="minorHAnsi"/>
          <w:sz w:val="16"/>
          <w:szCs w:val="16"/>
          <w:u w:val="single"/>
        </w:rPr>
        <w:t>Součást Ceny.</w:t>
      </w:r>
      <w:r w:rsidRPr="000975FE">
        <w:rPr>
          <w:rFonts w:asciiTheme="minorHAnsi" w:hAnsiTheme="minorHAnsi"/>
          <w:sz w:val="16"/>
          <w:szCs w:val="16"/>
        </w:rPr>
        <w:t xml:space="preserve"> Pro vyloučení všech pochybností se stanoví výslovně, že odměna a náhrada nákladů za činnosti Dodavatele a poskytnutí Licencí dle tohoto článku VIII. je zahrnuta v Ceně. </w:t>
      </w:r>
    </w:p>
    <w:p w14:paraId="31DA1B82" w14:textId="77777777" w:rsidR="003617B1" w:rsidRPr="000975FE" w:rsidRDefault="003617B1" w:rsidP="003617B1">
      <w:pPr>
        <w:pStyle w:val="Odstavecseseznamem"/>
        <w:rPr>
          <w:rFonts w:asciiTheme="minorHAnsi" w:hAnsiTheme="minorHAnsi"/>
          <w:sz w:val="16"/>
          <w:szCs w:val="16"/>
        </w:rPr>
      </w:pPr>
      <w:bookmarkStart w:id="34" w:name="_DV_M106"/>
      <w:bookmarkStart w:id="35" w:name="_DV_M116"/>
      <w:bookmarkEnd w:id="34"/>
      <w:bookmarkEnd w:id="3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617B1" w:rsidRPr="000975FE" w14:paraId="0E981483" w14:textId="77777777" w:rsidTr="00102202">
        <w:tc>
          <w:tcPr>
            <w:tcW w:w="4962" w:type="dxa"/>
            <w:tcBorders>
              <w:top w:val="single" w:sz="4" w:space="0" w:color="auto"/>
              <w:left w:val="nil"/>
              <w:bottom w:val="single" w:sz="4" w:space="0" w:color="auto"/>
              <w:right w:val="nil"/>
            </w:tcBorders>
          </w:tcPr>
          <w:p w14:paraId="175E0FFD" w14:textId="77777777" w:rsidR="003617B1" w:rsidRPr="000975FE" w:rsidRDefault="003617B1" w:rsidP="00102202">
            <w:pPr>
              <w:ind w:left="-108"/>
              <w:rPr>
                <w:rFonts w:asciiTheme="minorHAnsi" w:hAnsiTheme="minorHAnsi"/>
                <w:sz w:val="16"/>
                <w:szCs w:val="16"/>
              </w:rPr>
            </w:pPr>
            <w:r w:rsidRPr="000975FE">
              <w:rPr>
                <w:rFonts w:asciiTheme="minorHAnsi" w:hAnsiTheme="minorHAnsi"/>
                <w:sz w:val="16"/>
                <w:szCs w:val="16"/>
              </w:rPr>
              <w:t>Článek IX. PROHLÁŠENÍ DODAVATELE</w:t>
            </w:r>
          </w:p>
        </w:tc>
      </w:tr>
    </w:tbl>
    <w:p w14:paraId="7B579085" w14:textId="77777777" w:rsidR="003617B1" w:rsidRPr="000975FE" w:rsidRDefault="003617B1" w:rsidP="003617B1">
      <w:pPr>
        <w:ind w:left="284"/>
        <w:rPr>
          <w:rFonts w:asciiTheme="minorHAnsi" w:hAnsiTheme="minorHAnsi"/>
          <w:sz w:val="4"/>
          <w:szCs w:val="4"/>
        </w:rPr>
      </w:pPr>
      <w:bookmarkStart w:id="36" w:name="_Ref317252546"/>
    </w:p>
    <w:p w14:paraId="69504197" w14:textId="77777777" w:rsidR="003617B1" w:rsidRPr="000975FE" w:rsidRDefault="003617B1" w:rsidP="00312C9B">
      <w:pPr>
        <w:pStyle w:val="Odstavecseseznamem"/>
        <w:numPr>
          <w:ilvl w:val="1"/>
          <w:numId w:val="27"/>
        </w:numPr>
        <w:spacing w:after="0" w:line="240" w:lineRule="auto"/>
        <w:ind w:left="283" w:hanging="425"/>
        <w:contextualSpacing w:val="0"/>
        <w:rPr>
          <w:rFonts w:asciiTheme="minorHAnsi" w:hAnsiTheme="minorHAnsi"/>
          <w:sz w:val="16"/>
          <w:szCs w:val="16"/>
        </w:rPr>
      </w:pPr>
      <w:bookmarkStart w:id="37" w:name="_Ref331175665"/>
      <w:r w:rsidRPr="000975FE">
        <w:rPr>
          <w:rFonts w:asciiTheme="minorHAnsi" w:hAnsiTheme="minorHAnsi"/>
          <w:sz w:val="16"/>
          <w:szCs w:val="16"/>
          <w:u w:val="single"/>
        </w:rPr>
        <w:t>Prohlášení Dodavatele.</w:t>
      </w:r>
      <w:r w:rsidRPr="000975FE">
        <w:rPr>
          <w:rFonts w:asciiTheme="minorHAnsi" w:hAnsiTheme="minorHAnsi"/>
          <w:sz w:val="16"/>
          <w:szCs w:val="16"/>
        </w:rPr>
        <w:t xml:space="preserve"> Dodavatel prohlašuje a potvrzuje, že:</w:t>
      </w:r>
      <w:bookmarkEnd w:id="36"/>
      <w:bookmarkEnd w:id="37"/>
    </w:p>
    <w:p w14:paraId="46F120B0" w14:textId="77777777" w:rsidR="003617B1" w:rsidRPr="000975FE" w:rsidRDefault="003617B1" w:rsidP="00312C9B">
      <w:pPr>
        <w:pStyle w:val="bh3"/>
        <w:numPr>
          <w:ilvl w:val="2"/>
          <w:numId w:val="10"/>
        </w:numPr>
        <w:spacing w:before="0" w:after="0"/>
        <w:ind w:left="567" w:hanging="283"/>
        <w:rPr>
          <w:rFonts w:asciiTheme="minorHAnsi" w:hAnsiTheme="minorHAnsi"/>
          <w:sz w:val="16"/>
          <w:szCs w:val="16"/>
        </w:rPr>
      </w:pPr>
      <w:bookmarkStart w:id="38" w:name="_DV_M124"/>
      <w:bookmarkEnd w:id="38"/>
      <w:r w:rsidRPr="000975FE">
        <w:rPr>
          <w:rFonts w:asciiTheme="minorHAnsi" w:hAnsiTheme="minorHAnsi"/>
          <w:sz w:val="16"/>
          <w:szCs w:val="16"/>
        </w:rPr>
        <w:t xml:space="preserve">je oprávněn </w:t>
      </w:r>
      <w:r w:rsidRPr="000975FE">
        <w:rPr>
          <w:rFonts w:asciiTheme="minorHAnsi" w:hAnsiTheme="minorHAnsi"/>
          <w:sz w:val="16"/>
          <w:szCs w:val="16"/>
          <w:lang w:eastAsia="ru-RU"/>
        </w:rPr>
        <w:t>uzavřít Smlouvu a plnit své povinnosti vyplývající ze Smlouvy</w:t>
      </w:r>
      <w:r w:rsidRPr="000975FE">
        <w:rPr>
          <w:rFonts w:asciiTheme="minorHAnsi" w:hAnsiTheme="minorHAnsi"/>
          <w:sz w:val="16"/>
          <w:szCs w:val="16"/>
        </w:rPr>
        <w:t>;</w:t>
      </w:r>
    </w:p>
    <w:p w14:paraId="2B7FC9D2" w14:textId="77777777" w:rsidR="003617B1" w:rsidRPr="000975FE" w:rsidRDefault="003617B1" w:rsidP="00312C9B">
      <w:pPr>
        <w:pStyle w:val="bh3"/>
        <w:numPr>
          <w:ilvl w:val="2"/>
          <w:numId w:val="10"/>
        </w:numPr>
        <w:spacing w:before="0" w:after="0"/>
        <w:ind w:left="567" w:hanging="283"/>
        <w:rPr>
          <w:rFonts w:asciiTheme="minorHAnsi" w:hAnsiTheme="minorHAnsi"/>
          <w:sz w:val="16"/>
          <w:szCs w:val="16"/>
        </w:rPr>
      </w:pPr>
      <w:r w:rsidRPr="000975FE">
        <w:rPr>
          <w:rFonts w:asciiTheme="minorHAnsi" w:hAnsiTheme="minorHAnsi"/>
          <w:sz w:val="16"/>
          <w:szCs w:val="16"/>
        </w:rPr>
        <w:t xml:space="preserve">na straně Dodavatele není k uzavření Smlouvy ani ke splnění závazků Dodavatele z ní vyplývajících požadován žádný souhlas, udělení výjimky, schválení, prohlášení ani povolení jakékoliv třetí osoby či orgánu, popřípadě </w:t>
      </w:r>
      <w:r>
        <w:rPr>
          <w:rFonts w:asciiTheme="minorHAnsi" w:hAnsiTheme="minorHAnsi"/>
          <w:sz w:val="16"/>
          <w:szCs w:val="16"/>
        </w:rPr>
        <w:t xml:space="preserve">tyto </w:t>
      </w:r>
      <w:r w:rsidRPr="000975FE">
        <w:rPr>
          <w:rFonts w:asciiTheme="minorHAnsi" w:hAnsiTheme="minorHAnsi"/>
          <w:sz w:val="16"/>
          <w:szCs w:val="16"/>
        </w:rPr>
        <w:t>byly získány;</w:t>
      </w:r>
    </w:p>
    <w:p w14:paraId="606E3482" w14:textId="77777777" w:rsidR="003617B1" w:rsidRPr="000975FE" w:rsidRDefault="003617B1" w:rsidP="00312C9B">
      <w:pPr>
        <w:pStyle w:val="bh3"/>
        <w:numPr>
          <w:ilvl w:val="2"/>
          <w:numId w:val="10"/>
        </w:numPr>
        <w:spacing w:before="0" w:after="0"/>
        <w:ind w:left="567" w:hanging="283"/>
        <w:rPr>
          <w:rFonts w:asciiTheme="minorHAnsi" w:hAnsiTheme="minorHAnsi"/>
          <w:sz w:val="16"/>
          <w:szCs w:val="16"/>
        </w:rPr>
      </w:pPr>
      <w:r w:rsidRPr="000975FE">
        <w:rPr>
          <w:rFonts w:asciiTheme="minorHAnsi" w:hAnsiTheme="minorHAnsi"/>
          <w:sz w:val="16"/>
          <w:szCs w:val="16"/>
        </w:rPr>
        <w:t>uzavření Smlouvy Dodavatelem není (i) porušením jakékoliv povinnosti vyplývající z platných právních předpisů v jakémkoliv právním řádu, jímž je Dodavatel vázán, a/nebo (</w:t>
      </w:r>
      <w:proofErr w:type="spellStart"/>
      <w:r w:rsidRPr="000975FE">
        <w:rPr>
          <w:rFonts w:asciiTheme="minorHAnsi" w:hAnsiTheme="minorHAnsi"/>
          <w:sz w:val="16"/>
          <w:szCs w:val="16"/>
        </w:rPr>
        <w:t>ii</w:t>
      </w:r>
      <w:proofErr w:type="spellEnd"/>
      <w:r w:rsidRPr="000975FE">
        <w:rPr>
          <w:rFonts w:asciiTheme="minorHAnsi" w:hAnsiTheme="minorHAnsi"/>
          <w:sz w:val="16"/>
          <w:szCs w:val="16"/>
        </w:rPr>
        <w:t>) porušením jakékoliv povinnosti vyplývající z jakékoliv smlouvy, jíž je Dodavatel stranou, a/nebo  (</w:t>
      </w:r>
      <w:proofErr w:type="spellStart"/>
      <w:r w:rsidRPr="000975FE">
        <w:rPr>
          <w:rFonts w:asciiTheme="minorHAnsi" w:hAnsiTheme="minorHAnsi"/>
          <w:sz w:val="16"/>
          <w:szCs w:val="16"/>
        </w:rPr>
        <w:t>iii</w:t>
      </w:r>
      <w:proofErr w:type="spellEnd"/>
      <w:r w:rsidRPr="000975FE">
        <w:rPr>
          <w:rFonts w:asciiTheme="minorHAnsi" w:hAnsiTheme="minorHAnsi"/>
          <w:sz w:val="16"/>
          <w:szCs w:val="16"/>
        </w:rPr>
        <w:t>) v rozporu s jakýmkoliv požadavkem, rozhodnutím nebo předběžným opatřením správního orgánu nebo soudu nebo rozhodčím nálezem rozhodců, jímž je Dodavatel vázán;</w:t>
      </w:r>
    </w:p>
    <w:p w14:paraId="7EE15A68" w14:textId="77777777" w:rsidR="003617B1" w:rsidRPr="000975FE" w:rsidRDefault="003617B1" w:rsidP="00312C9B">
      <w:pPr>
        <w:pStyle w:val="bh3"/>
        <w:numPr>
          <w:ilvl w:val="2"/>
          <w:numId w:val="10"/>
        </w:numPr>
        <w:spacing w:before="0" w:after="0"/>
        <w:ind w:left="567" w:hanging="283"/>
        <w:rPr>
          <w:rFonts w:asciiTheme="minorHAnsi" w:hAnsiTheme="minorHAnsi"/>
          <w:sz w:val="16"/>
          <w:szCs w:val="16"/>
        </w:rPr>
      </w:pPr>
      <w:r w:rsidRPr="000975FE">
        <w:rPr>
          <w:rFonts w:asciiTheme="minorHAnsi" w:hAnsiTheme="minorHAnsi"/>
          <w:sz w:val="16"/>
          <w:szCs w:val="16"/>
        </w:rPr>
        <w:t>splňuje veškeré požadavky na jeho způsobilost (kvalifikaci) stanovené v Zadávacím řízení;</w:t>
      </w:r>
    </w:p>
    <w:p w14:paraId="2656394D" w14:textId="77777777" w:rsidR="003617B1" w:rsidRPr="000975FE" w:rsidRDefault="003617B1" w:rsidP="00312C9B">
      <w:pPr>
        <w:pStyle w:val="bh3"/>
        <w:numPr>
          <w:ilvl w:val="2"/>
          <w:numId w:val="10"/>
        </w:numPr>
        <w:spacing w:before="0" w:after="0"/>
        <w:ind w:left="567" w:hanging="283"/>
        <w:rPr>
          <w:rFonts w:asciiTheme="minorHAnsi" w:hAnsiTheme="minorHAnsi"/>
          <w:sz w:val="16"/>
          <w:szCs w:val="16"/>
        </w:rPr>
      </w:pPr>
      <w:r w:rsidRPr="000975FE">
        <w:rPr>
          <w:rFonts w:asciiTheme="minorHAnsi" w:hAnsiTheme="minorHAnsi"/>
          <w:sz w:val="16"/>
          <w:szCs w:val="16"/>
        </w:rPr>
        <w:t>Dodavatel není v úpadku nebo v hrozícím úpadku ve smyslu § 3 Insolvenčního zákona. Proti Dodavateli nebyl podán (i) insolvenční návrh, nebo (</w:t>
      </w:r>
      <w:proofErr w:type="spellStart"/>
      <w:r w:rsidRPr="000975FE">
        <w:rPr>
          <w:rFonts w:asciiTheme="minorHAnsi" w:hAnsiTheme="minorHAnsi"/>
          <w:sz w:val="16"/>
          <w:szCs w:val="16"/>
        </w:rPr>
        <w:t>ii</w:t>
      </w:r>
      <w:proofErr w:type="spellEnd"/>
      <w:r w:rsidRPr="000975FE">
        <w:rPr>
          <w:rFonts w:asciiTheme="minorHAnsi" w:hAnsiTheme="minorHAnsi"/>
          <w:sz w:val="16"/>
          <w:szCs w:val="16"/>
        </w:rPr>
        <w:t xml:space="preserve">) návrh na nařízení výkonu rozhodnutí, resp. obdobný návrh v příslušné jurisdikci či podle dříve platných českých právních předpisů, a podle nejlepšího vědomí Dodavatele podání takového návrhu ani nehrozí; </w:t>
      </w:r>
    </w:p>
    <w:p w14:paraId="54E0F9A4" w14:textId="77777777" w:rsidR="003617B1" w:rsidRPr="000975FE" w:rsidRDefault="003617B1" w:rsidP="00312C9B">
      <w:pPr>
        <w:pStyle w:val="bh3"/>
        <w:numPr>
          <w:ilvl w:val="2"/>
          <w:numId w:val="10"/>
        </w:numPr>
        <w:spacing w:before="0" w:after="0"/>
        <w:ind w:left="567" w:hanging="283"/>
        <w:rPr>
          <w:rFonts w:asciiTheme="minorHAnsi" w:hAnsiTheme="minorHAnsi"/>
          <w:sz w:val="16"/>
          <w:szCs w:val="16"/>
        </w:rPr>
      </w:pPr>
      <w:r w:rsidRPr="000975FE">
        <w:rPr>
          <w:rFonts w:asciiTheme="minorHAnsi" w:hAnsiTheme="minorHAnsi"/>
          <w:sz w:val="16"/>
          <w:szCs w:val="16"/>
        </w:rPr>
        <w:t>nebyl předložen žádný návrh, ani učiněno žádné rozhodnutí příslušných orgánů Dodavatele ani žádného soudu o likvidaci Dodavatele nebo o jakékoliv jeho přeměně ve smyslu Zákona o přeměnách;</w:t>
      </w:r>
    </w:p>
    <w:p w14:paraId="55D5EB08" w14:textId="77777777" w:rsidR="003617B1" w:rsidRPr="000975FE" w:rsidRDefault="003617B1" w:rsidP="00312C9B">
      <w:pPr>
        <w:pStyle w:val="bh3"/>
        <w:numPr>
          <w:ilvl w:val="2"/>
          <w:numId w:val="10"/>
        </w:numPr>
        <w:spacing w:before="0" w:after="0"/>
        <w:ind w:left="567" w:hanging="283"/>
        <w:rPr>
          <w:rFonts w:asciiTheme="minorHAnsi" w:hAnsiTheme="minorHAnsi"/>
          <w:sz w:val="16"/>
          <w:szCs w:val="16"/>
        </w:rPr>
      </w:pPr>
      <w:r w:rsidRPr="000975FE">
        <w:rPr>
          <w:rFonts w:asciiTheme="minorHAnsi" w:hAnsiTheme="minorHAnsi"/>
          <w:sz w:val="16"/>
          <w:szCs w:val="16"/>
        </w:rPr>
        <w:t>neprobíhá a podle nejlepšího vědomí a znalostí Dodavatele ani nehrozí žádné soudní, správní, rozhodčí ani jiné řízení či jednání před jakýmkoliv orgánem jakékoliv jurisdikce, které by mohlo, jednotlivě nebo v souhrnu s dalšími okolnostmi, nepříznivým způsobem ovlivnit schopnost Dodavatele splnit jeho závazky podle této Smlouvy;</w:t>
      </w:r>
    </w:p>
    <w:p w14:paraId="0AA685AD" w14:textId="77777777" w:rsidR="003617B1" w:rsidRPr="000975FE" w:rsidRDefault="003617B1" w:rsidP="00312C9B">
      <w:pPr>
        <w:pStyle w:val="bh3"/>
        <w:numPr>
          <w:ilvl w:val="2"/>
          <w:numId w:val="10"/>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 udržuje v platnosti ve všech zásadních ohledech licence, souhlasy, povolení a další oprávnění požadovaná právními předpisy platnými pro poskytnutí Plnění dle Smlouvy a nehrozí, že by platnost takové licence, souhlasu, povolení a oprávnění byla </w:t>
      </w:r>
      <w:r w:rsidRPr="000975FE">
        <w:rPr>
          <w:rFonts w:asciiTheme="minorHAnsi" w:hAnsiTheme="minorHAnsi"/>
          <w:sz w:val="16"/>
          <w:szCs w:val="16"/>
        </w:rPr>
        <w:lastRenderedPageBreak/>
        <w:t>ukončena, Plnění a jeho poskytnutí Objednateli nejsou v rozporu s jakýmkoli právem třetí osoby na patentovou, známkoprávní, či jinou ochranu duševního vlastnictví, obchodní firmy či hospodářské soutěže;</w:t>
      </w:r>
    </w:p>
    <w:p w14:paraId="3162E350" w14:textId="77777777" w:rsidR="003617B1" w:rsidRPr="000975FE" w:rsidRDefault="003617B1" w:rsidP="00312C9B">
      <w:pPr>
        <w:pStyle w:val="bh3"/>
        <w:numPr>
          <w:ilvl w:val="2"/>
          <w:numId w:val="10"/>
        </w:numPr>
        <w:spacing w:before="0" w:after="0"/>
        <w:ind w:left="567" w:hanging="283"/>
        <w:rPr>
          <w:rFonts w:asciiTheme="minorHAnsi" w:hAnsiTheme="minorHAnsi"/>
          <w:sz w:val="16"/>
          <w:szCs w:val="16"/>
        </w:rPr>
      </w:pPr>
      <w:r w:rsidRPr="000975FE">
        <w:rPr>
          <w:rFonts w:asciiTheme="minorHAnsi" w:hAnsiTheme="minorHAnsi"/>
          <w:sz w:val="16"/>
          <w:szCs w:val="16"/>
        </w:rPr>
        <w:t>není si s vynaložením odborné péče vědom žádné překážky, týkající se Plnění, nebo místa či prostředí Objednatele, která by znemožňovala nebo znesnadňovala poskytnout Plnění způsobem sjednaným podle Smlouvy;</w:t>
      </w:r>
    </w:p>
    <w:p w14:paraId="39B74702" w14:textId="77777777" w:rsidR="003617B1" w:rsidRPr="000975FE" w:rsidRDefault="003617B1" w:rsidP="00312C9B">
      <w:pPr>
        <w:pStyle w:val="bh3"/>
        <w:numPr>
          <w:ilvl w:val="2"/>
          <w:numId w:val="10"/>
        </w:numPr>
        <w:spacing w:before="0" w:after="0"/>
        <w:ind w:left="567" w:hanging="283"/>
        <w:rPr>
          <w:rFonts w:asciiTheme="minorHAnsi" w:hAnsiTheme="minorHAnsi"/>
          <w:sz w:val="16"/>
          <w:szCs w:val="16"/>
        </w:rPr>
      </w:pPr>
      <w:r w:rsidRPr="000975FE">
        <w:rPr>
          <w:rFonts w:asciiTheme="minorHAnsi" w:hAnsiTheme="minorHAnsi"/>
          <w:sz w:val="16"/>
          <w:szCs w:val="16"/>
        </w:rPr>
        <w:t xml:space="preserve">je výlučným vlastníkem hmotných složek Plnění a není jakkoliv smluvně či zákonně omezen v dispozici s hmotnými složkami Plnění, jeho nabývací právní tituly k hmotným složkám Plnění jsou platné, účinné a vymahatelné, a že je oprávněn převést bez dalšího vlastnické právo k hmotným složkám Plnění na Objednatele, že neuzavřel ohledně hmotných složek Plnění žádnou smlouvu, kterou by převáděl na jinou osobu vlastnická nebo jiná práva k hmotným složkám Plnění, ani smlouvu o smlouvě budoucí obsahující závazek k budoucímu převodu hmotných složek Plnění; </w:t>
      </w:r>
    </w:p>
    <w:p w14:paraId="472BF47D" w14:textId="77777777" w:rsidR="003617B1" w:rsidRPr="000975FE" w:rsidRDefault="003617B1" w:rsidP="00312C9B">
      <w:pPr>
        <w:pStyle w:val="bh3"/>
        <w:numPr>
          <w:ilvl w:val="2"/>
          <w:numId w:val="10"/>
        </w:numPr>
        <w:spacing w:before="0" w:after="0"/>
        <w:ind w:left="567" w:hanging="283"/>
        <w:rPr>
          <w:rFonts w:asciiTheme="minorHAnsi" w:hAnsiTheme="minorHAnsi"/>
          <w:sz w:val="16"/>
          <w:szCs w:val="16"/>
        </w:rPr>
      </w:pPr>
      <w:r w:rsidRPr="000975FE">
        <w:rPr>
          <w:rFonts w:asciiTheme="minorHAnsi" w:hAnsiTheme="minorHAnsi"/>
          <w:sz w:val="16"/>
          <w:szCs w:val="16"/>
        </w:rPr>
        <w:t>hmotné složky Plnění nejsou zatíženy zástavními, předkupními, nájemními či jinými právy třetích osob, jinými věcnými právy ani jinými omezeními;</w:t>
      </w:r>
    </w:p>
    <w:p w14:paraId="7C4F344D" w14:textId="77777777" w:rsidR="003617B1" w:rsidRPr="000975FE" w:rsidRDefault="003617B1" w:rsidP="00312C9B">
      <w:pPr>
        <w:pStyle w:val="bh3"/>
        <w:numPr>
          <w:ilvl w:val="2"/>
          <w:numId w:val="10"/>
        </w:numPr>
        <w:spacing w:before="0" w:after="0"/>
        <w:ind w:left="567" w:hanging="283"/>
        <w:rPr>
          <w:rFonts w:asciiTheme="minorHAnsi" w:hAnsiTheme="minorHAnsi"/>
          <w:sz w:val="16"/>
          <w:szCs w:val="16"/>
        </w:rPr>
      </w:pPr>
      <w:r w:rsidRPr="000975FE">
        <w:rPr>
          <w:rFonts w:asciiTheme="minorHAnsi" w:hAnsiTheme="minorHAnsi"/>
          <w:sz w:val="16"/>
          <w:szCs w:val="16"/>
        </w:rPr>
        <w:t>žádná třetí osoba nevznesla nárok, v jehož důsledku by mohlo dojít k omezení práva Dodavatele hmotné složky Plnění převést na Objednatele;</w:t>
      </w:r>
    </w:p>
    <w:p w14:paraId="05966676" w14:textId="77777777" w:rsidR="003617B1" w:rsidRPr="000975FE" w:rsidRDefault="003617B1" w:rsidP="00312C9B">
      <w:pPr>
        <w:pStyle w:val="bh3"/>
        <w:numPr>
          <w:ilvl w:val="2"/>
          <w:numId w:val="10"/>
        </w:numPr>
        <w:spacing w:before="0" w:after="0"/>
        <w:ind w:left="567" w:hanging="283"/>
        <w:rPr>
          <w:rFonts w:asciiTheme="minorHAnsi" w:hAnsiTheme="minorHAnsi"/>
          <w:sz w:val="16"/>
          <w:szCs w:val="16"/>
        </w:rPr>
      </w:pPr>
      <w:r w:rsidRPr="000975FE">
        <w:rPr>
          <w:rFonts w:asciiTheme="minorHAnsi" w:hAnsiTheme="minorHAnsi"/>
          <w:sz w:val="16"/>
          <w:szCs w:val="16"/>
        </w:rPr>
        <w:t>je nositelem veškerých potřebných oprávnění a souhlasů pro nakládání s osobními údaji v souladu s příslušnými právními předpisy České republiky na ochranu osobních údajů k těm složkám Plnění, které obsahují osobní údaje;</w:t>
      </w:r>
    </w:p>
    <w:p w14:paraId="75E57356" w14:textId="77777777" w:rsidR="003617B1" w:rsidRPr="000975FE" w:rsidRDefault="003617B1" w:rsidP="00312C9B">
      <w:pPr>
        <w:pStyle w:val="bh3"/>
        <w:numPr>
          <w:ilvl w:val="2"/>
          <w:numId w:val="10"/>
        </w:numPr>
        <w:spacing w:before="0" w:after="0"/>
        <w:ind w:left="567" w:hanging="283"/>
        <w:rPr>
          <w:rFonts w:asciiTheme="minorHAnsi" w:hAnsiTheme="minorHAnsi"/>
          <w:sz w:val="16"/>
          <w:szCs w:val="16"/>
        </w:rPr>
      </w:pPr>
      <w:r w:rsidRPr="000975FE">
        <w:rPr>
          <w:rFonts w:asciiTheme="minorHAnsi" w:hAnsiTheme="minorHAnsi"/>
          <w:sz w:val="16"/>
          <w:szCs w:val="16"/>
        </w:rPr>
        <w:t>Smlouva představuje platný a právně závazný závazek Dodavatele, který je vůči Dodavateli vynutitelný v souladu s podmínkami Smlouvy;</w:t>
      </w:r>
    </w:p>
    <w:p w14:paraId="7E86AC77" w14:textId="77777777" w:rsidR="003617B1" w:rsidRPr="000975FE" w:rsidRDefault="003617B1" w:rsidP="00312C9B">
      <w:pPr>
        <w:pStyle w:val="bh3"/>
        <w:numPr>
          <w:ilvl w:val="2"/>
          <w:numId w:val="10"/>
        </w:numPr>
        <w:spacing w:before="0" w:after="0"/>
        <w:ind w:left="567" w:hanging="283"/>
        <w:rPr>
          <w:rFonts w:asciiTheme="minorHAnsi" w:hAnsiTheme="minorHAnsi"/>
          <w:sz w:val="16"/>
          <w:szCs w:val="16"/>
        </w:rPr>
      </w:pPr>
      <w:r w:rsidRPr="000975FE">
        <w:rPr>
          <w:rFonts w:asciiTheme="minorHAnsi" w:hAnsiTheme="minorHAnsi"/>
          <w:sz w:val="16"/>
          <w:szCs w:val="16"/>
        </w:rPr>
        <w:t>Dodavateli není známa žádná skutečnost, okolnost či událost, která by měla za následek nebo by mohla mít za následek absolutní či relativní neplatnost Smlouvy;</w:t>
      </w:r>
    </w:p>
    <w:p w14:paraId="0F9345BF" w14:textId="77777777" w:rsidR="003617B1" w:rsidRPr="000975FE" w:rsidRDefault="003617B1" w:rsidP="00312C9B">
      <w:pPr>
        <w:pStyle w:val="bh3"/>
        <w:numPr>
          <w:ilvl w:val="2"/>
          <w:numId w:val="10"/>
        </w:numPr>
        <w:spacing w:before="0" w:after="0"/>
        <w:ind w:left="567" w:hanging="283"/>
        <w:rPr>
          <w:rFonts w:asciiTheme="minorHAnsi" w:hAnsiTheme="minorHAnsi"/>
          <w:sz w:val="16"/>
          <w:szCs w:val="16"/>
        </w:rPr>
      </w:pPr>
      <w:r w:rsidRPr="000975FE">
        <w:rPr>
          <w:rFonts w:asciiTheme="minorHAnsi" w:hAnsiTheme="minorHAnsi"/>
          <w:sz w:val="16"/>
          <w:szCs w:val="16"/>
        </w:rPr>
        <w:t>Dodavatel je oprávněn zajistit a udělit veškerá práva Objednateli uvedená v čl. VIII VOP.</w:t>
      </w:r>
    </w:p>
    <w:p w14:paraId="1FE77540" w14:textId="77777777" w:rsidR="003617B1" w:rsidRPr="000975FE" w:rsidRDefault="003617B1" w:rsidP="003617B1">
      <w:pPr>
        <w:pStyle w:val="bh3"/>
        <w:spacing w:before="0" w:after="0"/>
        <w:ind w:left="567" w:firstLine="0"/>
        <w:rPr>
          <w:rFonts w:asciiTheme="minorHAnsi" w:hAnsiTheme="minorHAnsi"/>
          <w:sz w:val="4"/>
          <w:szCs w:val="4"/>
        </w:rPr>
      </w:pPr>
    </w:p>
    <w:p w14:paraId="0D89C8F5" w14:textId="77777777" w:rsidR="003617B1" w:rsidRPr="000975FE" w:rsidRDefault="003617B1" w:rsidP="00312C9B">
      <w:pPr>
        <w:pStyle w:val="Odstavecseseznamem"/>
        <w:numPr>
          <w:ilvl w:val="1"/>
          <w:numId w:val="27"/>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rPr>
        <w:t>Dodavatel se zavazuje zajistit, aby jeho prohlášení dle této Smlouvy zůstala pravdivá a v platnosti po celou dobu účinnosti Smlouvy.</w:t>
      </w:r>
    </w:p>
    <w:p w14:paraId="79EF1506" w14:textId="77777777" w:rsidR="003617B1" w:rsidRPr="000975FE" w:rsidRDefault="003617B1" w:rsidP="003617B1">
      <w:pPr>
        <w:pStyle w:val="Odstavecseseznamem"/>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617B1" w:rsidRPr="000975FE" w14:paraId="694DEEBA" w14:textId="77777777" w:rsidTr="00102202">
        <w:tc>
          <w:tcPr>
            <w:tcW w:w="4962" w:type="dxa"/>
            <w:tcBorders>
              <w:top w:val="single" w:sz="4" w:space="0" w:color="auto"/>
              <w:left w:val="nil"/>
              <w:bottom w:val="single" w:sz="4" w:space="0" w:color="auto"/>
              <w:right w:val="nil"/>
            </w:tcBorders>
          </w:tcPr>
          <w:p w14:paraId="640685F5" w14:textId="77777777" w:rsidR="003617B1" w:rsidRPr="000975FE" w:rsidRDefault="003617B1" w:rsidP="00102202">
            <w:pPr>
              <w:ind w:left="-108"/>
              <w:rPr>
                <w:rFonts w:asciiTheme="minorHAnsi" w:hAnsiTheme="minorHAnsi"/>
                <w:sz w:val="16"/>
                <w:szCs w:val="16"/>
              </w:rPr>
            </w:pPr>
            <w:r w:rsidRPr="000975FE">
              <w:rPr>
                <w:rFonts w:asciiTheme="minorHAnsi" w:hAnsiTheme="minorHAnsi"/>
                <w:sz w:val="16"/>
                <w:szCs w:val="16"/>
              </w:rPr>
              <w:t>Článek X. DŮVĚRNÉ INFORMACE, OSOBNÍ ÚDAJE, REKLAMA</w:t>
            </w:r>
          </w:p>
        </w:tc>
      </w:tr>
    </w:tbl>
    <w:p w14:paraId="6DCC56E5" w14:textId="77777777" w:rsidR="003617B1" w:rsidRPr="000975FE" w:rsidRDefault="003617B1" w:rsidP="003617B1">
      <w:pPr>
        <w:pStyle w:val="ACNormln"/>
        <w:spacing w:before="0"/>
        <w:ind w:left="284"/>
        <w:rPr>
          <w:rFonts w:asciiTheme="minorHAnsi" w:hAnsiTheme="minorHAnsi"/>
          <w:sz w:val="4"/>
          <w:szCs w:val="4"/>
        </w:rPr>
      </w:pPr>
      <w:bookmarkStart w:id="39" w:name="_DV_M125"/>
      <w:bookmarkEnd w:id="39"/>
    </w:p>
    <w:p w14:paraId="532E7CA9" w14:textId="77777777" w:rsidR="003617B1" w:rsidRPr="000975FE" w:rsidRDefault="003617B1" w:rsidP="00312C9B">
      <w:pPr>
        <w:pStyle w:val="ACNormln"/>
        <w:numPr>
          <w:ilvl w:val="1"/>
          <w:numId w:val="28"/>
        </w:numPr>
        <w:spacing w:before="0"/>
        <w:ind w:left="283" w:hanging="425"/>
        <w:rPr>
          <w:rFonts w:asciiTheme="minorHAnsi" w:hAnsiTheme="minorHAnsi"/>
          <w:sz w:val="16"/>
          <w:szCs w:val="16"/>
        </w:rPr>
      </w:pPr>
      <w:r w:rsidRPr="000975FE">
        <w:rPr>
          <w:rFonts w:asciiTheme="minorHAnsi" w:hAnsiTheme="minorHAnsi"/>
          <w:sz w:val="16"/>
          <w:szCs w:val="16"/>
          <w:u w:val="single"/>
        </w:rPr>
        <w:t>Důvěrné informace.</w:t>
      </w:r>
    </w:p>
    <w:p w14:paraId="397147C5" w14:textId="77777777" w:rsidR="003617B1" w:rsidRPr="000975FE" w:rsidRDefault="003617B1" w:rsidP="00312C9B">
      <w:pPr>
        <w:pStyle w:val="ACNormln"/>
        <w:numPr>
          <w:ilvl w:val="2"/>
          <w:numId w:val="28"/>
        </w:numPr>
        <w:spacing w:before="0"/>
        <w:ind w:left="851" w:hanging="567"/>
        <w:rPr>
          <w:rFonts w:asciiTheme="minorHAnsi" w:hAnsiTheme="minorHAnsi"/>
          <w:sz w:val="16"/>
          <w:szCs w:val="16"/>
        </w:rPr>
      </w:pPr>
      <w:r w:rsidRPr="000975FE">
        <w:rPr>
          <w:rFonts w:asciiTheme="minorHAnsi" w:hAnsiTheme="minorHAnsi"/>
          <w:sz w:val="16"/>
          <w:szCs w:val="16"/>
        </w:rPr>
        <w:t>Smluvní strany se zavazují zachovat mlčenlivost o Důvěrných informacích.</w:t>
      </w:r>
    </w:p>
    <w:p w14:paraId="49DB2B61" w14:textId="77777777" w:rsidR="003617B1" w:rsidRPr="000975FE" w:rsidRDefault="003617B1" w:rsidP="00312C9B">
      <w:pPr>
        <w:pStyle w:val="ACNormln"/>
        <w:numPr>
          <w:ilvl w:val="2"/>
          <w:numId w:val="28"/>
        </w:numPr>
        <w:spacing w:before="0"/>
        <w:ind w:left="851" w:hanging="567"/>
        <w:rPr>
          <w:rFonts w:asciiTheme="minorHAnsi" w:hAnsiTheme="minorHAnsi"/>
          <w:sz w:val="16"/>
          <w:szCs w:val="16"/>
        </w:rPr>
      </w:pPr>
      <w:r w:rsidRPr="000975FE">
        <w:rPr>
          <w:rFonts w:asciiTheme="minorHAnsi" w:hAnsiTheme="minorHAnsi"/>
          <w:sz w:val="16"/>
          <w:szCs w:val="16"/>
        </w:rPr>
        <w:t>Smluvní strany se zavazují, že Důvěrné informace nesdělí ani nezpřístupní třetím osobám a nevyužijí je pro sebe nebo pro třetí osobu. Smluvní strany zachovají Důvěrné informace v tajnosti a sdělí je výlučně těm svým zaměstnancům nebo subdodavatelům, kteří jsou pověřeni plněním Smlouvy a za tímto účelem jsou oprávněni se s těmito informacemi v nezbytném rozsahu seznámit. Smluvní strany se zavazují zabezpečit, aby i tyto osoby považovaly uvedené informace za důvěrné a zachovávaly o nich mlčenlivost.</w:t>
      </w:r>
    </w:p>
    <w:p w14:paraId="781C07C5" w14:textId="77777777" w:rsidR="003617B1" w:rsidRPr="000975FE" w:rsidRDefault="003617B1" w:rsidP="00312C9B">
      <w:pPr>
        <w:pStyle w:val="ACNormln"/>
        <w:numPr>
          <w:ilvl w:val="2"/>
          <w:numId w:val="28"/>
        </w:numPr>
        <w:spacing w:before="0"/>
        <w:ind w:left="851" w:hanging="567"/>
        <w:rPr>
          <w:rFonts w:asciiTheme="minorHAnsi" w:hAnsiTheme="minorHAnsi"/>
          <w:sz w:val="16"/>
          <w:szCs w:val="16"/>
        </w:rPr>
      </w:pPr>
      <w:r w:rsidRPr="000975FE">
        <w:rPr>
          <w:rFonts w:asciiTheme="minorHAnsi" w:hAnsiTheme="minorHAnsi"/>
          <w:sz w:val="16"/>
          <w:szCs w:val="16"/>
        </w:rPr>
        <w:t>Zákaz zpřístupnění Důvěrných informací se nevztahuje na informace, které:</w:t>
      </w:r>
    </w:p>
    <w:p w14:paraId="6663011B" w14:textId="77777777" w:rsidR="003617B1" w:rsidRPr="000975FE" w:rsidRDefault="003617B1" w:rsidP="00312C9B">
      <w:pPr>
        <w:pStyle w:val="ACNormln"/>
        <w:numPr>
          <w:ilvl w:val="0"/>
          <w:numId w:val="16"/>
        </w:numPr>
        <w:spacing w:before="0"/>
        <w:ind w:left="1134" w:hanging="283"/>
        <w:rPr>
          <w:rFonts w:asciiTheme="minorHAnsi" w:hAnsiTheme="minorHAnsi"/>
          <w:sz w:val="16"/>
          <w:szCs w:val="16"/>
        </w:rPr>
      </w:pPr>
      <w:r w:rsidRPr="000975FE">
        <w:rPr>
          <w:rFonts w:asciiTheme="minorHAnsi" w:hAnsiTheme="minorHAnsi"/>
          <w:sz w:val="16"/>
          <w:szCs w:val="16"/>
        </w:rPr>
        <w:t>mohou být zveřejněny bez porušení Smlouvy;</w:t>
      </w:r>
    </w:p>
    <w:p w14:paraId="7F2E626A" w14:textId="77777777" w:rsidR="003617B1" w:rsidRPr="000975FE" w:rsidRDefault="003617B1" w:rsidP="00312C9B">
      <w:pPr>
        <w:numPr>
          <w:ilvl w:val="0"/>
          <w:numId w:val="16"/>
        </w:numPr>
        <w:spacing w:after="0" w:line="240" w:lineRule="auto"/>
        <w:ind w:left="1134" w:hanging="283"/>
        <w:rPr>
          <w:rFonts w:asciiTheme="minorHAnsi" w:hAnsiTheme="minorHAnsi"/>
          <w:sz w:val="16"/>
          <w:szCs w:val="16"/>
        </w:rPr>
      </w:pPr>
      <w:r w:rsidRPr="000975FE">
        <w:rPr>
          <w:rFonts w:asciiTheme="minorHAnsi" w:hAnsiTheme="minorHAnsi"/>
          <w:sz w:val="16"/>
          <w:szCs w:val="16"/>
        </w:rPr>
        <w:t>byly písemným souhlasem obou Smluvních stran zproštěny příslušných omezení;</w:t>
      </w:r>
    </w:p>
    <w:p w14:paraId="31827525" w14:textId="77777777" w:rsidR="003617B1" w:rsidRPr="000975FE" w:rsidRDefault="003617B1" w:rsidP="00312C9B">
      <w:pPr>
        <w:pStyle w:val="Zkladntextodsazen31"/>
        <w:numPr>
          <w:ilvl w:val="0"/>
          <w:numId w:val="16"/>
        </w:numPr>
        <w:ind w:left="1134" w:hanging="283"/>
        <w:jc w:val="both"/>
        <w:rPr>
          <w:rFonts w:asciiTheme="minorHAnsi" w:hAnsiTheme="minorHAnsi" w:cs="Times New Roman"/>
          <w:sz w:val="16"/>
          <w:szCs w:val="16"/>
        </w:rPr>
      </w:pPr>
      <w:r w:rsidRPr="000975FE">
        <w:rPr>
          <w:rFonts w:asciiTheme="minorHAnsi" w:hAnsiTheme="minorHAnsi" w:cs="Times New Roman"/>
          <w:sz w:val="16"/>
          <w:szCs w:val="16"/>
        </w:rPr>
        <w:t>jsou známé nebo byly zveřejněny jinak, než následkem porušení povinnosti jedné ze Smluvních stran;</w:t>
      </w:r>
    </w:p>
    <w:p w14:paraId="74D4D0FF" w14:textId="77777777" w:rsidR="003617B1" w:rsidRPr="000975FE" w:rsidRDefault="003617B1" w:rsidP="00312C9B">
      <w:pPr>
        <w:numPr>
          <w:ilvl w:val="0"/>
          <w:numId w:val="16"/>
        </w:numPr>
        <w:spacing w:after="0" w:line="240" w:lineRule="auto"/>
        <w:ind w:left="1134" w:hanging="283"/>
        <w:rPr>
          <w:rFonts w:asciiTheme="minorHAnsi" w:hAnsiTheme="minorHAnsi"/>
          <w:sz w:val="16"/>
          <w:szCs w:val="16"/>
        </w:rPr>
      </w:pPr>
      <w:r w:rsidRPr="000975FE">
        <w:rPr>
          <w:rFonts w:asciiTheme="minorHAnsi" w:hAnsiTheme="minorHAnsi"/>
          <w:sz w:val="16"/>
          <w:szCs w:val="16"/>
        </w:rPr>
        <w:t>příjemce je zná dříve, než je sdělí Smluvní strana;</w:t>
      </w:r>
    </w:p>
    <w:p w14:paraId="2362CE8F" w14:textId="77777777" w:rsidR="003617B1" w:rsidRPr="000975FE" w:rsidRDefault="003617B1" w:rsidP="00312C9B">
      <w:pPr>
        <w:numPr>
          <w:ilvl w:val="0"/>
          <w:numId w:val="16"/>
        </w:numPr>
        <w:spacing w:after="0" w:line="240" w:lineRule="auto"/>
        <w:ind w:left="1134" w:hanging="283"/>
        <w:rPr>
          <w:rFonts w:asciiTheme="minorHAnsi" w:hAnsiTheme="minorHAnsi"/>
          <w:sz w:val="16"/>
          <w:szCs w:val="16"/>
        </w:rPr>
      </w:pPr>
      <w:r w:rsidRPr="000975FE">
        <w:rPr>
          <w:rFonts w:asciiTheme="minorHAnsi" w:hAnsiTheme="minorHAnsi"/>
          <w:sz w:val="16"/>
          <w:szCs w:val="16"/>
        </w:rPr>
        <w:t>jsou vyžádány soudem, státním zastupitelstvím nebo příslušným správním orgánem či zakladatelem Objednatele na základě zákona nebo;</w:t>
      </w:r>
    </w:p>
    <w:p w14:paraId="209B0A9C" w14:textId="77777777" w:rsidR="003617B1" w:rsidRDefault="003617B1" w:rsidP="00312C9B">
      <w:pPr>
        <w:numPr>
          <w:ilvl w:val="0"/>
          <w:numId w:val="16"/>
        </w:numPr>
        <w:spacing w:after="0" w:line="240" w:lineRule="auto"/>
        <w:ind w:left="1134" w:hanging="283"/>
        <w:rPr>
          <w:rFonts w:asciiTheme="minorHAnsi" w:hAnsiTheme="minorHAnsi"/>
          <w:sz w:val="16"/>
          <w:szCs w:val="16"/>
        </w:rPr>
      </w:pPr>
      <w:r>
        <w:rPr>
          <w:rFonts w:asciiTheme="minorHAnsi" w:hAnsiTheme="minorHAnsi"/>
          <w:sz w:val="16"/>
          <w:szCs w:val="16"/>
        </w:rPr>
        <w:t>je Objednatel povinen zveřejnit nebo zpřístupnit na základě zákona;</w:t>
      </w:r>
    </w:p>
    <w:p w14:paraId="76F2C129" w14:textId="77777777" w:rsidR="003617B1" w:rsidRPr="000975FE" w:rsidRDefault="003617B1" w:rsidP="00312C9B">
      <w:pPr>
        <w:numPr>
          <w:ilvl w:val="0"/>
          <w:numId w:val="16"/>
        </w:numPr>
        <w:spacing w:after="0" w:line="240" w:lineRule="auto"/>
        <w:ind w:left="1134" w:hanging="283"/>
        <w:rPr>
          <w:rFonts w:asciiTheme="minorHAnsi" w:hAnsiTheme="minorHAnsi"/>
          <w:sz w:val="16"/>
          <w:szCs w:val="16"/>
        </w:rPr>
      </w:pPr>
      <w:r w:rsidRPr="000975FE">
        <w:rPr>
          <w:rFonts w:asciiTheme="minorHAnsi" w:hAnsiTheme="minorHAnsi"/>
          <w:sz w:val="16"/>
          <w:szCs w:val="16"/>
        </w:rPr>
        <w:t>Smluvní strana je sdělí osobě vázané zákonnou povinností mlčenlivosti (např. advokátovi nebo daňovému poradci) za účelem uplatňování svých práv.</w:t>
      </w:r>
    </w:p>
    <w:p w14:paraId="59E92E77" w14:textId="77777777" w:rsidR="003617B1" w:rsidRPr="000975FE" w:rsidRDefault="003617B1" w:rsidP="003617B1">
      <w:pPr>
        <w:ind w:left="1134"/>
        <w:rPr>
          <w:rFonts w:asciiTheme="minorHAnsi" w:hAnsiTheme="minorHAnsi"/>
          <w:sz w:val="4"/>
          <w:szCs w:val="4"/>
        </w:rPr>
      </w:pPr>
    </w:p>
    <w:p w14:paraId="61A86CB6" w14:textId="77777777" w:rsidR="003617B1" w:rsidRPr="000975FE" w:rsidRDefault="003617B1" w:rsidP="00312C9B">
      <w:pPr>
        <w:pStyle w:val="ACNormln"/>
        <w:numPr>
          <w:ilvl w:val="2"/>
          <w:numId w:val="28"/>
        </w:numPr>
        <w:spacing w:before="0"/>
        <w:ind w:left="851" w:hanging="567"/>
        <w:rPr>
          <w:rFonts w:asciiTheme="minorHAnsi" w:hAnsiTheme="minorHAnsi"/>
          <w:sz w:val="16"/>
          <w:szCs w:val="16"/>
        </w:rPr>
      </w:pPr>
      <w:r w:rsidRPr="000975FE">
        <w:rPr>
          <w:rFonts w:asciiTheme="minorHAnsi" w:hAnsiTheme="minorHAnsi"/>
          <w:sz w:val="16"/>
          <w:szCs w:val="16"/>
        </w:rPr>
        <w:t>Povinnost mlčenlivosti trvá bez ohledu na ukončení účinnosti Smlouvy, a to až do doby, kdy se Důvěrné informace stanou obecně známými za předpokladu, že se tak nestane porušením povinnosti mlčenlivosti Smluvní strany.</w:t>
      </w:r>
    </w:p>
    <w:p w14:paraId="155F6806" w14:textId="77777777" w:rsidR="003617B1" w:rsidRPr="000975FE" w:rsidRDefault="003617B1" w:rsidP="003617B1">
      <w:pPr>
        <w:pStyle w:val="ACNormln"/>
        <w:spacing w:before="0"/>
        <w:ind w:left="851"/>
        <w:rPr>
          <w:rFonts w:asciiTheme="minorHAnsi" w:hAnsiTheme="minorHAnsi"/>
          <w:sz w:val="4"/>
          <w:szCs w:val="4"/>
        </w:rPr>
      </w:pPr>
    </w:p>
    <w:p w14:paraId="082662DC" w14:textId="77777777" w:rsidR="003617B1" w:rsidRPr="000975FE" w:rsidRDefault="003617B1" w:rsidP="00312C9B">
      <w:pPr>
        <w:pStyle w:val="ACNormln"/>
        <w:numPr>
          <w:ilvl w:val="1"/>
          <w:numId w:val="28"/>
        </w:numPr>
        <w:spacing w:before="0"/>
        <w:ind w:left="283" w:hanging="425"/>
        <w:rPr>
          <w:rFonts w:asciiTheme="minorHAnsi" w:hAnsiTheme="minorHAnsi"/>
          <w:sz w:val="16"/>
          <w:szCs w:val="16"/>
        </w:rPr>
      </w:pPr>
      <w:r w:rsidRPr="000975FE">
        <w:rPr>
          <w:rFonts w:asciiTheme="minorHAnsi" w:hAnsiTheme="minorHAnsi"/>
          <w:sz w:val="16"/>
          <w:szCs w:val="16"/>
          <w:u w:val="single"/>
        </w:rPr>
        <w:t>Osobní údaje.</w:t>
      </w:r>
      <w:r w:rsidRPr="000975FE">
        <w:rPr>
          <w:rFonts w:asciiTheme="minorHAnsi" w:hAnsiTheme="minorHAnsi"/>
          <w:sz w:val="16"/>
          <w:szCs w:val="16"/>
        </w:rPr>
        <w:t xml:space="preserve"> Dodavatel nepředává Objednateli v rámci Plnění osobní údaje. V případě, že součástí Plnění bude předání osobních údajů podléhajících ochraně dle příslušných právních předpisů na ochranu osobních údajů, je Dodavatel povinen na tuto skutečnost Objednatele předem písemně upozornit a Objednatel je oprávněn dle svého uvážení převzetí osobních údajů odmítnout.</w:t>
      </w:r>
    </w:p>
    <w:p w14:paraId="43AB39A2" w14:textId="77777777" w:rsidR="003617B1" w:rsidRPr="000975FE" w:rsidRDefault="003617B1" w:rsidP="00312C9B">
      <w:pPr>
        <w:pStyle w:val="ACNormln"/>
        <w:numPr>
          <w:ilvl w:val="1"/>
          <w:numId w:val="28"/>
        </w:numPr>
        <w:spacing w:before="0"/>
        <w:ind w:left="283" w:hanging="425"/>
        <w:rPr>
          <w:rFonts w:asciiTheme="minorHAnsi" w:hAnsiTheme="minorHAnsi"/>
          <w:sz w:val="16"/>
          <w:szCs w:val="16"/>
        </w:rPr>
      </w:pPr>
      <w:r w:rsidRPr="000975FE">
        <w:rPr>
          <w:rFonts w:asciiTheme="minorHAnsi" w:hAnsiTheme="minorHAnsi"/>
          <w:sz w:val="16"/>
          <w:szCs w:val="16"/>
          <w:u w:val="single"/>
        </w:rPr>
        <w:t>Nakládání s osobními údaji Objednatele.</w:t>
      </w:r>
      <w:r w:rsidRPr="000975FE">
        <w:rPr>
          <w:rFonts w:asciiTheme="minorHAnsi" w:hAnsiTheme="minorHAnsi"/>
          <w:sz w:val="16"/>
          <w:szCs w:val="16"/>
        </w:rPr>
        <w:t xml:space="preserve"> V případě, že Dodavatel v rámci poskytování Plnění nakládá s osobními údaji Objednatele, jeho zaměstnanců nebo smluvních partnerů, je povinen zejména: (i) jednat v souladu s aplikovatelnými právními předpisy; (</w:t>
      </w:r>
      <w:proofErr w:type="spellStart"/>
      <w:r w:rsidRPr="000975FE">
        <w:rPr>
          <w:rFonts w:asciiTheme="minorHAnsi" w:hAnsiTheme="minorHAnsi"/>
          <w:sz w:val="16"/>
          <w:szCs w:val="16"/>
        </w:rPr>
        <w:t>ii</w:t>
      </w:r>
      <w:proofErr w:type="spellEnd"/>
      <w:r w:rsidRPr="000975FE">
        <w:rPr>
          <w:rFonts w:asciiTheme="minorHAnsi" w:hAnsiTheme="minorHAnsi"/>
          <w:sz w:val="16"/>
          <w:szCs w:val="16"/>
        </w:rPr>
        <w:t>) nakládat s osobními údaji pouze v nezbytném rozsahu; (</w:t>
      </w:r>
      <w:proofErr w:type="spellStart"/>
      <w:r w:rsidRPr="000975FE">
        <w:rPr>
          <w:rFonts w:asciiTheme="minorHAnsi" w:hAnsiTheme="minorHAnsi"/>
          <w:sz w:val="16"/>
          <w:szCs w:val="16"/>
        </w:rPr>
        <w:t>iii</w:t>
      </w:r>
      <w:proofErr w:type="spellEnd"/>
      <w:r w:rsidRPr="000975FE">
        <w:rPr>
          <w:rFonts w:asciiTheme="minorHAnsi" w:hAnsiTheme="minorHAnsi"/>
          <w:sz w:val="16"/>
          <w:szCs w:val="16"/>
        </w:rPr>
        <w:t>) chránit osobní údaje jako Důvěrné informace, a (</w:t>
      </w:r>
      <w:proofErr w:type="spellStart"/>
      <w:r w:rsidRPr="000975FE">
        <w:rPr>
          <w:rFonts w:asciiTheme="minorHAnsi" w:hAnsiTheme="minorHAnsi"/>
          <w:sz w:val="16"/>
          <w:szCs w:val="16"/>
        </w:rPr>
        <w:t>iv</w:t>
      </w:r>
      <w:proofErr w:type="spellEnd"/>
      <w:r w:rsidRPr="000975FE">
        <w:rPr>
          <w:rFonts w:asciiTheme="minorHAnsi" w:hAnsiTheme="minorHAnsi"/>
          <w:sz w:val="16"/>
          <w:szCs w:val="16"/>
        </w:rPr>
        <w:t xml:space="preserve">) okamžitě informovat Objednatele o jakémkoliv podezření nebo skutečnosti, že došlo k porušení pravidel pro nakládání s osobními údaji. </w:t>
      </w:r>
      <w:bookmarkStart w:id="40" w:name="_Ref317599576"/>
    </w:p>
    <w:p w14:paraId="1ACEE009" w14:textId="77777777" w:rsidR="003617B1" w:rsidRPr="000975FE" w:rsidRDefault="003617B1" w:rsidP="00312C9B">
      <w:pPr>
        <w:pStyle w:val="ACNormln"/>
        <w:numPr>
          <w:ilvl w:val="1"/>
          <w:numId w:val="28"/>
        </w:numPr>
        <w:spacing w:before="0"/>
        <w:ind w:left="283" w:hanging="425"/>
        <w:rPr>
          <w:rFonts w:asciiTheme="minorHAnsi" w:hAnsiTheme="minorHAnsi"/>
          <w:sz w:val="16"/>
          <w:szCs w:val="16"/>
        </w:rPr>
      </w:pPr>
      <w:r w:rsidRPr="000975FE">
        <w:rPr>
          <w:rFonts w:asciiTheme="minorHAnsi" w:hAnsiTheme="minorHAnsi"/>
          <w:sz w:val="16"/>
          <w:szCs w:val="16"/>
          <w:u w:val="single"/>
        </w:rPr>
        <w:t>Reklama.</w:t>
      </w:r>
      <w:r w:rsidRPr="000975FE">
        <w:rPr>
          <w:rFonts w:asciiTheme="minorHAnsi" w:hAnsiTheme="minorHAnsi"/>
          <w:sz w:val="16"/>
          <w:szCs w:val="16"/>
        </w:rPr>
        <w:t xml:space="preserve"> Dodavatel není oprávněn bez předchozího písemného souhlasu Objednatele zveřejnit informaci o spolupráci s Objednatelem, ať již formou sdělení infor</w:t>
      </w:r>
      <w:bookmarkEnd w:id="40"/>
      <w:r w:rsidRPr="000975FE">
        <w:rPr>
          <w:rFonts w:asciiTheme="minorHAnsi" w:hAnsiTheme="minorHAnsi"/>
          <w:sz w:val="16"/>
          <w:szCs w:val="16"/>
        </w:rPr>
        <w:t xml:space="preserve">mace, tiskovým prohlášením, užitím v reklamě, prezentaci, prodejních materiálech nebo jiným způsobem. </w:t>
      </w:r>
    </w:p>
    <w:p w14:paraId="0D756721" w14:textId="77777777" w:rsidR="003617B1" w:rsidRPr="000975FE" w:rsidRDefault="003617B1" w:rsidP="003617B1">
      <w:pPr>
        <w:pStyle w:val="Odstavecseseznamem"/>
        <w:ind w:left="721"/>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617B1" w:rsidRPr="000975FE" w14:paraId="272FEC0A" w14:textId="77777777" w:rsidTr="00102202">
        <w:tc>
          <w:tcPr>
            <w:tcW w:w="4962" w:type="dxa"/>
            <w:tcBorders>
              <w:top w:val="single" w:sz="4" w:space="0" w:color="auto"/>
              <w:left w:val="nil"/>
              <w:bottom w:val="single" w:sz="4" w:space="0" w:color="auto"/>
              <w:right w:val="nil"/>
            </w:tcBorders>
          </w:tcPr>
          <w:p w14:paraId="6C0216C1" w14:textId="77777777" w:rsidR="003617B1" w:rsidRPr="000975FE" w:rsidRDefault="003617B1" w:rsidP="00102202">
            <w:pPr>
              <w:ind w:left="-108"/>
              <w:rPr>
                <w:rFonts w:asciiTheme="minorHAnsi" w:hAnsiTheme="minorHAnsi"/>
                <w:sz w:val="16"/>
                <w:szCs w:val="16"/>
              </w:rPr>
            </w:pPr>
            <w:r w:rsidRPr="000975FE">
              <w:rPr>
                <w:rFonts w:asciiTheme="minorHAnsi" w:hAnsiTheme="minorHAnsi"/>
                <w:sz w:val="16"/>
                <w:szCs w:val="16"/>
              </w:rPr>
              <w:t>Článek XI. SMLUVNÍ POKUTY, NÁHRADA ÚJMY A ÚROK Z PRODLENÍ</w:t>
            </w:r>
          </w:p>
        </w:tc>
      </w:tr>
    </w:tbl>
    <w:p w14:paraId="747F1445" w14:textId="77777777" w:rsidR="003617B1" w:rsidRPr="000975FE" w:rsidRDefault="003617B1" w:rsidP="003617B1">
      <w:pPr>
        <w:pStyle w:val="Odstavecseseznamem"/>
        <w:ind w:left="721"/>
        <w:rPr>
          <w:rFonts w:asciiTheme="minorHAnsi" w:hAnsiTheme="minorHAnsi"/>
          <w:sz w:val="4"/>
          <w:szCs w:val="4"/>
        </w:rPr>
      </w:pPr>
    </w:p>
    <w:p w14:paraId="4A3996B3" w14:textId="77777777" w:rsidR="003617B1" w:rsidRPr="000975FE" w:rsidRDefault="003617B1" w:rsidP="00312C9B">
      <w:pPr>
        <w:pStyle w:val="Odstavecseseznamem"/>
        <w:numPr>
          <w:ilvl w:val="1"/>
          <w:numId w:val="29"/>
        </w:numPr>
        <w:spacing w:after="0" w:line="240" w:lineRule="auto"/>
        <w:ind w:left="283" w:hanging="425"/>
        <w:contextualSpacing w:val="0"/>
        <w:rPr>
          <w:rFonts w:asciiTheme="minorHAnsi" w:hAnsiTheme="minorHAnsi"/>
          <w:sz w:val="16"/>
          <w:szCs w:val="16"/>
        </w:rPr>
      </w:pPr>
      <w:bookmarkStart w:id="41" w:name="_DV_M108"/>
      <w:bookmarkEnd w:id="41"/>
      <w:r w:rsidRPr="000975FE">
        <w:rPr>
          <w:rFonts w:asciiTheme="minorHAnsi" w:hAnsiTheme="minorHAnsi"/>
          <w:sz w:val="16"/>
          <w:szCs w:val="16"/>
          <w:u w:val="single"/>
        </w:rPr>
        <w:t>Smluvní pokuty.</w:t>
      </w:r>
      <w:r w:rsidRPr="000975FE">
        <w:rPr>
          <w:rFonts w:asciiTheme="minorHAnsi" w:hAnsiTheme="minorHAnsi"/>
          <w:sz w:val="16"/>
          <w:szCs w:val="16"/>
        </w:rPr>
        <w:t xml:space="preserve"> </w:t>
      </w:r>
    </w:p>
    <w:p w14:paraId="1E571FC8" w14:textId="77777777" w:rsidR="003617B1" w:rsidRPr="000975FE" w:rsidRDefault="003617B1" w:rsidP="00312C9B">
      <w:pPr>
        <w:pStyle w:val="Odstavecseseznamem"/>
        <w:numPr>
          <w:ilvl w:val="2"/>
          <w:numId w:val="29"/>
        </w:numPr>
        <w:spacing w:after="0" w:line="240" w:lineRule="auto"/>
        <w:ind w:left="851" w:hanging="567"/>
        <w:contextualSpacing w:val="0"/>
        <w:rPr>
          <w:rFonts w:asciiTheme="minorHAnsi" w:hAnsiTheme="minorHAnsi"/>
          <w:sz w:val="16"/>
          <w:szCs w:val="16"/>
        </w:rPr>
      </w:pPr>
      <w:bookmarkStart w:id="42" w:name="_Ref331175845"/>
      <w:r w:rsidRPr="000975FE">
        <w:rPr>
          <w:rFonts w:asciiTheme="minorHAnsi" w:hAnsiTheme="minorHAnsi"/>
          <w:sz w:val="16"/>
          <w:szCs w:val="16"/>
        </w:rPr>
        <w:t>Dodavatel je povinen uhradit Objednateli v případě porušení povinností plynoucích ze Smlouvy následující smluvní pokuty:</w:t>
      </w:r>
      <w:bookmarkEnd w:id="42"/>
    </w:p>
    <w:p w14:paraId="0F6AEB77" w14:textId="77777777" w:rsidR="003617B1" w:rsidRPr="000975FE" w:rsidRDefault="003617B1" w:rsidP="00312C9B">
      <w:pPr>
        <w:pStyle w:val="Odstavec2"/>
        <w:numPr>
          <w:ilvl w:val="0"/>
          <w:numId w:val="12"/>
        </w:numPr>
        <w:tabs>
          <w:tab w:val="clear" w:pos="1440"/>
          <w:tab w:val="num" w:pos="1843"/>
        </w:tabs>
        <w:spacing w:after="0" w:line="240" w:lineRule="auto"/>
        <w:ind w:left="1134" w:hanging="283"/>
        <w:rPr>
          <w:rFonts w:asciiTheme="minorHAnsi" w:hAnsiTheme="minorHAnsi"/>
          <w:sz w:val="16"/>
          <w:szCs w:val="16"/>
        </w:rPr>
      </w:pPr>
      <w:bookmarkStart w:id="43" w:name="_DV_M109"/>
      <w:bookmarkEnd w:id="43"/>
      <w:r w:rsidRPr="000975FE">
        <w:rPr>
          <w:rFonts w:asciiTheme="minorHAnsi" w:hAnsiTheme="minorHAnsi"/>
          <w:sz w:val="16"/>
          <w:szCs w:val="16"/>
        </w:rPr>
        <w:t>V případě prodlení Dodavatele s poskytnutím Plnění je Dodavatel povinen uhradit Objednateli smluvní pokutu ve výši 0,5 % z Dílčí ceny za každý den prodlení.</w:t>
      </w:r>
    </w:p>
    <w:p w14:paraId="13D7E35D" w14:textId="77777777" w:rsidR="003617B1" w:rsidRPr="000975FE" w:rsidRDefault="003617B1" w:rsidP="00312C9B">
      <w:pPr>
        <w:pStyle w:val="Odstavec2"/>
        <w:numPr>
          <w:ilvl w:val="0"/>
          <w:numId w:val="12"/>
        </w:numPr>
        <w:tabs>
          <w:tab w:val="clear" w:pos="1440"/>
          <w:tab w:val="num" w:pos="908"/>
          <w:tab w:val="num" w:pos="1843"/>
        </w:tabs>
        <w:spacing w:after="0" w:line="240" w:lineRule="auto"/>
        <w:ind w:left="1134" w:hanging="283"/>
        <w:rPr>
          <w:rFonts w:asciiTheme="minorHAnsi" w:hAnsiTheme="minorHAnsi"/>
          <w:sz w:val="16"/>
          <w:szCs w:val="16"/>
        </w:rPr>
      </w:pPr>
      <w:r w:rsidRPr="000975FE">
        <w:rPr>
          <w:rFonts w:asciiTheme="minorHAnsi" w:hAnsiTheme="minorHAnsi"/>
          <w:sz w:val="16"/>
          <w:szCs w:val="16"/>
        </w:rPr>
        <w:t xml:space="preserve">V případě prodlení Dodavatele s opětovným poskytnutím Plnění, je </w:t>
      </w:r>
      <w:r>
        <w:rPr>
          <w:rFonts w:asciiTheme="minorHAnsi" w:hAnsiTheme="minorHAnsi"/>
          <w:sz w:val="16"/>
          <w:szCs w:val="16"/>
        </w:rPr>
        <w:t xml:space="preserve">Dodavatel povinen uhradit </w:t>
      </w:r>
      <w:r w:rsidRPr="000975FE">
        <w:rPr>
          <w:rFonts w:asciiTheme="minorHAnsi" w:hAnsiTheme="minorHAnsi"/>
          <w:sz w:val="16"/>
          <w:szCs w:val="16"/>
        </w:rPr>
        <w:t>Objednatel</w:t>
      </w:r>
      <w:r>
        <w:rPr>
          <w:rFonts w:asciiTheme="minorHAnsi" w:hAnsiTheme="minorHAnsi"/>
          <w:sz w:val="16"/>
          <w:szCs w:val="16"/>
        </w:rPr>
        <w:t>i</w:t>
      </w:r>
      <w:r w:rsidRPr="000975FE">
        <w:rPr>
          <w:rFonts w:asciiTheme="minorHAnsi" w:hAnsiTheme="minorHAnsi"/>
          <w:sz w:val="16"/>
          <w:szCs w:val="16"/>
        </w:rPr>
        <w:t xml:space="preserve"> smluvní pokutu ve výši 0,1 % z Dílčí ceny za každý den prodlení.</w:t>
      </w:r>
    </w:p>
    <w:p w14:paraId="5C3A23ED" w14:textId="77777777" w:rsidR="003617B1" w:rsidRPr="000975FE" w:rsidRDefault="003617B1" w:rsidP="00312C9B">
      <w:pPr>
        <w:pStyle w:val="Odstavec2"/>
        <w:numPr>
          <w:ilvl w:val="0"/>
          <w:numId w:val="12"/>
        </w:numPr>
        <w:tabs>
          <w:tab w:val="clear" w:pos="1440"/>
          <w:tab w:val="num" w:pos="908"/>
          <w:tab w:val="num" w:pos="1843"/>
        </w:tabs>
        <w:spacing w:after="0" w:line="240" w:lineRule="auto"/>
        <w:ind w:left="1134" w:hanging="283"/>
        <w:rPr>
          <w:rFonts w:asciiTheme="minorHAnsi" w:hAnsiTheme="minorHAnsi"/>
          <w:sz w:val="16"/>
          <w:szCs w:val="16"/>
        </w:rPr>
      </w:pPr>
      <w:r w:rsidRPr="000975FE">
        <w:rPr>
          <w:rFonts w:asciiTheme="minorHAnsi" w:hAnsiTheme="minorHAnsi"/>
          <w:sz w:val="16"/>
          <w:szCs w:val="16"/>
        </w:rPr>
        <w:t>V případě, že dojde k porušení povinnosti Dodavatele, kter</w:t>
      </w:r>
      <w:r>
        <w:rPr>
          <w:rFonts w:asciiTheme="minorHAnsi" w:hAnsiTheme="minorHAnsi"/>
          <w:sz w:val="16"/>
          <w:szCs w:val="16"/>
        </w:rPr>
        <w:t>é</w:t>
      </w:r>
      <w:r w:rsidRPr="000975FE">
        <w:rPr>
          <w:rFonts w:asciiTheme="minorHAnsi" w:hAnsiTheme="minorHAnsi"/>
          <w:sz w:val="16"/>
          <w:szCs w:val="16"/>
        </w:rPr>
        <w:t xml:space="preserve"> zakládá </w:t>
      </w:r>
      <w:r>
        <w:rPr>
          <w:rFonts w:asciiTheme="minorHAnsi" w:hAnsiTheme="minorHAnsi"/>
          <w:sz w:val="16"/>
          <w:szCs w:val="16"/>
        </w:rPr>
        <w:t>právo</w:t>
      </w:r>
      <w:r w:rsidRPr="000975FE">
        <w:rPr>
          <w:rFonts w:asciiTheme="minorHAnsi" w:hAnsiTheme="minorHAnsi"/>
          <w:sz w:val="16"/>
          <w:szCs w:val="16"/>
        </w:rPr>
        <w:t xml:space="preserve"> Objednatele </w:t>
      </w:r>
      <w:r>
        <w:rPr>
          <w:rFonts w:asciiTheme="minorHAnsi" w:hAnsiTheme="minorHAnsi"/>
          <w:sz w:val="16"/>
          <w:szCs w:val="16"/>
        </w:rPr>
        <w:t>na</w:t>
      </w:r>
      <w:r w:rsidRPr="000975FE">
        <w:rPr>
          <w:rFonts w:asciiTheme="minorHAnsi" w:hAnsiTheme="minorHAnsi"/>
          <w:sz w:val="16"/>
          <w:szCs w:val="16"/>
        </w:rPr>
        <w:t xml:space="preserve"> odstoupení od Smlouvy, je Objednatel bez ohledu na skutečnost, zda využije svého práva na odstoupení od Smlouvy, oprávněn účtovat Dodavateli smluvní pokutu ve výši 5 % z Ceny za každý jednotlivý případ porušení takové povinnosti.</w:t>
      </w:r>
    </w:p>
    <w:p w14:paraId="3D811D54" w14:textId="77777777" w:rsidR="003617B1" w:rsidRPr="000975FE" w:rsidRDefault="003617B1" w:rsidP="00312C9B">
      <w:pPr>
        <w:pStyle w:val="Odstavec2"/>
        <w:numPr>
          <w:ilvl w:val="0"/>
          <w:numId w:val="12"/>
        </w:numPr>
        <w:tabs>
          <w:tab w:val="clear" w:pos="1440"/>
          <w:tab w:val="num" w:pos="908"/>
          <w:tab w:val="num" w:pos="1843"/>
        </w:tabs>
        <w:spacing w:after="0" w:line="240" w:lineRule="auto"/>
        <w:ind w:left="1134" w:hanging="283"/>
        <w:rPr>
          <w:rFonts w:asciiTheme="minorHAnsi" w:hAnsiTheme="minorHAnsi"/>
          <w:sz w:val="16"/>
          <w:szCs w:val="16"/>
        </w:rPr>
      </w:pPr>
      <w:r w:rsidRPr="000975FE">
        <w:rPr>
          <w:rFonts w:asciiTheme="minorHAnsi" w:hAnsiTheme="minorHAnsi"/>
          <w:sz w:val="16"/>
          <w:szCs w:val="16"/>
        </w:rPr>
        <w:lastRenderedPageBreak/>
        <w:t xml:space="preserve">Za každé jednotlivé porušení povinnosti týkající se ochrany Důvěrných informací, je </w:t>
      </w:r>
      <w:r>
        <w:rPr>
          <w:rFonts w:asciiTheme="minorHAnsi" w:hAnsiTheme="minorHAnsi"/>
          <w:sz w:val="16"/>
          <w:szCs w:val="16"/>
        </w:rPr>
        <w:t>Dodavatel povinen uhradit Objednateli</w:t>
      </w:r>
      <w:r w:rsidRPr="000975FE">
        <w:rPr>
          <w:rFonts w:asciiTheme="minorHAnsi" w:hAnsiTheme="minorHAnsi"/>
          <w:sz w:val="16"/>
          <w:szCs w:val="16"/>
        </w:rPr>
        <w:t xml:space="preserve"> smluvní pokut</w:t>
      </w:r>
      <w:r>
        <w:rPr>
          <w:rFonts w:asciiTheme="minorHAnsi" w:hAnsiTheme="minorHAnsi"/>
          <w:sz w:val="16"/>
          <w:szCs w:val="16"/>
        </w:rPr>
        <w:t>u</w:t>
      </w:r>
      <w:r w:rsidRPr="000975FE">
        <w:rPr>
          <w:rFonts w:asciiTheme="minorHAnsi" w:hAnsiTheme="minorHAnsi"/>
          <w:sz w:val="16"/>
          <w:szCs w:val="16"/>
        </w:rPr>
        <w:t xml:space="preserve"> ve výši 100.000,- Kč.</w:t>
      </w:r>
    </w:p>
    <w:p w14:paraId="1D4EFE61" w14:textId="77777777" w:rsidR="003617B1" w:rsidRPr="000975FE" w:rsidRDefault="003617B1" w:rsidP="00312C9B">
      <w:pPr>
        <w:pStyle w:val="Odstavec2"/>
        <w:numPr>
          <w:ilvl w:val="0"/>
          <w:numId w:val="12"/>
        </w:numPr>
        <w:tabs>
          <w:tab w:val="clear" w:pos="1440"/>
          <w:tab w:val="num" w:pos="908"/>
          <w:tab w:val="num" w:pos="1134"/>
        </w:tabs>
        <w:spacing w:after="0" w:line="240" w:lineRule="auto"/>
        <w:ind w:left="1134" w:hanging="283"/>
        <w:rPr>
          <w:rFonts w:asciiTheme="minorHAnsi" w:hAnsiTheme="minorHAnsi"/>
          <w:sz w:val="16"/>
          <w:szCs w:val="16"/>
        </w:rPr>
      </w:pPr>
      <w:r w:rsidRPr="000975FE">
        <w:rPr>
          <w:rFonts w:asciiTheme="minorHAnsi" w:hAnsiTheme="minorHAnsi"/>
          <w:sz w:val="16"/>
          <w:szCs w:val="16"/>
        </w:rPr>
        <w:t>V</w:t>
      </w:r>
      <w:r>
        <w:rPr>
          <w:rFonts w:asciiTheme="minorHAnsi" w:hAnsiTheme="minorHAnsi"/>
          <w:sz w:val="16"/>
          <w:szCs w:val="16"/>
        </w:rPr>
        <w:t> </w:t>
      </w:r>
      <w:r w:rsidRPr="000975FE">
        <w:rPr>
          <w:rFonts w:asciiTheme="minorHAnsi" w:hAnsiTheme="minorHAnsi"/>
          <w:sz w:val="16"/>
          <w:szCs w:val="16"/>
        </w:rPr>
        <w:t>případě</w:t>
      </w:r>
      <w:r>
        <w:rPr>
          <w:rFonts w:asciiTheme="minorHAnsi" w:hAnsiTheme="minorHAnsi"/>
          <w:sz w:val="16"/>
          <w:szCs w:val="16"/>
        </w:rPr>
        <w:t xml:space="preserve">, že se kterékoli </w:t>
      </w:r>
      <w:r w:rsidRPr="000975FE">
        <w:rPr>
          <w:rFonts w:asciiTheme="minorHAnsi" w:hAnsiTheme="minorHAnsi"/>
          <w:sz w:val="16"/>
          <w:szCs w:val="16"/>
        </w:rPr>
        <w:t xml:space="preserve">prohlášení Dodavatele dle odstavce </w:t>
      </w:r>
      <w:r w:rsidRPr="000975FE">
        <w:rPr>
          <w:rFonts w:asciiTheme="minorHAnsi" w:hAnsiTheme="minorHAnsi"/>
          <w:sz w:val="16"/>
          <w:szCs w:val="16"/>
        </w:rPr>
        <w:fldChar w:fldCharType="begin"/>
      </w:r>
      <w:r w:rsidRPr="000975FE">
        <w:rPr>
          <w:rFonts w:asciiTheme="minorHAnsi" w:hAnsiTheme="minorHAnsi"/>
          <w:sz w:val="16"/>
          <w:szCs w:val="16"/>
        </w:rPr>
        <w:instrText xml:space="preserve"> REF _Ref331175665 \r \h </w:instrText>
      </w:r>
      <w:r w:rsidRPr="000975FE">
        <w:rPr>
          <w:rFonts w:asciiTheme="minorHAnsi" w:hAnsiTheme="minorHAnsi"/>
          <w:sz w:val="16"/>
          <w:szCs w:val="16"/>
        </w:rPr>
      </w:r>
      <w:r w:rsidRPr="000975FE">
        <w:rPr>
          <w:rFonts w:asciiTheme="minorHAnsi" w:hAnsiTheme="minorHAnsi"/>
          <w:sz w:val="16"/>
          <w:szCs w:val="16"/>
        </w:rPr>
        <w:fldChar w:fldCharType="separate"/>
      </w:r>
      <w:r w:rsidRPr="000975FE">
        <w:rPr>
          <w:rFonts w:asciiTheme="minorHAnsi" w:hAnsiTheme="minorHAnsi"/>
          <w:sz w:val="16"/>
          <w:szCs w:val="16"/>
        </w:rPr>
        <w:t>9.1</w:t>
      </w:r>
      <w:r w:rsidRPr="000975FE">
        <w:rPr>
          <w:rFonts w:asciiTheme="minorHAnsi" w:hAnsiTheme="minorHAnsi"/>
          <w:sz w:val="16"/>
          <w:szCs w:val="16"/>
        </w:rPr>
        <w:fldChar w:fldCharType="end"/>
      </w:r>
      <w:r w:rsidRPr="000975FE">
        <w:rPr>
          <w:rFonts w:asciiTheme="minorHAnsi" w:hAnsiTheme="minorHAnsi"/>
          <w:sz w:val="16"/>
          <w:szCs w:val="16"/>
        </w:rPr>
        <w:t xml:space="preserve"> VOP </w:t>
      </w:r>
      <w:r>
        <w:rPr>
          <w:rFonts w:asciiTheme="minorHAnsi" w:hAnsiTheme="minorHAnsi"/>
          <w:sz w:val="16"/>
          <w:szCs w:val="16"/>
        </w:rPr>
        <w:t xml:space="preserve">ukáže, byť jen zčásti, jako nepravdivé, </w:t>
      </w:r>
      <w:r w:rsidRPr="000975FE">
        <w:rPr>
          <w:rFonts w:asciiTheme="minorHAnsi" w:hAnsiTheme="minorHAnsi"/>
          <w:sz w:val="16"/>
          <w:szCs w:val="16"/>
        </w:rPr>
        <w:t>je Dodavatel povinen uhradit Objednateli smluvní pokutu ve výši 0,5 % z Ceny za každ</w:t>
      </w:r>
      <w:r>
        <w:rPr>
          <w:rFonts w:asciiTheme="minorHAnsi" w:hAnsiTheme="minorHAnsi"/>
          <w:sz w:val="16"/>
          <w:szCs w:val="16"/>
        </w:rPr>
        <w:t>ý případ, kdy se kterékoli prohlášení ukázalo, byť jen zčásti, jako nepravdivé</w:t>
      </w:r>
      <w:r w:rsidRPr="000975FE">
        <w:rPr>
          <w:rFonts w:asciiTheme="minorHAnsi" w:hAnsiTheme="minorHAnsi"/>
          <w:sz w:val="16"/>
          <w:szCs w:val="16"/>
        </w:rPr>
        <w:t>.</w:t>
      </w:r>
    </w:p>
    <w:p w14:paraId="7A818110" w14:textId="77777777" w:rsidR="003617B1" w:rsidRPr="000975FE" w:rsidRDefault="003617B1" w:rsidP="00312C9B">
      <w:pPr>
        <w:pStyle w:val="Odstavec2"/>
        <w:numPr>
          <w:ilvl w:val="0"/>
          <w:numId w:val="12"/>
        </w:numPr>
        <w:tabs>
          <w:tab w:val="clear" w:pos="1440"/>
          <w:tab w:val="num" w:pos="908"/>
          <w:tab w:val="num" w:pos="1134"/>
        </w:tabs>
        <w:spacing w:after="0" w:line="240" w:lineRule="auto"/>
        <w:ind w:left="1134" w:hanging="283"/>
        <w:rPr>
          <w:rFonts w:asciiTheme="minorHAnsi" w:hAnsiTheme="minorHAnsi"/>
          <w:sz w:val="16"/>
          <w:szCs w:val="16"/>
        </w:rPr>
      </w:pPr>
      <w:r w:rsidRPr="000975FE">
        <w:rPr>
          <w:rFonts w:asciiTheme="minorHAnsi" w:hAnsiTheme="minorHAnsi"/>
          <w:sz w:val="16"/>
          <w:szCs w:val="16"/>
        </w:rPr>
        <w:t xml:space="preserve">V případě porušení povinností plynoucích z odstavce </w:t>
      </w:r>
      <w:r w:rsidRPr="000975FE">
        <w:rPr>
          <w:rFonts w:asciiTheme="minorHAnsi" w:hAnsiTheme="minorHAnsi"/>
          <w:sz w:val="16"/>
          <w:szCs w:val="16"/>
        </w:rPr>
        <w:fldChar w:fldCharType="begin"/>
      </w:r>
      <w:r w:rsidRPr="000975FE">
        <w:rPr>
          <w:rFonts w:asciiTheme="minorHAnsi" w:hAnsiTheme="minorHAnsi"/>
          <w:sz w:val="16"/>
          <w:szCs w:val="16"/>
        </w:rPr>
        <w:instrText xml:space="preserve"> REF _Ref331175714 \r \h </w:instrText>
      </w:r>
      <w:r w:rsidRPr="000975FE">
        <w:rPr>
          <w:rFonts w:asciiTheme="minorHAnsi" w:hAnsiTheme="minorHAnsi"/>
          <w:sz w:val="16"/>
          <w:szCs w:val="16"/>
        </w:rPr>
      </w:r>
      <w:r w:rsidRPr="000975FE">
        <w:rPr>
          <w:rFonts w:asciiTheme="minorHAnsi" w:hAnsiTheme="minorHAnsi"/>
          <w:sz w:val="16"/>
          <w:szCs w:val="16"/>
        </w:rPr>
        <w:fldChar w:fldCharType="separate"/>
      </w:r>
      <w:r w:rsidRPr="000975FE">
        <w:rPr>
          <w:rFonts w:asciiTheme="minorHAnsi" w:hAnsiTheme="minorHAnsi"/>
          <w:sz w:val="16"/>
          <w:szCs w:val="16"/>
        </w:rPr>
        <w:t>7.1</w:t>
      </w:r>
      <w:r w:rsidRPr="000975FE">
        <w:rPr>
          <w:rFonts w:asciiTheme="minorHAnsi" w:hAnsiTheme="minorHAnsi"/>
          <w:sz w:val="16"/>
          <w:szCs w:val="16"/>
        </w:rPr>
        <w:fldChar w:fldCharType="end"/>
      </w:r>
      <w:r w:rsidRPr="000975FE">
        <w:rPr>
          <w:rFonts w:asciiTheme="minorHAnsi" w:hAnsiTheme="minorHAnsi"/>
          <w:sz w:val="16"/>
          <w:szCs w:val="16"/>
        </w:rPr>
        <w:t xml:space="preserve"> VOP je Dodavatel povinen uhradit Objednateli smluvní pokutu ve výši 0,5 % z Ceny za každé jednotlivé porušení.</w:t>
      </w:r>
    </w:p>
    <w:p w14:paraId="55413AFF" w14:textId="77777777" w:rsidR="003617B1" w:rsidRPr="000975FE" w:rsidRDefault="003617B1" w:rsidP="00312C9B">
      <w:pPr>
        <w:pStyle w:val="Odstavec2"/>
        <w:numPr>
          <w:ilvl w:val="0"/>
          <w:numId w:val="12"/>
        </w:numPr>
        <w:tabs>
          <w:tab w:val="clear" w:pos="1440"/>
          <w:tab w:val="num" w:pos="908"/>
          <w:tab w:val="num" w:pos="1134"/>
        </w:tabs>
        <w:spacing w:after="0" w:line="240" w:lineRule="auto"/>
        <w:ind w:left="1134" w:hanging="283"/>
        <w:rPr>
          <w:rFonts w:asciiTheme="minorHAnsi" w:hAnsiTheme="minorHAnsi"/>
          <w:sz w:val="16"/>
          <w:szCs w:val="16"/>
        </w:rPr>
      </w:pPr>
      <w:r w:rsidRPr="000975FE">
        <w:rPr>
          <w:rFonts w:asciiTheme="minorHAnsi" w:hAnsiTheme="minorHAnsi"/>
          <w:sz w:val="16"/>
          <w:szCs w:val="16"/>
        </w:rPr>
        <w:t>V případě porušení povinností plynoucích z článku VIII VOP je Dodavatel povinen uhradit Objednateli smluvní pokutu ve výši 0,5 % z Ceny za každé jednotlivé porušení.</w:t>
      </w:r>
    </w:p>
    <w:p w14:paraId="42812FF7" w14:textId="77777777" w:rsidR="003617B1" w:rsidRPr="000975FE" w:rsidRDefault="003617B1" w:rsidP="003617B1">
      <w:pPr>
        <w:pStyle w:val="Odstavec2"/>
        <w:tabs>
          <w:tab w:val="num" w:pos="1440"/>
        </w:tabs>
        <w:spacing w:after="0" w:line="240" w:lineRule="auto"/>
        <w:ind w:left="1134" w:firstLine="0"/>
        <w:rPr>
          <w:rFonts w:asciiTheme="minorHAnsi" w:hAnsiTheme="minorHAnsi"/>
          <w:sz w:val="4"/>
          <w:szCs w:val="4"/>
        </w:rPr>
      </w:pPr>
    </w:p>
    <w:p w14:paraId="7119DCB6" w14:textId="77777777" w:rsidR="003617B1" w:rsidRDefault="003617B1" w:rsidP="00312C9B">
      <w:pPr>
        <w:pStyle w:val="Odstavecseseznamem"/>
        <w:numPr>
          <w:ilvl w:val="1"/>
          <w:numId w:val="29"/>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Náhrada újmy.</w:t>
      </w:r>
      <w:r w:rsidRPr="000975FE">
        <w:rPr>
          <w:rFonts w:asciiTheme="minorHAnsi" w:hAnsiTheme="minorHAnsi"/>
          <w:sz w:val="16"/>
          <w:szCs w:val="16"/>
        </w:rPr>
        <w:t xml:space="preserve"> Uplatněním jakékoliv smluvní pokuty není nijak dotčeno právo na náhradu vzniklé újmy v celém rozsahu způsobené újmy. </w:t>
      </w:r>
    </w:p>
    <w:p w14:paraId="083524FC" w14:textId="77777777" w:rsidR="003617B1" w:rsidRPr="000975FE" w:rsidRDefault="003617B1" w:rsidP="00312C9B">
      <w:pPr>
        <w:pStyle w:val="Odstavecseseznamem"/>
        <w:numPr>
          <w:ilvl w:val="1"/>
          <w:numId w:val="29"/>
        </w:numPr>
        <w:spacing w:after="0" w:line="240" w:lineRule="auto"/>
        <w:ind w:left="283" w:hanging="425"/>
        <w:contextualSpacing w:val="0"/>
        <w:rPr>
          <w:rFonts w:asciiTheme="minorHAnsi" w:hAnsiTheme="minorHAnsi"/>
          <w:sz w:val="16"/>
          <w:szCs w:val="16"/>
        </w:rPr>
      </w:pPr>
      <w:r>
        <w:rPr>
          <w:rFonts w:asciiTheme="minorHAnsi" w:hAnsiTheme="minorHAnsi"/>
          <w:sz w:val="16"/>
          <w:szCs w:val="16"/>
          <w:u w:val="single"/>
        </w:rPr>
        <w:t>Splatnost smluvních pokut.</w:t>
      </w:r>
      <w:r w:rsidRPr="00775EDF">
        <w:rPr>
          <w:rFonts w:asciiTheme="minorHAnsi" w:hAnsiTheme="minorHAnsi"/>
          <w:sz w:val="16"/>
          <w:szCs w:val="16"/>
        </w:rPr>
        <w:t xml:space="preserve"> Smluvní</w:t>
      </w:r>
      <w:r w:rsidRPr="000975FE">
        <w:rPr>
          <w:rFonts w:asciiTheme="minorHAnsi" w:hAnsiTheme="minorHAnsi"/>
          <w:sz w:val="16"/>
          <w:szCs w:val="16"/>
        </w:rPr>
        <w:t xml:space="preserve"> pokuta je splatná ve lhůtě třicet</w:t>
      </w:r>
      <w:r>
        <w:rPr>
          <w:rFonts w:asciiTheme="minorHAnsi" w:hAnsiTheme="minorHAnsi"/>
          <w:sz w:val="16"/>
          <w:szCs w:val="16"/>
        </w:rPr>
        <w:t>i</w:t>
      </w:r>
      <w:r w:rsidRPr="000975FE">
        <w:rPr>
          <w:rFonts w:asciiTheme="minorHAnsi" w:hAnsiTheme="minorHAnsi"/>
          <w:sz w:val="16"/>
          <w:szCs w:val="16"/>
        </w:rPr>
        <w:t xml:space="preserve"> (30) kalendářních dnů ode dne doručení jejího vyúčtování.</w:t>
      </w:r>
    </w:p>
    <w:p w14:paraId="79D89C8D" w14:textId="77777777" w:rsidR="003617B1" w:rsidRPr="00EA3353" w:rsidRDefault="003617B1" w:rsidP="00312C9B">
      <w:pPr>
        <w:pStyle w:val="Odstavecseseznamem"/>
        <w:numPr>
          <w:ilvl w:val="1"/>
          <w:numId w:val="29"/>
        </w:numPr>
        <w:spacing w:after="0" w:line="240" w:lineRule="auto"/>
        <w:ind w:left="284" w:hanging="425"/>
        <w:contextualSpacing w:val="0"/>
        <w:rPr>
          <w:rFonts w:asciiTheme="minorHAnsi" w:hAnsiTheme="minorHAnsi"/>
          <w:sz w:val="16"/>
          <w:szCs w:val="16"/>
        </w:rPr>
      </w:pPr>
      <w:bookmarkStart w:id="44" w:name="_DV_M115"/>
      <w:bookmarkEnd w:id="44"/>
      <w:r w:rsidRPr="00775EDF">
        <w:rPr>
          <w:rFonts w:asciiTheme="minorHAnsi" w:hAnsiTheme="minorHAnsi"/>
          <w:sz w:val="16"/>
          <w:szCs w:val="16"/>
          <w:u w:val="single"/>
        </w:rPr>
        <w:t>Úrok z prodlení.</w:t>
      </w:r>
      <w:r w:rsidRPr="00775EDF">
        <w:rPr>
          <w:rFonts w:asciiTheme="minorHAnsi" w:hAnsiTheme="minorHAnsi"/>
          <w:sz w:val="16"/>
          <w:szCs w:val="16"/>
        </w:rPr>
        <w:t xml:space="preserve"> V případě prodlení Smluvní strany s úhradou jejích peněžitých závazků je druhá Smluvní strana oprávněna požadovat zaplacení úroku z prodlení ve výši stanovené právními předp</w:t>
      </w:r>
      <w:r w:rsidRPr="00EA3353">
        <w:rPr>
          <w:rFonts w:asciiTheme="minorHAnsi" w:hAnsiTheme="minorHAnsi"/>
          <w:sz w:val="16"/>
          <w:szCs w:val="16"/>
        </w:rPr>
        <w:t xml:space="preserve">isy. </w:t>
      </w:r>
    </w:p>
    <w:p w14:paraId="05FAD898" w14:textId="77777777" w:rsidR="003617B1" w:rsidRPr="000975FE" w:rsidRDefault="003617B1" w:rsidP="003617B1">
      <w:pPr>
        <w:ind w:left="284"/>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617B1" w:rsidRPr="000975FE" w14:paraId="45B7F22A" w14:textId="77777777" w:rsidTr="00102202">
        <w:tc>
          <w:tcPr>
            <w:tcW w:w="4962" w:type="dxa"/>
            <w:tcBorders>
              <w:top w:val="single" w:sz="4" w:space="0" w:color="auto"/>
              <w:left w:val="nil"/>
              <w:bottom w:val="single" w:sz="4" w:space="0" w:color="auto"/>
              <w:right w:val="nil"/>
            </w:tcBorders>
          </w:tcPr>
          <w:p w14:paraId="0353ED01" w14:textId="77777777" w:rsidR="003617B1" w:rsidRPr="000975FE" w:rsidRDefault="003617B1" w:rsidP="00102202">
            <w:pPr>
              <w:ind w:left="-108"/>
              <w:rPr>
                <w:rFonts w:asciiTheme="minorHAnsi" w:hAnsiTheme="minorHAnsi"/>
                <w:sz w:val="16"/>
                <w:szCs w:val="16"/>
              </w:rPr>
            </w:pPr>
            <w:r w:rsidRPr="000975FE">
              <w:rPr>
                <w:rFonts w:asciiTheme="minorHAnsi" w:hAnsiTheme="minorHAnsi"/>
                <w:sz w:val="16"/>
                <w:szCs w:val="16"/>
              </w:rPr>
              <w:t>Článek XII. UKONČENÍ SMLOUVY</w:t>
            </w:r>
          </w:p>
        </w:tc>
      </w:tr>
    </w:tbl>
    <w:p w14:paraId="3CD214F2" w14:textId="77777777" w:rsidR="003617B1" w:rsidRPr="000975FE" w:rsidRDefault="003617B1" w:rsidP="003617B1">
      <w:pPr>
        <w:rPr>
          <w:rFonts w:asciiTheme="minorHAnsi" w:hAnsiTheme="minorHAnsi"/>
          <w:sz w:val="4"/>
          <w:szCs w:val="4"/>
        </w:rPr>
      </w:pPr>
    </w:p>
    <w:p w14:paraId="627A50AB" w14:textId="77777777" w:rsidR="003617B1" w:rsidRPr="000975FE" w:rsidRDefault="003617B1" w:rsidP="00312C9B">
      <w:pPr>
        <w:pStyle w:val="Odstavecseseznamem"/>
        <w:numPr>
          <w:ilvl w:val="1"/>
          <w:numId w:val="30"/>
        </w:numPr>
        <w:spacing w:after="0" w:line="240" w:lineRule="auto"/>
        <w:ind w:left="283" w:hanging="425"/>
        <w:contextualSpacing w:val="0"/>
        <w:rPr>
          <w:rFonts w:asciiTheme="minorHAnsi" w:hAnsiTheme="minorHAnsi"/>
          <w:sz w:val="16"/>
          <w:szCs w:val="16"/>
        </w:rPr>
      </w:pPr>
      <w:bookmarkStart w:id="45" w:name="_DV_M140"/>
      <w:bookmarkStart w:id="46" w:name="_DV_M142"/>
      <w:bookmarkStart w:id="47" w:name="_Ref317591792"/>
      <w:bookmarkStart w:id="48" w:name="_Ref317600049"/>
      <w:bookmarkEnd w:id="45"/>
      <w:bookmarkEnd w:id="46"/>
      <w:r w:rsidRPr="000975FE">
        <w:rPr>
          <w:rFonts w:asciiTheme="minorHAnsi" w:hAnsiTheme="minorHAnsi"/>
          <w:sz w:val="16"/>
          <w:szCs w:val="16"/>
          <w:u w:val="single"/>
        </w:rPr>
        <w:t>Odstoupení Objednatele od Smlouvy.</w:t>
      </w:r>
      <w:bookmarkEnd w:id="47"/>
      <w:bookmarkEnd w:id="48"/>
      <w:r w:rsidRPr="000975FE">
        <w:rPr>
          <w:rFonts w:asciiTheme="minorHAnsi" w:hAnsiTheme="minorHAnsi"/>
          <w:sz w:val="16"/>
          <w:szCs w:val="16"/>
        </w:rPr>
        <w:t xml:space="preserve"> Objednatel je oprávněn od Smlouvy odstoupit v případě, že:</w:t>
      </w:r>
    </w:p>
    <w:p w14:paraId="09759846" w14:textId="77777777" w:rsidR="003617B1" w:rsidRPr="000975FE" w:rsidRDefault="003617B1" w:rsidP="00312C9B">
      <w:pPr>
        <w:numPr>
          <w:ilvl w:val="0"/>
          <w:numId w:val="13"/>
        </w:numPr>
        <w:tabs>
          <w:tab w:val="clear" w:pos="928"/>
          <w:tab w:val="num" w:pos="567"/>
        </w:tabs>
        <w:spacing w:after="0" w:line="240" w:lineRule="auto"/>
        <w:ind w:left="567" w:hanging="283"/>
        <w:rPr>
          <w:rFonts w:asciiTheme="minorHAnsi" w:hAnsiTheme="minorHAnsi"/>
          <w:sz w:val="16"/>
          <w:szCs w:val="16"/>
        </w:rPr>
      </w:pPr>
      <w:bookmarkStart w:id="49" w:name="_DV_M143"/>
      <w:bookmarkEnd w:id="49"/>
      <w:r w:rsidRPr="000975FE">
        <w:rPr>
          <w:rFonts w:asciiTheme="minorHAnsi" w:hAnsiTheme="minorHAnsi"/>
          <w:sz w:val="16"/>
          <w:szCs w:val="16"/>
        </w:rPr>
        <w:t>Dodavatel bude déle než pět (5) dnů v prodlení s poskytnutím Plnění dle Smlouvy;</w:t>
      </w:r>
    </w:p>
    <w:p w14:paraId="7F5F7B56" w14:textId="77777777" w:rsidR="003617B1" w:rsidRPr="000975FE" w:rsidRDefault="003617B1" w:rsidP="00312C9B">
      <w:pPr>
        <w:numPr>
          <w:ilvl w:val="0"/>
          <w:numId w:val="13"/>
        </w:numPr>
        <w:tabs>
          <w:tab w:val="clear" w:pos="928"/>
          <w:tab w:val="num" w:pos="567"/>
        </w:tabs>
        <w:spacing w:after="0" w:line="240" w:lineRule="auto"/>
        <w:ind w:left="567" w:hanging="283"/>
        <w:rPr>
          <w:rFonts w:asciiTheme="minorHAnsi" w:hAnsiTheme="minorHAnsi"/>
          <w:sz w:val="16"/>
          <w:szCs w:val="16"/>
        </w:rPr>
      </w:pPr>
      <w:r w:rsidRPr="000975FE">
        <w:rPr>
          <w:rFonts w:asciiTheme="minorHAnsi" w:hAnsiTheme="minorHAnsi"/>
          <w:sz w:val="16"/>
          <w:szCs w:val="16"/>
        </w:rPr>
        <w:t xml:space="preserve">Dodavatel bude déle než pět (5) dnů v prodlení s opětovným poskytnutím Plnění nebo Dodavatel opakovaně, tj. nejméně dvakrát (2 x), bude v prodlení s opětovným poskytnutím Plnění; ustanovení odstavce </w:t>
      </w:r>
      <w:r w:rsidRPr="000975FE">
        <w:rPr>
          <w:rFonts w:asciiTheme="minorHAnsi" w:hAnsiTheme="minorHAnsi"/>
          <w:sz w:val="16"/>
          <w:szCs w:val="16"/>
        </w:rPr>
        <w:fldChar w:fldCharType="begin"/>
      </w:r>
      <w:r w:rsidRPr="000975FE">
        <w:rPr>
          <w:rFonts w:asciiTheme="minorHAnsi" w:hAnsiTheme="minorHAnsi"/>
          <w:sz w:val="16"/>
          <w:szCs w:val="16"/>
        </w:rPr>
        <w:instrText xml:space="preserve"> REF _Ref331175845 \r \h </w:instrText>
      </w:r>
      <w:r w:rsidRPr="000975FE">
        <w:rPr>
          <w:rFonts w:asciiTheme="minorHAnsi" w:hAnsiTheme="minorHAnsi"/>
          <w:sz w:val="16"/>
          <w:szCs w:val="16"/>
        </w:rPr>
      </w:r>
      <w:r w:rsidRPr="000975FE">
        <w:rPr>
          <w:rFonts w:asciiTheme="minorHAnsi" w:hAnsiTheme="minorHAnsi"/>
          <w:sz w:val="16"/>
          <w:szCs w:val="16"/>
        </w:rPr>
        <w:fldChar w:fldCharType="separate"/>
      </w:r>
      <w:proofErr w:type="gramStart"/>
      <w:r w:rsidRPr="000975FE">
        <w:rPr>
          <w:rFonts w:asciiTheme="minorHAnsi" w:hAnsiTheme="minorHAnsi"/>
          <w:sz w:val="16"/>
          <w:szCs w:val="16"/>
        </w:rPr>
        <w:t>11.1.1</w:t>
      </w:r>
      <w:proofErr w:type="gramEnd"/>
      <w:r w:rsidRPr="000975FE">
        <w:rPr>
          <w:rFonts w:asciiTheme="minorHAnsi" w:hAnsiTheme="minorHAnsi"/>
          <w:sz w:val="16"/>
          <w:szCs w:val="16"/>
        </w:rPr>
        <w:fldChar w:fldCharType="end"/>
      </w:r>
      <w:r w:rsidRPr="000975FE">
        <w:rPr>
          <w:rFonts w:asciiTheme="minorHAnsi" w:hAnsiTheme="minorHAnsi"/>
          <w:sz w:val="16"/>
          <w:szCs w:val="16"/>
        </w:rPr>
        <w:t xml:space="preserve"> písm. c) tímto zůstává nedotčeno;</w:t>
      </w:r>
    </w:p>
    <w:p w14:paraId="0D0B7E24" w14:textId="77777777" w:rsidR="003617B1" w:rsidRPr="00EA3353" w:rsidRDefault="003617B1" w:rsidP="00312C9B">
      <w:pPr>
        <w:numPr>
          <w:ilvl w:val="0"/>
          <w:numId w:val="13"/>
        </w:numPr>
        <w:tabs>
          <w:tab w:val="clear" w:pos="928"/>
          <w:tab w:val="num" w:pos="567"/>
        </w:tabs>
        <w:spacing w:after="0" w:line="240" w:lineRule="auto"/>
        <w:ind w:left="568" w:hanging="284"/>
        <w:rPr>
          <w:rFonts w:asciiTheme="minorHAnsi" w:hAnsiTheme="minorHAnsi"/>
          <w:sz w:val="16"/>
          <w:szCs w:val="16"/>
        </w:rPr>
      </w:pPr>
      <w:r w:rsidRPr="000975FE">
        <w:rPr>
          <w:rFonts w:asciiTheme="minorHAnsi" w:hAnsiTheme="minorHAnsi"/>
          <w:sz w:val="16"/>
          <w:szCs w:val="16"/>
        </w:rPr>
        <w:t xml:space="preserve">Kvalita či jakost poskytnutého Plnění opakovaně, tj. nejméně dvakrát (2 x), vykáže nižší než smluvenou kvalitu či jakost, není-li kvalita či jakost smluvena, pak </w:t>
      </w:r>
      <w:proofErr w:type="gramStart"/>
      <w:r w:rsidRPr="000975FE">
        <w:rPr>
          <w:rFonts w:asciiTheme="minorHAnsi" w:hAnsiTheme="minorHAnsi"/>
          <w:sz w:val="16"/>
          <w:szCs w:val="16"/>
        </w:rPr>
        <w:t>kvalitu</w:t>
      </w:r>
      <w:proofErr w:type="gramEnd"/>
      <w:r w:rsidRPr="000975FE">
        <w:rPr>
          <w:rFonts w:asciiTheme="minorHAnsi" w:hAnsiTheme="minorHAnsi"/>
          <w:sz w:val="16"/>
          <w:szCs w:val="16"/>
        </w:rPr>
        <w:t xml:space="preserve"> či jakost obvyklou; ustanovení odstavce </w:t>
      </w:r>
      <w:r w:rsidRPr="00EA3353">
        <w:rPr>
          <w:rFonts w:asciiTheme="minorHAnsi" w:hAnsiTheme="minorHAnsi"/>
          <w:sz w:val="16"/>
          <w:szCs w:val="16"/>
        </w:rPr>
        <w:fldChar w:fldCharType="begin"/>
      </w:r>
      <w:r w:rsidRPr="00EA3353">
        <w:rPr>
          <w:rFonts w:asciiTheme="minorHAnsi" w:hAnsiTheme="minorHAnsi"/>
          <w:sz w:val="16"/>
          <w:szCs w:val="16"/>
        </w:rPr>
        <w:instrText xml:space="preserve"> REF _Ref331175845 \r \h  \* MERGEFORMAT </w:instrText>
      </w:r>
      <w:r w:rsidRPr="00EA3353">
        <w:rPr>
          <w:rFonts w:asciiTheme="minorHAnsi" w:hAnsiTheme="minorHAnsi"/>
          <w:sz w:val="16"/>
          <w:szCs w:val="16"/>
        </w:rPr>
      </w:r>
      <w:r w:rsidRPr="00EA3353">
        <w:rPr>
          <w:rFonts w:asciiTheme="minorHAnsi" w:hAnsiTheme="minorHAnsi"/>
          <w:sz w:val="16"/>
          <w:szCs w:val="16"/>
        </w:rPr>
        <w:fldChar w:fldCharType="separate"/>
      </w:r>
      <w:proofErr w:type="gramStart"/>
      <w:r w:rsidRPr="00EA3353">
        <w:rPr>
          <w:rFonts w:asciiTheme="minorHAnsi" w:hAnsiTheme="minorHAnsi"/>
          <w:sz w:val="16"/>
          <w:szCs w:val="16"/>
        </w:rPr>
        <w:t>11.1.1</w:t>
      </w:r>
      <w:proofErr w:type="gramEnd"/>
      <w:r w:rsidRPr="00EA3353">
        <w:rPr>
          <w:rFonts w:asciiTheme="minorHAnsi" w:hAnsiTheme="minorHAnsi"/>
          <w:sz w:val="16"/>
          <w:szCs w:val="16"/>
        </w:rPr>
        <w:fldChar w:fldCharType="end"/>
      </w:r>
      <w:r w:rsidRPr="00EA3353">
        <w:rPr>
          <w:rFonts w:asciiTheme="minorHAnsi" w:hAnsiTheme="minorHAnsi"/>
          <w:sz w:val="16"/>
          <w:szCs w:val="16"/>
        </w:rPr>
        <w:t xml:space="preserve"> písm. c) tímto zůstává nedotčeno; </w:t>
      </w:r>
    </w:p>
    <w:p w14:paraId="0CF2F423" w14:textId="77777777" w:rsidR="003617B1" w:rsidRPr="00EA3353" w:rsidRDefault="003617B1" w:rsidP="00312C9B">
      <w:pPr>
        <w:numPr>
          <w:ilvl w:val="0"/>
          <w:numId w:val="13"/>
        </w:numPr>
        <w:tabs>
          <w:tab w:val="clear" w:pos="928"/>
          <w:tab w:val="num" w:pos="567"/>
        </w:tabs>
        <w:spacing w:after="0" w:line="240" w:lineRule="auto"/>
        <w:ind w:left="567" w:hanging="283"/>
        <w:rPr>
          <w:rFonts w:asciiTheme="minorHAnsi" w:hAnsiTheme="minorHAnsi"/>
          <w:sz w:val="16"/>
          <w:szCs w:val="16"/>
        </w:rPr>
      </w:pPr>
      <w:r w:rsidRPr="00EA3353">
        <w:rPr>
          <w:rFonts w:asciiTheme="minorHAnsi" w:hAnsiTheme="minorHAnsi"/>
          <w:sz w:val="16"/>
          <w:szCs w:val="16"/>
        </w:rPr>
        <w:t xml:space="preserve">Dodavatel opakovaně, tj. nejméně dvakrát (2 x), nepotvrdí Objednávku Objednatele ve sjednaném termínu; </w:t>
      </w:r>
    </w:p>
    <w:p w14:paraId="5F8C9A03" w14:textId="77777777" w:rsidR="003617B1" w:rsidRPr="00EA3353" w:rsidRDefault="003617B1" w:rsidP="00312C9B">
      <w:pPr>
        <w:numPr>
          <w:ilvl w:val="0"/>
          <w:numId w:val="13"/>
        </w:numPr>
        <w:tabs>
          <w:tab w:val="clear" w:pos="928"/>
          <w:tab w:val="num" w:pos="567"/>
        </w:tabs>
        <w:spacing w:after="0" w:line="240" w:lineRule="auto"/>
        <w:ind w:left="567" w:hanging="283"/>
        <w:rPr>
          <w:rFonts w:asciiTheme="minorHAnsi" w:hAnsiTheme="minorHAnsi"/>
          <w:sz w:val="16"/>
          <w:szCs w:val="16"/>
        </w:rPr>
      </w:pPr>
      <w:r w:rsidRPr="00EA3353">
        <w:rPr>
          <w:rFonts w:asciiTheme="minorHAnsi" w:hAnsiTheme="minorHAnsi"/>
          <w:sz w:val="16"/>
          <w:szCs w:val="16"/>
        </w:rPr>
        <w:t>Dodavatel poruší kterékoliv z prohlášení uvedených v </w:t>
      </w:r>
      <w:proofErr w:type="gramStart"/>
      <w:r w:rsidRPr="00EA3353">
        <w:rPr>
          <w:rFonts w:asciiTheme="minorHAnsi" w:hAnsiTheme="minorHAnsi"/>
          <w:sz w:val="16"/>
          <w:szCs w:val="16"/>
        </w:rPr>
        <w:t xml:space="preserve">odstavci </w:t>
      </w:r>
      <w:r w:rsidRPr="00EA3353">
        <w:rPr>
          <w:rFonts w:asciiTheme="minorHAnsi" w:hAnsiTheme="minorHAnsi"/>
          <w:sz w:val="16"/>
          <w:szCs w:val="16"/>
        </w:rPr>
        <w:fldChar w:fldCharType="begin"/>
      </w:r>
      <w:r w:rsidRPr="00EA3353">
        <w:rPr>
          <w:rFonts w:asciiTheme="minorHAnsi" w:hAnsiTheme="minorHAnsi"/>
          <w:sz w:val="16"/>
          <w:szCs w:val="16"/>
        </w:rPr>
        <w:instrText xml:space="preserve"> REF _Ref331175665 \r \h  \* MERGEFORMAT </w:instrText>
      </w:r>
      <w:r w:rsidRPr="00EA3353">
        <w:rPr>
          <w:rFonts w:asciiTheme="minorHAnsi" w:hAnsiTheme="minorHAnsi"/>
          <w:sz w:val="16"/>
          <w:szCs w:val="16"/>
        </w:rPr>
      </w:r>
      <w:r w:rsidRPr="00EA3353">
        <w:rPr>
          <w:rFonts w:asciiTheme="minorHAnsi" w:hAnsiTheme="minorHAnsi"/>
          <w:sz w:val="16"/>
          <w:szCs w:val="16"/>
        </w:rPr>
        <w:fldChar w:fldCharType="separate"/>
      </w:r>
      <w:r w:rsidRPr="00EA3353">
        <w:rPr>
          <w:rFonts w:asciiTheme="minorHAnsi" w:hAnsiTheme="minorHAnsi"/>
          <w:sz w:val="16"/>
          <w:szCs w:val="16"/>
        </w:rPr>
        <w:t>9.1</w:t>
      </w:r>
      <w:r w:rsidRPr="00EA3353">
        <w:rPr>
          <w:rFonts w:asciiTheme="minorHAnsi" w:hAnsiTheme="minorHAnsi"/>
          <w:sz w:val="16"/>
          <w:szCs w:val="16"/>
        </w:rPr>
        <w:fldChar w:fldCharType="end"/>
      </w:r>
      <w:r w:rsidRPr="00EA3353">
        <w:rPr>
          <w:rFonts w:asciiTheme="minorHAnsi" w:hAnsiTheme="minorHAnsi"/>
          <w:sz w:val="16"/>
          <w:szCs w:val="16"/>
        </w:rPr>
        <w:t xml:space="preserve"> a 9.2</w:t>
      </w:r>
      <w:proofErr w:type="gramEnd"/>
      <w:r w:rsidRPr="00EA3353">
        <w:rPr>
          <w:rFonts w:asciiTheme="minorHAnsi" w:hAnsiTheme="minorHAnsi"/>
          <w:sz w:val="16"/>
          <w:szCs w:val="16"/>
        </w:rPr>
        <w:t xml:space="preserve"> VOP, nebo se kterékoli z jeho prohlášení dle odst. 9.1 VOP ukáže, byť jen zčásti, jako nepravdivé;</w:t>
      </w:r>
    </w:p>
    <w:p w14:paraId="2FFD40E1" w14:textId="77777777" w:rsidR="003617B1" w:rsidRPr="00EA3353" w:rsidRDefault="003617B1" w:rsidP="00312C9B">
      <w:pPr>
        <w:numPr>
          <w:ilvl w:val="0"/>
          <w:numId w:val="13"/>
        </w:numPr>
        <w:tabs>
          <w:tab w:val="clear" w:pos="928"/>
          <w:tab w:val="num" w:pos="567"/>
        </w:tabs>
        <w:spacing w:after="0" w:line="240" w:lineRule="auto"/>
        <w:ind w:left="567" w:hanging="283"/>
        <w:rPr>
          <w:rFonts w:asciiTheme="minorHAnsi" w:hAnsiTheme="minorHAnsi"/>
          <w:sz w:val="16"/>
          <w:szCs w:val="16"/>
        </w:rPr>
      </w:pPr>
      <w:r w:rsidRPr="00C2760C">
        <w:rPr>
          <w:rFonts w:asciiTheme="minorHAnsi" w:hAnsiTheme="minorHAnsi"/>
          <w:sz w:val="16"/>
          <w:szCs w:val="16"/>
        </w:rPr>
        <w:t xml:space="preserve">bude-li </w:t>
      </w:r>
      <w:r>
        <w:rPr>
          <w:rFonts w:asciiTheme="minorHAnsi" w:hAnsiTheme="minorHAnsi"/>
          <w:sz w:val="16"/>
          <w:szCs w:val="16"/>
        </w:rPr>
        <w:t xml:space="preserve">Dodavatel </w:t>
      </w:r>
      <w:r w:rsidRPr="00EA3353">
        <w:rPr>
          <w:rFonts w:asciiTheme="minorHAnsi" w:hAnsiTheme="minorHAnsi"/>
          <w:sz w:val="16"/>
          <w:szCs w:val="16"/>
        </w:rPr>
        <w:t>pravomocně odsouzen</w:t>
      </w:r>
      <w:r w:rsidRPr="00C2760C">
        <w:rPr>
          <w:rFonts w:asciiTheme="minorHAnsi" w:hAnsiTheme="minorHAnsi"/>
          <w:sz w:val="16"/>
          <w:szCs w:val="16"/>
        </w:rPr>
        <w:t xml:space="preserve"> pro trestný čin. </w:t>
      </w:r>
    </w:p>
    <w:p w14:paraId="21AEBEC6" w14:textId="77777777" w:rsidR="003617B1" w:rsidRPr="000975FE" w:rsidRDefault="003617B1" w:rsidP="00312C9B">
      <w:pPr>
        <w:pStyle w:val="Odstavecseseznamem"/>
        <w:numPr>
          <w:ilvl w:val="1"/>
          <w:numId w:val="30"/>
        </w:numPr>
        <w:spacing w:after="0" w:line="240" w:lineRule="auto"/>
        <w:ind w:left="283" w:hanging="425"/>
        <w:contextualSpacing w:val="0"/>
        <w:rPr>
          <w:rFonts w:asciiTheme="minorHAnsi" w:hAnsiTheme="minorHAnsi"/>
          <w:sz w:val="16"/>
          <w:szCs w:val="16"/>
        </w:rPr>
      </w:pPr>
      <w:bookmarkStart w:id="50" w:name="_DV_M148"/>
      <w:bookmarkEnd w:id="50"/>
      <w:r w:rsidRPr="00EA3353">
        <w:rPr>
          <w:rFonts w:asciiTheme="minorHAnsi" w:hAnsiTheme="minorHAnsi"/>
          <w:sz w:val="16"/>
          <w:szCs w:val="16"/>
          <w:u w:val="single"/>
        </w:rPr>
        <w:t>Odstoupení Dodavatele od Smlouvy.</w:t>
      </w:r>
      <w:r w:rsidRPr="00EA3353">
        <w:rPr>
          <w:rFonts w:asciiTheme="minorHAnsi" w:hAnsiTheme="minorHAnsi"/>
          <w:sz w:val="16"/>
          <w:szCs w:val="16"/>
        </w:rPr>
        <w:t xml:space="preserve"> Dodavatel je oprávněn od Smlouvy odstoupit pouze v případě</w:t>
      </w:r>
      <w:r w:rsidRPr="000975FE">
        <w:rPr>
          <w:rFonts w:asciiTheme="minorHAnsi" w:hAnsiTheme="minorHAnsi"/>
          <w:sz w:val="16"/>
          <w:szCs w:val="16"/>
        </w:rPr>
        <w:t xml:space="preserve">, že je Objednatel v prodlení se splněním své platební povinnosti vůči Dodavateli déle než dvacet (20) dnů a Dodavatel Objednatele předem písemně upozornil na porušení povinností a stanovil Objednateli lhůtu k nápravě ne kratší dvacet (20) dnů. </w:t>
      </w:r>
      <w:bookmarkStart w:id="51" w:name="_DV_M150"/>
      <w:bookmarkEnd w:id="51"/>
    </w:p>
    <w:p w14:paraId="47D96CE6" w14:textId="77777777" w:rsidR="003617B1" w:rsidRPr="000975FE" w:rsidRDefault="003617B1" w:rsidP="00312C9B">
      <w:pPr>
        <w:pStyle w:val="Odstavecseseznamem"/>
        <w:numPr>
          <w:ilvl w:val="1"/>
          <w:numId w:val="30"/>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Náležitosti odstoupení a zánik Smlouvy v důsledku odstoupení.</w:t>
      </w:r>
      <w:r w:rsidRPr="000975FE">
        <w:rPr>
          <w:rFonts w:asciiTheme="minorHAnsi" w:hAnsiTheme="minorHAnsi"/>
          <w:sz w:val="16"/>
          <w:szCs w:val="16"/>
        </w:rPr>
        <w:t xml:space="preserve"> Odstoupení od Smlouvy musí být učiněno písemně a musí být doručeno druhé Smluvní straně. V případě odstoupení od Smlouvy zaniká Smlouva dnem doručení písemného odstoupení druhé Smluvní straně. </w:t>
      </w:r>
      <w:bookmarkStart w:id="52" w:name="_DV_M151"/>
      <w:bookmarkEnd w:id="52"/>
      <w:r w:rsidRPr="000975FE">
        <w:rPr>
          <w:rFonts w:asciiTheme="minorHAnsi" w:hAnsiTheme="minorHAnsi"/>
          <w:sz w:val="16"/>
          <w:szCs w:val="16"/>
        </w:rPr>
        <w:t>Smluvní strany se dohodly, že v případě odstoupení od Smlouvy kteroukoliv Smluvní stranou není žádná ze Smluvních stran povinna vracet druhé Smluvní straně Plnění nebo jeho část, které byly poskytnuty před odstoupením od Smlouvy.;</w:t>
      </w:r>
      <w:r w:rsidRPr="000975FE" w:rsidDel="0057074C">
        <w:rPr>
          <w:rFonts w:asciiTheme="minorHAnsi" w:hAnsiTheme="minorHAnsi"/>
          <w:sz w:val="16"/>
          <w:szCs w:val="16"/>
        </w:rPr>
        <w:t xml:space="preserve"> </w:t>
      </w:r>
    </w:p>
    <w:p w14:paraId="7B338B84" w14:textId="77777777" w:rsidR="003617B1" w:rsidRPr="000975FE" w:rsidRDefault="003617B1" w:rsidP="00312C9B">
      <w:pPr>
        <w:pStyle w:val="Odstavecseseznamem"/>
        <w:numPr>
          <w:ilvl w:val="1"/>
          <w:numId w:val="30"/>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Dohoda.</w:t>
      </w:r>
      <w:r w:rsidRPr="000975FE">
        <w:rPr>
          <w:rFonts w:asciiTheme="minorHAnsi" w:hAnsiTheme="minorHAnsi"/>
          <w:sz w:val="16"/>
          <w:szCs w:val="16"/>
        </w:rPr>
        <w:t xml:space="preserve"> Smluvní strany se mohou dohodnout na ukončení Smlouvy. Dohoda o ukončení musí být uzavřena v písemné formě.</w:t>
      </w:r>
      <w:bookmarkStart w:id="53" w:name="_DV_M152"/>
      <w:bookmarkEnd w:id="53"/>
    </w:p>
    <w:p w14:paraId="037C509A" w14:textId="77777777" w:rsidR="003617B1" w:rsidRPr="000975FE" w:rsidRDefault="003617B1" w:rsidP="00312C9B">
      <w:pPr>
        <w:pStyle w:val="Odstavecseseznamem"/>
        <w:numPr>
          <w:ilvl w:val="1"/>
          <w:numId w:val="30"/>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Výpověď.</w:t>
      </w:r>
      <w:r w:rsidRPr="000975FE">
        <w:rPr>
          <w:rFonts w:asciiTheme="minorHAnsi" w:hAnsiTheme="minorHAnsi"/>
          <w:sz w:val="16"/>
          <w:szCs w:val="16"/>
        </w:rPr>
        <w:t xml:space="preserve"> Objednatel je oprávněn Smlouvu vypovědět z jakéhokoliv důvodu i bez udání důvodu s výpovědní dobou v délce šest (6) měsíců. Výpověď musí být učiněna písemně a musí být doručena Dodavateli. Výpovědní doba započne běžet od prvního dne měsíce následujícího po dni doručení výpovědi Dodavateli.</w:t>
      </w:r>
      <w:bookmarkStart w:id="54" w:name="_DV_M153"/>
      <w:bookmarkStart w:id="55" w:name="_Ref317591803"/>
      <w:bookmarkStart w:id="56" w:name="_Ref317600053"/>
      <w:bookmarkEnd w:id="54"/>
    </w:p>
    <w:p w14:paraId="532CCAFB" w14:textId="77777777" w:rsidR="003617B1" w:rsidRDefault="003617B1" w:rsidP="00312C9B">
      <w:pPr>
        <w:pStyle w:val="Odstavecseseznamem"/>
        <w:numPr>
          <w:ilvl w:val="1"/>
          <w:numId w:val="30"/>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Trvající ustanovení.</w:t>
      </w:r>
      <w:r w:rsidRPr="000975FE">
        <w:rPr>
          <w:rFonts w:asciiTheme="minorHAnsi" w:hAnsiTheme="minorHAnsi"/>
          <w:sz w:val="16"/>
          <w:szCs w:val="16"/>
        </w:rPr>
        <w:t xml:space="preserve"> Smluvní strany sjednávají, že i po ukončení Smlouvy některým ze způsobů uvedených ve Smlouvě, VOP či v platných právních předpisech zůstává zachována platnost a účinnost ustanovení Smlouvy týkajících se odpovědnosti za vady Plnění, ustanovení článku VIII. týkající se duševního vlastnictví, článku X. týkající se Důvěrných informací, osobních údajů a reklamy, jakož i ustanovení o smluvních pokutách a ustanovení o vlastnictví hmotných složek Plnění či oprávnění užít Plnění a náhradě újmy obsažená ve Smlouvě.</w:t>
      </w:r>
      <w:bookmarkEnd w:id="55"/>
      <w:bookmarkEnd w:id="56"/>
    </w:p>
    <w:p w14:paraId="7873F15F" w14:textId="77777777" w:rsidR="003617B1" w:rsidRPr="000975FE" w:rsidRDefault="003617B1" w:rsidP="003617B1">
      <w:pPr>
        <w:pStyle w:val="Odstavecseseznamem"/>
        <w:ind w:left="283"/>
        <w:rPr>
          <w:rFonts w:asciiTheme="minorHAnsi" w:hAnsiTheme="minorHAnsi"/>
          <w:sz w:val="16"/>
          <w:szCs w:val="16"/>
        </w:rPr>
      </w:pPr>
    </w:p>
    <w:p w14:paraId="12FFC2D3" w14:textId="77777777" w:rsidR="003617B1" w:rsidRPr="000975FE" w:rsidRDefault="003617B1" w:rsidP="003617B1">
      <w:pPr>
        <w:pStyle w:val="Odstavecseseznamem"/>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617B1" w:rsidRPr="000975FE" w14:paraId="09D3DA7E" w14:textId="77777777" w:rsidTr="00102202">
        <w:tc>
          <w:tcPr>
            <w:tcW w:w="4962" w:type="dxa"/>
            <w:tcBorders>
              <w:top w:val="single" w:sz="4" w:space="0" w:color="auto"/>
              <w:left w:val="nil"/>
              <w:bottom w:val="single" w:sz="4" w:space="0" w:color="auto"/>
              <w:right w:val="nil"/>
            </w:tcBorders>
          </w:tcPr>
          <w:p w14:paraId="78E1CF1F" w14:textId="77777777" w:rsidR="003617B1" w:rsidRPr="000975FE" w:rsidRDefault="003617B1" w:rsidP="00102202">
            <w:pPr>
              <w:ind w:left="-108"/>
              <w:rPr>
                <w:rFonts w:asciiTheme="minorHAnsi" w:hAnsiTheme="minorHAnsi"/>
                <w:sz w:val="16"/>
                <w:szCs w:val="16"/>
              </w:rPr>
            </w:pPr>
            <w:r w:rsidRPr="000975FE">
              <w:rPr>
                <w:rFonts w:asciiTheme="minorHAnsi" w:hAnsiTheme="minorHAnsi"/>
                <w:sz w:val="16"/>
                <w:szCs w:val="16"/>
              </w:rPr>
              <w:t>Článek XIII. ZVLÁŠTNÍ USTANOVENÍ</w:t>
            </w:r>
          </w:p>
        </w:tc>
      </w:tr>
    </w:tbl>
    <w:p w14:paraId="1F71BB90" w14:textId="77777777" w:rsidR="003617B1" w:rsidRPr="000975FE" w:rsidRDefault="003617B1" w:rsidP="003617B1">
      <w:pPr>
        <w:pStyle w:val="Odstavecseseznamem"/>
        <w:rPr>
          <w:rFonts w:asciiTheme="minorHAnsi" w:hAnsiTheme="minorHAnsi"/>
          <w:sz w:val="4"/>
          <w:szCs w:val="4"/>
        </w:rPr>
      </w:pPr>
    </w:p>
    <w:p w14:paraId="69354818" w14:textId="77777777" w:rsidR="003617B1" w:rsidRPr="009263B6" w:rsidRDefault="003617B1" w:rsidP="00312C9B">
      <w:pPr>
        <w:pStyle w:val="Zkladntext"/>
        <w:numPr>
          <w:ilvl w:val="1"/>
          <w:numId w:val="31"/>
        </w:numPr>
        <w:autoSpaceDE w:val="0"/>
        <w:autoSpaceDN w:val="0"/>
        <w:adjustRightInd w:val="0"/>
        <w:spacing w:after="0"/>
        <w:ind w:left="283" w:hanging="425"/>
        <w:jc w:val="both"/>
        <w:rPr>
          <w:rFonts w:asciiTheme="minorHAnsi" w:hAnsiTheme="minorHAnsi"/>
          <w:sz w:val="16"/>
          <w:szCs w:val="16"/>
          <w:lang w:val="cs-CZ"/>
        </w:rPr>
      </w:pPr>
      <w:r w:rsidRPr="009263B6">
        <w:rPr>
          <w:rFonts w:asciiTheme="minorHAnsi" w:hAnsiTheme="minorHAnsi"/>
          <w:sz w:val="16"/>
          <w:szCs w:val="16"/>
          <w:u w:val="single"/>
          <w:lang w:val="cs-CZ"/>
        </w:rPr>
        <w:t xml:space="preserve">Postoupení. </w:t>
      </w:r>
      <w:r w:rsidRPr="009263B6">
        <w:rPr>
          <w:rFonts w:asciiTheme="minorHAnsi" w:hAnsiTheme="minorHAnsi"/>
          <w:sz w:val="16"/>
          <w:szCs w:val="16"/>
          <w:lang w:val="cs-CZ"/>
        </w:rPr>
        <w:t>Dodavatel není oprávněn postoupit ani převést jakákoliv svá práva či povinnosti vyplývající ze Smlouvy bez předchozího písemného souhlasu Objednatele.</w:t>
      </w:r>
      <w:r w:rsidRPr="00C2760C">
        <w:rPr>
          <w:rFonts w:asciiTheme="minorHAnsi" w:hAnsiTheme="minorHAnsi"/>
          <w:sz w:val="16"/>
          <w:szCs w:val="16"/>
          <w:lang w:val="cs-CZ"/>
        </w:rPr>
        <w:t xml:space="preserve"> </w:t>
      </w:r>
      <w:r w:rsidRPr="009263B6">
        <w:rPr>
          <w:rFonts w:asciiTheme="minorHAnsi" w:hAnsiTheme="minorHAnsi"/>
          <w:sz w:val="16"/>
          <w:szCs w:val="16"/>
          <w:lang w:val="cs-CZ"/>
        </w:rPr>
        <w:t>Objednatel je oprávněn převést práva a povinnosti ze Smlouvy nebo její části na třetí osobu. K</w:t>
      </w:r>
      <w:r>
        <w:rPr>
          <w:rFonts w:asciiTheme="minorHAnsi" w:hAnsiTheme="minorHAnsi"/>
          <w:sz w:val="16"/>
          <w:szCs w:val="16"/>
          <w:lang w:val="cs-CZ"/>
        </w:rPr>
        <w:t> </w:t>
      </w:r>
      <w:r w:rsidRPr="009263B6">
        <w:rPr>
          <w:rFonts w:asciiTheme="minorHAnsi" w:hAnsiTheme="minorHAnsi"/>
          <w:sz w:val="16"/>
          <w:szCs w:val="16"/>
          <w:lang w:val="cs-CZ"/>
        </w:rPr>
        <w:t>takovému převodu uděluje Dodavatel Objednateli výslovný souhlas. Postoupení Smlouvy je vůči Dodavateli účinné okamžikem doručení oznámení o postoupení Smlouvy Objednatelem Dodavateli nebo okamžikem, kdy třetí osoba Dodavateli postoupení Smlouvy prokáže. Ob</w:t>
      </w:r>
      <w:r w:rsidRPr="00775EDF">
        <w:rPr>
          <w:rFonts w:asciiTheme="minorHAnsi" w:hAnsiTheme="minorHAnsi"/>
          <w:sz w:val="16"/>
          <w:szCs w:val="16"/>
          <w:lang w:val="cs-CZ"/>
        </w:rPr>
        <w:t xml:space="preserve">jednatel a Dodavatel se dohodli, že ustanovení § 1899 Občanského zákoníku o tom, že v případě </w:t>
      </w:r>
      <w:r w:rsidRPr="009263B6">
        <w:rPr>
          <w:rFonts w:asciiTheme="minorHAnsi" w:hAnsiTheme="minorHAnsi"/>
          <w:sz w:val="16"/>
          <w:szCs w:val="16"/>
          <w:lang w:val="cs-CZ"/>
        </w:rPr>
        <w:t>neplnění převzaté povinnosti postupníkem může Dodavatel po Objednateli požadovat, aby tuto povinnost splnil místo postupníka, se nepoužije.</w:t>
      </w:r>
    </w:p>
    <w:p w14:paraId="3C1BB72E" w14:textId="77777777" w:rsidR="003617B1" w:rsidRPr="000975FE" w:rsidRDefault="003617B1" w:rsidP="00312C9B">
      <w:pPr>
        <w:pStyle w:val="Zkladntext"/>
        <w:numPr>
          <w:ilvl w:val="1"/>
          <w:numId w:val="31"/>
        </w:numPr>
        <w:autoSpaceDE w:val="0"/>
        <w:autoSpaceDN w:val="0"/>
        <w:adjustRightInd w:val="0"/>
        <w:spacing w:after="0"/>
        <w:ind w:left="283" w:hanging="425"/>
        <w:jc w:val="both"/>
        <w:rPr>
          <w:rFonts w:asciiTheme="minorHAnsi" w:hAnsiTheme="minorHAnsi"/>
          <w:sz w:val="16"/>
          <w:szCs w:val="16"/>
          <w:lang w:val="cs-CZ"/>
        </w:rPr>
      </w:pPr>
      <w:r w:rsidRPr="00C2760C">
        <w:rPr>
          <w:rFonts w:asciiTheme="minorHAnsi" w:hAnsiTheme="minorHAnsi"/>
          <w:sz w:val="16"/>
          <w:szCs w:val="16"/>
          <w:u w:val="single"/>
          <w:lang w:val="cs-CZ"/>
        </w:rPr>
        <w:t>Trestněprávní odpovědnost.</w:t>
      </w:r>
      <w:r>
        <w:rPr>
          <w:rFonts w:asciiTheme="minorHAnsi" w:hAnsiTheme="minorHAnsi"/>
          <w:sz w:val="16"/>
          <w:szCs w:val="16"/>
          <w:lang w:val="cs-CZ"/>
        </w:rPr>
        <w:t xml:space="preserve"> </w:t>
      </w:r>
      <w:r w:rsidRPr="00EA3353">
        <w:rPr>
          <w:rFonts w:asciiTheme="minorHAnsi" w:hAnsiTheme="minorHAnsi"/>
          <w:sz w:val="16"/>
          <w:szCs w:val="16"/>
          <w:lang w:val="cs-CZ"/>
        </w:rPr>
        <w:t xml:space="preserve">Smluvní strany se zavazují dodržovat právní předpisy a chovat se tak, aby jejich jednání nemohlo vzbudit důvodné podezření ze spáchání nebo páchání trestného činu přičitatelného jedné nebo oběma </w:t>
      </w:r>
      <w:r>
        <w:rPr>
          <w:rFonts w:asciiTheme="minorHAnsi" w:hAnsiTheme="minorHAnsi"/>
          <w:sz w:val="16"/>
          <w:szCs w:val="16"/>
          <w:lang w:val="cs-CZ"/>
        </w:rPr>
        <w:t>S</w:t>
      </w:r>
      <w:r w:rsidRPr="00EA3353">
        <w:rPr>
          <w:rFonts w:asciiTheme="minorHAnsi" w:hAnsiTheme="minorHAnsi"/>
          <w:sz w:val="16"/>
          <w:szCs w:val="16"/>
          <w:lang w:val="cs-CZ"/>
        </w:rPr>
        <w:t xml:space="preserve">mluvním stranám </w:t>
      </w:r>
      <w:r>
        <w:rPr>
          <w:rFonts w:asciiTheme="minorHAnsi" w:hAnsiTheme="minorHAnsi"/>
          <w:sz w:val="16"/>
          <w:szCs w:val="16"/>
          <w:lang w:val="cs-CZ"/>
        </w:rPr>
        <w:t xml:space="preserve">zejména </w:t>
      </w:r>
      <w:r w:rsidRPr="00EA3353">
        <w:rPr>
          <w:rFonts w:asciiTheme="minorHAnsi" w:hAnsiTheme="minorHAnsi"/>
          <w:sz w:val="16"/>
          <w:szCs w:val="16"/>
          <w:lang w:val="cs-CZ"/>
        </w:rPr>
        <w:t xml:space="preserve">podle </w:t>
      </w:r>
      <w:r>
        <w:rPr>
          <w:rFonts w:asciiTheme="minorHAnsi" w:hAnsiTheme="minorHAnsi"/>
          <w:sz w:val="16"/>
          <w:szCs w:val="16"/>
          <w:lang w:val="cs-CZ"/>
        </w:rPr>
        <w:t>Zákona o trestní odpovědnosti právnických osob</w:t>
      </w:r>
      <w:r w:rsidRPr="00EA3353">
        <w:rPr>
          <w:rFonts w:asciiTheme="minorHAnsi" w:hAnsiTheme="minorHAnsi"/>
          <w:sz w:val="16"/>
          <w:szCs w:val="16"/>
          <w:lang w:val="cs-CZ"/>
        </w:rPr>
        <w:t>.</w:t>
      </w:r>
      <w:r>
        <w:rPr>
          <w:rFonts w:asciiTheme="minorHAnsi" w:hAnsiTheme="minorHAnsi"/>
          <w:sz w:val="16"/>
          <w:szCs w:val="16"/>
          <w:lang w:val="cs-CZ"/>
        </w:rPr>
        <w:t xml:space="preserve"> </w:t>
      </w:r>
      <w:r w:rsidRPr="00732766">
        <w:rPr>
          <w:rFonts w:asciiTheme="minorHAnsi" w:hAnsiTheme="minorHAnsi"/>
          <w:sz w:val="16"/>
          <w:szCs w:val="16"/>
        </w:rPr>
        <w:t xml:space="preserve">V případě, že je zahájeno trestní stíhání </w:t>
      </w:r>
      <w:r>
        <w:rPr>
          <w:rFonts w:asciiTheme="minorHAnsi" w:hAnsiTheme="minorHAnsi"/>
          <w:sz w:val="16"/>
          <w:szCs w:val="16"/>
        </w:rPr>
        <w:t>Dodavatele</w:t>
      </w:r>
      <w:r w:rsidRPr="00732766">
        <w:rPr>
          <w:rFonts w:asciiTheme="minorHAnsi" w:hAnsiTheme="minorHAnsi"/>
          <w:sz w:val="16"/>
          <w:szCs w:val="16"/>
        </w:rPr>
        <w:t xml:space="preserve">, zavazuje se </w:t>
      </w:r>
      <w:r>
        <w:rPr>
          <w:rFonts w:asciiTheme="minorHAnsi" w:hAnsiTheme="minorHAnsi"/>
          <w:sz w:val="16"/>
          <w:szCs w:val="16"/>
        </w:rPr>
        <w:t>Dodavatel</w:t>
      </w:r>
      <w:r w:rsidRPr="00732766">
        <w:rPr>
          <w:rFonts w:asciiTheme="minorHAnsi" w:hAnsiTheme="minorHAnsi"/>
          <w:sz w:val="16"/>
          <w:szCs w:val="16"/>
        </w:rPr>
        <w:t xml:space="preserve"> o tomto bez zbytečného odkladu písemně informovat</w:t>
      </w:r>
      <w:r>
        <w:rPr>
          <w:rFonts w:asciiTheme="minorHAnsi" w:hAnsiTheme="minorHAnsi"/>
          <w:sz w:val="16"/>
          <w:szCs w:val="16"/>
        </w:rPr>
        <w:t xml:space="preserve"> Objednatele</w:t>
      </w:r>
      <w:r w:rsidRPr="00732766">
        <w:rPr>
          <w:rFonts w:asciiTheme="minorHAnsi" w:hAnsiTheme="minorHAnsi"/>
          <w:sz w:val="16"/>
          <w:szCs w:val="16"/>
          <w:lang w:val="cs-CZ"/>
        </w:rPr>
        <w:t xml:space="preserve">. </w:t>
      </w:r>
    </w:p>
    <w:p w14:paraId="0E4F4039" w14:textId="77777777" w:rsidR="003617B1" w:rsidRPr="00EA3353" w:rsidRDefault="003617B1" w:rsidP="00312C9B">
      <w:pPr>
        <w:pStyle w:val="Zkladntext"/>
        <w:numPr>
          <w:ilvl w:val="1"/>
          <w:numId w:val="31"/>
        </w:numPr>
        <w:autoSpaceDE w:val="0"/>
        <w:autoSpaceDN w:val="0"/>
        <w:adjustRightInd w:val="0"/>
        <w:spacing w:after="0"/>
        <w:ind w:left="283" w:hanging="425"/>
        <w:jc w:val="both"/>
        <w:rPr>
          <w:rFonts w:asciiTheme="minorHAnsi" w:hAnsiTheme="minorHAnsi"/>
          <w:sz w:val="16"/>
          <w:szCs w:val="16"/>
          <w:lang w:val="cs-CZ"/>
        </w:rPr>
      </w:pPr>
      <w:r w:rsidRPr="000975FE">
        <w:rPr>
          <w:rFonts w:asciiTheme="minorHAnsi" w:hAnsiTheme="minorHAnsi"/>
          <w:sz w:val="16"/>
          <w:szCs w:val="16"/>
          <w:u w:val="single"/>
          <w:lang w:val="cs-CZ"/>
        </w:rPr>
        <w:t>Zákaz korupčního jednání.</w:t>
      </w:r>
      <w:r w:rsidRPr="000975FE">
        <w:rPr>
          <w:rFonts w:asciiTheme="minorHAnsi" w:hAnsiTheme="minorHAnsi"/>
          <w:sz w:val="16"/>
          <w:szCs w:val="16"/>
          <w:lang w:val="cs-CZ"/>
        </w:rPr>
        <w:t xml:space="preserve"> </w:t>
      </w:r>
      <w:r w:rsidRPr="00EA3353">
        <w:rPr>
          <w:rFonts w:asciiTheme="minorHAnsi" w:hAnsiTheme="minorHAnsi"/>
          <w:sz w:val="16"/>
          <w:szCs w:val="16"/>
          <w:lang w:val="cs-CZ"/>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w:t>
      </w:r>
      <w:r>
        <w:rPr>
          <w:rFonts w:asciiTheme="minorHAnsi" w:hAnsiTheme="minorHAnsi"/>
          <w:sz w:val="16"/>
          <w:szCs w:val="16"/>
          <w:lang w:val="cs-CZ"/>
        </w:rPr>
        <w:t>Trestního zákoníku</w:t>
      </w:r>
      <w:r w:rsidRPr="00EA3353">
        <w:rPr>
          <w:rFonts w:asciiTheme="minorHAnsi" w:hAnsiTheme="minorHAnsi"/>
          <w:sz w:val="16"/>
          <w:szCs w:val="16"/>
          <w:lang w:val="cs-CZ"/>
        </w:rPr>
        <w:t xml:space="preserve">. </w:t>
      </w:r>
    </w:p>
    <w:p w14:paraId="115F7C63" w14:textId="77777777" w:rsidR="003617B1" w:rsidRPr="00EA3353" w:rsidRDefault="003617B1" w:rsidP="003617B1">
      <w:pPr>
        <w:pStyle w:val="Zkladntext"/>
        <w:ind w:left="284"/>
        <w:jc w:val="both"/>
        <w:rPr>
          <w:rFonts w:asciiTheme="minorHAnsi" w:hAnsiTheme="minorHAnsi"/>
          <w:sz w:val="16"/>
          <w:szCs w:val="16"/>
          <w:lang w:val="cs-CZ"/>
        </w:rPr>
      </w:pPr>
      <w:r w:rsidRPr="00EA3353">
        <w:rPr>
          <w:rFonts w:asciiTheme="minorHAnsi" w:hAnsiTheme="minorHAnsi"/>
          <w:sz w:val="16"/>
          <w:szCs w:val="16"/>
          <w:lang w:val="cs-CZ"/>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w:t>
      </w:r>
      <w:r w:rsidRPr="00EA3353">
        <w:rPr>
          <w:rFonts w:asciiTheme="minorHAnsi" w:hAnsiTheme="minorHAnsi"/>
          <w:sz w:val="16"/>
          <w:szCs w:val="16"/>
          <w:lang w:val="cs-CZ"/>
        </w:rPr>
        <w:lastRenderedPageBreak/>
        <w:t>jiného. Úplatkem se přitom rozumí neoprávněná výhoda spočívající v</w:t>
      </w:r>
      <w:r>
        <w:rPr>
          <w:rFonts w:asciiTheme="minorHAnsi" w:hAnsiTheme="minorHAnsi"/>
          <w:sz w:val="16"/>
          <w:szCs w:val="16"/>
          <w:lang w:val="cs-CZ"/>
        </w:rPr>
        <w:t> </w:t>
      </w:r>
      <w:r w:rsidRPr="00EA3353">
        <w:rPr>
          <w:rFonts w:asciiTheme="minorHAnsi" w:hAnsiTheme="minorHAnsi"/>
          <w:sz w:val="16"/>
          <w:szCs w:val="16"/>
          <w:lang w:val="cs-CZ"/>
        </w:rPr>
        <w:t xml:space="preserve">přímém majetkovém obohacení nebo jiném zvýhodnění, které se dostává nebo má dostat uplácené osobě nebo s jejím souhlasem jiné osobě, a na kterou není nárok. </w:t>
      </w:r>
    </w:p>
    <w:p w14:paraId="1733A5DA" w14:textId="77777777" w:rsidR="003617B1" w:rsidRDefault="003617B1" w:rsidP="003617B1">
      <w:pPr>
        <w:pStyle w:val="Zkladntext"/>
        <w:ind w:left="283"/>
        <w:jc w:val="both"/>
        <w:rPr>
          <w:rFonts w:asciiTheme="minorHAnsi" w:hAnsiTheme="minorHAnsi"/>
          <w:sz w:val="16"/>
          <w:szCs w:val="16"/>
          <w:lang w:val="cs-CZ"/>
        </w:rPr>
      </w:pPr>
      <w:r w:rsidRPr="00EA3353">
        <w:rPr>
          <w:rFonts w:asciiTheme="minorHAnsi" w:hAnsiTheme="minorHAnsi"/>
          <w:sz w:val="16"/>
          <w:szCs w:val="16"/>
          <w:lang w:val="cs-CZ"/>
        </w:rPr>
        <w:t>Smluvní strany nebudou ani u svých obchodních partnerů tolerovat jakoukoliv formu korupce či uplácení.</w:t>
      </w:r>
    </w:p>
    <w:p w14:paraId="336E6567" w14:textId="77777777" w:rsidR="003617B1" w:rsidRPr="000975FE" w:rsidRDefault="003617B1" w:rsidP="003617B1">
      <w:pPr>
        <w:pStyle w:val="Zkladntext"/>
        <w:ind w:left="283"/>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617B1" w:rsidRPr="000975FE" w14:paraId="615B0B36" w14:textId="77777777" w:rsidTr="00102202">
        <w:tc>
          <w:tcPr>
            <w:tcW w:w="4962" w:type="dxa"/>
            <w:tcBorders>
              <w:top w:val="single" w:sz="4" w:space="0" w:color="auto"/>
              <w:left w:val="nil"/>
              <w:bottom w:val="single" w:sz="4" w:space="0" w:color="auto"/>
              <w:right w:val="nil"/>
            </w:tcBorders>
          </w:tcPr>
          <w:p w14:paraId="2D34E5A7" w14:textId="77777777" w:rsidR="003617B1" w:rsidRPr="000975FE" w:rsidRDefault="003617B1" w:rsidP="00102202">
            <w:pPr>
              <w:ind w:left="-108"/>
              <w:rPr>
                <w:rFonts w:asciiTheme="minorHAnsi" w:hAnsiTheme="minorHAnsi"/>
                <w:sz w:val="16"/>
                <w:szCs w:val="16"/>
              </w:rPr>
            </w:pPr>
            <w:r w:rsidRPr="000975FE">
              <w:rPr>
                <w:rFonts w:asciiTheme="minorHAnsi" w:hAnsiTheme="minorHAnsi"/>
                <w:sz w:val="16"/>
                <w:szCs w:val="16"/>
              </w:rPr>
              <w:t>Článek XIV. DEFINOVANÉ VÝRAZY</w:t>
            </w:r>
          </w:p>
        </w:tc>
      </w:tr>
    </w:tbl>
    <w:p w14:paraId="7CCA04C2" w14:textId="77777777" w:rsidR="003617B1" w:rsidRPr="000975FE" w:rsidRDefault="003617B1" w:rsidP="003617B1">
      <w:pPr>
        <w:ind w:left="284"/>
        <w:rPr>
          <w:rFonts w:asciiTheme="minorHAnsi" w:hAnsiTheme="minorHAnsi"/>
          <w:sz w:val="4"/>
          <w:szCs w:val="4"/>
        </w:rPr>
      </w:pPr>
      <w:bookmarkStart w:id="57" w:name="_DV_M154"/>
      <w:bookmarkEnd w:id="57"/>
    </w:p>
    <w:p w14:paraId="6D258720" w14:textId="77777777" w:rsidR="003617B1" w:rsidRPr="000975FE" w:rsidRDefault="003617B1" w:rsidP="00312C9B">
      <w:pPr>
        <w:pStyle w:val="Odstavecseseznamem"/>
        <w:numPr>
          <w:ilvl w:val="1"/>
          <w:numId w:val="32"/>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Jednotná a množná čísla.</w:t>
      </w:r>
      <w:r w:rsidRPr="000975FE">
        <w:rPr>
          <w:rFonts w:asciiTheme="minorHAnsi" w:hAnsiTheme="minorHAnsi"/>
          <w:sz w:val="16"/>
          <w:szCs w:val="16"/>
        </w:rPr>
        <w:t xml:space="preserve"> Definice uvedené v odstavci </w:t>
      </w:r>
      <w:r w:rsidRPr="000975FE">
        <w:rPr>
          <w:rFonts w:asciiTheme="minorHAnsi" w:hAnsiTheme="minorHAnsi"/>
          <w:sz w:val="16"/>
          <w:szCs w:val="16"/>
        </w:rPr>
        <w:fldChar w:fldCharType="begin"/>
      </w:r>
      <w:r w:rsidRPr="000975FE">
        <w:rPr>
          <w:rFonts w:asciiTheme="minorHAnsi" w:hAnsiTheme="minorHAnsi"/>
          <w:sz w:val="16"/>
          <w:szCs w:val="16"/>
        </w:rPr>
        <w:instrText xml:space="preserve"> REF _Ref331176220 \r \h </w:instrText>
      </w:r>
      <w:r w:rsidRPr="000975FE">
        <w:rPr>
          <w:rFonts w:asciiTheme="minorHAnsi" w:hAnsiTheme="minorHAnsi"/>
          <w:sz w:val="16"/>
          <w:szCs w:val="16"/>
        </w:rPr>
      </w:r>
      <w:r w:rsidRPr="000975FE">
        <w:rPr>
          <w:rFonts w:asciiTheme="minorHAnsi" w:hAnsiTheme="minorHAnsi"/>
          <w:sz w:val="16"/>
          <w:szCs w:val="16"/>
        </w:rPr>
        <w:fldChar w:fldCharType="separate"/>
      </w:r>
      <w:proofErr w:type="gramStart"/>
      <w:r w:rsidRPr="000975FE">
        <w:rPr>
          <w:rFonts w:asciiTheme="minorHAnsi" w:hAnsiTheme="minorHAnsi"/>
          <w:sz w:val="16"/>
          <w:szCs w:val="16"/>
        </w:rPr>
        <w:t>14.8</w:t>
      </w:r>
      <w:r w:rsidRPr="000975FE">
        <w:rPr>
          <w:rFonts w:asciiTheme="minorHAnsi" w:hAnsiTheme="minorHAnsi"/>
          <w:sz w:val="16"/>
          <w:szCs w:val="16"/>
        </w:rPr>
        <w:fldChar w:fldCharType="end"/>
      </w:r>
      <w:r w:rsidRPr="000975FE">
        <w:rPr>
          <w:rFonts w:asciiTheme="minorHAnsi" w:hAnsiTheme="minorHAnsi"/>
          <w:sz w:val="16"/>
          <w:szCs w:val="16"/>
        </w:rPr>
        <w:t xml:space="preserve"> VOP</w:t>
      </w:r>
      <w:proofErr w:type="gramEnd"/>
      <w:r w:rsidRPr="000975FE">
        <w:rPr>
          <w:rFonts w:asciiTheme="minorHAnsi" w:hAnsiTheme="minorHAnsi"/>
          <w:sz w:val="16"/>
          <w:szCs w:val="16"/>
        </w:rPr>
        <w:t xml:space="preserve"> se použijí obdobně pro jednotná i množná čísla definovaných pojmů.</w:t>
      </w:r>
    </w:p>
    <w:p w14:paraId="53BDD22E" w14:textId="77777777" w:rsidR="003617B1" w:rsidRPr="000975FE" w:rsidRDefault="003617B1" w:rsidP="00312C9B">
      <w:pPr>
        <w:pStyle w:val="Odstavecseseznamem"/>
        <w:numPr>
          <w:ilvl w:val="1"/>
          <w:numId w:val="32"/>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Odkazy na články a odstavce.</w:t>
      </w:r>
      <w:r w:rsidRPr="000975FE">
        <w:rPr>
          <w:rFonts w:asciiTheme="minorHAnsi" w:hAnsiTheme="minorHAnsi"/>
          <w:sz w:val="16"/>
          <w:szCs w:val="16"/>
        </w:rPr>
        <w:t xml:space="preserve"> Odkazy na články a odstavce objevující se v textu VOP jsou odkazy na články a odstavce těchto VOP, není-li uvedeno jinak.</w:t>
      </w:r>
    </w:p>
    <w:p w14:paraId="34351CC8" w14:textId="77777777" w:rsidR="003617B1" w:rsidRPr="000975FE" w:rsidRDefault="003617B1" w:rsidP="00312C9B">
      <w:pPr>
        <w:pStyle w:val="Odstavecseseznamem"/>
        <w:numPr>
          <w:ilvl w:val="1"/>
          <w:numId w:val="32"/>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Odkazy na právní předpisy.</w:t>
      </w:r>
      <w:r w:rsidRPr="000975FE">
        <w:rPr>
          <w:rFonts w:asciiTheme="minorHAnsi" w:hAnsiTheme="minorHAnsi"/>
          <w:sz w:val="16"/>
          <w:szCs w:val="16"/>
        </w:rPr>
        <w:t xml:space="preserve"> Jakýkoliv odkaz na právo, zákon, stanovy, nařízení, pravidla, delegovanou pravomoc nebo rozhodnutí je odkazem na jakékoliv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p>
    <w:p w14:paraId="749DF7F9" w14:textId="77777777" w:rsidR="003617B1" w:rsidRPr="000975FE" w:rsidRDefault="003617B1" w:rsidP="00312C9B">
      <w:pPr>
        <w:pStyle w:val="Odstavecseseznamem"/>
        <w:numPr>
          <w:ilvl w:val="1"/>
          <w:numId w:val="32"/>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Odkazy na dokumenty.</w:t>
      </w:r>
      <w:r w:rsidRPr="000975FE">
        <w:rPr>
          <w:rFonts w:asciiTheme="minorHAnsi" w:hAnsiTheme="minorHAnsi"/>
          <w:sz w:val="16"/>
          <w:szCs w:val="16"/>
        </w:rPr>
        <w:t xml:space="preserve"> Odkaz na jakýkoliv jiný dokument ve VOP je odkazem na takový jiný dokument ve znění jeho změn, dodatků, novací (které nejsou v rozporu s ustanoveními VOP).</w:t>
      </w:r>
    </w:p>
    <w:p w14:paraId="6B3F0B0F" w14:textId="77777777" w:rsidR="003617B1" w:rsidRPr="000975FE" w:rsidRDefault="003617B1" w:rsidP="00312C9B">
      <w:pPr>
        <w:pStyle w:val="Odstavecseseznamem"/>
        <w:numPr>
          <w:ilvl w:val="1"/>
          <w:numId w:val="32"/>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Rozdělení VOP.</w:t>
      </w:r>
      <w:r w:rsidRPr="000975FE">
        <w:rPr>
          <w:rFonts w:asciiTheme="minorHAnsi" w:hAnsiTheme="minorHAnsi"/>
          <w:sz w:val="16"/>
          <w:szCs w:val="16"/>
        </w:rPr>
        <w:t xml:space="preserve"> Rozdělení VOP na jednotlivé články a odstavce, jakož i jejich nadpisy, je zamýšleno pouze pro lepší orientaci v textu VOP a nemá vliv na obsah nebo výklad VOP.</w:t>
      </w:r>
    </w:p>
    <w:p w14:paraId="6C98252C" w14:textId="77777777" w:rsidR="003617B1" w:rsidRPr="000975FE" w:rsidRDefault="003617B1" w:rsidP="00312C9B">
      <w:pPr>
        <w:pStyle w:val="Odstavecseseznamem"/>
        <w:numPr>
          <w:ilvl w:val="1"/>
          <w:numId w:val="32"/>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Odkazy na Smluvní strany.</w:t>
      </w:r>
      <w:r w:rsidRPr="000975FE">
        <w:rPr>
          <w:rFonts w:asciiTheme="minorHAnsi" w:hAnsiTheme="minorHAnsi"/>
          <w:sz w:val="16"/>
          <w:szCs w:val="16"/>
        </w:rPr>
        <w:t xml:space="preserve"> Odkazy na „Smluvní stranu“ nebo „Smluvní strany“ zahrnují každého a kteréhokoliv z jejich právních nástupců.</w:t>
      </w:r>
    </w:p>
    <w:p w14:paraId="23D70A63" w14:textId="77777777" w:rsidR="003617B1" w:rsidRPr="000975FE" w:rsidRDefault="003617B1" w:rsidP="00312C9B">
      <w:pPr>
        <w:pStyle w:val="Odstavecseseznamem"/>
        <w:numPr>
          <w:ilvl w:val="1"/>
          <w:numId w:val="32"/>
        </w:numPr>
        <w:spacing w:after="0" w:line="240" w:lineRule="auto"/>
        <w:ind w:left="283" w:hanging="425"/>
        <w:contextualSpacing w:val="0"/>
        <w:rPr>
          <w:rFonts w:asciiTheme="minorHAnsi" w:hAnsiTheme="minorHAnsi"/>
          <w:sz w:val="16"/>
          <w:szCs w:val="16"/>
        </w:rPr>
      </w:pPr>
      <w:r w:rsidRPr="000975FE">
        <w:rPr>
          <w:rFonts w:asciiTheme="minorHAnsi" w:hAnsiTheme="minorHAnsi"/>
          <w:sz w:val="16"/>
          <w:szCs w:val="16"/>
          <w:u w:val="single"/>
        </w:rPr>
        <w:t>Užití výrazů „včetně“, „zejména“.</w:t>
      </w:r>
      <w:r w:rsidRPr="000975FE">
        <w:rPr>
          <w:rFonts w:asciiTheme="minorHAnsi" w:hAnsiTheme="minorHAnsi"/>
          <w:sz w:val="16"/>
          <w:szCs w:val="16"/>
        </w:rPr>
        <w:t xml:space="preserve"> Je-li ve VOP užíván výraz „včetně“ nebo „zejména“, položka nebo položky za takovým výrazem následující představují demonstrativní a nikoliv taxativní výčet položek daného druhu.</w:t>
      </w:r>
      <w:bookmarkStart w:id="58" w:name="_DV_M156"/>
      <w:bookmarkStart w:id="59" w:name="_Ref317252572"/>
      <w:bookmarkEnd w:id="58"/>
    </w:p>
    <w:p w14:paraId="0BB6461E" w14:textId="77777777" w:rsidR="003617B1" w:rsidRPr="000975FE" w:rsidRDefault="003617B1" w:rsidP="00312C9B">
      <w:pPr>
        <w:pStyle w:val="Odstavecseseznamem"/>
        <w:numPr>
          <w:ilvl w:val="1"/>
          <w:numId w:val="32"/>
        </w:numPr>
        <w:spacing w:after="0" w:line="240" w:lineRule="auto"/>
        <w:ind w:left="283" w:hanging="425"/>
        <w:contextualSpacing w:val="0"/>
        <w:rPr>
          <w:rFonts w:asciiTheme="minorHAnsi" w:hAnsiTheme="minorHAnsi"/>
          <w:sz w:val="16"/>
          <w:szCs w:val="16"/>
        </w:rPr>
      </w:pPr>
      <w:bookmarkStart w:id="60" w:name="_Ref331176220"/>
      <w:r w:rsidRPr="000975FE">
        <w:rPr>
          <w:rFonts w:asciiTheme="minorHAnsi" w:hAnsiTheme="minorHAnsi"/>
          <w:sz w:val="16"/>
          <w:szCs w:val="16"/>
          <w:u w:val="single"/>
        </w:rPr>
        <w:t>Definované výrazy.</w:t>
      </w:r>
      <w:r w:rsidRPr="000975FE">
        <w:rPr>
          <w:rFonts w:asciiTheme="minorHAnsi" w:hAnsiTheme="minorHAnsi"/>
          <w:sz w:val="16"/>
          <w:szCs w:val="16"/>
        </w:rPr>
        <w:t xml:space="preserve"> Smluvní strany sjednávají, že dále uvedené definované výrazy mají následující význam:</w:t>
      </w:r>
      <w:bookmarkEnd w:id="59"/>
      <w:bookmarkEnd w:id="60"/>
    </w:p>
    <w:p w14:paraId="6AACB1AE"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r w:rsidRPr="000975FE">
        <w:rPr>
          <w:rFonts w:asciiTheme="minorHAnsi" w:hAnsiTheme="minorHAnsi"/>
          <w:sz w:val="16"/>
          <w:szCs w:val="16"/>
        </w:rPr>
        <w:t>„</w:t>
      </w:r>
      <w:r w:rsidRPr="000975FE">
        <w:rPr>
          <w:rFonts w:asciiTheme="minorHAnsi" w:hAnsiTheme="minorHAnsi"/>
          <w:b/>
          <w:bCs/>
          <w:sz w:val="16"/>
          <w:szCs w:val="16"/>
        </w:rPr>
        <w:t>Akceptační protokol</w:t>
      </w:r>
      <w:r w:rsidRPr="000975FE">
        <w:rPr>
          <w:rFonts w:asciiTheme="minorHAnsi" w:hAnsiTheme="minorHAnsi"/>
          <w:sz w:val="16"/>
          <w:szCs w:val="16"/>
        </w:rPr>
        <w:t>“ znamená protokol o poskytnutí Plnění Dodavatelem Objednateli a o přijetí Plnění Objednatelem od Dodavatele podepsaný Smluvními stranami;</w:t>
      </w:r>
    </w:p>
    <w:p w14:paraId="7E2956AB"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r w:rsidRPr="000975FE">
        <w:rPr>
          <w:rFonts w:asciiTheme="minorHAnsi" w:hAnsiTheme="minorHAnsi"/>
          <w:sz w:val="16"/>
          <w:szCs w:val="16"/>
        </w:rPr>
        <w:t>„</w:t>
      </w:r>
      <w:r w:rsidRPr="000975FE">
        <w:rPr>
          <w:rFonts w:asciiTheme="minorHAnsi" w:hAnsiTheme="minorHAnsi"/>
          <w:b/>
          <w:sz w:val="16"/>
          <w:szCs w:val="16"/>
        </w:rPr>
        <w:t>Autorský zákon</w:t>
      </w:r>
      <w:r w:rsidRPr="000975FE">
        <w:rPr>
          <w:rFonts w:asciiTheme="minorHAnsi" w:hAnsiTheme="minorHAnsi"/>
          <w:sz w:val="16"/>
          <w:szCs w:val="16"/>
        </w:rPr>
        <w:t>“ znamená zákon č. 121/2000 Sb., autorský zákon, ve znění pozdějších předpisů;</w:t>
      </w:r>
    </w:p>
    <w:p w14:paraId="12EEE4FF"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r w:rsidRPr="000975FE">
        <w:rPr>
          <w:rFonts w:asciiTheme="minorHAnsi" w:hAnsiTheme="minorHAnsi"/>
          <w:sz w:val="16"/>
          <w:szCs w:val="16"/>
        </w:rPr>
        <w:t>„</w:t>
      </w:r>
      <w:r w:rsidRPr="000975FE">
        <w:rPr>
          <w:rFonts w:asciiTheme="minorHAnsi" w:hAnsiTheme="minorHAnsi"/>
          <w:b/>
          <w:bCs/>
          <w:sz w:val="16"/>
          <w:szCs w:val="16"/>
        </w:rPr>
        <w:t>Cena</w:t>
      </w:r>
      <w:r w:rsidRPr="000975FE">
        <w:rPr>
          <w:rFonts w:asciiTheme="minorHAnsi" w:hAnsiTheme="minorHAnsi"/>
          <w:sz w:val="16"/>
          <w:szCs w:val="16"/>
        </w:rPr>
        <w:t>“ znamená celkové peněžité plnění, které Objednatel za podmínek uvedených ve Smlouvě zaplatí Dodavateli za řádně a včas poskytnuté Plnění;</w:t>
      </w:r>
    </w:p>
    <w:p w14:paraId="71D3BC50"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bookmarkStart w:id="61" w:name="_DV_M157"/>
      <w:bookmarkEnd w:id="61"/>
      <w:r w:rsidRPr="000975FE">
        <w:rPr>
          <w:rFonts w:asciiTheme="minorHAnsi" w:hAnsiTheme="minorHAnsi"/>
          <w:sz w:val="16"/>
          <w:szCs w:val="16"/>
        </w:rPr>
        <w:t>„</w:t>
      </w:r>
      <w:r w:rsidRPr="000975FE">
        <w:rPr>
          <w:rFonts w:asciiTheme="minorHAnsi" w:hAnsiTheme="minorHAnsi"/>
          <w:b/>
          <w:sz w:val="16"/>
          <w:szCs w:val="16"/>
        </w:rPr>
        <w:t>ČP</w:t>
      </w:r>
      <w:r w:rsidRPr="000975FE">
        <w:rPr>
          <w:rFonts w:asciiTheme="minorHAnsi" w:hAnsiTheme="minorHAnsi"/>
          <w:sz w:val="16"/>
          <w:szCs w:val="16"/>
        </w:rPr>
        <w:t>“ nebo „</w:t>
      </w:r>
      <w:r w:rsidRPr="000975FE">
        <w:rPr>
          <w:rFonts w:asciiTheme="minorHAnsi" w:hAnsiTheme="minorHAnsi"/>
          <w:b/>
          <w:sz w:val="16"/>
          <w:szCs w:val="16"/>
        </w:rPr>
        <w:t>Objednatel</w:t>
      </w:r>
      <w:r w:rsidRPr="000975FE">
        <w:rPr>
          <w:rFonts w:asciiTheme="minorHAnsi" w:hAnsiTheme="minorHAnsi"/>
          <w:sz w:val="16"/>
          <w:szCs w:val="16"/>
        </w:rPr>
        <w:t xml:space="preserve">“ znamená Česká pošta, </w:t>
      </w:r>
      <w:proofErr w:type="spellStart"/>
      <w:proofErr w:type="gramStart"/>
      <w:r w:rsidRPr="000975FE">
        <w:rPr>
          <w:rFonts w:asciiTheme="minorHAnsi" w:hAnsiTheme="minorHAnsi"/>
          <w:sz w:val="16"/>
          <w:szCs w:val="16"/>
        </w:rPr>
        <w:t>s.p</w:t>
      </w:r>
      <w:proofErr w:type="spellEnd"/>
      <w:r w:rsidRPr="000975FE">
        <w:rPr>
          <w:rFonts w:asciiTheme="minorHAnsi" w:hAnsiTheme="minorHAnsi"/>
          <w:sz w:val="16"/>
          <w:szCs w:val="16"/>
        </w:rPr>
        <w:t>.</w:t>
      </w:r>
      <w:proofErr w:type="gramEnd"/>
      <w:r w:rsidRPr="000975FE">
        <w:rPr>
          <w:rFonts w:asciiTheme="minorHAnsi" w:hAnsiTheme="minorHAnsi"/>
          <w:sz w:val="16"/>
          <w:szCs w:val="16"/>
        </w:rPr>
        <w:t>, se sídlem Politických vězňů 909/4, 225 99 Praha 1, IČ: 47114983;</w:t>
      </w:r>
    </w:p>
    <w:p w14:paraId="62EC334F"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r w:rsidRPr="000975FE">
        <w:rPr>
          <w:rFonts w:asciiTheme="minorHAnsi" w:hAnsiTheme="minorHAnsi"/>
          <w:b/>
          <w:sz w:val="16"/>
          <w:szCs w:val="16"/>
        </w:rPr>
        <w:t>Dílčí cena</w:t>
      </w:r>
      <w:r w:rsidRPr="000975FE">
        <w:rPr>
          <w:rFonts w:asciiTheme="minorHAnsi" w:hAnsiTheme="minorHAnsi"/>
          <w:sz w:val="16"/>
          <w:szCs w:val="16"/>
        </w:rPr>
        <w:t xml:space="preserve">“ znamená cenu části Plnění dle dílčí smlouvy, v případě, že Plnění je dodáváno po částech; </w:t>
      </w:r>
    </w:p>
    <w:p w14:paraId="1A794D6B"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r w:rsidRPr="000975FE">
        <w:rPr>
          <w:rFonts w:asciiTheme="minorHAnsi" w:hAnsiTheme="minorHAnsi"/>
          <w:sz w:val="16"/>
          <w:szCs w:val="16"/>
        </w:rPr>
        <w:t>„</w:t>
      </w:r>
      <w:r w:rsidRPr="000975FE">
        <w:rPr>
          <w:rFonts w:asciiTheme="minorHAnsi" w:hAnsiTheme="minorHAnsi"/>
          <w:b/>
          <w:sz w:val="16"/>
          <w:szCs w:val="16"/>
        </w:rPr>
        <w:t>Dodavatel</w:t>
      </w:r>
      <w:r w:rsidRPr="000975FE">
        <w:rPr>
          <w:rFonts w:asciiTheme="minorHAnsi" w:hAnsiTheme="minorHAnsi"/>
          <w:sz w:val="16"/>
          <w:szCs w:val="16"/>
        </w:rPr>
        <w:t>“ znamená Smluvní stranu takto ve Smlouvě označenou;</w:t>
      </w:r>
    </w:p>
    <w:p w14:paraId="3A9BD50B"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bookmarkStart w:id="62" w:name="_DV_M159"/>
      <w:bookmarkEnd w:id="62"/>
      <w:r w:rsidRPr="000975FE">
        <w:rPr>
          <w:rFonts w:asciiTheme="minorHAnsi" w:hAnsiTheme="minorHAnsi"/>
          <w:sz w:val="16"/>
          <w:szCs w:val="16"/>
        </w:rPr>
        <w:t>„</w:t>
      </w:r>
      <w:r w:rsidRPr="000975FE">
        <w:rPr>
          <w:rFonts w:asciiTheme="minorHAnsi" w:hAnsiTheme="minorHAnsi"/>
          <w:b/>
          <w:bCs/>
          <w:sz w:val="16"/>
          <w:szCs w:val="16"/>
        </w:rPr>
        <w:t>DPH</w:t>
      </w:r>
      <w:r w:rsidRPr="000975FE">
        <w:rPr>
          <w:rFonts w:asciiTheme="minorHAnsi" w:hAnsiTheme="minorHAnsi"/>
          <w:sz w:val="16"/>
          <w:szCs w:val="16"/>
        </w:rPr>
        <w:t>“ znamená daň z přidané hodnoty ve smyslu zákona č. 235/2004 Sb., o dani z přidané hodnoty, v platném znění;</w:t>
      </w:r>
    </w:p>
    <w:p w14:paraId="0748D24E"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bookmarkStart w:id="63" w:name="_DV_M160"/>
      <w:bookmarkEnd w:id="63"/>
      <w:r w:rsidRPr="000975FE">
        <w:rPr>
          <w:rFonts w:asciiTheme="minorHAnsi" w:hAnsiTheme="minorHAnsi"/>
          <w:sz w:val="16"/>
          <w:szCs w:val="16"/>
        </w:rPr>
        <w:t>„</w:t>
      </w:r>
      <w:r w:rsidRPr="000975FE">
        <w:rPr>
          <w:rFonts w:asciiTheme="minorHAnsi" w:hAnsiTheme="minorHAnsi"/>
          <w:b/>
          <w:bCs/>
          <w:sz w:val="16"/>
          <w:szCs w:val="16"/>
        </w:rPr>
        <w:t>Důvěrné informace</w:t>
      </w:r>
      <w:r w:rsidRPr="000975FE">
        <w:rPr>
          <w:rFonts w:asciiTheme="minorHAnsi" w:hAnsiTheme="minorHAnsi"/>
          <w:sz w:val="16"/>
          <w:szCs w:val="16"/>
        </w:rPr>
        <w:t>“ znamená veškeré skutečnosti obchodní, výrobní či technické povahy související s plněním Smlouvy, které mají skutečnou nebo alespoň potenciální materiální či nemateriální hodnotu, nejsou v příslušných obchodních kruzích běžně dostupné, mají být podle vůle Smluvní strany utajeny a Smluvní strana odpovídajícím způsobem jejich utajení zajišťuje;</w:t>
      </w:r>
    </w:p>
    <w:p w14:paraId="0FB89C82"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r w:rsidRPr="000975FE">
        <w:rPr>
          <w:rFonts w:asciiTheme="minorHAnsi" w:hAnsiTheme="minorHAnsi"/>
          <w:sz w:val="16"/>
          <w:szCs w:val="16"/>
        </w:rPr>
        <w:t>„</w:t>
      </w:r>
      <w:r w:rsidRPr="000975FE">
        <w:rPr>
          <w:rFonts w:asciiTheme="minorHAnsi" w:hAnsiTheme="minorHAnsi"/>
          <w:b/>
          <w:sz w:val="16"/>
          <w:szCs w:val="16"/>
        </w:rPr>
        <w:t>Evidenční objednávka</w:t>
      </w:r>
      <w:r w:rsidRPr="000975FE">
        <w:rPr>
          <w:rFonts w:asciiTheme="minorHAnsi" w:hAnsiTheme="minorHAnsi"/>
          <w:sz w:val="16"/>
          <w:szCs w:val="16"/>
        </w:rPr>
        <w:t>“ znamená písemnou výzvu Objednatele k plnění, která je zasílána výlučně pro sdělení evidenčního čísla Dodavateli, přičemž nevyužití práva Objednatele učinit Evidenční objednávku nezbavuje Dodavatele povinnosti dodat Plnění řádně a včas;</w:t>
      </w:r>
    </w:p>
    <w:p w14:paraId="3858D41C"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bookmarkStart w:id="64" w:name="_DV_M161"/>
      <w:bookmarkStart w:id="65" w:name="_DV_M162"/>
      <w:bookmarkStart w:id="66" w:name="_DV_M163"/>
      <w:bookmarkEnd w:id="64"/>
      <w:bookmarkEnd w:id="65"/>
      <w:bookmarkEnd w:id="66"/>
      <w:r w:rsidRPr="000975FE">
        <w:rPr>
          <w:rFonts w:asciiTheme="minorHAnsi" w:hAnsiTheme="minorHAnsi"/>
          <w:sz w:val="16"/>
          <w:szCs w:val="16"/>
        </w:rPr>
        <w:t>„</w:t>
      </w:r>
      <w:r w:rsidRPr="000975FE">
        <w:rPr>
          <w:rFonts w:asciiTheme="minorHAnsi" w:hAnsiTheme="minorHAnsi"/>
          <w:b/>
          <w:sz w:val="16"/>
          <w:szCs w:val="16"/>
        </w:rPr>
        <w:t>Insolvenční zákon</w:t>
      </w:r>
      <w:r w:rsidRPr="000975FE">
        <w:rPr>
          <w:rFonts w:asciiTheme="minorHAnsi" w:hAnsiTheme="minorHAnsi"/>
          <w:sz w:val="16"/>
          <w:szCs w:val="16"/>
        </w:rPr>
        <w:t xml:space="preserve">“ znamená zákon č. 182/2006 Sb., </w:t>
      </w:r>
      <w:r w:rsidRPr="000975FE">
        <w:rPr>
          <w:rStyle w:val="st1"/>
          <w:rFonts w:asciiTheme="minorHAnsi" w:hAnsiTheme="minorHAnsi" w:cs="Arial"/>
          <w:sz w:val="16"/>
          <w:szCs w:val="16"/>
        </w:rPr>
        <w:t>o úpadku a způsobech jeho řešení (insolvenční zákon)</w:t>
      </w:r>
      <w:r w:rsidRPr="000975FE">
        <w:rPr>
          <w:rFonts w:asciiTheme="minorHAnsi" w:hAnsiTheme="minorHAnsi"/>
          <w:sz w:val="16"/>
          <w:szCs w:val="16"/>
        </w:rPr>
        <w:t>, v platném znění;</w:t>
      </w:r>
    </w:p>
    <w:p w14:paraId="42CE0871"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r w:rsidRPr="000975FE">
        <w:rPr>
          <w:rFonts w:asciiTheme="minorHAnsi" w:hAnsiTheme="minorHAnsi"/>
          <w:sz w:val="16"/>
          <w:szCs w:val="16"/>
        </w:rPr>
        <w:t>„</w:t>
      </w:r>
      <w:r w:rsidRPr="000975FE">
        <w:rPr>
          <w:rFonts w:asciiTheme="minorHAnsi" w:hAnsiTheme="minorHAnsi"/>
          <w:b/>
          <w:sz w:val="16"/>
          <w:szCs w:val="16"/>
        </w:rPr>
        <w:t>Know-how</w:t>
      </w:r>
      <w:r w:rsidRPr="000975FE">
        <w:rPr>
          <w:rFonts w:asciiTheme="minorHAnsi" w:hAnsiTheme="minorHAnsi"/>
          <w:sz w:val="16"/>
          <w:szCs w:val="16"/>
        </w:rPr>
        <w:t>“ má význam uvedený v </w:t>
      </w:r>
      <w:proofErr w:type="gramStart"/>
      <w:r w:rsidRPr="000975FE">
        <w:rPr>
          <w:rFonts w:asciiTheme="minorHAnsi" w:hAnsiTheme="minorHAnsi"/>
          <w:sz w:val="16"/>
          <w:szCs w:val="16"/>
        </w:rPr>
        <w:t xml:space="preserve">odstavci </w:t>
      </w:r>
      <w:r w:rsidRPr="000975FE">
        <w:rPr>
          <w:rFonts w:asciiTheme="minorHAnsi" w:hAnsiTheme="minorHAnsi"/>
          <w:sz w:val="16"/>
          <w:szCs w:val="16"/>
        </w:rPr>
        <w:fldChar w:fldCharType="begin"/>
      </w:r>
      <w:r w:rsidRPr="000975FE">
        <w:rPr>
          <w:rFonts w:asciiTheme="minorHAnsi" w:hAnsiTheme="minorHAnsi"/>
          <w:sz w:val="16"/>
          <w:szCs w:val="16"/>
        </w:rPr>
        <w:instrText xml:space="preserve"> REF _Ref333498894 \r \h </w:instrText>
      </w:r>
      <w:r w:rsidRPr="000975FE">
        <w:rPr>
          <w:rFonts w:asciiTheme="minorHAnsi" w:hAnsiTheme="minorHAnsi"/>
          <w:sz w:val="16"/>
          <w:szCs w:val="16"/>
        </w:rPr>
      </w:r>
      <w:r w:rsidRPr="000975FE">
        <w:rPr>
          <w:rFonts w:asciiTheme="minorHAnsi" w:hAnsiTheme="minorHAnsi"/>
          <w:sz w:val="16"/>
          <w:szCs w:val="16"/>
        </w:rPr>
        <w:fldChar w:fldCharType="separate"/>
      </w:r>
      <w:r w:rsidRPr="000975FE">
        <w:rPr>
          <w:rFonts w:asciiTheme="minorHAnsi" w:hAnsiTheme="minorHAnsi"/>
          <w:sz w:val="16"/>
          <w:szCs w:val="16"/>
        </w:rPr>
        <w:t>8.3</w:t>
      </w:r>
      <w:r w:rsidRPr="000975FE">
        <w:rPr>
          <w:rFonts w:asciiTheme="minorHAnsi" w:hAnsiTheme="minorHAnsi"/>
          <w:sz w:val="16"/>
          <w:szCs w:val="16"/>
        </w:rPr>
        <w:fldChar w:fldCharType="end"/>
      </w:r>
      <w:r w:rsidRPr="000975FE">
        <w:rPr>
          <w:rFonts w:asciiTheme="minorHAnsi" w:hAnsiTheme="minorHAnsi"/>
          <w:sz w:val="16"/>
          <w:szCs w:val="16"/>
        </w:rPr>
        <w:t>;</w:t>
      </w:r>
      <w:proofErr w:type="gramEnd"/>
    </w:p>
    <w:p w14:paraId="7526C1D2"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bookmarkStart w:id="67" w:name="_DV_M164"/>
      <w:bookmarkEnd w:id="67"/>
      <w:r w:rsidRPr="000975FE">
        <w:rPr>
          <w:rFonts w:asciiTheme="minorHAnsi" w:hAnsiTheme="minorHAnsi"/>
          <w:sz w:val="16"/>
          <w:szCs w:val="16"/>
        </w:rPr>
        <w:t>„</w:t>
      </w:r>
      <w:r w:rsidRPr="000975FE">
        <w:rPr>
          <w:rFonts w:asciiTheme="minorHAnsi" w:hAnsiTheme="minorHAnsi"/>
          <w:b/>
          <w:sz w:val="16"/>
          <w:szCs w:val="16"/>
        </w:rPr>
        <w:t>Licence</w:t>
      </w:r>
      <w:r w:rsidRPr="000975FE">
        <w:rPr>
          <w:rFonts w:asciiTheme="minorHAnsi" w:hAnsiTheme="minorHAnsi"/>
          <w:sz w:val="16"/>
          <w:szCs w:val="16"/>
        </w:rPr>
        <w:t>“ má význam uvedený v </w:t>
      </w:r>
      <w:proofErr w:type="gramStart"/>
      <w:r w:rsidRPr="000975FE">
        <w:rPr>
          <w:rFonts w:asciiTheme="minorHAnsi" w:hAnsiTheme="minorHAnsi"/>
          <w:sz w:val="16"/>
          <w:szCs w:val="16"/>
        </w:rPr>
        <w:t xml:space="preserve">odstavci </w:t>
      </w:r>
      <w:r w:rsidRPr="000975FE">
        <w:rPr>
          <w:rFonts w:asciiTheme="minorHAnsi" w:hAnsiTheme="minorHAnsi"/>
          <w:sz w:val="16"/>
          <w:szCs w:val="16"/>
        </w:rPr>
        <w:fldChar w:fldCharType="begin"/>
      </w:r>
      <w:r w:rsidRPr="000975FE">
        <w:rPr>
          <w:rFonts w:asciiTheme="minorHAnsi" w:hAnsiTheme="minorHAnsi"/>
          <w:sz w:val="16"/>
          <w:szCs w:val="16"/>
        </w:rPr>
        <w:instrText xml:space="preserve"> REF _Ref331176354 \r \h </w:instrText>
      </w:r>
      <w:r w:rsidRPr="000975FE">
        <w:rPr>
          <w:rFonts w:asciiTheme="minorHAnsi" w:hAnsiTheme="minorHAnsi"/>
          <w:sz w:val="16"/>
          <w:szCs w:val="16"/>
        </w:rPr>
      </w:r>
      <w:r w:rsidRPr="000975FE">
        <w:rPr>
          <w:rFonts w:asciiTheme="minorHAnsi" w:hAnsiTheme="minorHAnsi"/>
          <w:sz w:val="16"/>
          <w:szCs w:val="16"/>
        </w:rPr>
        <w:fldChar w:fldCharType="separate"/>
      </w:r>
      <w:r w:rsidRPr="000975FE">
        <w:rPr>
          <w:rFonts w:asciiTheme="minorHAnsi" w:hAnsiTheme="minorHAnsi"/>
          <w:sz w:val="16"/>
          <w:szCs w:val="16"/>
        </w:rPr>
        <w:t>8.2</w:t>
      </w:r>
      <w:r w:rsidRPr="000975FE">
        <w:rPr>
          <w:rFonts w:asciiTheme="minorHAnsi" w:hAnsiTheme="minorHAnsi"/>
          <w:sz w:val="16"/>
          <w:szCs w:val="16"/>
        </w:rPr>
        <w:fldChar w:fldCharType="end"/>
      </w:r>
      <w:r w:rsidRPr="000975FE">
        <w:rPr>
          <w:rFonts w:asciiTheme="minorHAnsi" w:hAnsiTheme="minorHAnsi"/>
          <w:sz w:val="16"/>
          <w:szCs w:val="16"/>
        </w:rPr>
        <w:t>;</w:t>
      </w:r>
      <w:proofErr w:type="gramEnd"/>
    </w:p>
    <w:p w14:paraId="6AE68F45"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r w:rsidRPr="000975FE">
        <w:rPr>
          <w:rFonts w:asciiTheme="minorHAnsi" w:hAnsiTheme="minorHAnsi"/>
          <w:sz w:val="16"/>
          <w:szCs w:val="16"/>
        </w:rPr>
        <w:t>„</w:t>
      </w:r>
      <w:r w:rsidRPr="000975FE">
        <w:rPr>
          <w:rFonts w:asciiTheme="minorHAnsi" w:hAnsiTheme="minorHAnsi"/>
          <w:b/>
          <w:sz w:val="16"/>
          <w:szCs w:val="16"/>
        </w:rPr>
        <w:t>Licence ke Know-how</w:t>
      </w:r>
      <w:r w:rsidRPr="000975FE">
        <w:rPr>
          <w:rFonts w:asciiTheme="minorHAnsi" w:hAnsiTheme="minorHAnsi"/>
          <w:sz w:val="16"/>
          <w:szCs w:val="16"/>
        </w:rPr>
        <w:t>“ má význam uvedený v </w:t>
      </w:r>
      <w:proofErr w:type="gramStart"/>
      <w:r w:rsidRPr="000975FE">
        <w:rPr>
          <w:rFonts w:asciiTheme="minorHAnsi" w:hAnsiTheme="minorHAnsi"/>
          <w:sz w:val="16"/>
          <w:szCs w:val="16"/>
        </w:rPr>
        <w:t xml:space="preserve">odstavci </w:t>
      </w:r>
      <w:r w:rsidRPr="000975FE">
        <w:rPr>
          <w:rFonts w:asciiTheme="minorHAnsi" w:hAnsiTheme="minorHAnsi"/>
          <w:sz w:val="16"/>
          <w:szCs w:val="16"/>
        </w:rPr>
        <w:fldChar w:fldCharType="begin"/>
      </w:r>
      <w:r w:rsidRPr="000975FE">
        <w:rPr>
          <w:rFonts w:asciiTheme="minorHAnsi" w:hAnsiTheme="minorHAnsi"/>
          <w:sz w:val="16"/>
          <w:szCs w:val="16"/>
        </w:rPr>
        <w:instrText xml:space="preserve"> REF _Ref333498894 \r \h </w:instrText>
      </w:r>
      <w:r w:rsidRPr="000975FE">
        <w:rPr>
          <w:rFonts w:asciiTheme="minorHAnsi" w:hAnsiTheme="minorHAnsi"/>
          <w:sz w:val="16"/>
          <w:szCs w:val="16"/>
        </w:rPr>
      </w:r>
      <w:r w:rsidRPr="000975FE">
        <w:rPr>
          <w:rFonts w:asciiTheme="minorHAnsi" w:hAnsiTheme="minorHAnsi"/>
          <w:sz w:val="16"/>
          <w:szCs w:val="16"/>
        </w:rPr>
        <w:fldChar w:fldCharType="separate"/>
      </w:r>
      <w:r w:rsidRPr="000975FE">
        <w:rPr>
          <w:rFonts w:asciiTheme="minorHAnsi" w:hAnsiTheme="minorHAnsi"/>
          <w:sz w:val="16"/>
          <w:szCs w:val="16"/>
        </w:rPr>
        <w:t>8.3</w:t>
      </w:r>
      <w:r w:rsidRPr="000975FE">
        <w:rPr>
          <w:rFonts w:asciiTheme="minorHAnsi" w:hAnsiTheme="minorHAnsi"/>
          <w:sz w:val="16"/>
          <w:szCs w:val="16"/>
        </w:rPr>
        <w:fldChar w:fldCharType="end"/>
      </w:r>
      <w:r w:rsidRPr="000975FE">
        <w:rPr>
          <w:rFonts w:asciiTheme="minorHAnsi" w:hAnsiTheme="minorHAnsi"/>
          <w:sz w:val="16"/>
          <w:szCs w:val="16"/>
        </w:rPr>
        <w:t>;</w:t>
      </w:r>
      <w:proofErr w:type="gramEnd"/>
    </w:p>
    <w:p w14:paraId="2A133F2E"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r w:rsidRPr="000975FE">
        <w:rPr>
          <w:rFonts w:asciiTheme="minorHAnsi" w:hAnsiTheme="minorHAnsi"/>
          <w:sz w:val="16"/>
          <w:szCs w:val="16"/>
        </w:rPr>
        <w:t>„</w:t>
      </w:r>
      <w:r w:rsidRPr="000975FE">
        <w:rPr>
          <w:rFonts w:asciiTheme="minorHAnsi" w:hAnsiTheme="minorHAnsi"/>
          <w:b/>
          <w:sz w:val="16"/>
          <w:szCs w:val="16"/>
        </w:rPr>
        <w:t>Občanský zákoník</w:t>
      </w:r>
      <w:r w:rsidRPr="000975FE">
        <w:rPr>
          <w:rFonts w:asciiTheme="minorHAnsi" w:hAnsiTheme="minorHAnsi"/>
          <w:sz w:val="16"/>
          <w:szCs w:val="16"/>
        </w:rPr>
        <w:t xml:space="preserve"> znamená zákon č. 89/2012 Sb., občanský zákoník, v platném znění;</w:t>
      </w:r>
    </w:p>
    <w:p w14:paraId="3F6B9DF4"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bookmarkStart w:id="68" w:name="_DV_M165"/>
      <w:bookmarkStart w:id="69" w:name="_DV_M171"/>
      <w:bookmarkEnd w:id="68"/>
      <w:bookmarkEnd w:id="69"/>
      <w:r w:rsidRPr="000975FE">
        <w:rPr>
          <w:rFonts w:asciiTheme="minorHAnsi" w:hAnsiTheme="minorHAnsi"/>
          <w:sz w:val="16"/>
          <w:szCs w:val="16"/>
        </w:rPr>
        <w:t>„</w:t>
      </w:r>
      <w:r w:rsidRPr="000975FE">
        <w:rPr>
          <w:rFonts w:asciiTheme="minorHAnsi" w:hAnsiTheme="minorHAnsi"/>
          <w:b/>
          <w:sz w:val="16"/>
          <w:szCs w:val="16"/>
        </w:rPr>
        <w:t>Občanský soudní řád</w:t>
      </w:r>
      <w:r w:rsidRPr="000975FE">
        <w:rPr>
          <w:rFonts w:asciiTheme="minorHAnsi" w:hAnsiTheme="minorHAnsi"/>
          <w:sz w:val="16"/>
          <w:szCs w:val="16"/>
        </w:rPr>
        <w:t>“ znamená zákon č. 99/1963 Sb., občanský soudní řád, v platném znění;</w:t>
      </w:r>
    </w:p>
    <w:p w14:paraId="1E97761B"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bookmarkStart w:id="70" w:name="_DV_M172"/>
      <w:bookmarkEnd w:id="70"/>
      <w:r w:rsidRPr="000975FE">
        <w:rPr>
          <w:rFonts w:asciiTheme="minorHAnsi" w:hAnsiTheme="minorHAnsi"/>
          <w:sz w:val="16"/>
          <w:szCs w:val="16"/>
        </w:rPr>
        <w:t>„</w:t>
      </w:r>
      <w:r w:rsidRPr="000975FE">
        <w:rPr>
          <w:rFonts w:asciiTheme="minorHAnsi" w:hAnsiTheme="minorHAnsi"/>
          <w:b/>
          <w:bCs/>
          <w:sz w:val="16"/>
          <w:szCs w:val="16"/>
        </w:rPr>
        <w:t>Objednávka</w:t>
      </w:r>
      <w:r w:rsidRPr="000975FE">
        <w:rPr>
          <w:rFonts w:asciiTheme="minorHAnsi" w:hAnsiTheme="minorHAnsi"/>
          <w:sz w:val="16"/>
          <w:szCs w:val="16"/>
        </w:rPr>
        <w:t>“ znamená písemný požadavek Objednatele na poskytnutí části Plnění;</w:t>
      </w:r>
    </w:p>
    <w:p w14:paraId="339AA2D5"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bookmarkStart w:id="71" w:name="_DV_M173"/>
      <w:bookmarkStart w:id="72" w:name="_DV_M177"/>
      <w:bookmarkEnd w:id="71"/>
      <w:bookmarkEnd w:id="72"/>
      <w:r w:rsidRPr="000975FE">
        <w:rPr>
          <w:rFonts w:asciiTheme="minorHAnsi" w:hAnsiTheme="minorHAnsi"/>
          <w:sz w:val="16"/>
          <w:szCs w:val="16"/>
        </w:rPr>
        <w:t>„</w:t>
      </w:r>
      <w:r w:rsidRPr="000975FE">
        <w:rPr>
          <w:rFonts w:asciiTheme="minorHAnsi" w:hAnsiTheme="minorHAnsi"/>
          <w:b/>
          <w:bCs/>
          <w:sz w:val="16"/>
          <w:szCs w:val="16"/>
        </w:rPr>
        <w:t>Pracovní den</w:t>
      </w:r>
      <w:r w:rsidRPr="000975FE">
        <w:rPr>
          <w:rFonts w:asciiTheme="minorHAnsi" w:hAnsiTheme="minorHAnsi"/>
          <w:sz w:val="16"/>
          <w:szCs w:val="16"/>
        </w:rPr>
        <w:t>“ znamená kterýkoliv kalendářní den s výjimkou soboty, neděle, dne pracovního volna a dne pracovního klidu ve smyslu platných právních předpisů České republiky;</w:t>
      </w:r>
    </w:p>
    <w:p w14:paraId="4E65819F"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bookmarkStart w:id="73" w:name="_DV_M179"/>
      <w:bookmarkEnd w:id="73"/>
      <w:r w:rsidRPr="000975FE">
        <w:rPr>
          <w:rFonts w:asciiTheme="minorHAnsi" w:hAnsiTheme="minorHAnsi"/>
          <w:sz w:val="16"/>
          <w:szCs w:val="16"/>
        </w:rPr>
        <w:t>„</w:t>
      </w:r>
      <w:r w:rsidRPr="000975FE">
        <w:rPr>
          <w:rFonts w:asciiTheme="minorHAnsi" w:hAnsiTheme="minorHAnsi"/>
          <w:b/>
          <w:bCs/>
          <w:sz w:val="16"/>
          <w:szCs w:val="16"/>
        </w:rPr>
        <w:t>Plnění</w:t>
      </w:r>
      <w:r w:rsidRPr="000975FE">
        <w:rPr>
          <w:rFonts w:asciiTheme="minorHAnsi" w:hAnsiTheme="minorHAnsi"/>
          <w:sz w:val="16"/>
          <w:szCs w:val="16"/>
        </w:rPr>
        <w:t>“ znamená poskytnutí služeb, popř. další činnosti, které je Dodavatel povinen dle Smlouvy poskytnout Objednateli;</w:t>
      </w:r>
    </w:p>
    <w:p w14:paraId="272A8C1A"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r w:rsidRPr="000975FE">
        <w:rPr>
          <w:rFonts w:asciiTheme="minorHAnsi" w:hAnsiTheme="minorHAnsi"/>
          <w:sz w:val="16"/>
          <w:szCs w:val="16"/>
        </w:rPr>
        <w:t>„</w:t>
      </w:r>
      <w:r w:rsidRPr="000975FE">
        <w:rPr>
          <w:rFonts w:asciiTheme="minorHAnsi" w:hAnsiTheme="minorHAnsi"/>
          <w:b/>
          <w:sz w:val="16"/>
          <w:szCs w:val="16"/>
        </w:rPr>
        <w:t>Předmět ochrany</w:t>
      </w:r>
      <w:r w:rsidRPr="000975FE">
        <w:rPr>
          <w:rFonts w:asciiTheme="minorHAnsi" w:hAnsiTheme="minorHAnsi"/>
          <w:sz w:val="16"/>
          <w:szCs w:val="16"/>
        </w:rPr>
        <w:t>„ má význam uvedený v </w:t>
      </w:r>
      <w:proofErr w:type="gramStart"/>
      <w:r w:rsidRPr="000975FE">
        <w:rPr>
          <w:rFonts w:asciiTheme="minorHAnsi" w:hAnsiTheme="minorHAnsi"/>
          <w:sz w:val="16"/>
          <w:szCs w:val="16"/>
        </w:rPr>
        <w:t xml:space="preserve">odstavci </w:t>
      </w:r>
      <w:r w:rsidRPr="000975FE">
        <w:rPr>
          <w:rFonts w:asciiTheme="minorHAnsi" w:hAnsiTheme="minorHAnsi"/>
          <w:sz w:val="16"/>
          <w:szCs w:val="16"/>
        </w:rPr>
        <w:fldChar w:fldCharType="begin"/>
      </w:r>
      <w:r w:rsidRPr="000975FE">
        <w:rPr>
          <w:rFonts w:asciiTheme="minorHAnsi" w:hAnsiTheme="minorHAnsi"/>
          <w:sz w:val="16"/>
          <w:szCs w:val="16"/>
        </w:rPr>
        <w:instrText xml:space="preserve"> REF _Ref331176354 \r \h </w:instrText>
      </w:r>
      <w:r w:rsidRPr="000975FE">
        <w:rPr>
          <w:rFonts w:asciiTheme="minorHAnsi" w:hAnsiTheme="minorHAnsi"/>
          <w:sz w:val="16"/>
          <w:szCs w:val="16"/>
        </w:rPr>
      </w:r>
      <w:r w:rsidRPr="000975FE">
        <w:rPr>
          <w:rFonts w:asciiTheme="minorHAnsi" w:hAnsiTheme="minorHAnsi"/>
          <w:sz w:val="16"/>
          <w:szCs w:val="16"/>
        </w:rPr>
        <w:fldChar w:fldCharType="separate"/>
      </w:r>
      <w:r w:rsidRPr="000975FE">
        <w:rPr>
          <w:rFonts w:asciiTheme="minorHAnsi" w:hAnsiTheme="minorHAnsi"/>
          <w:sz w:val="16"/>
          <w:szCs w:val="16"/>
        </w:rPr>
        <w:t>8.2</w:t>
      </w:r>
      <w:r w:rsidRPr="000975FE">
        <w:rPr>
          <w:rFonts w:asciiTheme="minorHAnsi" w:hAnsiTheme="minorHAnsi"/>
          <w:sz w:val="16"/>
          <w:szCs w:val="16"/>
        </w:rPr>
        <w:fldChar w:fldCharType="end"/>
      </w:r>
      <w:r w:rsidRPr="000975FE">
        <w:rPr>
          <w:rFonts w:asciiTheme="minorHAnsi" w:hAnsiTheme="minorHAnsi"/>
          <w:sz w:val="16"/>
          <w:szCs w:val="16"/>
        </w:rPr>
        <w:t>;</w:t>
      </w:r>
      <w:proofErr w:type="gramEnd"/>
    </w:p>
    <w:p w14:paraId="264D8508"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bookmarkStart w:id="74" w:name="_DV_M180"/>
      <w:bookmarkStart w:id="75" w:name="_DV_M183"/>
      <w:bookmarkEnd w:id="74"/>
      <w:bookmarkEnd w:id="75"/>
      <w:r w:rsidRPr="000975FE">
        <w:rPr>
          <w:rFonts w:asciiTheme="minorHAnsi" w:hAnsiTheme="minorHAnsi"/>
          <w:sz w:val="16"/>
          <w:szCs w:val="16"/>
        </w:rPr>
        <w:t>„</w:t>
      </w:r>
      <w:r w:rsidRPr="000975FE">
        <w:rPr>
          <w:rFonts w:asciiTheme="minorHAnsi" w:hAnsiTheme="minorHAnsi"/>
          <w:b/>
          <w:bCs/>
          <w:sz w:val="16"/>
          <w:szCs w:val="16"/>
        </w:rPr>
        <w:t>Smlouva</w:t>
      </w:r>
      <w:r w:rsidRPr="000975FE">
        <w:rPr>
          <w:rFonts w:asciiTheme="minorHAnsi" w:hAnsiTheme="minorHAnsi"/>
          <w:sz w:val="16"/>
          <w:szCs w:val="16"/>
        </w:rPr>
        <w:t>“ znamená smlouvu mezi Objednatelem a Dodavatelem, jejíž nedílnou součástí jsou VOP;</w:t>
      </w:r>
    </w:p>
    <w:p w14:paraId="06F5579B"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bookmarkStart w:id="76" w:name="_DV_M184"/>
      <w:bookmarkEnd w:id="76"/>
      <w:r w:rsidRPr="000975FE">
        <w:rPr>
          <w:rFonts w:asciiTheme="minorHAnsi" w:hAnsiTheme="minorHAnsi"/>
          <w:sz w:val="16"/>
          <w:szCs w:val="16"/>
        </w:rPr>
        <w:t>„</w:t>
      </w:r>
      <w:r w:rsidRPr="000975FE">
        <w:rPr>
          <w:rFonts w:asciiTheme="minorHAnsi" w:hAnsiTheme="minorHAnsi"/>
          <w:b/>
          <w:bCs/>
          <w:sz w:val="16"/>
          <w:szCs w:val="16"/>
        </w:rPr>
        <w:t>Smluvní strana</w:t>
      </w:r>
      <w:r w:rsidRPr="000975FE">
        <w:rPr>
          <w:rFonts w:asciiTheme="minorHAnsi" w:hAnsiTheme="minorHAnsi"/>
          <w:sz w:val="16"/>
          <w:szCs w:val="16"/>
        </w:rPr>
        <w:t>“ znamená Dodavatele nebo Objednatele;</w:t>
      </w:r>
    </w:p>
    <w:p w14:paraId="0D2E84AB"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bookmarkStart w:id="77" w:name="_DV_M185"/>
      <w:bookmarkStart w:id="78" w:name="_DV_M186"/>
      <w:bookmarkStart w:id="79" w:name="_DV_M190"/>
      <w:bookmarkEnd w:id="77"/>
      <w:bookmarkEnd w:id="78"/>
      <w:bookmarkEnd w:id="79"/>
      <w:r w:rsidRPr="000975FE">
        <w:rPr>
          <w:rFonts w:asciiTheme="minorHAnsi" w:hAnsiTheme="minorHAnsi"/>
          <w:sz w:val="16"/>
          <w:szCs w:val="16"/>
        </w:rPr>
        <w:t>„</w:t>
      </w:r>
      <w:r w:rsidRPr="000975FE">
        <w:rPr>
          <w:rFonts w:asciiTheme="minorHAnsi" w:hAnsiTheme="minorHAnsi"/>
          <w:b/>
          <w:sz w:val="16"/>
          <w:szCs w:val="16"/>
        </w:rPr>
        <w:t>Trestní zákoník</w:t>
      </w:r>
      <w:r w:rsidRPr="000975FE">
        <w:rPr>
          <w:rFonts w:asciiTheme="minorHAnsi" w:hAnsiTheme="minorHAnsi"/>
          <w:sz w:val="16"/>
          <w:szCs w:val="16"/>
        </w:rPr>
        <w:t>“ znamená zákon č. 40/2009 Sb., trestní zákoník, ve znění pozdějších předpisů</w:t>
      </w:r>
      <w:r>
        <w:rPr>
          <w:rFonts w:asciiTheme="minorHAnsi" w:hAnsiTheme="minorHAnsi"/>
          <w:sz w:val="16"/>
          <w:szCs w:val="16"/>
        </w:rPr>
        <w:t>;</w:t>
      </w:r>
    </w:p>
    <w:p w14:paraId="4CA43FCE"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r w:rsidRPr="000975FE">
        <w:rPr>
          <w:rFonts w:asciiTheme="minorHAnsi" w:hAnsiTheme="minorHAnsi"/>
          <w:sz w:val="16"/>
          <w:szCs w:val="16"/>
        </w:rPr>
        <w:t>„</w:t>
      </w:r>
      <w:r w:rsidRPr="000975FE">
        <w:rPr>
          <w:rFonts w:asciiTheme="minorHAnsi" w:hAnsiTheme="minorHAnsi"/>
          <w:b/>
          <w:sz w:val="16"/>
          <w:szCs w:val="16"/>
        </w:rPr>
        <w:t>VOP</w:t>
      </w:r>
      <w:r w:rsidRPr="000975FE">
        <w:rPr>
          <w:rFonts w:asciiTheme="minorHAnsi" w:hAnsiTheme="minorHAnsi"/>
          <w:sz w:val="16"/>
          <w:szCs w:val="16"/>
        </w:rPr>
        <w:t>“ znamená tyto Všeobecné obchodní podmínky pro poskytování služeb České poště, </w:t>
      </w:r>
      <w:proofErr w:type="spellStart"/>
      <w:proofErr w:type="gramStart"/>
      <w:r w:rsidRPr="000975FE">
        <w:rPr>
          <w:rFonts w:asciiTheme="minorHAnsi" w:hAnsiTheme="minorHAnsi"/>
          <w:sz w:val="16"/>
          <w:szCs w:val="16"/>
        </w:rPr>
        <w:t>s.p</w:t>
      </w:r>
      <w:proofErr w:type="spellEnd"/>
      <w:r w:rsidRPr="000975FE">
        <w:rPr>
          <w:rFonts w:asciiTheme="minorHAnsi" w:hAnsiTheme="minorHAnsi"/>
          <w:sz w:val="16"/>
          <w:szCs w:val="16"/>
        </w:rPr>
        <w:t>.</w:t>
      </w:r>
      <w:proofErr w:type="gramEnd"/>
      <w:r w:rsidRPr="000975FE">
        <w:rPr>
          <w:rFonts w:asciiTheme="minorHAnsi" w:hAnsiTheme="minorHAnsi"/>
          <w:sz w:val="16"/>
          <w:szCs w:val="16"/>
        </w:rPr>
        <w:t>;</w:t>
      </w:r>
    </w:p>
    <w:p w14:paraId="543097B4"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r w:rsidRPr="000975FE">
        <w:rPr>
          <w:rFonts w:asciiTheme="minorHAnsi" w:hAnsiTheme="minorHAnsi"/>
          <w:sz w:val="16"/>
          <w:szCs w:val="16"/>
        </w:rPr>
        <w:t>„</w:t>
      </w:r>
      <w:r w:rsidRPr="000975FE">
        <w:rPr>
          <w:rFonts w:asciiTheme="minorHAnsi" w:hAnsiTheme="minorHAnsi"/>
          <w:b/>
          <w:sz w:val="16"/>
          <w:szCs w:val="16"/>
        </w:rPr>
        <w:t>Zadávací řízení</w:t>
      </w:r>
      <w:r w:rsidRPr="000975FE">
        <w:rPr>
          <w:rFonts w:asciiTheme="minorHAnsi" w:hAnsiTheme="minorHAnsi"/>
          <w:sz w:val="16"/>
          <w:szCs w:val="16"/>
        </w:rPr>
        <w:t>“ znamená postup Objednatele vedoucí k uzavření Smlouvy, od okamžiku, kdy stanoveným způsobem může Dodavatel reagovat na zahájení postupu vedoucího k uzavření Smlouvy, a to až do uzavření Smlouvy;</w:t>
      </w:r>
    </w:p>
    <w:p w14:paraId="6738B45F"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r w:rsidRPr="000975FE">
        <w:rPr>
          <w:rFonts w:asciiTheme="minorHAnsi" w:hAnsiTheme="minorHAnsi"/>
          <w:sz w:val="16"/>
          <w:szCs w:val="16"/>
        </w:rPr>
        <w:t>„</w:t>
      </w:r>
      <w:r w:rsidRPr="000975FE">
        <w:rPr>
          <w:rFonts w:asciiTheme="minorHAnsi" w:hAnsiTheme="minorHAnsi"/>
          <w:b/>
          <w:sz w:val="16"/>
          <w:szCs w:val="16"/>
        </w:rPr>
        <w:t>Zákon o přeměnách</w:t>
      </w:r>
      <w:r w:rsidRPr="000975FE">
        <w:rPr>
          <w:rFonts w:asciiTheme="minorHAnsi" w:hAnsiTheme="minorHAnsi"/>
          <w:sz w:val="16"/>
          <w:szCs w:val="16"/>
        </w:rPr>
        <w:t>“ znamená zákon č. 125/2008 Sb., o přeměnách obchodních společností a družstev, ve znění pozdějších předpisů;</w:t>
      </w:r>
    </w:p>
    <w:p w14:paraId="056C9481"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r w:rsidRPr="000975FE">
        <w:rPr>
          <w:rFonts w:asciiTheme="minorHAnsi" w:hAnsiTheme="minorHAnsi"/>
          <w:sz w:val="16"/>
          <w:szCs w:val="16"/>
        </w:rPr>
        <w:t>„</w:t>
      </w:r>
      <w:r w:rsidRPr="000975FE">
        <w:rPr>
          <w:rFonts w:asciiTheme="minorHAnsi" w:hAnsiTheme="minorHAnsi"/>
          <w:b/>
          <w:sz w:val="16"/>
          <w:szCs w:val="16"/>
        </w:rPr>
        <w:t>Zákon o trestní odpovědnosti právnických osob</w:t>
      </w:r>
      <w:r w:rsidRPr="000975FE">
        <w:rPr>
          <w:rFonts w:asciiTheme="minorHAnsi" w:hAnsiTheme="minorHAnsi"/>
          <w:sz w:val="16"/>
          <w:szCs w:val="16"/>
        </w:rPr>
        <w:t>“ znamená zákon č. 418/2011 Sb., o trestní odpovědnosti právnických osob a řízení proti nim, ve znění pozdějších předpisů;</w:t>
      </w:r>
    </w:p>
    <w:p w14:paraId="3189D33C" w14:textId="77777777" w:rsidR="003617B1" w:rsidRPr="000975FE" w:rsidRDefault="003617B1" w:rsidP="00312C9B">
      <w:pPr>
        <w:numPr>
          <w:ilvl w:val="0"/>
          <w:numId w:val="17"/>
        </w:numPr>
        <w:autoSpaceDE w:val="0"/>
        <w:autoSpaceDN w:val="0"/>
        <w:adjustRightInd w:val="0"/>
        <w:spacing w:after="0" w:line="240" w:lineRule="auto"/>
        <w:ind w:left="567" w:hanging="283"/>
        <w:rPr>
          <w:rFonts w:asciiTheme="minorHAnsi" w:hAnsiTheme="minorHAnsi"/>
          <w:sz w:val="16"/>
          <w:szCs w:val="16"/>
        </w:rPr>
      </w:pPr>
      <w:r w:rsidRPr="000975FE">
        <w:rPr>
          <w:rFonts w:asciiTheme="minorHAnsi" w:hAnsiTheme="minorHAnsi"/>
          <w:sz w:val="16"/>
          <w:szCs w:val="16"/>
        </w:rPr>
        <w:t>„</w:t>
      </w:r>
      <w:r w:rsidRPr="000975FE">
        <w:rPr>
          <w:rFonts w:asciiTheme="minorHAnsi" w:hAnsiTheme="minorHAnsi"/>
          <w:b/>
          <w:sz w:val="16"/>
          <w:szCs w:val="16"/>
        </w:rPr>
        <w:t xml:space="preserve">Zákon o </w:t>
      </w:r>
      <w:r>
        <w:rPr>
          <w:rFonts w:asciiTheme="minorHAnsi" w:hAnsiTheme="minorHAnsi"/>
          <w:b/>
          <w:sz w:val="16"/>
          <w:szCs w:val="16"/>
        </w:rPr>
        <w:t xml:space="preserve">zadávání </w:t>
      </w:r>
      <w:r w:rsidRPr="000975FE">
        <w:rPr>
          <w:rFonts w:asciiTheme="minorHAnsi" w:hAnsiTheme="minorHAnsi"/>
          <w:b/>
          <w:sz w:val="16"/>
          <w:szCs w:val="16"/>
        </w:rPr>
        <w:t>veřejných zakáz</w:t>
      </w:r>
      <w:r>
        <w:rPr>
          <w:rFonts w:asciiTheme="minorHAnsi" w:hAnsiTheme="minorHAnsi"/>
          <w:b/>
          <w:sz w:val="16"/>
          <w:szCs w:val="16"/>
        </w:rPr>
        <w:t>ek</w:t>
      </w:r>
      <w:r>
        <w:rPr>
          <w:rFonts w:asciiTheme="minorHAnsi" w:hAnsiTheme="minorHAnsi"/>
          <w:sz w:val="16"/>
          <w:szCs w:val="16"/>
        </w:rPr>
        <w:t>“ znamená zákon č. 134/201</w:t>
      </w:r>
      <w:r w:rsidRPr="000975FE">
        <w:rPr>
          <w:rFonts w:asciiTheme="minorHAnsi" w:hAnsiTheme="minorHAnsi"/>
          <w:sz w:val="16"/>
          <w:szCs w:val="16"/>
        </w:rPr>
        <w:t xml:space="preserve">6 Sb., o </w:t>
      </w:r>
      <w:r>
        <w:rPr>
          <w:rFonts w:asciiTheme="minorHAnsi" w:hAnsiTheme="minorHAnsi"/>
          <w:sz w:val="16"/>
          <w:szCs w:val="16"/>
        </w:rPr>
        <w:t>zadávání veřejných zakázek</w:t>
      </w:r>
      <w:r w:rsidRPr="000975FE">
        <w:rPr>
          <w:rFonts w:asciiTheme="minorHAnsi" w:hAnsiTheme="minorHAnsi"/>
          <w:sz w:val="16"/>
          <w:szCs w:val="16"/>
        </w:rPr>
        <w:t>, ve znění pozdějších předpisů.</w:t>
      </w:r>
    </w:p>
    <w:p w14:paraId="0F796B62" w14:textId="77777777" w:rsidR="003617B1" w:rsidRPr="000975FE" w:rsidRDefault="003617B1" w:rsidP="003617B1">
      <w:pPr>
        <w:ind w:left="284"/>
        <w:rPr>
          <w:rFonts w:asciiTheme="minorHAnsi" w:hAnsiTheme="minorHAnsi"/>
          <w:sz w:val="16"/>
          <w:szCs w:val="16"/>
        </w:rPr>
      </w:pPr>
      <w:r w:rsidRPr="000975FE">
        <w:rPr>
          <w:rFonts w:asciiTheme="minorHAnsi" w:hAnsiTheme="minorHAnsi"/>
          <w:sz w:val="16"/>
          <w:szCs w:val="16"/>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617B1" w:rsidRPr="000975FE" w14:paraId="24A403F5" w14:textId="77777777" w:rsidTr="00102202">
        <w:tc>
          <w:tcPr>
            <w:tcW w:w="4962" w:type="dxa"/>
            <w:tcBorders>
              <w:top w:val="single" w:sz="4" w:space="0" w:color="auto"/>
              <w:left w:val="nil"/>
              <w:bottom w:val="single" w:sz="4" w:space="0" w:color="auto"/>
              <w:right w:val="nil"/>
            </w:tcBorders>
          </w:tcPr>
          <w:p w14:paraId="40194620" w14:textId="77777777" w:rsidR="003617B1" w:rsidRPr="000975FE" w:rsidRDefault="003617B1" w:rsidP="00102202">
            <w:pPr>
              <w:ind w:left="-108"/>
              <w:rPr>
                <w:rFonts w:asciiTheme="minorHAnsi" w:hAnsiTheme="minorHAnsi"/>
                <w:sz w:val="16"/>
                <w:szCs w:val="16"/>
              </w:rPr>
            </w:pPr>
            <w:r w:rsidRPr="000975FE">
              <w:rPr>
                <w:rFonts w:asciiTheme="minorHAnsi" w:hAnsiTheme="minorHAnsi"/>
                <w:sz w:val="16"/>
                <w:szCs w:val="16"/>
              </w:rPr>
              <w:t>Článek XV. ZÁVĚREČNÁ USTANOVENÍ</w:t>
            </w:r>
          </w:p>
        </w:tc>
      </w:tr>
    </w:tbl>
    <w:p w14:paraId="433888AC" w14:textId="77777777" w:rsidR="003617B1" w:rsidRPr="000975FE" w:rsidRDefault="003617B1" w:rsidP="003617B1">
      <w:pPr>
        <w:pStyle w:val="Odstavecseseznamem"/>
        <w:ind w:left="1440"/>
        <w:rPr>
          <w:rFonts w:asciiTheme="minorHAnsi" w:hAnsiTheme="minorHAnsi"/>
          <w:sz w:val="4"/>
          <w:szCs w:val="4"/>
        </w:rPr>
      </w:pPr>
    </w:p>
    <w:p w14:paraId="6AE010F0" w14:textId="77777777" w:rsidR="003617B1" w:rsidRPr="000975FE" w:rsidRDefault="003617B1" w:rsidP="00312C9B">
      <w:pPr>
        <w:pStyle w:val="Odstavecseseznamem"/>
        <w:numPr>
          <w:ilvl w:val="1"/>
          <w:numId w:val="33"/>
        </w:numPr>
        <w:spacing w:after="0" w:line="240" w:lineRule="auto"/>
        <w:ind w:left="283" w:hanging="425"/>
        <w:contextualSpacing w:val="0"/>
        <w:rPr>
          <w:rFonts w:asciiTheme="minorHAnsi" w:hAnsiTheme="minorHAnsi"/>
          <w:sz w:val="16"/>
          <w:szCs w:val="16"/>
          <w:u w:val="single"/>
        </w:rPr>
      </w:pPr>
      <w:bookmarkStart w:id="80" w:name="_DV_M191"/>
      <w:bookmarkStart w:id="81" w:name="_DV_M192"/>
      <w:bookmarkStart w:id="82" w:name="_DV_M194"/>
      <w:bookmarkStart w:id="83" w:name="_DV_M195"/>
      <w:bookmarkStart w:id="84" w:name="_DV_M196"/>
      <w:bookmarkEnd w:id="80"/>
      <w:bookmarkEnd w:id="81"/>
      <w:bookmarkEnd w:id="82"/>
      <w:bookmarkEnd w:id="83"/>
      <w:bookmarkEnd w:id="84"/>
      <w:r w:rsidRPr="000975FE">
        <w:rPr>
          <w:rFonts w:asciiTheme="minorHAnsi" w:hAnsiTheme="minorHAnsi"/>
          <w:sz w:val="16"/>
          <w:szCs w:val="16"/>
          <w:u w:val="single"/>
        </w:rPr>
        <w:lastRenderedPageBreak/>
        <w:t xml:space="preserve">Změna okolností. </w:t>
      </w:r>
      <w:r w:rsidRPr="000975FE">
        <w:rPr>
          <w:rFonts w:asciiTheme="minorHAnsi" w:hAnsiTheme="minorHAnsi"/>
          <w:sz w:val="16"/>
          <w:szCs w:val="16"/>
        </w:rPr>
        <w:t>Dodavatel prohlašuje a potvrzuje, že na sebe přebírá nebezpečí změny okolností ve smyslu ustanovení § 1765 odst. 2 Občanského zákoníku.</w:t>
      </w:r>
    </w:p>
    <w:p w14:paraId="30F6BAF4" w14:textId="77777777" w:rsidR="003617B1" w:rsidRPr="000975FE" w:rsidRDefault="003617B1" w:rsidP="00312C9B">
      <w:pPr>
        <w:pStyle w:val="Odstavecseseznamem"/>
        <w:numPr>
          <w:ilvl w:val="1"/>
          <w:numId w:val="33"/>
        </w:numPr>
        <w:spacing w:after="0" w:line="240" w:lineRule="auto"/>
        <w:ind w:left="283" w:hanging="425"/>
        <w:contextualSpacing w:val="0"/>
        <w:rPr>
          <w:rFonts w:asciiTheme="minorHAnsi" w:hAnsiTheme="minorHAnsi"/>
          <w:sz w:val="16"/>
          <w:szCs w:val="16"/>
          <w:u w:val="single"/>
        </w:rPr>
      </w:pPr>
      <w:proofErr w:type="spellStart"/>
      <w:r w:rsidRPr="000975FE">
        <w:rPr>
          <w:rFonts w:asciiTheme="minorHAnsi" w:hAnsiTheme="minorHAnsi"/>
          <w:sz w:val="16"/>
          <w:szCs w:val="16"/>
          <w:u w:val="single"/>
        </w:rPr>
        <w:t>Adhézní</w:t>
      </w:r>
      <w:proofErr w:type="spellEnd"/>
      <w:r w:rsidRPr="000975FE">
        <w:rPr>
          <w:rFonts w:asciiTheme="minorHAnsi" w:hAnsiTheme="minorHAnsi"/>
          <w:sz w:val="16"/>
          <w:szCs w:val="16"/>
          <w:u w:val="single"/>
        </w:rPr>
        <w:t xml:space="preserve"> smlouvy.</w:t>
      </w:r>
      <w:r w:rsidRPr="000975FE">
        <w:rPr>
          <w:rFonts w:asciiTheme="minorHAnsi" w:hAnsiTheme="minorHAnsi"/>
          <w:sz w:val="16"/>
          <w:szCs w:val="16"/>
        </w:rPr>
        <w:t xml:space="preserve"> Smluvní strany se dohodly, že ustanovení § 1799 a 1800 Občanského zákoníku se nepoužijí.</w:t>
      </w:r>
    </w:p>
    <w:p w14:paraId="046EEE8C" w14:textId="77777777" w:rsidR="003617B1" w:rsidRPr="000975FE" w:rsidRDefault="003617B1" w:rsidP="00312C9B">
      <w:pPr>
        <w:pStyle w:val="Odstavecseseznamem"/>
        <w:numPr>
          <w:ilvl w:val="1"/>
          <w:numId w:val="33"/>
        </w:numPr>
        <w:spacing w:after="0" w:line="240" w:lineRule="auto"/>
        <w:ind w:left="283" w:hanging="425"/>
        <w:contextualSpacing w:val="0"/>
        <w:rPr>
          <w:rFonts w:asciiTheme="minorHAnsi" w:hAnsiTheme="minorHAnsi"/>
          <w:sz w:val="16"/>
          <w:szCs w:val="16"/>
          <w:u w:val="single"/>
        </w:rPr>
      </w:pPr>
      <w:r w:rsidRPr="000975FE">
        <w:rPr>
          <w:rFonts w:asciiTheme="minorHAnsi" w:hAnsiTheme="minorHAnsi"/>
          <w:sz w:val="16"/>
          <w:szCs w:val="16"/>
          <w:u w:val="single"/>
        </w:rPr>
        <w:t>Doba účinnosti VOP.</w:t>
      </w:r>
      <w:r w:rsidRPr="000975FE">
        <w:rPr>
          <w:rFonts w:asciiTheme="minorHAnsi" w:hAnsiTheme="minorHAnsi"/>
          <w:sz w:val="16"/>
          <w:szCs w:val="16"/>
        </w:rPr>
        <w:t xml:space="preserve"> Tyto VOP nabývají účinnosti ve stejný den, kdy nabude účinnosti Smlouva. V případě ukončení účinnosti Smlouvy skončí i účinnost VOP ke stejnému dni.</w:t>
      </w:r>
    </w:p>
    <w:p w14:paraId="2EC22469" w14:textId="77777777" w:rsidR="003617B1" w:rsidRPr="000975FE" w:rsidRDefault="003617B1" w:rsidP="00312C9B">
      <w:pPr>
        <w:pStyle w:val="Odstavecseseznamem"/>
        <w:numPr>
          <w:ilvl w:val="1"/>
          <w:numId w:val="33"/>
        </w:numPr>
        <w:spacing w:after="0" w:line="240" w:lineRule="auto"/>
        <w:ind w:left="283" w:hanging="425"/>
        <w:contextualSpacing w:val="0"/>
        <w:rPr>
          <w:rFonts w:asciiTheme="minorHAnsi" w:hAnsiTheme="minorHAnsi"/>
          <w:sz w:val="16"/>
          <w:szCs w:val="16"/>
          <w:u w:val="single"/>
        </w:rPr>
      </w:pPr>
      <w:r w:rsidRPr="000975FE">
        <w:rPr>
          <w:rFonts w:asciiTheme="minorHAnsi" w:hAnsiTheme="minorHAnsi"/>
          <w:sz w:val="16"/>
          <w:szCs w:val="16"/>
          <w:u w:val="single"/>
        </w:rPr>
        <w:t>Změna Smlouvy.</w:t>
      </w:r>
      <w:r w:rsidRPr="000975FE">
        <w:rPr>
          <w:rFonts w:asciiTheme="minorHAnsi" w:hAnsiTheme="minorHAnsi"/>
          <w:sz w:val="16"/>
          <w:szCs w:val="16"/>
        </w:rPr>
        <w:t xml:space="preserve"> Smlouva může být měněna a doplňována pouze prostřednictvím písemných průběžně číslovaných dodatků podepsaných oběma Smluvními stranami </w:t>
      </w:r>
      <w:bookmarkStart w:id="85" w:name="_DV_M197"/>
      <w:bookmarkEnd w:id="85"/>
      <w:r w:rsidRPr="000975FE">
        <w:rPr>
          <w:rFonts w:asciiTheme="minorHAnsi" w:hAnsiTheme="minorHAnsi"/>
          <w:sz w:val="16"/>
          <w:szCs w:val="16"/>
        </w:rPr>
        <w:t>s výjimkou uvedenou v odst. 15.5 VOP.</w:t>
      </w:r>
    </w:p>
    <w:p w14:paraId="68FBA8C8" w14:textId="77777777" w:rsidR="003617B1" w:rsidRPr="000975FE" w:rsidRDefault="003617B1" w:rsidP="00312C9B">
      <w:pPr>
        <w:pStyle w:val="Odstavecseseznamem"/>
        <w:numPr>
          <w:ilvl w:val="1"/>
          <w:numId w:val="33"/>
        </w:numPr>
        <w:spacing w:after="0" w:line="240" w:lineRule="auto"/>
        <w:ind w:left="283" w:hanging="425"/>
        <w:contextualSpacing w:val="0"/>
        <w:rPr>
          <w:rFonts w:asciiTheme="minorHAnsi" w:hAnsiTheme="minorHAnsi"/>
          <w:sz w:val="16"/>
          <w:szCs w:val="16"/>
          <w:u w:val="single"/>
        </w:rPr>
      </w:pPr>
      <w:bookmarkStart w:id="86" w:name="_Ref362531744"/>
      <w:r w:rsidRPr="000975FE">
        <w:rPr>
          <w:rFonts w:asciiTheme="minorHAnsi" w:hAnsiTheme="minorHAnsi"/>
          <w:sz w:val="16"/>
          <w:szCs w:val="16"/>
          <w:u w:val="single"/>
        </w:rPr>
        <w:t>Změna VOP.</w:t>
      </w:r>
      <w:r w:rsidRPr="000975FE">
        <w:rPr>
          <w:rFonts w:asciiTheme="minorHAnsi" w:hAnsiTheme="minorHAnsi"/>
          <w:sz w:val="16"/>
          <w:szCs w:val="16"/>
        </w:rPr>
        <w:t xml:space="preserve"> Smluvní strany tímto ujednaly, že Objednatel je oprávněn kdykoliv po dobu účinnosti Smlouvy tyto VOP měnit. Každou změnu těchto VOP Objednatel písemně oznámí Dodavateli alespoň měsíc přede dnem, kdy má tato změna nabýt účinnosti. Dodavatel je oprávněn do dne účinnosti změny VOP změnu odmítnout a Smlouvu vypovědět s výpovědní dobou v délce jednoho (1) měsíce ode dne doručení výpovědi Objednateli. Pokud Dodavatel změnu neodmítne do dne její účinnosti, platí, že se změnou souhlasí. Na tento důsledek Objednatel Dodavatele v oznámení o změně těchto VOP zvláště upozorní.</w:t>
      </w:r>
      <w:bookmarkEnd w:id="86"/>
      <w:r w:rsidRPr="000975FE">
        <w:rPr>
          <w:rFonts w:asciiTheme="minorHAnsi" w:hAnsiTheme="minorHAnsi"/>
          <w:sz w:val="16"/>
          <w:szCs w:val="16"/>
        </w:rPr>
        <w:t xml:space="preserve"> V případě Smluv podléhajících režimu Zákona o </w:t>
      </w:r>
      <w:r>
        <w:rPr>
          <w:rFonts w:asciiTheme="minorHAnsi" w:hAnsiTheme="minorHAnsi"/>
          <w:sz w:val="16"/>
          <w:szCs w:val="16"/>
        </w:rPr>
        <w:t>zadávání veřejných zakázek</w:t>
      </w:r>
      <w:r w:rsidRPr="000975FE">
        <w:rPr>
          <w:rFonts w:asciiTheme="minorHAnsi" w:hAnsiTheme="minorHAnsi"/>
          <w:sz w:val="16"/>
          <w:szCs w:val="16"/>
        </w:rPr>
        <w:t xml:space="preserve"> se ustanovení tohoto odst. 15.5 VOP neaplikuje.</w:t>
      </w:r>
    </w:p>
    <w:p w14:paraId="1986FC4A" w14:textId="77777777" w:rsidR="003617B1" w:rsidRPr="000975FE" w:rsidRDefault="003617B1" w:rsidP="00312C9B">
      <w:pPr>
        <w:pStyle w:val="Odstavecseseznamem"/>
        <w:numPr>
          <w:ilvl w:val="1"/>
          <w:numId w:val="33"/>
        </w:numPr>
        <w:spacing w:after="0" w:line="240" w:lineRule="auto"/>
        <w:ind w:left="283" w:hanging="425"/>
        <w:contextualSpacing w:val="0"/>
        <w:rPr>
          <w:rFonts w:asciiTheme="minorHAnsi" w:hAnsiTheme="minorHAnsi"/>
          <w:sz w:val="16"/>
          <w:szCs w:val="16"/>
          <w:u w:val="single"/>
        </w:rPr>
      </w:pPr>
      <w:r w:rsidRPr="000975FE">
        <w:rPr>
          <w:rFonts w:asciiTheme="minorHAnsi" w:hAnsiTheme="minorHAnsi"/>
          <w:sz w:val="16"/>
          <w:szCs w:val="16"/>
          <w:u w:val="single"/>
        </w:rPr>
        <w:t>Spory.</w:t>
      </w:r>
      <w:r w:rsidRPr="000975FE">
        <w:rPr>
          <w:rFonts w:asciiTheme="minorHAnsi" w:hAnsiTheme="minorHAnsi"/>
          <w:sz w:val="16"/>
          <w:szCs w:val="16"/>
        </w:rPr>
        <w:t xml:space="preserve"> Veškeré spory, které vzniknou ze Smlouvy včetně VOP nebo v souvislosti se Smlouvou včetně VOP, budou předloženy ve smyslu ustanovení § 89a Občanského soudního řádu soudu České republiky místně příslušného dle sídla Objednatele.</w:t>
      </w:r>
      <w:bookmarkStart w:id="87" w:name="_DV_M198"/>
      <w:bookmarkEnd w:id="87"/>
    </w:p>
    <w:p w14:paraId="6A89717B" w14:textId="77777777" w:rsidR="003617B1" w:rsidRPr="000975FE" w:rsidRDefault="003617B1" w:rsidP="00312C9B">
      <w:pPr>
        <w:pStyle w:val="Odstavecseseznamem"/>
        <w:numPr>
          <w:ilvl w:val="1"/>
          <w:numId w:val="33"/>
        </w:numPr>
        <w:spacing w:after="0" w:line="240" w:lineRule="auto"/>
        <w:ind w:left="283" w:hanging="425"/>
        <w:contextualSpacing w:val="0"/>
        <w:rPr>
          <w:rFonts w:asciiTheme="minorHAnsi" w:hAnsiTheme="minorHAnsi"/>
          <w:sz w:val="16"/>
          <w:szCs w:val="16"/>
          <w:u w:val="single"/>
        </w:rPr>
      </w:pPr>
      <w:r w:rsidRPr="000975FE">
        <w:rPr>
          <w:rFonts w:asciiTheme="minorHAnsi" w:hAnsiTheme="minorHAnsi"/>
          <w:sz w:val="16"/>
          <w:szCs w:val="16"/>
          <w:u w:val="single"/>
        </w:rPr>
        <w:t>Rozhodné právo.</w:t>
      </w:r>
      <w:r w:rsidRPr="000975FE">
        <w:rPr>
          <w:rFonts w:asciiTheme="minorHAnsi" w:hAnsiTheme="minorHAnsi"/>
          <w:sz w:val="16"/>
          <w:szCs w:val="16"/>
        </w:rPr>
        <w:t xml:space="preserve"> Smlouva jakož i VOP se řídí českým právním řádem, zejména Občanským zákoníkem, s vyloučením kolizních norem. </w:t>
      </w:r>
    </w:p>
    <w:p w14:paraId="35D36A47" w14:textId="77777777" w:rsidR="003617B1" w:rsidRPr="000975FE" w:rsidRDefault="003617B1" w:rsidP="00312C9B">
      <w:pPr>
        <w:pStyle w:val="Odstavecseseznamem"/>
        <w:numPr>
          <w:ilvl w:val="1"/>
          <w:numId w:val="33"/>
        </w:numPr>
        <w:spacing w:after="0" w:line="240" w:lineRule="auto"/>
        <w:ind w:left="283" w:hanging="425"/>
        <w:contextualSpacing w:val="0"/>
        <w:rPr>
          <w:rFonts w:asciiTheme="minorHAnsi" w:hAnsiTheme="minorHAnsi"/>
          <w:sz w:val="16"/>
          <w:szCs w:val="16"/>
          <w:u w:val="single"/>
        </w:rPr>
      </w:pPr>
      <w:r w:rsidRPr="000975FE">
        <w:rPr>
          <w:rFonts w:asciiTheme="minorHAnsi" w:hAnsiTheme="minorHAnsi"/>
          <w:sz w:val="16"/>
          <w:szCs w:val="16"/>
          <w:u w:val="single"/>
        </w:rPr>
        <w:t>Jazyková znění VOP.</w:t>
      </w:r>
      <w:r w:rsidRPr="000975FE">
        <w:rPr>
          <w:rFonts w:asciiTheme="minorHAnsi" w:hAnsiTheme="minorHAnsi"/>
          <w:sz w:val="16"/>
          <w:szCs w:val="16"/>
        </w:rPr>
        <w:t xml:space="preserve"> Tyto VOP jsou vyhotoveny v českém jazyce.</w:t>
      </w:r>
      <w:bookmarkStart w:id="88" w:name="_DV_M200"/>
      <w:bookmarkEnd w:id="88"/>
      <w:r w:rsidRPr="000975FE">
        <w:rPr>
          <w:rFonts w:asciiTheme="minorHAnsi" w:hAnsiTheme="minorHAnsi"/>
          <w:sz w:val="16"/>
          <w:szCs w:val="16"/>
        </w:rPr>
        <w:t xml:space="preserve"> V případě rozporu mezi českým jazykovým zněním VOP a překladem VOP do jiného jazyka platí české jazykové znění VOP, bez ohledu na důvod, pro který byl překlad pořízen.</w:t>
      </w:r>
    </w:p>
    <w:p w14:paraId="0AA10388" w14:textId="77777777" w:rsidR="003617B1" w:rsidRPr="000975FE" w:rsidRDefault="003617B1" w:rsidP="00312C9B">
      <w:pPr>
        <w:pStyle w:val="Odstavecseseznamem"/>
        <w:numPr>
          <w:ilvl w:val="1"/>
          <w:numId w:val="33"/>
        </w:numPr>
        <w:spacing w:after="0" w:line="240" w:lineRule="auto"/>
        <w:ind w:left="283" w:hanging="425"/>
        <w:contextualSpacing w:val="0"/>
        <w:rPr>
          <w:rFonts w:asciiTheme="minorHAnsi" w:hAnsiTheme="minorHAnsi"/>
          <w:sz w:val="16"/>
          <w:szCs w:val="16"/>
          <w:u w:val="single"/>
        </w:rPr>
      </w:pPr>
      <w:r w:rsidRPr="000975FE">
        <w:rPr>
          <w:rFonts w:asciiTheme="minorHAnsi" w:hAnsiTheme="minorHAnsi"/>
          <w:sz w:val="16"/>
          <w:szCs w:val="16"/>
          <w:u w:val="single"/>
        </w:rPr>
        <w:t>Oddělitelnost ustanovení.</w:t>
      </w:r>
      <w:r w:rsidRPr="000975FE">
        <w:rPr>
          <w:rFonts w:asciiTheme="minorHAnsi" w:hAnsiTheme="minorHAnsi"/>
          <w:sz w:val="16"/>
          <w:szCs w:val="16"/>
        </w:rPr>
        <w:t xml:space="preserve"> Stane-li se nebo bude-li shledáno některé ustanovení </w:t>
      </w:r>
      <w:bookmarkStart w:id="89" w:name="Text82"/>
      <w:r w:rsidRPr="000975FE">
        <w:rPr>
          <w:rFonts w:asciiTheme="minorHAnsi" w:hAnsiTheme="minorHAnsi"/>
          <w:sz w:val="16"/>
          <w:szCs w:val="16"/>
        </w:rPr>
        <w:t>Smlouvy</w:t>
      </w:r>
      <w:bookmarkEnd w:id="89"/>
      <w:r w:rsidRPr="000975FE">
        <w:rPr>
          <w:rFonts w:asciiTheme="minorHAnsi" w:hAnsiTheme="minorHAnsi"/>
          <w:sz w:val="16"/>
          <w:szCs w:val="16"/>
        </w:rPr>
        <w:t xml:space="preserve"> či VOP neplatným, nevymahatelným nebo neúčinným, nedotýká se tato neplatnost, nevymahatelnost či neúčinnost ostatních ustanovení Smlouvy a VOP. Smluvní strany se zavazují nahradit do patnácti (15) Pracovních dnů po doručení výzvy jakékoliv ze Smluvních stran neplatné, nevymahatelné nebo neúčinné ustanovení ustanovením platným, vymahatelným a účinným se stejným nebo obdobným obchodním a právním smyslem, případně uzavřít novou smlouvu.</w:t>
      </w:r>
      <w:bookmarkStart w:id="90" w:name="_DV_M202"/>
      <w:bookmarkStart w:id="91" w:name="_DV_M203"/>
      <w:bookmarkStart w:id="92" w:name="_DV_M199"/>
      <w:bookmarkStart w:id="93" w:name="_DV_M201"/>
      <w:bookmarkEnd w:id="90"/>
      <w:bookmarkEnd w:id="91"/>
      <w:bookmarkEnd w:id="92"/>
      <w:bookmarkEnd w:id="93"/>
    </w:p>
    <w:p w14:paraId="5E1134CC" w14:textId="77777777" w:rsidR="003617B1" w:rsidRPr="000975FE" w:rsidRDefault="003617B1" w:rsidP="00312C9B">
      <w:pPr>
        <w:pStyle w:val="Odstavecseseznamem"/>
        <w:numPr>
          <w:ilvl w:val="1"/>
          <w:numId w:val="33"/>
        </w:numPr>
        <w:spacing w:after="0" w:line="240" w:lineRule="auto"/>
        <w:ind w:left="284" w:hanging="425"/>
        <w:contextualSpacing w:val="0"/>
        <w:rPr>
          <w:rFonts w:asciiTheme="minorHAnsi" w:hAnsiTheme="minorHAnsi"/>
          <w:sz w:val="16"/>
          <w:szCs w:val="16"/>
        </w:rPr>
      </w:pPr>
      <w:r w:rsidRPr="000975FE">
        <w:rPr>
          <w:rFonts w:asciiTheme="minorHAnsi" w:hAnsiTheme="minorHAnsi"/>
          <w:sz w:val="16"/>
          <w:szCs w:val="16"/>
          <w:u w:val="single"/>
        </w:rPr>
        <w:t>Doručování.</w:t>
      </w:r>
      <w:r w:rsidRPr="000975FE">
        <w:rPr>
          <w:rFonts w:asciiTheme="minorHAnsi" w:hAnsiTheme="minorHAnsi"/>
          <w:sz w:val="16"/>
          <w:szCs w:val="16"/>
        </w:rPr>
        <w:t xml:space="preserve"> </w:t>
      </w:r>
      <w:bookmarkStart w:id="94" w:name="_DV_M205"/>
      <w:bookmarkEnd w:id="94"/>
      <w:r w:rsidRPr="000975FE">
        <w:rPr>
          <w:rFonts w:asciiTheme="minorHAnsi" w:hAnsiTheme="minorHAnsi"/>
          <w:sz w:val="16"/>
          <w:szCs w:val="16"/>
        </w:rPr>
        <w:t xml:space="preserve">Jakékoliv oznámení, žádost či jiné sdělení, jež má být učiněno či dáno Smluvní straně dle Smlouvy bude učiněno či dáno písemně. Toto oznámení, žádost či jiné sdělení bude, pokud z této Smlouvy nevyplývá jinak, považováno za řádně učiněné či dané druhé Smluvní straně, bude-li doručeno osobně, doporučenou poštou, kurýrní službou, faxem nebo elektronickou poštou na adresu příslušné </w:t>
      </w:r>
      <w:bookmarkStart w:id="95" w:name="_DV_M204"/>
      <w:bookmarkEnd w:id="95"/>
      <w:r w:rsidRPr="000975FE">
        <w:rPr>
          <w:rFonts w:asciiTheme="minorHAnsi" w:hAnsiTheme="minorHAnsi"/>
          <w:sz w:val="16"/>
          <w:szCs w:val="16"/>
        </w:rPr>
        <w:t>Smluvní strany uvedenou v záhlaví Smlouvy nebo na takovou jinou adresu, kterou tato příslušná Smluvní strana určí v oznámení zaslaném druhé Smluvní straně:</w:t>
      </w:r>
    </w:p>
    <w:p w14:paraId="55235F62" w14:textId="77777777" w:rsidR="003617B1" w:rsidRPr="000975FE" w:rsidRDefault="003617B1" w:rsidP="003617B1">
      <w:pPr>
        <w:pStyle w:val="bno"/>
        <w:spacing w:after="0" w:line="240" w:lineRule="auto"/>
        <w:ind w:left="284"/>
        <w:rPr>
          <w:rFonts w:asciiTheme="minorHAnsi" w:hAnsiTheme="minorHAnsi"/>
          <w:sz w:val="16"/>
          <w:szCs w:val="16"/>
        </w:rPr>
      </w:pPr>
      <w:r w:rsidRPr="000975FE">
        <w:rPr>
          <w:rFonts w:asciiTheme="minorHAnsi" w:hAnsiTheme="minorHAnsi"/>
          <w:sz w:val="16"/>
          <w:szCs w:val="16"/>
        </w:rPr>
        <w:t>Jakékoliv oznámení podle této Smlouvy bude považováno za doručené:</w:t>
      </w:r>
    </w:p>
    <w:p w14:paraId="490F144F" w14:textId="77777777" w:rsidR="003617B1" w:rsidRPr="000975FE" w:rsidRDefault="003617B1" w:rsidP="00312C9B">
      <w:pPr>
        <w:pStyle w:val="bh3"/>
        <w:numPr>
          <w:ilvl w:val="2"/>
          <w:numId w:val="14"/>
        </w:numPr>
        <w:tabs>
          <w:tab w:val="clear" w:pos="1440"/>
          <w:tab w:val="num" w:pos="709"/>
        </w:tabs>
        <w:spacing w:before="0" w:after="0"/>
        <w:ind w:left="709" w:hanging="425"/>
        <w:rPr>
          <w:rFonts w:asciiTheme="minorHAnsi" w:hAnsiTheme="minorHAnsi"/>
          <w:sz w:val="16"/>
          <w:szCs w:val="16"/>
        </w:rPr>
      </w:pPr>
      <w:r w:rsidRPr="000975FE">
        <w:rPr>
          <w:rFonts w:asciiTheme="minorHAnsi" w:hAnsiTheme="minorHAnsi"/>
          <w:sz w:val="16"/>
          <w:szCs w:val="16"/>
        </w:rPr>
        <w:t xml:space="preserve">dnem fyzického předání oznámení, je-li oznámení zasíláno prostřednictvím kurýra nebo doručováno osobně; nebo </w:t>
      </w:r>
    </w:p>
    <w:p w14:paraId="628AEF24" w14:textId="77777777" w:rsidR="003617B1" w:rsidRPr="000975FE" w:rsidRDefault="003617B1" w:rsidP="00312C9B">
      <w:pPr>
        <w:pStyle w:val="bh3"/>
        <w:numPr>
          <w:ilvl w:val="2"/>
          <w:numId w:val="14"/>
        </w:numPr>
        <w:spacing w:before="0" w:after="0"/>
        <w:ind w:left="709" w:hanging="425"/>
        <w:rPr>
          <w:rFonts w:asciiTheme="minorHAnsi" w:hAnsiTheme="minorHAnsi"/>
          <w:sz w:val="16"/>
          <w:szCs w:val="16"/>
        </w:rPr>
      </w:pPr>
      <w:r w:rsidRPr="000975FE">
        <w:rPr>
          <w:rFonts w:asciiTheme="minorHAnsi" w:hAnsiTheme="minorHAnsi"/>
          <w:sz w:val="16"/>
          <w:szCs w:val="16"/>
        </w:rPr>
        <w:t>dnem doručení potvrzeným na doručence, je-li oznámení zasíláno doporučenou poštou; nebo</w:t>
      </w:r>
    </w:p>
    <w:p w14:paraId="07052D1F" w14:textId="77777777" w:rsidR="003617B1" w:rsidRPr="000975FE" w:rsidRDefault="003617B1" w:rsidP="00312C9B">
      <w:pPr>
        <w:pStyle w:val="bh3"/>
        <w:numPr>
          <w:ilvl w:val="2"/>
          <w:numId w:val="14"/>
        </w:numPr>
        <w:spacing w:before="0" w:after="0"/>
        <w:ind w:left="709" w:hanging="425"/>
        <w:rPr>
          <w:rFonts w:asciiTheme="minorHAnsi" w:hAnsiTheme="minorHAnsi"/>
          <w:sz w:val="16"/>
          <w:szCs w:val="16"/>
        </w:rPr>
      </w:pPr>
      <w:r w:rsidRPr="000975FE">
        <w:rPr>
          <w:rFonts w:asciiTheme="minorHAnsi" w:hAnsiTheme="minorHAnsi"/>
          <w:sz w:val="16"/>
          <w:szCs w:val="16"/>
        </w:rPr>
        <w:t xml:space="preserve">dnem doručení s následným potvrzením neporušeného doručení, v případech, kdy oznámení bylo doručováno faxem; nebo </w:t>
      </w:r>
    </w:p>
    <w:p w14:paraId="6CA0A718" w14:textId="77777777" w:rsidR="003617B1" w:rsidRPr="000975FE" w:rsidRDefault="003617B1" w:rsidP="00312C9B">
      <w:pPr>
        <w:pStyle w:val="bh3"/>
        <w:numPr>
          <w:ilvl w:val="2"/>
          <w:numId w:val="14"/>
        </w:numPr>
        <w:spacing w:before="0" w:after="0"/>
        <w:ind w:left="709" w:hanging="425"/>
        <w:rPr>
          <w:rFonts w:asciiTheme="minorHAnsi" w:hAnsiTheme="minorHAnsi"/>
          <w:sz w:val="16"/>
          <w:szCs w:val="16"/>
        </w:rPr>
      </w:pPr>
      <w:r w:rsidRPr="000975FE">
        <w:rPr>
          <w:rFonts w:asciiTheme="minorHAnsi" w:hAnsiTheme="minorHAnsi"/>
          <w:sz w:val="16"/>
          <w:szCs w:val="16"/>
        </w:rPr>
        <w:t>dnem, kdy bude, v případě, že doručení výše uvedeným způsobem nebude z jakéhokoliv důvodu možné, oznámení zasláno doporučenou poštou na adresu určenou shora uvedeným způsobem anebo na adresu zapsaného sídla příslušné Smluvní strany (bude-li odlišná), avšak k jeho převzetí z jakéhokoliv důvodu nedojde, a to ani ve lhůtě patnácti (15) Pracovních dnů od jeho uložení na příslušném poštovním úřadu.</w:t>
      </w:r>
    </w:p>
    <w:p w14:paraId="6A3743B2" w14:textId="77777777" w:rsidR="003617B1" w:rsidRPr="000975FE" w:rsidRDefault="003617B1" w:rsidP="003617B1">
      <w:pPr>
        <w:pStyle w:val="bno"/>
        <w:spacing w:after="0" w:line="240" w:lineRule="auto"/>
        <w:ind w:left="284"/>
        <w:rPr>
          <w:rFonts w:asciiTheme="minorHAnsi" w:hAnsiTheme="minorHAnsi"/>
          <w:sz w:val="16"/>
          <w:szCs w:val="16"/>
        </w:rPr>
      </w:pPr>
      <w:r w:rsidRPr="000975FE">
        <w:rPr>
          <w:rFonts w:asciiTheme="minorHAnsi" w:hAnsiTheme="minorHAnsi"/>
          <w:sz w:val="16"/>
          <w:szCs w:val="16"/>
        </w:rPr>
        <w:t>Adresy a telekomunikační spojení, jakož i kontaktní osoby ve Smlouvě mohou být měněny jednostranným písemným oznámením doručeným příslušnou Smluvní stranou druhé Smluvní straně s tím, že takováto změna se stane účinnou uplynutím deseti (10) Pracovních dnů od doručení takového oznámení druhé Smluvní straně.</w:t>
      </w:r>
      <w:bookmarkStart w:id="96" w:name="_DV_M224"/>
      <w:bookmarkStart w:id="97" w:name="_DV_M225"/>
      <w:bookmarkStart w:id="98" w:name="_DV_M226"/>
      <w:bookmarkStart w:id="99" w:name="_DV_M227"/>
      <w:bookmarkStart w:id="100" w:name="_DV_M228"/>
      <w:bookmarkStart w:id="101" w:name="_DV_M229"/>
      <w:bookmarkStart w:id="102" w:name="_DV_M230"/>
      <w:bookmarkStart w:id="103" w:name="_DV_M231"/>
      <w:bookmarkStart w:id="104" w:name="_DV_M232"/>
      <w:bookmarkStart w:id="105" w:name="_DV_M233"/>
      <w:bookmarkStart w:id="106" w:name="_DV_M234"/>
      <w:bookmarkStart w:id="107" w:name="_DV_M235"/>
      <w:bookmarkStart w:id="108" w:name="_DV_M236"/>
      <w:bookmarkStart w:id="109" w:name="_DV_M237"/>
      <w:bookmarkStart w:id="110" w:name="_DV_M238"/>
      <w:bookmarkStart w:id="111" w:name="_DV_M239"/>
      <w:bookmarkStart w:id="112" w:name="_DV_M241"/>
      <w:bookmarkStart w:id="113" w:name="_DV_M242"/>
      <w:bookmarkStart w:id="114" w:name="_DV_M243"/>
      <w:bookmarkStart w:id="115" w:name="_DV_M244"/>
      <w:bookmarkStart w:id="116" w:name="_DV_M245"/>
      <w:bookmarkStart w:id="117" w:name="_DV_M246"/>
      <w:bookmarkStart w:id="118" w:name="_DV_M247"/>
      <w:bookmarkStart w:id="119" w:name="_DV_M248"/>
      <w:bookmarkStart w:id="120" w:name="_DV_M249"/>
      <w:bookmarkStart w:id="121" w:name="_DV_M250"/>
      <w:bookmarkStart w:id="122" w:name="_DV_M251"/>
      <w:bookmarkStart w:id="123" w:name="_DV_M252"/>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652CE6CB" w14:textId="77777777" w:rsidR="003617B1" w:rsidRPr="000975FE" w:rsidRDefault="003617B1" w:rsidP="003617B1">
      <w:pPr>
        <w:pStyle w:val="bno"/>
        <w:spacing w:after="0" w:line="240" w:lineRule="auto"/>
        <w:ind w:left="284"/>
        <w:rPr>
          <w:rFonts w:asciiTheme="minorHAnsi" w:hAnsiTheme="minorHAnsi"/>
          <w:sz w:val="16"/>
          <w:szCs w:val="16"/>
        </w:rPr>
      </w:pPr>
    </w:p>
    <w:p w14:paraId="069EDF81" w14:textId="77777777" w:rsidR="003617B1" w:rsidRPr="000975FE" w:rsidRDefault="003617B1" w:rsidP="003617B1">
      <w:pPr>
        <w:pStyle w:val="bno"/>
        <w:spacing w:after="0" w:line="240" w:lineRule="auto"/>
        <w:ind w:left="284"/>
        <w:rPr>
          <w:rFonts w:asciiTheme="minorHAnsi" w:hAnsiTheme="minorHAnsi"/>
          <w:sz w:val="16"/>
          <w:szCs w:val="16"/>
        </w:rPr>
      </w:pPr>
      <w:r w:rsidRPr="000975FE">
        <w:rPr>
          <w:rFonts w:asciiTheme="minorHAnsi" w:hAnsiTheme="minorHAnsi"/>
          <w:sz w:val="16"/>
          <w:szCs w:val="16"/>
        </w:rPr>
        <w:t>***</w:t>
      </w:r>
    </w:p>
    <w:p w14:paraId="3CFD3FC8" w14:textId="77777777" w:rsidR="00274125" w:rsidRDefault="00274125"/>
    <w:sectPr w:rsidR="00274125" w:rsidSect="00970DCA">
      <w:headerReference w:type="default" r:id="rId13"/>
      <w:footerReference w:type="default" r:id="rId14"/>
      <w:pgSz w:w="11906" w:h="16838"/>
      <w:pgMar w:top="1806"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5B226A" w15:done="0"/>
  <w15:commentEx w15:paraId="03C4E91B" w15:done="0"/>
  <w15:commentEx w15:paraId="0D1B551B" w15:done="0"/>
  <w15:commentEx w15:paraId="57D7E8CE" w15:done="0"/>
  <w15:commentEx w15:paraId="4A0B4CF4" w15:done="0"/>
  <w15:commentEx w15:paraId="1EC034A8" w15:done="0"/>
  <w15:commentEx w15:paraId="2A203E90" w15:paraIdParent="1EC034A8" w15:done="0"/>
  <w15:commentEx w15:paraId="09A3A755" w15:done="0"/>
  <w15:commentEx w15:paraId="7ECC79BC" w15:done="0"/>
  <w15:commentEx w15:paraId="3FBBB3B8" w15:done="0"/>
  <w15:commentEx w15:paraId="08513929" w15:done="0"/>
  <w15:commentEx w15:paraId="5A7E3183" w15:done="0"/>
  <w15:commentEx w15:paraId="5311D3EA" w15:done="0"/>
  <w15:commentEx w15:paraId="6DFBA301" w15:done="0"/>
  <w15:commentEx w15:paraId="44287172" w15:done="0"/>
  <w15:commentEx w15:paraId="7E4DFD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CD737" w14:textId="77777777" w:rsidR="00312C9B" w:rsidRDefault="00312C9B">
      <w:pPr>
        <w:spacing w:after="0" w:line="240" w:lineRule="auto"/>
      </w:pPr>
      <w:r>
        <w:separator/>
      </w:r>
    </w:p>
  </w:endnote>
  <w:endnote w:type="continuationSeparator" w:id="0">
    <w:p w14:paraId="63292749" w14:textId="77777777" w:rsidR="00312C9B" w:rsidRDefault="0031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altName w:val="Arial"/>
    <w:charset w:val="00"/>
    <w:family w:val="swiss"/>
    <w:pitch w:val="variable"/>
    <w:sig w:usb0="00000087" w:usb1="00000000" w:usb2="00000000" w:usb3="00000000" w:csb0="0000001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D5354" w14:textId="77777777" w:rsidR="00A34E30" w:rsidRPr="00A66097" w:rsidRDefault="00A34E30" w:rsidP="00970DCA">
    <w:pPr>
      <w:pStyle w:val="Zpat"/>
      <w:spacing w:after="0"/>
      <w:jc w:val="center"/>
      <w:rPr>
        <w:sz w:val="18"/>
        <w:szCs w:val="18"/>
      </w:rPr>
    </w:pPr>
    <w:r w:rsidRPr="00A66097">
      <w:rPr>
        <w:sz w:val="18"/>
        <w:szCs w:val="18"/>
      </w:rPr>
      <w:t xml:space="preserve">Strana </w:t>
    </w:r>
    <w:r w:rsidRPr="00A66097">
      <w:rPr>
        <w:sz w:val="18"/>
        <w:szCs w:val="18"/>
      </w:rPr>
      <w:fldChar w:fldCharType="begin"/>
    </w:r>
    <w:r w:rsidRPr="00A66097">
      <w:rPr>
        <w:sz w:val="18"/>
        <w:szCs w:val="18"/>
      </w:rPr>
      <w:instrText xml:space="preserve"> PAGE </w:instrText>
    </w:r>
    <w:r w:rsidRPr="00A66097">
      <w:rPr>
        <w:sz w:val="18"/>
        <w:szCs w:val="18"/>
      </w:rPr>
      <w:fldChar w:fldCharType="separate"/>
    </w:r>
    <w:r w:rsidR="003617B1">
      <w:rPr>
        <w:noProof/>
        <w:sz w:val="18"/>
        <w:szCs w:val="18"/>
      </w:rPr>
      <w:t>1</w:t>
    </w:r>
    <w:r w:rsidRPr="00A66097">
      <w:rPr>
        <w:sz w:val="18"/>
        <w:szCs w:val="18"/>
      </w:rPr>
      <w:fldChar w:fldCharType="end"/>
    </w:r>
    <w:r w:rsidRPr="00A66097">
      <w:rPr>
        <w:sz w:val="18"/>
        <w:szCs w:val="18"/>
      </w:rPr>
      <w:t xml:space="preserve"> (celkem </w:t>
    </w:r>
    <w:r w:rsidRPr="00A66097">
      <w:rPr>
        <w:sz w:val="18"/>
        <w:szCs w:val="18"/>
      </w:rPr>
      <w:fldChar w:fldCharType="begin"/>
    </w:r>
    <w:r w:rsidRPr="00A66097">
      <w:rPr>
        <w:sz w:val="18"/>
        <w:szCs w:val="18"/>
      </w:rPr>
      <w:instrText xml:space="preserve"> NUMPAGES </w:instrText>
    </w:r>
    <w:r w:rsidRPr="00A66097">
      <w:rPr>
        <w:sz w:val="18"/>
        <w:szCs w:val="18"/>
      </w:rPr>
      <w:fldChar w:fldCharType="separate"/>
    </w:r>
    <w:r w:rsidR="003617B1">
      <w:rPr>
        <w:noProof/>
        <w:sz w:val="18"/>
        <w:szCs w:val="18"/>
      </w:rPr>
      <w:t>16</w:t>
    </w:r>
    <w:r w:rsidRPr="00A66097">
      <w:rPr>
        <w:sz w:val="18"/>
        <w:szCs w:val="18"/>
      </w:rPr>
      <w:fldChar w:fldCharType="end"/>
    </w:r>
    <w:r w:rsidRPr="00A66097">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7CB50" w14:textId="77777777" w:rsidR="00312C9B" w:rsidRDefault="00312C9B">
      <w:pPr>
        <w:spacing w:after="0" w:line="240" w:lineRule="auto"/>
      </w:pPr>
      <w:r>
        <w:separator/>
      </w:r>
    </w:p>
  </w:footnote>
  <w:footnote w:type="continuationSeparator" w:id="0">
    <w:p w14:paraId="325C24F9" w14:textId="77777777" w:rsidR="00312C9B" w:rsidRDefault="00312C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ED4AF" w14:textId="77777777" w:rsidR="00A34E30" w:rsidRPr="00231B7D" w:rsidRDefault="00A34E30" w:rsidP="00970DCA">
    <w:pPr>
      <w:pStyle w:val="Zhlav"/>
      <w:spacing w:after="0" w:line="240" w:lineRule="auto"/>
      <w:ind w:left="1701"/>
      <w:jc w:val="right"/>
      <w:rPr>
        <w:sz w:val="22"/>
        <w:szCs w:val="22"/>
      </w:rPr>
    </w:pPr>
  </w:p>
  <w:p w14:paraId="3EC21E4F" w14:textId="77777777" w:rsidR="00A34E30" w:rsidRPr="00AD69F3" w:rsidRDefault="00A34E30" w:rsidP="00970DCA">
    <w:pPr>
      <w:spacing w:after="360" w:line="240" w:lineRule="auto"/>
      <w:jc w:val="left"/>
      <w:rPr>
        <w:b/>
        <w:bCs/>
        <w:sz w:val="22"/>
        <w:szCs w:val="22"/>
      </w:rPr>
    </w:pPr>
    <w:r>
      <w:rPr>
        <w:noProof/>
      </w:rPr>
      <w:drawing>
        <wp:anchor distT="0" distB="0" distL="114300" distR="114300" simplePos="0" relativeHeight="251660288" behindDoc="1" locked="0" layoutInCell="1" allowOverlap="1" wp14:anchorId="5D547FCE" wp14:editId="0DB7F408">
          <wp:simplePos x="0" y="0"/>
          <wp:positionH relativeFrom="page">
            <wp:posOffset>714375</wp:posOffset>
          </wp:positionH>
          <wp:positionV relativeFrom="page">
            <wp:posOffset>933450</wp:posOffset>
          </wp:positionV>
          <wp:extent cx="6119495" cy="147955"/>
          <wp:effectExtent l="0" t="0" r="0" b="444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a:ln>
                    <a:noFill/>
                  </a:ln>
                </pic:spPr>
              </pic:pic>
            </a:graphicData>
          </a:graphic>
        </wp:anchor>
      </w:drawing>
    </w:r>
    <w:r>
      <w:rPr>
        <w:b/>
        <w:bCs/>
        <w:sz w:val="36"/>
        <w:szCs w:val="36"/>
      </w:rPr>
      <w:t xml:space="preserve">         </w:t>
    </w:r>
    <w:r>
      <w:rPr>
        <w:b/>
        <w:bCs/>
        <w:sz w:val="36"/>
        <w:szCs w:val="36"/>
      </w:rPr>
      <w:tab/>
    </w:r>
    <w:r>
      <w:rPr>
        <w:b/>
        <w:bCs/>
        <w:sz w:val="22"/>
        <w:szCs w:val="22"/>
      </w:rPr>
      <w:t xml:space="preserve">Smlouva o zajištění transportu hotovosti </w:t>
    </w:r>
  </w:p>
  <w:p w14:paraId="38118348" w14:textId="77777777" w:rsidR="00A34E30" w:rsidRPr="00231B7D" w:rsidRDefault="00A34E30" w:rsidP="00970DCA">
    <w:pPr>
      <w:pStyle w:val="Zhlav"/>
      <w:spacing w:after="0" w:line="240" w:lineRule="auto"/>
      <w:ind w:left="4956" w:firstLine="3544"/>
      <w:jc w:val="center"/>
      <w:rPr>
        <w:sz w:val="22"/>
        <w:szCs w:val="22"/>
      </w:rPr>
    </w:pPr>
    <w:r>
      <w:rPr>
        <w:noProof/>
        <w:lang w:val="cs-CZ"/>
      </w:rPr>
      <w:drawing>
        <wp:anchor distT="0" distB="0" distL="114300" distR="114300" simplePos="0" relativeHeight="251659264" behindDoc="1" locked="0" layoutInCell="1" allowOverlap="1" wp14:anchorId="6519837D" wp14:editId="1ED62F2C">
          <wp:simplePos x="0" y="0"/>
          <wp:positionH relativeFrom="page">
            <wp:posOffset>719455</wp:posOffset>
          </wp:positionH>
          <wp:positionV relativeFrom="page">
            <wp:posOffset>433070</wp:posOffset>
          </wp:positionV>
          <wp:extent cx="817245" cy="466725"/>
          <wp:effectExtent l="0" t="0" r="1905"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1">
    <w:nsid w:val="031C6E6D"/>
    <w:multiLevelType w:val="hybridMultilevel"/>
    <w:tmpl w:val="37C02A20"/>
    <w:lvl w:ilvl="0" w:tplc="C6F2D8F6">
      <w:start w:val="1"/>
      <w:numFmt w:val="decimal"/>
      <w:lvlText w:val="1.%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2">
    <w:nsid w:val="0C705904"/>
    <w:multiLevelType w:val="hybridMultilevel"/>
    <w:tmpl w:val="2F925618"/>
    <w:lvl w:ilvl="0" w:tplc="46140346">
      <w:start w:val="1"/>
      <w:numFmt w:val="lowerLetter"/>
      <w:lvlText w:val="%1)"/>
      <w:lvlJc w:val="left"/>
      <w:pPr>
        <w:tabs>
          <w:tab w:val="num" w:pos="2260"/>
        </w:tabs>
        <w:ind w:left="2260" w:hanging="360"/>
      </w:pPr>
      <w:rPr>
        <w:rFonts w:ascii="Calibri" w:hAnsi="Calibri" w:cs="Times New Roman" w:hint="default"/>
        <w:b w:val="0"/>
        <w:i w:val="0"/>
        <w:color w:val="auto"/>
        <w:sz w:val="16"/>
        <w:szCs w:val="16"/>
      </w:rPr>
    </w:lvl>
    <w:lvl w:ilvl="1" w:tplc="2E748FC6">
      <w:start w:val="1"/>
      <w:numFmt w:val="lowerLetter"/>
      <w:lvlText w:val="%2)"/>
      <w:lvlJc w:val="left"/>
      <w:pPr>
        <w:tabs>
          <w:tab w:val="num" w:pos="3318"/>
        </w:tabs>
        <w:ind w:left="3318"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3700"/>
        </w:tabs>
        <w:ind w:left="3700" w:hanging="360"/>
      </w:pPr>
      <w:rPr>
        <w:rFonts w:ascii="Wingdings" w:hAnsi="Wingdings" w:hint="default"/>
      </w:rPr>
    </w:lvl>
    <w:lvl w:ilvl="3" w:tplc="04050001" w:tentative="1">
      <w:start w:val="1"/>
      <w:numFmt w:val="bullet"/>
      <w:lvlText w:val=""/>
      <w:lvlJc w:val="left"/>
      <w:pPr>
        <w:tabs>
          <w:tab w:val="num" w:pos="4420"/>
        </w:tabs>
        <w:ind w:left="4420" w:hanging="360"/>
      </w:pPr>
      <w:rPr>
        <w:rFonts w:ascii="Symbol" w:hAnsi="Symbol" w:hint="default"/>
      </w:rPr>
    </w:lvl>
    <w:lvl w:ilvl="4" w:tplc="04050003" w:tentative="1">
      <w:start w:val="1"/>
      <w:numFmt w:val="bullet"/>
      <w:lvlText w:val="o"/>
      <w:lvlJc w:val="left"/>
      <w:pPr>
        <w:tabs>
          <w:tab w:val="num" w:pos="5140"/>
        </w:tabs>
        <w:ind w:left="5140" w:hanging="360"/>
      </w:pPr>
      <w:rPr>
        <w:rFonts w:ascii="Courier New" w:hAnsi="Courier New" w:hint="default"/>
      </w:rPr>
    </w:lvl>
    <w:lvl w:ilvl="5" w:tplc="04050005" w:tentative="1">
      <w:start w:val="1"/>
      <w:numFmt w:val="bullet"/>
      <w:lvlText w:val=""/>
      <w:lvlJc w:val="left"/>
      <w:pPr>
        <w:tabs>
          <w:tab w:val="num" w:pos="5860"/>
        </w:tabs>
        <w:ind w:left="5860" w:hanging="360"/>
      </w:pPr>
      <w:rPr>
        <w:rFonts w:ascii="Wingdings" w:hAnsi="Wingdings" w:hint="default"/>
      </w:rPr>
    </w:lvl>
    <w:lvl w:ilvl="6" w:tplc="04050001" w:tentative="1">
      <w:start w:val="1"/>
      <w:numFmt w:val="bullet"/>
      <w:lvlText w:val=""/>
      <w:lvlJc w:val="left"/>
      <w:pPr>
        <w:tabs>
          <w:tab w:val="num" w:pos="6580"/>
        </w:tabs>
        <w:ind w:left="6580" w:hanging="360"/>
      </w:pPr>
      <w:rPr>
        <w:rFonts w:ascii="Symbol" w:hAnsi="Symbol" w:hint="default"/>
      </w:rPr>
    </w:lvl>
    <w:lvl w:ilvl="7" w:tplc="04050003" w:tentative="1">
      <w:start w:val="1"/>
      <w:numFmt w:val="bullet"/>
      <w:lvlText w:val="o"/>
      <w:lvlJc w:val="left"/>
      <w:pPr>
        <w:tabs>
          <w:tab w:val="num" w:pos="7300"/>
        </w:tabs>
        <w:ind w:left="7300" w:hanging="360"/>
      </w:pPr>
      <w:rPr>
        <w:rFonts w:ascii="Courier New" w:hAnsi="Courier New" w:hint="default"/>
      </w:rPr>
    </w:lvl>
    <w:lvl w:ilvl="8" w:tplc="04050005" w:tentative="1">
      <w:start w:val="1"/>
      <w:numFmt w:val="bullet"/>
      <w:lvlText w:val=""/>
      <w:lvlJc w:val="left"/>
      <w:pPr>
        <w:tabs>
          <w:tab w:val="num" w:pos="8020"/>
        </w:tabs>
        <w:ind w:left="8020" w:hanging="360"/>
      </w:pPr>
      <w:rPr>
        <w:rFonts w:ascii="Wingdings" w:hAnsi="Wingdings" w:hint="default"/>
      </w:rPr>
    </w:lvl>
  </w:abstractNum>
  <w:abstractNum w:abstractNumId="3">
    <w:nsid w:val="14A812FE"/>
    <w:multiLevelType w:val="multilevel"/>
    <w:tmpl w:val="7924D3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nsid w:val="1A590532"/>
    <w:multiLevelType w:val="multilevel"/>
    <w:tmpl w:val="4EFEDA2C"/>
    <w:lvl w:ilvl="0">
      <w:start w:val="4"/>
      <w:numFmt w:val="decimal"/>
      <w:lvlText w:val="%1."/>
      <w:lvlJc w:val="left"/>
      <w:pPr>
        <w:ind w:left="360" w:hanging="360"/>
      </w:pPr>
      <w:rPr>
        <w:rFonts w:hint="default"/>
        <w:b/>
      </w:rPr>
    </w:lvl>
    <w:lvl w:ilvl="1">
      <w:start w:val="1"/>
      <w:numFmt w:val="decimal"/>
      <w:lvlText w:val="%1.%2."/>
      <w:lvlJc w:val="left"/>
      <w:pPr>
        <w:ind w:left="1774" w:hanging="360"/>
      </w:pPr>
      <w:rPr>
        <w:rFonts w:hint="default"/>
        <w:b w:val="0"/>
        <w:sz w:val="22"/>
        <w:szCs w:val="22"/>
      </w:rPr>
    </w:lvl>
    <w:lvl w:ilvl="2">
      <w:start w:val="1"/>
      <w:numFmt w:val="decimal"/>
      <w:lvlText w:val="%1.%2.%3."/>
      <w:lvlJc w:val="left"/>
      <w:pPr>
        <w:ind w:left="3548" w:hanging="720"/>
      </w:pPr>
      <w:rPr>
        <w:rFonts w:hint="default"/>
        <w:b w:val="0"/>
      </w:rPr>
    </w:lvl>
    <w:lvl w:ilvl="3">
      <w:start w:val="1"/>
      <w:numFmt w:val="decimal"/>
      <w:lvlText w:val="%1.%2.%3.%4."/>
      <w:lvlJc w:val="left"/>
      <w:pPr>
        <w:ind w:left="4962" w:hanging="720"/>
      </w:pPr>
      <w:rPr>
        <w:rFonts w:hint="default"/>
        <w:b w:val="0"/>
      </w:rPr>
    </w:lvl>
    <w:lvl w:ilvl="4">
      <w:start w:val="1"/>
      <w:numFmt w:val="decimal"/>
      <w:lvlText w:val="%1.%2.%3.%4.%5."/>
      <w:lvlJc w:val="left"/>
      <w:pPr>
        <w:ind w:left="6736" w:hanging="1080"/>
      </w:pPr>
      <w:rPr>
        <w:rFonts w:hint="default"/>
        <w:b w:val="0"/>
      </w:rPr>
    </w:lvl>
    <w:lvl w:ilvl="5">
      <w:start w:val="1"/>
      <w:numFmt w:val="decimal"/>
      <w:lvlText w:val="%1.%2.%3.%4.%5.%6."/>
      <w:lvlJc w:val="left"/>
      <w:pPr>
        <w:ind w:left="8150" w:hanging="1080"/>
      </w:pPr>
      <w:rPr>
        <w:rFonts w:hint="default"/>
        <w:b w:val="0"/>
      </w:rPr>
    </w:lvl>
    <w:lvl w:ilvl="6">
      <w:start w:val="1"/>
      <w:numFmt w:val="decimal"/>
      <w:lvlText w:val="%1.%2.%3.%4.%5.%6.%7."/>
      <w:lvlJc w:val="left"/>
      <w:pPr>
        <w:ind w:left="9924" w:hanging="1440"/>
      </w:pPr>
      <w:rPr>
        <w:rFonts w:hint="default"/>
        <w:b w:val="0"/>
      </w:rPr>
    </w:lvl>
    <w:lvl w:ilvl="7">
      <w:start w:val="1"/>
      <w:numFmt w:val="decimal"/>
      <w:lvlText w:val="%1.%2.%3.%4.%5.%6.%7.%8."/>
      <w:lvlJc w:val="left"/>
      <w:pPr>
        <w:ind w:left="11338" w:hanging="1440"/>
      </w:pPr>
      <w:rPr>
        <w:rFonts w:hint="default"/>
        <w:b w:val="0"/>
      </w:rPr>
    </w:lvl>
    <w:lvl w:ilvl="8">
      <w:start w:val="1"/>
      <w:numFmt w:val="decimal"/>
      <w:lvlText w:val="%1.%2.%3.%4.%5.%6.%7.%8.%9."/>
      <w:lvlJc w:val="left"/>
      <w:pPr>
        <w:ind w:left="13112" w:hanging="1800"/>
      </w:pPr>
      <w:rPr>
        <w:rFonts w:hint="default"/>
        <w:b w:val="0"/>
      </w:rPr>
    </w:lvl>
  </w:abstractNum>
  <w:abstractNum w:abstractNumId="5">
    <w:nsid w:val="1AEE5CD9"/>
    <w:multiLevelType w:val="multilevel"/>
    <w:tmpl w:val="FA985558"/>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6">
    <w:nsid w:val="1B0665FC"/>
    <w:multiLevelType w:val="hybridMultilevel"/>
    <w:tmpl w:val="7EE8F898"/>
    <w:lvl w:ilvl="0" w:tplc="0EB6D964">
      <w:start w:val="1"/>
      <w:numFmt w:val="lowerLetter"/>
      <w:lvlText w:val="%1)"/>
      <w:lvlJc w:val="left"/>
      <w:pPr>
        <w:tabs>
          <w:tab w:val="num" w:pos="1440"/>
        </w:tabs>
        <w:ind w:left="1440" w:hanging="360"/>
      </w:pPr>
      <w:rPr>
        <w:rFonts w:ascii="Calibri" w:hAnsi="Calibri" w:cs="Times New Roman" w:hint="default"/>
      </w:rPr>
    </w:lvl>
    <w:lvl w:ilvl="1" w:tplc="04050019" w:tentative="1">
      <w:start w:val="1"/>
      <w:numFmt w:val="lowerLetter"/>
      <w:lvlText w:val="%2."/>
      <w:lvlJc w:val="left"/>
      <w:pPr>
        <w:ind w:left="960" w:hanging="360"/>
      </w:pPr>
      <w:rPr>
        <w:rFonts w:cs="Times New Roman"/>
      </w:rPr>
    </w:lvl>
    <w:lvl w:ilvl="2" w:tplc="0405001B" w:tentative="1">
      <w:start w:val="1"/>
      <w:numFmt w:val="lowerRoman"/>
      <w:lvlText w:val="%3."/>
      <w:lvlJc w:val="right"/>
      <w:pPr>
        <w:ind w:left="1680" w:hanging="180"/>
      </w:pPr>
      <w:rPr>
        <w:rFonts w:cs="Times New Roman"/>
      </w:rPr>
    </w:lvl>
    <w:lvl w:ilvl="3" w:tplc="0405000F" w:tentative="1">
      <w:start w:val="1"/>
      <w:numFmt w:val="decimal"/>
      <w:lvlText w:val="%4."/>
      <w:lvlJc w:val="left"/>
      <w:pPr>
        <w:ind w:left="2400" w:hanging="360"/>
      </w:pPr>
      <w:rPr>
        <w:rFonts w:cs="Times New Roman"/>
      </w:rPr>
    </w:lvl>
    <w:lvl w:ilvl="4" w:tplc="04050019" w:tentative="1">
      <w:start w:val="1"/>
      <w:numFmt w:val="lowerLetter"/>
      <w:lvlText w:val="%5."/>
      <w:lvlJc w:val="left"/>
      <w:pPr>
        <w:ind w:left="3120" w:hanging="360"/>
      </w:pPr>
      <w:rPr>
        <w:rFonts w:cs="Times New Roman"/>
      </w:rPr>
    </w:lvl>
    <w:lvl w:ilvl="5" w:tplc="0405001B" w:tentative="1">
      <w:start w:val="1"/>
      <w:numFmt w:val="lowerRoman"/>
      <w:lvlText w:val="%6."/>
      <w:lvlJc w:val="right"/>
      <w:pPr>
        <w:ind w:left="3840" w:hanging="180"/>
      </w:pPr>
      <w:rPr>
        <w:rFonts w:cs="Times New Roman"/>
      </w:rPr>
    </w:lvl>
    <w:lvl w:ilvl="6" w:tplc="0405000F" w:tentative="1">
      <w:start w:val="1"/>
      <w:numFmt w:val="decimal"/>
      <w:lvlText w:val="%7."/>
      <w:lvlJc w:val="left"/>
      <w:pPr>
        <w:ind w:left="4560" w:hanging="360"/>
      </w:pPr>
      <w:rPr>
        <w:rFonts w:cs="Times New Roman"/>
      </w:rPr>
    </w:lvl>
    <w:lvl w:ilvl="7" w:tplc="04050019" w:tentative="1">
      <w:start w:val="1"/>
      <w:numFmt w:val="lowerLetter"/>
      <w:lvlText w:val="%8."/>
      <w:lvlJc w:val="left"/>
      <w:pPr>
        <w:ind w:left="5280" w:hanging="360"/>
      </w:pPr>
      <w:rPr>
        <w:rFonts w:cs="Times New Roman"/>
      </w:rPr>
    </w:lvl>
    <w:lvl w:ilvl="8" w:tplc="0405001B" w:tentative="1">
      <w:start w:val="1"/>
      <w:numFmt w:val="lowerRoman"/>
      <w:lvlText w:val="%9."/>
      <w:lvlJc w:val="right"/>
      <w:pPr>
        <w:ind w:left="6000" w:hanging="180"/>
      </w:pPr>
      <w:rPr>
        <w:rFonts w:cs="Times New Roman"/>
      </w:rPr>
    </w:lvl>
  </w:abstractNum>
  <w:abstractNum w:abstractNumId="7">
    <w:nsid w:val="1DAB60BA"/>
    <w:multiLevelType w:val="multilevel"/>
    <w:tmpl w:val="EB443060"/>
    <w:lvl w:ilvl="0">
      <w:start w:val="1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8">
    <w:nsid w:val="23CF65B8"/>
    <w:multiLevelType w:val="multilevel"/>
    <w:tmpl w:val="42D8A448"/>
    <w:lvl w:ilvl="0">
      <w:start w:val="6"/>
      <w:numFmt w:val="decimal"/>
      <w:lvlText w:val="%1."/>
      <w:lvlJc w:val="left"/>
      <w:pPr>
        <w:ind w:left="360" w:hanging="360"/>
      </w:pPr>
      <w:rPr>
        <w:rFonts w:hint="default"/>
      </w:rPr>
    </w:lvl>
    <w:lvl w:ilvl="1">
      <w:start w:val="1"/>
      <w:numFmt w:val="decimal"/>
      <w:lvlText w:val="%1.%2."/>
      <w:lvlJc w:val="left"/>
      <w:pPr>
        <w:ind w:left="1209" w:hanging="360"/>
      </w:pPr>
      <w:rPr>
        <w:rFonts w:hint="default"/>
      </w:rPr>
    </w:lvl>
    <w:lvl w:ilvl="2">
      <w:start w:val="1"/>
      <w:numFmt w:val="decimal"/>
      <w:lvlText w:val="%1.%2.%3."/>
      <w:lvlJc w:val="left"/>
      <w:pPr>
        <w:ind w:left="2058" w:hanging="36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116" w:hanging="720"/>
      </w:pPr>
      <w:rPr>
        <w:rFonts w:hint="default"/>
      </w:rPr>
    </w:lvl>
    <w:lvl w:ilvl="5">
      <w:start w:val="1"/>
      <w:numFmt w:val="decimal"/>
      <w:lvlText w:val="%1.%2.%3.%4.%5.%6."/>
      <w:lvlJc w:val="left"/>
      <w:pPr>
        <w:ind w:left="4965" w:hanging="720"/>
      </w:pPr>
      <w:rPr>
        <w:rFonts w:hint="default"/>
      </w:rPr>
    </w:lvl>
    <w:lvl w:ilvl="6">
      <w:start w:val="1"/>
      <w:numFmt w:val="decimal"/>
      <w:lvlText w:val="%1.%2.%3.%4.%5.%6.%7."/>
      <w:lvlJc w:val="left"/>
      <w:pPr>
        <w:ind w:left="6174" w:hanging="1080"/>
      </w:pPr>
      <w:rPr>
        <w:rFonts w:hint="default"/>
      </w:rPr>
    </w:lvl>
    <w:lvl w:ilvl="7">
      <w:start w:val="1"/>
      <w:numFmt w:val="decimal"/>
      <w:lvlText w:val="%1.%2.%3.%4.%5.%6.%7.%8."/>
      <w:lvlJc w:val="left"/>
      <w:pPr>
        <w:ind w:left="7023" w:hanging="1080"/>
      </w:pPr>
      <w:rPr>
        <w:rFonts w:hint="default"/>
      </w:rPr>
    </w:lvl>
    <w:lvl w:ilvl="8">
      <w:start w:val="1"/>
      <w:numFmt w:val="decimal"/>
      <w:lvlText w:val="%1.%2.%3.%4.%5.%6.%7.%8.%9."/>
      <w:lvlJc w:val="left"/>
      <w:pPr>
        <w:ind w:left="7872" w:hanging="1080"/>
      </w:pPr>
      <w:rPr>
        <w:rFonts w:hint="default"/>
      </w:rPr>
    </w:lvl>
  </w:abstractNum>
  <w:abstractNum w:abstractNumId="9">
    <w:nsid w:val="24A92D81"/>
    <w:multiLevelType w:val="multilevel"/>
    <w:tmpl w:val="A600C4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C614748"/>
    <w:multiLevelType w:val="multilevel"/>
    <w:tmpl w:val="21DA03FE"/>
    <w:lvl w:ilvl="0">
      <w:start w:val="1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1">
    <w:nsid w:val="30486CD9"/>
    <w:multiLevelType w:val="hybridMultilevel"/>
    <w:tmpl w:val="0A2A4C72"/>
    <w:lvl w:ilvl="0" w:tplc="04050017">
      <w:start w:val="1"/>
      <w:numFmt w:val="lowerLetter"/>
      <w:lvlText w:val="%1)"/>
      <w:lvlJc w:val="left"/>
      <w:pPr>
        <w:ind w:left="1440" w:hanging="360"/>
      </w:pPr>
      <w:rPr>
        <w:rFonts w:cs="Times New Roman"/>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2">
    <w:nsid w:val="30A26923"/>
    <w:multiLevelType w:val="hybridMultilevel"/>
    <w:tmpl w:val="9B94169C"/>
    <w:lvl w:ilvl="0" w:tplc="C0900E1A">
      <w:start w:val="1"/>
      <w:numFmt w:val="decimal"/>
      <w:lvlText w:val="6.%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A609CA"/>
    <w:multiLevelType w:val="hybridMultilevel"/>
    <w:tmpl w:val="5B4E4CC8"/>
    <w:lvl w:ilvl="0" w:tplc="28E68A64">
      <w:start w:val="1"/>
      <w:numFmt w:val="lowerLetter"/>
      <w:lvlText w:val="%1)"/>
      <w:lvlJc w:val="left"/>
      <w:pPr>
        <w:tabs>
          <w:tab w:val="num" w:pos="1070"/>
        </w:tabs>
        <w:ind w:left="1070" w:hanging="360"/>
      </w:pPr>
      <w:rPr>
        <w:rFonts w:ascii="Times New Roman" w:eastAsia="Times New Roman" w:hAnsi="Times New Roman" w:cs="Times New Roman" w:hint="default"/>
      </w:rPr>
    </w:lvl>
    <w:lvl w:ilvl="1" w:tplc="04050019" w:tentative="1">
      <w:start w:val="1"/>
      <w:numFmt w:val="lowerLetter"/>
      <w:lvlText w:val="%2."/>
      <w:lvlJc w:val="left"/>
      <w:pPr>
        <w:tabs>
          <w:tab w:val="num" w:pos="2150"/>
        </w:tabs>
        <w:ind w:left="2150" w:hanging="360"/>
      </w:pPr>
    </w:lvl>
    <w:lvl w:ilvl="2" w:tplc="0405001B">
      <w:start w:val="1"/>
      <w:numFmt w:val="lowerRoman"/>
      <w:pStyle w:val="bh3"/>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14">
    <w:nsid w:val="338A6FEE"/>
    <w:multiLevelType w:val="multilevel"/>
    <w:tmpl w:val="B204D4FA"/>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5">
    <w:nsid w:val="3A4B2048"/>
    <w:multiLevelType w:val="multilevel"/>
    <w:tmpl w:val="D730FCD6"/>
    <w:lvl w:ilvl="0">
      <w:start w:val="10"/>
      <w:numFmt w:val="decimal"/>
      <w:lvlText w:val="%1."/>
      <w:lvlJc w:val="left"/>
      <w:pPr>
        <w:ind w:left="360" w:hanging="360"/>
      </w:pPr>
      <w:rPr>
        <w:rFonts w:hint="default"/>
        <w:u w:val="single"/>
      </w:rPr>
    </w:lvl>
    <w:lvl w:ilvl="1">
      <w:start w:val="1"/>
      <w:numFmt w:val="decimal"/>
      <w:lvlText w:val="%1.%2."/>
      <w:lvlJc w:val="left"/>
      <w:pPr>
        <w:ind w:left="644"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6">
    <w:nsid w:val="43E26C55"/>
    <w:multiLevelType w:val="multilevel"/>
    <w:tmpl w:val="C0DE951A"/>
    <w:lvl w:ilvl="0">
      <w:start w:val="7"/>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720" w:hanging="72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080" w:hanging="1080"/>
      </w:pPr>
      <w:rPr>
        <w:rFonts w:hint="default"/>
        <w:b w:val="0"/>
        <w:u w:val="single"/>
      </w:rPr>
    </w:lvl>
    <w:lvl w:ilvl="7">
      <w:start w:val="1"/>
      <w:numFmt w:val="decimal"/>
      <w:lvlText w:val="%1.%2.%3.%4.%5.%6.%7.%8."/>
      <w:lvlJc w:val="left"/>
      <w:pPr>
        <w:ind w:left="1080" w:hanging="1080"/>
      </w:pPr>
      <w:rPr>
        <w:rFonts w:hint="default"/>
        <w:b w:val="0"/>
        <w:u w:val="single"/>
      </w:rPr>
    </w:lvl>
    <w:lvl w:ilvl="8">
      <w:start w:val="1"/>
      <w:numFmt w:val="decimal"/>
      <w:lvlText w:val="%1.%2.%3.%4.%5.%6.%7.%8.%9."/>
      <w:lvlJc w:val="left"/>
      <w:pPr>
        <w:ind w:left="1440" w:hanging="1440"/>
      </w:pPr>
      <w:rPr>
        <w:rFonts w:hint="default"/>
        <w:b w:val="0"/>
        <w:u w:val="single"/>
      </w:rPr>
    </w:lvl>
  </w:abstractNum>
  <w:abstractNum w:abstractNumId="17">
    <w:nsid w:val="469F182E"/>
    <w:multiLevelType w:val="multilevel"/>
    <w:tmpl w:val="5F58490A"/>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8">
    <w:nsid w:val="47C91AA8"/>
    <w:multiLevelType w:val="multilevel"/>
    <w:tmpl w:val="05B8AD12"/>
    <w:lvl w:ilvl="0">
      <w:start w:val="8"/>
      <w:numFmt w:val="decimal"/>
      <w:lvlText w:val="%1."/>
      <w:lvlJc w:val="left"/>
      <w:pPr>
        <w:ind w:left="360" w:hanging="360"/>
      </w:pPr>
      <w:rPr>
        <w:rFonts w:hint="default"/>
        <w:u w:val="single"/>
      </w:rPr>
    </w:lvl>
    <w:lvl w:ilvl="1">
      <w:start w:val="1"/>
      <w:numFmt w:val="decimal"/>
      <w:lvlText w:val="%1.%2."/>
      <w:lvlJc w:val="left"/>
      <w:pPr>
        <w:ind w:left="1209" w:hanging="360"/>
      </w:pPr>
      <w:rPr>
        <w:rFonts w:hint="default"/>
        <w:u w:val="none"/>
      </w:rPr>
    </w:lvl>
    <w:lvl w:ilvl="2">
      <w:start w:val="1"/>
      <w:numFmt w:val="decimal"/>
      <w:lvlText w:val="%1.%2.%3."/>
      <w:lvlJc w:val="left"/>
      <w:pPr>
        <w:ind w:left="2058" w:hanging="360"/>
      </w:pPr>
      <w:rPr>
        <w:rFonts w:hint="default"/>
        <w:u w:val="single"/>
      </w:rPr>
    </w:lvl>
    <w:lvl w:ilvl="3">
      <w:start w:val="1"/>
      <w:numFmt w:val="decimal"/>
      <w:lvlText w:val="%1.%2.%3.%4."/>
      <w:lvlJc w:val="left"/>
      <w:pPr>
        <w:ind w:left="3267" w:hanging="720"/>
      </w:pPr>
      <w:rPr>
        <w:rFonts w:hint="default"/>
        <w:u w:val="single"/>
      </w:rPr>
    </w:lvl>
    <w:lvl w:ilvl="4">
      <w:start w:val="1"/>
      <w:numFmt w:val="decimal"/>
      <w:lvlText w:val="%1.%2.%3.%4.%5."/>
      <w:lvlJc w:val="left"/>
      <w:pPr>
        <w:ind w:left="4116" w:hanging="720"/>
      </w:pPr>
      <w:rPr>
        <w:rFonts w:hint="default"/>
        <w:u w:val="single"/>
      </w:rPr>
    </w:lvl>
    <w:lvl w:ilvl="5">
      <w:start w:val="1"/>
      <w:numFmt w:val="decimal"/>
      <w:lvlText w:val="%1.%2.%3.%4.%5.%6."/>
      <w:lvlJc w:val="left"/>
      <w:pPr>
        <w:ind w:left="4965" w:hanging="720"/>
      </w:pPr>
      <w:rPr>
        <w:rFonts w:hint="default"/>
        <w:u w:val="single"/>
      </w:rPr>
    </w:lvl>
    <w:lvl w:ilvl="6">
      <w:start w:val="1"/>
      <w:numFmt w:val="decimal"/>
      <w:lvlText w:val="%1.%2.%3.%4.%5.%6.%7."/>
      <w:lvlJc w:val="left"/>
      <w:pPr>
        <w:ind w:left="6174" w:hanging="1080"/>
      </w:pPr>
      <w:rPr>
        <w:rFonts w:hint="default"/>
        <w:u w:val="single"/>
      </w:rPr>
    </w:lvl>
    <w:lvl w:ilvl="7">
      <w:start w:val="1"/>
      <w:numFmt w:val="decimal"/>
      <w:lvlText w:val="%1.%2.%3.%4.%5.%6.%7.%8."/>
      <w:lvlJc w:val="left"/>
      <w:pPr>
        <w:ind w:left="7023" w:hanging="1080"/>
      </w:pPr>
      <w:rPr>
        <w:rFonts w:hint="default"/>
        <w:u w:val="single"/>
      </w:rPr>
    </w:lvl>
    <w:lvl w:ilvl="8">
      <w:start w:val="1"/>
      <w:numFmt w:val="decimal"/>
      <w:lvlText w:val="%1.%2.%3.%4.%5.%6.%7.%8.%9."/>
      <w:lvlJc w:val="left"/>
      <w:pPr>
        <w:ind w:left="7872" w:hanging="1080"/>
      </w:pPr>
      <w:rPr>
        <w:rFonts w:hint="default"/>
        <w:u w:val="single"/>
      </w:rPr>
    </w:lvl>
  </w:abstractNum>
  <w:abstractNum w:abstractNumId="19">
    <w:nsid w:val="4A59785B"/>
    <w:multiLevelType w:val="hybridMultilevel"/>
    <w:tmpl w:val="122200B2"/>
    <w:lvl w:ilvl="0" w:tplc="04050017">
      <w:start w:val="1"/>
      <w:numFmt w:val="lowerLetter"/>
      <w:lvlText w:val="%1)"/>
      <w:lvlJc w:val="left"/>
      <w:pPr>
        <w:ind w:left="1778" w:hanging="360"/>
      </w:pPr>
      <w:rPr>
        <w:rFonts w:cs="Times New Roman"/>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0">
    <w:nsid w:val="4CF50D75"/>
    <w:multiLevelType w:val="multilevel"/>
    <w:tmpl w:val="20C8E2A8"/>
    <w:lvl w:ilvl="0">
      <w:start w:val="9"/>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21">
    <w:nsid w:val="51266CE3"/>
    <w:multiLevelType w:val="hybridMultilevel"/>
    <w:tmpl w:val="A6767486"/>
    <w:lvl w:ilvl="0" w:tplc="C6F2D8F6">
      <w:start w:val="1"/>
      <w:numFmt w:val="decimal"/>
      <w:lvlText w:val="1.%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nsid w:val="553C1FF9"/>
    <w:multiLevelType w:val="multilevel"/>
    <w:tmpl w:val="8884997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3">
    <w:nsid w:val="56931741"/>
    <w:multiLevelType w:val="hybridMultilevel"/>
    <w:tmpl w:val="FDE4A10A"/>
    <w:lvl w:ilvl="0" w:tplc="80E42A9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7662864"/>
    <w:multiLevelType w:val="multilevel"/>
    <w:tmpl w:val="FBE06EF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5">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6">
    <w:nsid w:val="6EB4418E"/>
    <w:multiLevelType w:val="hybridMultilevel"/>
    <w:tmpl w:val="27625534"/>
    <w:lvl w:ilvl="0" w:tplc="185E51B8">
      <w:start w:val="1"/>
      <w:numFmt w:val="decimal"/>
      <w:lvlText w:val="5.%1."/>
      <w:lvlJc w:val="left"/>
      <w:pPr>
        <w:ind w:left="1287" w:hanging="360"/>
      </w:pPr>
      <w:rPr>
        <w:rFonts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nsid w:val="74F35583"/>
    <w:multiLevelType w:val="hybridMultilevel"/>
    <w:tmpl w:val="BE58ADD6"/>
    <w:lvl w:ilvl="0" w:tplc="E2AEEF66">
      <w:start w:val="1"/>
      <w:numFmt w:val="lowerLetter"/>
      <w:lvlText w:val="%1)"/>
      <w:lvlJc w:val="left"/>
      <w:pPr>
        <w:tabs>
          <w:tab w:val="num" w:pos="1440"/>
        </w:tabs>
        <w:ind w:left="1440" w:hanging="360"/>
      </w:pPr>
      <w:rPr>
        <w:rFonts w:ascii="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791A3EEA"/>
    <w:multiLevelType w:val="hybridMultilevel"/>
    <w:tmpl w:val="89A891C2"/>
    <w:lvl w:ilvl="0" w:tplc="55E6D582">
      <w:start w:val="1"/>
      <w:numFmt w:val="lowerLetter"/>
      <w:lvlText w:val="%1)"/>
      <w:lvlJc w:val="left"/>
      <w:pPr>
        <w:tabs>
          <w:tab w:val="num" w:pos="928"/>
        </w:tabs>
        <w:ind w:left="928" w:hanging="360"/>
      </w:pPr>
      <w:rPr>
        <w:rFonts w:ascii="Calibri" w:hAnsi="Calibri" w:cs="Times New Roman" w:hint="default"/>
      </w:rPr>
    </w:lvl>
    <w:lvl w:ilvl="1" w:tplc="FFFFFFFF" w:tentative="1">
      <w:start w:val="1"/>
      <w:numFmt w:val="lowerLetter"/>
      <w:lvlText w:val="%2."/>
      <w:lvlJc w:val="left"/>
      <w:pPr>
        <w:tabs>
          <w:tab w:val="num" w:pos="1648"/>
        </w:tabs>
        <w:ind w:left="1648" w:hanging="360"/>
      </w:pPr>
      <w:rPr>
        <w:rFonts w:cs="Times New Roman"/>
      </w:rPr>
    </w:lvl>
    <w:lvl w:ilvl="2" w:tplc="FFFFFFFF" w:tentative="1">
      <w:start w:val="1"/>
      <w:numFmt w:val="lowerRoman"/>
      <w:lvlText w:val="%3."/>
      <w:lvlJc w:val="right"/>
      <w:pPr>
        <w:tabs>
          <w:tab w:val="num" w:pos="2368"/>
        </w:tabs>
        <w:ind w:left="2368" w:hanging="180"/>
      </w:pPr>
      <w:rPr>
        <w:rFonts w:cs="Times New Roman"/>
      </w:rPr>
    </w:lvl>
    <w:lvl w:ilvl="3" w:tplc="FFFFFFFF" w:tentative="1">
      <w:start w:val="1"/>
      <w:numFmt w:val="decimal"/>
      <w:lvlText w:val="%4."/>
      <w:lvlJc w:val="left"/>
      <w:pPr>
        <w:tabs>
          <w:tab w:val="num" w:pos="3088"/>
        </w:tabs>
        <w:ind w:left="3088" w:hanging="360"/>
      </w:pPr>
      <w:rPr>
        <w:rFonts w:cs="Times New Roman"/>
      </w:rPr>
    </w:lvl>
    <w:lvl w:ilvl="4" w:tplc="FFFFFFFF" w:tentative="1">
      <w:start w:val="1"/>
      <w:numFmt w:val="lowerLetter"/>
      <w:lvlText w:val="%5."/>
      <w:lvlJc w:val="left"/>
      <w:pPr>
        <w:tabs>
          <w:tab w:val="num" w:pos="3808"/>
        </w:tabs>
        <w:ind w:left="3808" w:hanging="360"/>
      </w:pPr>
      <w:rPr>
        <w:rFonts w:cs="Times New Roman"/>
      </w:rPr>
    </w:lvl>
    <w:lvl w:ilvl="5" w:tplc="FFFFFFFF" w:tentative="1">
      <w:start w:val="1"/>
      <w:numFmt w:val="lowerRoman"/>
      <w:lvlText w:val="%6."/>
      <w:lvlJc w:val="right"/>
      <w:pPr>
        <w:tabs>
          <w:tab w:val="num" w:pos="4528"/>
        </w:tabs>
        <w:ind w:left="4528" w:hanging="180"/>
      </w:pPr>
      <w:rPr>
        <w:rFonts w:cs="Times New Roman"/>
      </w:rPr>
    </w:lvl>
    <w:lvl w:ilvl="6" w:tplc="FFFFFFFF" w:tentative="1">
      <w:start w:val="1"/>
      <w:numFmt w:val="decimal"/>
      <w:lvlText w:val="%7."/>
      <w:lvlJc w:val="left"/>
      <w:pPr>
        <w:tabs>
          <w:tab w:val="num" w:pos="5248"/>
        </w:tabs>
        <w:ind w:left="5248" w:hanging="360"/>
      </w:pPr>
      <w:rPr>
        <w:rFonts w:cs="Times New Roman"/>
      </w:rPr>
    </w:lvl>
    <w:lvl w:ilvl="7" w:tplc="FFFFFFFF" w:tentative="1">
      <w:start w:val="1"/>
      <w:numFmt w:val="lowerLetter"/>
      <w:lvlText w:val="%8."/>
      <w:lvlJc w:val="left"/>
      <w:pPr>
        <w:tabs>
          <w:tab w:val="num" w:pos="5968"/>
        </w:tabs>
        <w:ind w:left="5968" w:hanging="360"/>
      </w:pPr>
      <w:rPr>
        <w:rFonts w:cs="Times New Roman"/>
      </w:rPr>
    </w:lvl>
    <w:lvl w:ilvl="8" w:tplc="FFFFFFFF" w:tentative="1">
      <w:start w:val="1"/>
      <w:numFmt w:val="lowerRoman"/>
      <w:lvlText w:val="%9."/>
      <w:lvlJc w:val="right"/>
      <w:pPr>
        <w:tabs>
          <w:tab w:val="num" w:pos="6688"/>
        </w:tabs>
        <w:ind w:left="6688" w:hanging="180"/>
      </w:pPr>
      <w:rPr>
        <w:rFonts w:cs="Times New Roman"/>
      </w:rPr>
    </w:lvl>
  </w:abstractNum>
  <w:abstractNum w:abstractNumId="29">
    <w:nsid w:val="7AA9778E"/>
    <w:multiLevelType w:val="multilevel"/>
    <w:tmpl w:val="82AA582C"/>
    <w:lvl w:ilvl="0">
      <w:start w:val="1"/>
      <w:numFmt w:val="decimal"/>
      <w:pStyle w:val="lnek"/>
      <w:lvlText w:val="%1."/>
      <w:lvlJc w:val="left"/>
      <w:pPr>
        <w:tabs>
          <w:tab w:val="num" w:pos="432"/>
        </w:tabs>
        <w:ind w:left="432" w:hanging="432"/>
      </w:pPr>
      <w:rPr>
        <w:rFonts w:ascii="Times New Roman" w:hAnsi="Times New Roman" w:hint="default"/>
        <w:b/>
        <w:i w:val="0"/>
        <w:caps/>
        <w:color w:val="auto"/>
        <w:sz w:val="22"/>
        <w:szCs w:val="20"/>
      </w:rPr>
    </w:lvl>
    <w:lvl w:ilvl="1">
      <w:start w:val="1"/>
      <w:numFmt w:val="decimal"/>
      <w:pStyle w:val="Odstavec2"/>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C8F46CB"/>
    <w:multiLevelType w:val="multilevel"/>
    <w:tmpl w:val="B00676D6"/>
    <w:lvl w:ilvl="0">
      <w:start w:val="1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1">
    <w:nsid w:val="7E765B48"/>
    <w:multiLevelType w:val="multilevel"/>
    <w:tmpl w:val="F28A422A"/>
    <w:lvl w:ilvl="0">
      <w:start w:val="1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num w:numId="1">
    <w:abstractNumId w:val="29"/>
  </w:num>
  <w:num w:numId="2">
    <w:abstractNumId w:val="13"/>
  </w:num>
  <w:num w:numId="3">
    <w:abstractNumId w:val="23"/>
  </w:num>
  <w:num w:numId="4">
    <w:abstractNumId w:val="9"/>
  </w:num>
  <w:num w:numId="5">
    <w:abstractNumId w:val="1"/>
  </w:num>
  <w:num w:numId="6">
    <w:abstractNumId w:val="4"/>
  </w:num>
  <w:num w:numId="7">
    <w:abstractNumId w:val="26"/>
  </w:num>
  <w:num w:numId="8">
    <w:abstractNumId w:val="12"/>
  </w:num>
  <w:num w:numId="9">
    <w:abstractNumId w:val="0"/>
  </w:num>
  <w:num w:numId="10">
    <w:abstractNumId w:val="24"/>
  </w:num>
  <w:num w:numId="11">
    <w:abstractNumId w:val="27"/>
  </w:num>
  <w:num w:numId="12">
    <w:abstractNumId w:val="6"/>
  </w:num>
  <w:num w:numId="13">
    <w:abstractNumId w:val="28"/>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9"/>
  </w:num>
  <w:num w:numId="17">
    <w:abstractNumId w:val="11"/>
  </w:num>
  <w:num w:numId="18">
    <w:abstractNumId w:val="25"/>
  </w:num>
  <w:num w:numId="19">
    <w:abstractNumId w:val="21"/>
  </w:num>
  <w:num w:numId="20">
    <w:abstractNumId w:val="14"/>
  </w:num>
  <w:num w:numId="21">
    <w:abstractNumId w:val="17"/>
  </w:num>
  <w:num w:numId="22">
    <w:abstractNumId w:val="3"/>
  </w:num>
  <w:num w:numId="23">
    <w:abstractNumId w:val="5"/>
  </w:num>
  <w:num w:numId="24">
    <w:abstractNumId w:val="8"/>
  </w:num>
  <w:num w:numId="25">
    <w:abstractNumId w:val="16"/>
  </w:num>
  <w:num w:numId="26">
    <w:abstractNumId w:val="18"/>
  </w:num>
  <w:num w:numId="27">
    <w:abstractNumId w:val="20"/>
  </w:num>
  <w:num w:numId="28">
    <w:abstractNumId w:val="15"/>
  </w:num>
  <w:num w:numId="29">
    <w:abstractNumId w:val="7"/>
  </w:num>
  <w:num w:numId="30">
    <w:abstractNumId w:val="31"/>
  </w:num>
  <w:num w:numId="31">
    <w:abstractNumId w:val="10"/>
  </w:num>
  <w:num w:numId="32">
    <w:abstractNumId w:val="30"/>
  </w:num>
  <w:num w:numId="33">
    <w:abstractNumId w:val="22"/>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ejkal Martin">
    <w15:presenceInfo w15:providerId="AD" w15:userId="S-1-5-21-3951749903-3806043176-1814297650-32925"/>
  </w15:person>
  <w15:person w15:author="Pavel Kameník">
    <w15:presenceInfo w15:providerId="AD" w15:userId="S-1-5-21-3701429118-465808032-2256707436-1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77"/>
    <w:rsid w:val="0000213C"/>
    <w:rsid w:val="0002101A"/>
    <w:rsid w:val="000254B7"/>
    <w:rsid w:val="00040731"/>
    <w:rsid w:val="00040CD5"/>
    <w:rsid w:val="00050F17"/>
    <w:rsid w:val="00093FFB"/>
    <w:rsid w:val="000A71DC"/>
    <w:rsid w:val="000C5818"/>
    <w:rsid w:val="000D5CAB"/>
    <w:rsid w:val="000E37DF"/>
    <w:rsid w:val="000F7CA0"/>
    <w:rsid w:val="00140315"/>
    <w:rsid w:val="00171529"/>
    <w:rsid w:val="00176095"/>
    <w:rsid w:val="00192435"/>
    <w:rsid w:val="001A56C9"/>
    <w:rsid w:val="001D0D12"/>
    <w:rsid w:val="001E1F4A"/>
    <w:rsid w:val="00220CC8"/>
    <w:rsid w:val="002252E5"/>
    <w:rsid w:val="002423A3"/>
    <w:rsid w:val="002553E8"/>
    <w:rsid w:val="00263E7F"/>
    <w:rsid w:val="00266EFC"/>
    <w:rsid w:val="00273466"/>
    <w:rsid w:val="00274125"/>
    <w:rsid w:val="002756E3"/>
    <w:rsid w:val="00290FED"/>
    <w:rsid w:val="0029540E"/>
    <w:rsid w:val="002A0950"/>
    <w:rsid w:val="002A4BF1"/>
    <w:rsid w:val="002B4F46"/>
    <w:rsid w:val="002C6C37"/>
    <w:rsid w:val="002E1B87"/>
    <w:rsid w:val="00300E56"/>
    <w:rsid w:val="00312C9B"/>
    <w:rsid w:val="003162ED"/>
    <w:rsid w:val="003325EA"/>
    <w:rsid w:val="003366F8"/>
    <w:rsid w:val="00344127"/>
    <w:rsid w:val="003442FC"/>
    <w:rsid w:val="00354509"/>
    <w:rsid w:val="003617B1"/>
    <w:rsid w:val="003617D8"/>
    <w:rsid w:val="00363DB1"/>
    <w:rsid w:val="00370341"/>
    <w:rsid w:val="00376D7C"/>
    <w:rsid w:val="003822B3"/>
    <w:rsid w:val="003855F3"/>
    <w:rsid w:val="00394585"/>
    <w:rsid w:val="003B0185"/>
    <w:rsid w:val="003B7D9E"/>
    <w:rsid w:val="003C782A"/>
    <w:rsid w:val="003C79D4"/>
    <w:rsid w:val="003D13B8"/>
    <w:rsid w:val="003D4ABC"/>
    <w:rsid w:val="003E02CD"/>
    <w:rsid w:val="0042488F"/>
    <w:rsid w:val="00431339"/>
    <w:rsid w:val="004319EC"/>
    <w:rsid w:val="00433D8D"/>
    <w:rsid w:val="004605EF"/>
    <w:rsid w:val="00465756"/>
    <w:rsid w:val="00477666"/>
    <w:rsid w:val="0048701A"/>
    <w:rsid w:val="004C376C"/>
    <w:rsid w:val="00502879"/>
    <w:rsid w:val="0050447C"/>
    <w:rsid w:val="0052157C"/>
    <w:rsid w:val="005341E4"/>
    <w:rsid w:val="00550885"/>
    <w:rsid w:val="00567EBC"/>
    <w:rsid w:val="00597672"/>
    <w:rsid w:val="005C2F0C"/>
    <w:rsid w:val="005D1D85"/>
    <w:rsid w:val="005D3F5B"/>
    <w:rsid w:val="005D7D95"/>
    <w:rsid w:val="006067C8"/>
    <w:rsid w:val="00611CE1"/>
    <w:rsid w:val="00623AA0"/>
    <w:rsid w:val="006246D6"/>
    <w:rsid w:val="0064065E"/>
    <w:rsid w:val="00641309"/>
    <w:rsid w:val="00642338"/>
    <w:rsid w:val="006529F4"/>
    <w:rsid w:val="0065371E"/>
    <w:rsid w:val="0069050F"/>
    <w:rsid w:val="006B452A"/>
    <w:rsid w:val="006B7CD5"/>
    <w:rsid w:val="006C2F0D"/>
    <w:rsid w:val="006D21F6"/>
    <w:rsid w:val="006D2631"/>
    <w:rsid w:val="006F476D"/>
    <w:rsid w:val="007057C5"/>
    <w:rsid w:val="00717C85"/>
    <w:rsid w:val="0073111A"/>
    <w:rsid w:val="00734C51"/>
    <w:rsid w:val="00740638"/>
    <w:rsid w:val="00746A23"/>
    <w:rsid w:val="007877A6"/>
    <w:rsid w:val="007C2335"/>
    <w:rsid w:val="00801968"/>
    <w:rsid w:val="00815D43"/>
    <w:rsid w:val="00836940"/>
    <w:rsid w:val="0086304C"/>
    <w:rsid w:val="0086696B"/>
    <w:rsid w:val="00870D29"/>
    <w:rsid w:val="00873194"/>
    <w:rsid w:val="00873ECB"/>
    <w:rsid w:val="00877DE0"/>
    <w:rsid w:val="008A0FE4"/>
    <w:rsid w:val="008A3BE2"/>
    <w:rsid w:val="008A41D4"/>
    <w:rsid w:val="008D3C1A"/>
    <w:rsid w:val="008F30C4"/>
    <w:rsid w:val="008F6B46"/>
    <w:rsid w:val="00915052"/>
    <w:rsid w:val="0091638A"/>
    <w:rsid w:val="009169A3"/>
    <w:rsid w:val="00926692"/>
    <w:rsid w:val="009316A1"/>
    <w:rsid w:val="00946153"/>
    <w:rsid w:val="009559F5"/>
    <w:rsid w:val="00967DB8"/>
    <w:rsid w:val="00970DCA"/>
    <w:rsid w:val="0099090A"/>
    <w:rsid w:val="009913DE"/>
    <w:rsid w:val="00993412"/>
    <w:rsid w:val="00994BE2"/>
    <w:rsid w:val="009A349C"/>
    <w:rsid w:val="009E65F2"/>
    <w:rsid w:val="009F0247"/>
    <w:rsid w:val="00A01B05"/>
    <w:rsid w:val="00A113B3"/>
    <w:rsid w:val="00A34E30"/>
    <w:rsid w:val="00A50F12"/>
    <w:rsid w:val="00A55158"/>
    <w:rsid w:val="00A74B3A"/>
    <w:rsid w:val="00A86277"/>
    <w:rsid w:val="00A91821"/>
    <w:rsid w:val="00AC2526"/>
    <w:rsid w:val="00AC3B83"/>
    <w:rsid w:val="00AD261D"/>
    <w:rsid w:val="00AF1A7B"/>
    <w:rsid w:val="00B116C1"/>
    <w:rsid w:val="00B65C71"/>
    <w:rsid w:val="00B903F1"/>
    <w:rsid w:val="00BD3766"/>
    <w:rsid w:val="00BE1CFF"/>
    <w:rsid w:val="00BE5B2A"/>
    <w:rsid w:val="00C0668F"/>
    <w:rsid w:val="00C30CD6"/>
    <w:rsid w:val="00C352B2"/>
    <w:rsid w:val="00C3569C"/>
    <w:rsid w:val="00C53740"/>
    <w:rsid w:val="00C567D1"/>
    <w:rsid w:val="00C65B5B"/>
    <w:rsid w:val="00C774CD"/>
    <w:rsid w:val="00C77EBB"/>
    <w:rsid w:val="00C80299"/>
    <w:rsid w:val="00C865EF"/>
    <w:rsid w:val="00CE36CC"/>
    <w:rsid w:val="00CE4435"/>
    <w:rsid w:val="00CE6854"/>
    <w:rsid w:val="00D023AB"/>
    <w:rsid w:val="00D1042A"/>
    <w:rsid w:val="00D20D07"/>
    <w:rsid w:val="00D40AE5"/>
    <w:rsid w:val="00D40D33"/>
    <w:rsid w:val="00D71DCD"/>
    <w:rsid w:val="00D95C1C"/>
    <w:rsid w:val="00DA345A"/>
    <w:rsid w:val="00DD3502"/>
    <w:rsid w:val="00E24A8E"/>
    <w:rsid w:val="00E32C45"/>
    <w:rsid w:val="00E365BA"/>
    <w:rsid w:val="00E57952"/>
    <w:rsid w:val="00E916B3"/>
    <w:rsid w:val="00EA1E6F"/>
    <w:rsid w:val="00EB5CDC"/>
    <w:rsid w:val="00EC30FB"/>
    <w:rsid w:val="00ED6862"/>
    <w:rsid w:val="00EE09A0"/>
    <w:rsid w:val="00EF6428"/>
    <w:rsid w:val="00F13554"/>
    <w:rsid w:val="00F15AA7"/>
    <w:rsid w:val="00F770CA"/>
    <w:rsid w:val="00F775B7"/>
    <w:rsid w:val="00F84468"/>
    <w:rsid w:val="00F86EED"/>
    <w:rsid w:val="00FA2CA2"/>
    <w:rsid w:val="00FB662D"/>
    <w:rsid w:val="00FE35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6277"/>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uiPriority w:val="99"/>
    <w:qFormat/>
    <w:rsid w:val="00A86277"/>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9"/>
    <w:qFormat/>
    <w:rsid w:val="003617B1"/>
    <w:pPr>
      <w:keepNext/>
      <w:autoSpaceDE w:val="0"/>
      <w:autoSpaceDN w:val="0"/>
      <w:adjustRightInd w:val="0"/>
      <w:spacing w:before="240" w:after="60" w:line="240" w:lineRule="auto"/>
      <w:jc w:val="left"/>
      <w:outlineLvl w:val="1"/>
    </w:pPr>
    <w:rPr>
      <w:b/>
      <w:bCs/>
      <w:i/>
      <w:iCs/>
      <w:sz w:val="24"/>
      <w:lang w:val="en-US" w:eastAsia="en-US"/>
    </w:rPr>
  </w:style>
  <w:style w:type="paragraph" w:styleId="Nadpis3">
    <w:name w:val="heading 3"/>
    <w:basedOn w:val="Normln"/>
    <w:next w:val="Normln"/>
    <w:link w:val="Nadpis3Char"/>
    <w:uiPriority w:val="99"/>
    <w:qFormat/>
    <w:rsid w:val="00A86277"/>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
    <w:next w:val="Normln"/>
    <w:link w:val="Nadpis4Char"/>
    <w:uiPriority w:val="99"/>
    <w:qFormat/>
    <w:rsid w:val="003617B1"/>
    <w:pPr>
      <w:keepNext/>
      <w:autoSpaceDE w:val="0"/>
      <w:autoSpaceDN w:val="0"/>
      <w:adjustRightInd w:val="0"/>
      <w:spacing w:before="240" w:after="60" w:line="240" w:lineRule="auto"/>
      <w:jc w:val="left"/>
      <w:outlineLvl w:val="3"/>
    </w:pPr>
    <w:rPr>
      <w:b/>
      <w:bCs/>
      <w:sz w:val="24"/>
      <w:lang w:val="en-US" w:eastAsia="en-US"/>
    </w:rPr>
  </w:style>
  <w:style w:type="paragraph" w:styleId="Nadpis7">
    <w:name w:val="heading 7"/>
    <w:basedOn w:val="Normln"/>
    <w:next w:val="Normln"/>
    <w:link w:val="Nadpis7Char"/>
    <w:uiPriority w:val="99"/>
    <w:qFormat/>
    <w:rsid w:val="003617B1"/>
    <w:pPr>
      <w:autoSpaceDE w:val="0"/>
      <w:autoSpaceDN w:val="0"/>
      <w:adjustRightInd w:val="0"/>
      <w:spacing w:before="240" w:after="60" w:line="240" w:lineRule="auto"/>
      <w:jc w:val="left"/>
      <w:outlineLvl w:val="6"/>
    </w:pPr>
    <w:rPr>
      <w:sz w:val="24"/>
      <w:lang w:val="en-US" w:eastAsia="en-US"/>
    </w:rPr>
  </w:style>
  <w:style w:type="paragraph" w:styleId="Nadpis8">
    <w:name w:val="heading 8"/>
    <w:basedOn w:val="Normln"/>
    <w:next w:val="Normln"/>
    <w:link w:val="Nadpis8Char"/>
    <w:uiPriority w:val="99"/>
    <w:qFormat/>
    <w:rsid w:val="003617B1"/>
    <w:pPr>
      <w:autoSpaceDE w:val="0"/>
      <w:autoSpaceDN w:val="0"/>
      <w:adjustRightInd w:val="0"/>
      <w:spacing w:before="240" w:after="60" w:line="240" w:lineRule="auto"/>
      <w:jc w:val="left"/>
      <w:outlineLvl w:val="7"/>
    </w:pPr>
    <w:rPr>
      <w:i/>
      <w:iCs/>
      <w:szCs w:val="20"/>
      <w:lang w:val="en-US" w:eastAsia="en-US"/>
    </w:rPr>
  </w:style>
  <w:style w:type="paragraph" w:styleId="Nadpis9">
    <w:name w:val="heading 9"/>
    <w:basedOn w:val="Normln"/>
    <w:next w:val="Normln"/>
    <w:link w:val="Nadpis9Char"/>
    <w:uiPriority w:val="99"/>
    <w:qFormat/>
    <w:rsid w:val="003617B1"/>
    <w:pPr>
      <w:autoSpaceDE w:val="0"/>
      <w:autoSpaceDN w:val="0"/>
      <w:adjustRightInd w:val="0"/>
      <w:spacing w:before="240" w:after="60" w:line="240" w:lineRule="auto"/>
      <w:jc w:val="left"/>
      <w:outlineLvl w:val="8"/>
    </w:pPr>
    <w:rPr>
      <w:b/>
      <w:bCs/>
      <w:i/>
      <w:iCs/>
      <w:sz w:val="18"/>
      <w:szCs w:val="18"/>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86277"/>
    <w:rPr>
      <w:rFonts w:ascii="Arial" w:eastAsia="Times New Roman" w:hAnsi="Arial" w:cs="Times New Roman"/>
      <w:b/>
      <w:bCs/>
      <w:kern w:val="32"/>
      <w:sz w:val="32"/>
      <w:szCs w:val="32"/>
      <w:lang w:val="x-none" w:eastAsia="x-none"/>
    </w:rPr>
  </w:style>
  <w:style w:type="character" w:customStyle="1" w:styleId="Nadpis3Char">
    <w:name w:val="Nadpis 3 Char"/>
    <w:basedOn w:val="Standardnpsmoodstavce"/>
    <w:link w:val="Nadpis3"/>
    <w:uiPriority w:val="99"/>
    <w:rsid w:val="00A86277"/>
    <w:rPr>
      <w:rFonts w:ascii="Arial" w:eastAsia="Times New Roman" w:hAnsi="Arial" w:cs="Times New Roman"/>
      <w:b/>
      <w:bCs/>
      <w:sz w:val="26"/>
      <w:szCs w:val="26"/>
      <w:lang w:val="x-none" w:eastAsia="cs-CZ"/>
    </w:rPr>
  </w:style>
  <w:style w:type="paragraph" w:customStyle="1" w:styleId="lnek">
    <w:name w:val="Článek"/>
    <w:basedOn w:val="Nadpis1"/>
    <w:uiPriority w:val="99"/>
    <w:rsid w:val="00A86277"/>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A86277"/>
    <w:pPr>
      <w:numPr>
        <w:ilvl w:val="1"/>
        <w:numId w:val="1"/>
      </w:numPr>
    </w:pPr>
    <w:rPr>
      <w:lang w:val="x-none" w:eastAsia="x-none"/>
    </w:rPr>
  </w:style>
  <w:style w:type="paragraph" w:styleId="Zhlav">
    <w:name w:val="header"/>
    <w:basedOn w:val="Normln"/>
    <w:link w:val="ZhlavChar"/>
    <w:uiPriority w:val="99"/>
    <w:rsid w:val="00A86277"/>
    <w:pPr>
      <w:tabs>
        <w:tab w:val="center" w:pos="4536"/>
        <w:tab w:val="right" w:pos="9072"/>
      </w:tabs>
    </w:pPr>
    <w:rPr>
      <w:lang w:val="x-none"/>
    </w:rPr>
  </w:style>
  <w:style w:type="character" w:customStyle="1" w:styleId="ZhlavChar">
    <w:name w:val="Záhlaví Char"/>
    <w:basedOn w:val="Standardnpsmoodstavce"/>
    <w:link w:val="Zhlav"/>
    <w:uiPriority w:val="99"/>
    <w:rsid w:val="00A86277"/>
    <w:rPr>
      <w:rFonts w:ascii="Times New Roman" w:eastAsia="Times New Roman" w:hAnsi="Times New Roman" w:cs="Times New Roman"/>
      <w:sz w:val="20"/>
      <w:szCs w:val="24"/>
      <w:lang w:val="x-none" w:eastAsia="cs-CZ"/>
    </w:rPr>
  </w:style>
  <w:style w:type="paragraph" w:styleId="Zpat">
    <w:name w:val="footer"/>
    <w:basedOn w:val="Normln"/>
    <w:link w:val="ZpatChar"/>
    <w:uiPriority w:val="99"/>
    <w:rsid w:val="00A86277"/>
    <w:pPr>
      <w:tabs>
        <w:tab w:val="center" w:pos="4536"/>
        <w:tab w:val="right" w:pos="9072"/>
      </w:tabs>
    </w:pPr>
    <w:rPr>
      <w:lang w:val="x-none"/>
    </w:rPr>
  </w:style>
  <w:style w:type="character" w:customStyle="1" w:styleId="ZpatChar">
    <w:name w:val="Zápatí Char"/>
    <w:basedOn w:val="Standardnpsmoodstavce"/>
    <w:link w:val="Zpat"/>
    <w:uiPriority w:val="99"/>
    <w:rsid w:val="00A86277"/>
    <w:rPr>
      <w:rFonts w:ascii="Times New Roman" w:eastAsia="Times New Roman" w:hAnsi="Times New Roman" w:cs="Times New Roman"/>
      <w:sz w:val="20"/>
      <w:szCs w:val="24"/>
      <w:lang w:val="x-none" w:eastAsia="cs-CZ"/>
    </w:rPr>
  </w:style>
  <w:style w:type="character" w:customStyle="1" w:styleId="Odstavec2Char">
    <w:name w:val="Odstavec 2 Char"/>
    <w:link w:val="Odstavec2"/>
    <w:rsid w:val="00A86277"/>
    <w:rPr>
      <w:rFonts w:ascii="Times New Roman" w:eastAsia="Times New Roman" w:hAnsi="Times New Roman" w:cs="Times New Roman"/>
      <w:sz w:val="20"/>
      <w:szCs w:val="24"/>
      <w:lang w:val="x-none" w:eastAsia="x-none"/>
    </w:rPr>
  </w:style>
  <w:style w:type="character" w:customStyle="1" w:styleId="platne1">
    <w:name w:val="platne1"/>
    <w:basedOn w:val="Standardnpsmoodstavce"/>
    <w:uiPriority w:val="99"/>
    <w:rsid w:val="00A86277"/>
  </w:style>
  <w:style w:type="paragraph" w:styleId="Zkladntextodsazen3">
    <w:name w:val="Body Text Indent 3"/>
    <w:aliases w:val="i3"/>
    <w:basedOn w:val="Normln"/>
    <w:link w:val="Zkladntextodsazen3Char"/>
    <w:uiPriority w:val="99"/>
    <w:rsid w:val="00A86277"/>
    <w:pPr>
      <w:spacing w:line="240" w:lineRule="auto"/>
      <w:ind w:left="283"/>
      <w:jc w:val="left"/>
    </w:pPr>
    <w:rPr>
      <w:sz w:val="16"/>
      <w:szCs w:val="16"/>
      <w:lang w:val="x-none"/>
    </w:rPr>
  </w:style>
  <w:style w:type="character" w:customStyle="1" w:styleId="Zkladntextodsazen3Char">
    <w:name w:val="Základní text odsazený 3 Char"/>
    <w:aliases w:val="i3 Char"/>
    <w:basedOn w:val="Standardnpsmoodstavce"/>
    <w:link w:val="Zkladntextodsazen3"/>
    <w:uiPriority w:val="99"/>
    <w:rsid w:val="00A86277"/>
    <w:rPr>
      <w:rFonts w:ascii="Times New Roman" w:eastAsia="Times New Roman" w:hAnsi="Times New Roman" w:cs="Times New Roman"/>
      <w:sz w:val="16"/>
      <w:szCs w:val="16"/>
      <w:lang w:val="x-none" w:eastAsia="cs-CZ"/>
    </w:rPr>
  </w:style>
  <w:style w:type="paragraph" w:styleId="Zkladntext">
    <w:name w:val="Body Text"/>
    <w:aliases w:val="b"/>
    <w:basedOn w:val="Normln"/>
    <w:link w:val="ZkladntextChar"/>
    <w:uiPriority w:val="99"/>
    <w:rsid w:val="00A86277"/>
    <w:pPr>
      <w:spacing w:line="240" w:lineRule="auto"/>
      <w:jc w:val="left"/>
    </w:pPr>
    <w:rPr>
      <w:sz w:val="24"/>
      <w:lang w:val="x-none"/>
    </w:rPr>
  </w:style>
  <w:style w:type="character" w:customStyle="1" w:styleId="ZkladntextChar">
    <w:name w:val="Základní text Char"/>
    <w:aliases w:val="b Char"/>
    <w:basedOn w:val="Standardnpsmoodstavce"/>
    <w:link w:val="Zkladntext"/>
    <w:uiPriority w:val="99"/>
    <w:rsid w:val="00A86277"/>
    <w:rPr>
      <w:rFonts w:ascii="Times New Roman" w:eastAsia="Times New Roman" w:hAnsi="Times New Roman" w:cs="Times New Roman"/>
      <w:sz w:val="24"/>
      <w:szCs w:val="24"/>
      <w:lang w:val="x-none" w:eastAsia="cs-CZ"/>
    </w:rPr>
  </w:style>
  <w:style w:type="paragraph" w:styleId="Nzev">
    <w:name w:val="Title"/>
    <w:aliases w:val="tl"/>
    <w:basedOn w:val="Normln"/>
    <w:link w:val="NzevChar"/>
    <w:uiPriority w:val="99"/>
    <w:qFormat/>
    <w:rsid w:val="00A86277"/>
    <w:pPr>
      <w:widowControl w:val="0"/>
      <w:tabs>
        <w:tab w:val="right" w:pos="8953"/>
      </w:tabs>
      <w:spacing w:after="0" w:line="240" w:lineRule="auto"/>
      <w:jc w:val="center"/>
      <w:outlineLvl w:val="0"/>
    </w:pPr>
    <w:rPr>
      <w:rFonts w:ascii="Arial" w:hAnsi="Arial"/>
      <w:sz w:val="38"/>
      <w:szCs w:val="38"/>
      <w:lang w:val="en-GB"/>
    </w:rPr>
  </w:style>
  <w:style w:type="character" w:customStyle="1" w:styleId="NzevChar">
    <w:name w:val="Název Char"/>
    <w:aliases w:val="tl Char"/>
    <w:basedOn w:val="Standardnpsmoodstavce"/>
    <w:link w:val="Nzev"/>
    <w:uiPriority w:val="10"/>
    <w:rsid w:val="00A86277"/>
    <w:rPr>
      <w:rFonts w:ascii="Arial" w:eastAsia="Times New Roman" w:hAnsi="Arial" w:cs="Times New Roman"/>
      <w:sz w:val="38"/>
      <w:szCs w:val="38"/>
      <w:lang w:val="en-GB" w:eastAsia="cs-CZ"/>
    </w:rPr>
  </w:style>
  <w:style w:type="paragraph" w:styleId="Odstavecseseznamem">
    <w:name w:val="List Paragraph"/>
    <w:basedOn w:val="Normln"/>
    <w:uiPriority w:val="34"/>
    <w:qFormat/>
    <w:rsid w:val="00A86277"/>
    <w:pPr>
      <w:ind w:left="720"/>
      <w:contextualSpacing/>
    </w:pPr>
  </w:style>
  <w:style w:type="character" w:styleId="Hypertextovodkaz">
    <w:name w:val="Hyperlink"/>
    <w:rsid w:val="00A86277"/>
    <w:rPr>
      <w:color w:val="0000FF"/>
      <w:u w:val="single"/>
    </w:rPr>
  </w:style>
  <w:style w:type="paragraph" w:customStyle="1" w:styleId="bh3">
    <w:name w:val="_bh3"/>
    <w:basedOn w:val="Normln"/>
    <w:link w:val="bh3Char"/>
    <w:uiPriority w:val="99"/>
    <w:rsid w:val="00A86277"/>
    <w:pPr>
      <w:numPr>
        <w:ilvl w:val="2"/>
        <w:numId w:val="2"/>
      </w:numPr>
      <w:spacing w:before="60" w:line="240" w:lineRule="auto"/>
      <w:outlineLvl w:val="2"/>
    </w:pPr>
    <w:rPr>
      <w:sz w:val="24"/>
      <w:lang w:val="x-none" w:eastAsia="x-none"/>
    </w:rPr>
  </w:style>
  <w:style w:type="character" w:styleId="Odkaznakoment">
    <w:name w:val="annotation reference"/>
    <w:basedOn w:val="Standardnpsmoodstavce"/>
    <w:uiPriority w:val="99"/>
    <w:unhideWhenUsed/>
    <w:rsid w:val="00A86277"/>
    <w:rPr>
      <w:sz w:val="16"/>
      <w:szCs w:val="16"/>
    </w:rPr>
  </w:style>
  <w:style w:type="paragraph" w:styleId="Textbubliny">
    <w:name w:val="Balloon Text"/>
    <w:basedOn w:val="Normln"/>
    <w:link w:val="TextbublinyChar"/>
    <w:uiPriority w:val="99"/>
    <w:semiHidden/>
    <w:unhideWhenUsed/>
    <w:rsid w:val="004319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319EC"/>
    <w:rPr>
      <w:rFonts w:ascii="Tahoma" w:eastAsia="Times New Roman" w:hAnsi="Tahoma" w:cs="Tahoma"/>
      <w:sz w:val="16"/>
      <w:szCs w:val="16"/>
      <w:lang w:eastAsia="cs-CZ"/>
    </w:rPr>
  </w:style>
  <w:style w:type="paragraph" w:styleId="Revize">
    <w:name w:val="Revision"/>
    <w:hidden/>
    <w:uiPriority w:val="99"/>
    <w:semiHidden/>
    <w:rsid w:val="00EE09A0"/>
    <w:pPr>
      <w:spacing w:after="0" w:line="240" w:lineRule="auto"/>
    </w:pPr>
    <w:rPr>
      <w:rFonts w:ascii="Times New Roman" w:eastAsia="Times New Roman" w:hAnsi="Times New Roman" w:cs="Times New Roman"/>
      <w:sz w:val="20"/>
      <w:szCs w:val="24"/>
      <w:lang w:eastAsia="cs-CZ"/>
    </w:rPr>
  </w:style>
  <w:style w:type="table" w:styleId="Mkatabulky">
    <w:name w:val="Table Grid"/>
    <w:basedOn w:val="Normlntabulka"/>
    <w:rsid w:val="006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A91821"/>
    <w:pPr>
      <w:spacing w:line="240" w:lineRule="auto"/>
    </w:pPr>
    <w:rPr>
      <w:szCs w:val="20"/>
    </w:rPr>
  </w:style>
  <w:style w:type="character" w:customStyle="1" w:styleId="TextkomenteChar">
    <w:name w:val="Text komentáře Char"/>
    <w:basedOn w:val="Standardnpsmoodstavce"/>
    <w:link w:val="Textkomente"/>
    <w:uiPriority w:val="99"/>
    <w:rsid w:val="00A9182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unhideWhenUsed/>
    <w:rsid w:val="00A91821"/>
    <w:rPr>
      <w:b/>
      <w:bCs/>
    </w:rPr>
  </w:style>
  <w:style w:type="character" w:customStyle="1" w:styleId="PedmtkomenteChar">
    <w:name w:val="Předmět komentáře Char"/>
    <w:basedOn w:val="TextkomenteChar"/>
    <w:link w:val="Pedmtkomente"/>
    <w:uiPriority w:val="99"/>
    <w:rsid w:val="00A91821"/>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9"/>
    <w:rsid w:val="003617B1"/>
    <w:rPr>
      <w:rFonts w:ascii="Times New Roman" w:eastAsia="Times New Roman" w:hAnsi="Times New Roman" w:cs="Times New Roman"/>
      <w:b/>
      <w:bCs/>
      <w:i/>
      <w:iCs/>
      <w:sz w:val="24"/>
      <w:szCs w:val="24"/>
      <w:lang w:val="en-US"/>
    </w:rPr>
  </w:style>
  <w:style w:type="character" w:customStyle="1" w:styleId="Nadpis4Char">
    <w:name w:val="Nadpis 4 Char"/>
    <w:basedOn w:val="Standardnpsmoodstavce"/>
    <w:link w:val="Nadpis4"/>
    <w:uiPriority w:val="99"/>
    <w:rsid w:val="003617B1"/>
    <w:rPr>
      <w:rFonts w:ascii="Times New Roman" w:eastAsia="Times New Roman" w:hAnsi="Times New Roman" w:cs="Times New Roman"/>
      <w:b/>
      <w:bCs/>
      <w:sz w:val="24"/>
      <w:szCs w:val="24"/>
      <w:lang w:val="en-US"/>
    </w:rPr>
  </w:style>
  <w:style w:type="character" w:customStyle="1" w:styleId="Nadpis7Char">
    <w:name w:val="Nadpis 7 Char"/>
    <w:basedOn w:val="Standardnpsmoodstavce"/>
    <w:link w:val="Nadpis7"/>
    <w:uiPriority w:val="99"/>
    <w:rsid w:val="003617B1"/>
    <w:rPr>
      <w:rFonts w:ascii="Times New Roman" w:eastAsia="Times New Roman" w:hAnsi="Times New Roman" w:cs="Times New Roman"/>
      <w:sz w:val="24"/>
      <w:szCs w:val="24"/>
      <w:lang w:val="en-US"/>
    </w:rPr>
  </w:style>
  <w:style w:type="character" w:customStyle="1" w:styleId="Nadpis8Char">
    <w:name w:val="Nadpis 8 Char"/>
    <w:basedOn w:val="Standardnpsmoodstavce"/>
    <w:link w:val="Nadpis8"/>
    <w:uiPriority w:val="99"/>
    <w:rsid w:val="003617B1"/>
    <w:rPr>
      <w:rFonts w:ascii="Times New Roman" w:eastAsia="Times New Roman" w:hAnsi="Times New Roman" w:cs="Times New Roman"/>
      <w:i/>
      <w:iCs/>
      <w:sz w:val="20"/>
      <w:szCs w:val="20"/>
      <w:lang w:val="en-US"/>
    </w:rPr>
  </w:style>
  <w:style w:type="character" w:customStyle="1" w:styleId="Nadpis9Char">
    <w:name w:val="Nadpis 9 Char"/>
    <w:basedOn w:val="Standardnpsmoodstavce"/>
    <w:link w:val="Nadpis9"/>
    <w:uiPriority w:val="99"/>
    <w:rsid w:val="003617B1"/>
    <w:rPr>
      <w:rFonts w:ascii="Times New Roman" w:eastAsia="Times New Roman" w:hAnsi="Times New Roman" w:cs="Times New Roman"/>
      <w:b/>
      <w:bCs/>
      <w:i/>
      <w:iCs/>
      <w:sz w:val="18"/>
      <w:szCs w:val="18"/>
      <w:lang w:val="en-US"/>
    </w:rPr>
  </w:style>
  <w:style w:type="paragraph" w:styleId="Textpoznpodarou">
    <w:name w:val="footnote text"/>
    <w:aliases w:val="fn"/>
    <w:basedOn w:val="Normln"/>
    <w:link w:val="TextpoznpodarouChar"/>
    <w:uiPriority w:val="99"/>
    <w:semiHidden/>
    <w:rsid w:val="003617B1"/>
    <w:pPr>
      <w:autoSpaceDE w:val="0"/>
      <w:autoSpaceDN w:val="0"/>
      <w:adjustRightInd w:val="0"/>
      <w:spacing w:after="240" w:line="240" w:lineRule="auto"/>
      <w:jc w:val="left"/>
    </w:pPr>
    <w:rPr>
      <w:sz w:val="24"/>
      <w:lang w:val="en-US" w:eastAsia="en-US"/>
    </w:rPr>
  </w:style>
  <w:style w:type="character" w:customStyle="1" w:styleId="TextpoznpodarouChar">
    <w:name w:val="Text pozn. pod čarou Char"/>
    <w:aliases w:val="fn Char"/>
    <w:basedOn w:val="Standardnpsmoodstavce"/>
    <w:link w:val="Textpoznpodarou"/>
    <w:uiPriority w:val="99"/>
    <w:semiHidden/>
    <w:rsid w:val="003617B1"/>
    <w:rPr>
      <w:rFonts w:ascii="Times New Roman" w:eastAsia="Times New Roman" w:hAnsi="Times New Roman" w:cs="Times New Roman"/>
      <w:sz w:val="24"/>
      <w:szCs w:val="24"/>
      <w:lang w:val="en-US"/>
    </w:rPr>
  </w:style>
  <w:style w:type="character" w:customStyle="1" w:styleId="TrailerWGM">
    <w:name w:val="Trailer WGM"/>
    <w:basedOn w:val="Standardnpsmoodstavce"/>
    <w:uiPriority w:val="99"/>
    <w:rsid w:val="003617B1"/>
    <w:rPr>
      <w:rFonts w:cs="Times New Roman"/>
      <w:caps/>
      <w:spacing w:val="0"/>
      <w:sz w:val="14"/>
      <w:szCs w:val="14"/>
    </w:rPr>
  </w:style>
  <w:style w:type="paragraph" w:customStyle="1" w:styleId="BalloonText1">
    <w:name w:val="Balloon Text1"/>
    <w:basedOn w:val="Normln"/>
    <w:uiPriority w:val="99"/>
    <w:semiHidden/>
    <w:rsid w:val="003617B1"/>
    <w:pPr>
      <w:autoSpaceDE w:val="0"/>
      <w:autoSpaceDN w:val="0"/>
      <w:adjustRightInd w:val="0"/>
      <w:spacing w:after="0" w:line="240" w:lineRule="auto"/>
      <w:jc w:val="left"/>
    </w:pPr>
    <w:rPr>
      <w:rFonts w:ascii="Tahoma" w:hAnsi="Tahoma" w:cs="Tahoma"/>
      <w:sz w:val="16"/>
      <w:szCs w:val="16"/>
      <w:lang w:val="en-US" w:eastAsia="en-US"/>
    </w:rPr>
  </w:style>
  <w:style w:type="paragraph" w:customStyle="1" w:styleId="BlockText2">
    <w:name w:val="Block Text 2"/>
    <w:aliases w:val="k2"/>
    <w:basedOn w:val="Normln"/>
    <w:uiPriority w:val="99"/>
    <w:rsid w:val="003617B1"/>
    <w:pPr>
      <w:autoSpaceDE w:val="0"/>
      <w:autoSpaceDN w:val="0"/>
      <w:adjustRightInd w:val="0"/>
      <w:spacing w:after="0" w:line="480" w:lineRule="auto"/>
      <w:ind w:left="1440" w:right="1440"/>
      <w:jc w:val="left"/>
    </w:pPr>
    <w:rPr>
      <w:sz w:val="24"/>
      <w:lang w:val="en-US" w:eastAsia="en-US"/>
    </w:rPr>
  </w:style>
  <w:style w:type="paragraph" w:customStyle="1" w:styleId="BlockTextTab">
    <w:name w:val="Block Text Tab"/>
    <w:aliases w:val="kt"/>
    <w:basedOn w:val="Normln"/>
    <w:uiPriority w:val="99"/>
    <w:rsid w:val="003617B1"/>
    <w:pPr>
      <w:autoSpaceDE w:val="0"/>
      <w:autoSpaceDN w:val="0"/>
      <w:adjustRightInd w:val="0"/>
      <w:spacing w:after="240" w:line="240" w:lineRule="auto"/>
      <w:ind w:left="1440" w:right="1440" w:firstLine="720"/>
      <w:jc w:val="left"/>
    </w:pPr>
    <w:rPr>
      <w:sz w:val="24"/>
      <w:lang w:val="en-US" w:eastAsia="en-US"/>
    </w:rPr>
  </w:style>
  <w:style w:type="paragraph" w:styleId="Textvbloku">
    <w:name w:val="Block Text"/>
    <w:aliases w:val="k"/>
    <w:basedOn w:val="Normln"/>
    <w:uiPriority w:val="99"/>
    <w:rsid w:val="003617B1"/>
    <w:pPr>
      <w:autoSpaceDE w:val="0"/>
      <w:autoSpaceDN w:val="0"/>
      <w:adjustRightInd w:val="0"/>
      <w:spacing w:after="240" w:line="240" w:lineRule="auto"/>
      <w:ind w:left="1440" w:right="1440"/>
      <w:jc w:val="left"/>
    </w:pPr>
    <w:rPr>
      <w:sz w:val="24"/>
      <w:lang w:val="en-US" w:eastAsia="en-US"/>
    </w:rPr>
  </w:style>
  <w:style w:type="paragraph" w:styleId="Zkladntextodsazen">
    <w:name w:val="Body Text Indent"/>
    <w:aliases w:val="i"/>
    <w:basedOn w:val="Normln"/>
    <w:link w:val="ZkladntextodsazenChar"/>
    <w:uiPriority w:val="99"/>
    <w:rsid w:val="003617B1"/>
    <w:pPr>
      <w:autoSpaceDE w:val="0"/>
      <w:autoSpaceDN w:val="0"/>
      <w:adjustRightInd w:val="0"/>
      <w:spacing w:after="240" w:line="240" w:lineRule="auto"/>
      <w:ind w:left="1440"/>
      <w:jc w:val="left"/>
    </w:pPr>
    <w:rPr>
      <w:sz w:val="24"/>
      <w:lang w:val="en-US" w:eastAsia="en-US"/>
    </w:rPr>
  </w:style>
  <w:style w:type="character" w:customStyle="1" w:styleId="ZkladntextodsazenChar">
    <w:name w:val="Základní text odsazený Char"/>
    <w:aliases w:val="i Char"/>
    <w:basedOn w:val="Standardnpsmoodstavce"/>
    <w:link w:val="Zkladntextodsazen"/>
    <w:uiPriority w:val="99"/>
    <w:rsid w:val="003617B1"/>
    <w:rPr>
      <w:rFonts w:ascii="Times New Roman" w:eastAsia="Times New Roman" w:hAnsi="Times New Roman" w:cs="Times New Roman"/>
      <w:sz w:val="24"/>
      <w:szCs w:val="24"/>
      <w:lang w:val="en-US"/>
    </w:rPr>
  </w:style>
  <w:style w:type="paragraph" w:styleId="Zkladntext3">
    <w:name w:val="Body Text 3"/>
    <w:aliases w:val="b3"/>
    <w:basedOn w:val="Normln"/>
    <w:link w:val="Zkladntext3Char"/>
    <w:uiPriority w:val="99"/>
    <w:rsid w:val="003617B1"/>
    <w:pPr>
      <w:autoSpaceDE w:val="0"/>
      <w:autoSpaceDN w:val="0"/>
      <w:adjustRightInd w:val="0"/>
      <w:spacing w:after="240" w:line="240" w:lineRule="auto"/>
      <w:jc w:val="left"/>
    </w:pPr>
    <w:rPr>
      <w:sz w:val="24"/>
      <w:lang w:val="en-US" w:eastAsia="en-US"/>
    </w:rPr>
  </w:style>
  <w:style w:type="character" w:customStyle="1" w:styleId="Zkladntext3Char">
    <w:name w:val="Základní text 3 Char"/>
    <w:aliases w:val="b3 Char"/>
    <w:basedOn w:val="Standardnpsmoodstavce"/>
    <w:link w:val="Zkladntext3"/>
    <w:uiPriority w:val="99"/>
    <w:rsid w:val="003617B1"/>
    <w:rPr>
      <w:rFonts w:ascii="Times New Roman" w:eastAsia="Times New Roman" w:hAnsi="Times New Roman" w:cs="Times New Roman"/>
      <w:sz w:val="24"/>
      <w:szCs w:val="24"/>
      <w:lang w:val="en-US"/>
    </w:rPr>
  </w:style>
  <w:style w:type="paragraph" w:customStyle="1" w:styleId="BodyText4">
    <w:name w:val="Body Text 4"/>
    <w:aliases w:val="b4"/>
    <w:basedOn w:val="Normln"/>
    <w:uiPriority w:val="99"/>
    <w:rsid w:val="003617B1"/>
    <w:pPr>
      <w:autoSpaceDE w:val="0"/>
      <w:autoSpaceDN w:val="0"/>
      <w:adjustRightInd w:val="0"/>
      <w:spacing w:after="0" w:line="480" w:lineRule="auto"/>
      <w:jc w:val="left"/>
    </w:pPr>
    <w:rPr>
      <w:sz w:val="24"/>
      <w:lang w:val="en-US" w:eastAsia="en-US"/>
    </w:rPr>
  </w:style>
  <w:style w:type="paragraph" w:styleId="Zkladntext-prvnodsazen2">
    <w:name w:val="Body Text First Indent 2"/>
    <w:aliases w:val="fi2"/>
    <w:basedOn w:val="Normln"/>
    <w:link w:val="Zkladntext-prvnodsazen2Char"/>
    <w:uiPriority w:val="99"/>
    <w:rsid w:val="003617B1"/>
    <w:pPr>
      <w:autoSpaceDE w:val="0"/>
      <w:autoSpaceDN w:val="0"/>
      <w:adjustRightInd w:val="0"/>
      <w:spacing w:after="0" w:line="480" w:lineRule="auto"/>
      <w:ind w:left="1440" w:firstLine="720"/>
      <w:jc w:val="left"/>
    </w:pPr>
    <w:rPr>
      <w:sz w:val="24"/>
      <w:lang w:val="en-US" w:eastAsia="en-US"/>
    </w:rPr>
  </w:style>
  <w:style w:type="character" w:customStyle="1" w:styleId="Zkladntext-prvnodsazen2Char">
    <w:name w:val="Základní text - první odsazený 2 Char"/>
    <w:aliases w:val="fi2 Char"/>
    <w:basedOn w:val="ZkladntextodsazenChar"/>
    <w:link w:val="Zkladntext-prvnodsazen2"/>
    <w:uiPriority w:val="99"/>
    <w:rsid w:val="003617B1"/>
    <w:rPr>
      <w:rFonts w:ascii="Times New Roman" w:eastAsia="Times New Roman" w:hAnsi="Times New Roman" w:cs="Times New Roman"/>
      <w:sz w:val="24"/>
      <w:szCs w:val="24"/>
      <w:lang w:val="en-US"/>
    </w:rPr>
  </w:style>
  <w:style w:type="paragraph" w:styleId="Zkladntext-prvnodsazen">
    <w:name w:val="Body Text First Indent"/>
    <w:aliases w:val="fi"/>
    <w:basedOn w:val="Normln"/>
    <w:link w:val="Zkladntext-prvnodsazenChar"/>
    <w:uiPriority w:val="99"/>
    <w:rsid w:val="003617B1"/>
    <w:pPr>
      <w:autoSpaceDE w:val="0"/>
      <w:autoSpaceDN w:val="0"/>
      <w:adjustRightInd w:val="0"/>
      <w:spacing w:after="240" w:line="240" w:lineRule="auto"/>
      <w:ind w:left="1440" w:firstLine="720"/>
      <w:jc w:val="left"/>
    </w:pPr>
    <w:rPr>
      <w:sz w:val="24"/>
      <w:lang w:val="en-US" w:eastAsia="en-US"/>
    </w:rPr>
  </w:style>
  <w:style w:type="character" w:customStyle="1" w:styleId="Zkladntext-prvnodsazenChar">
    <w:name w:val="Základní text - první odsazený Char"/>
    <w:aliases w:val="fi Char"/>
    <w:basedOn w:val="ZkladntextChar"/>
    <w:link w:val="Zkladntext-prvnodsazen"/>
    <w:uiPriority w:val="99"/>
    <w:rsid w:val="003617B1"/>
    <w:rPr>
      <w:rFonts w:ascii="Times New Roman" w:eastAsia="Times New Roman" w:hAnsi="Times New Roman" w:cs="Times New Roman"/>
      <w:sz w:val="24"/>
      <w:szCs w:val="24"/>
      <w:lang w:val="en-US" w:eastAsia="cs-CZ"/>
    </w:rPr>
  </w:style>
  <w:style w:type="paragraph" w:styleId="Zkladntextodsazen2">
    <w:name w:val="Body Text Indent 2"/>
    <w:aliases w:val="i2"/>
    <w:basedOn w:val="Normln"/>
    <w:link w:val="Zkladntextodsazen2Char"/>
    <w:uiPriority w:val="99"/>
    <w:rsid w:val="003617B1"/>
    <w:pPr>
      <w:autoSpaceDE w:val="0"/>
      <w:autoSpaceDN w:val="0"/>
      <w:adjustRightInd w:val="0"/>
      <w:spacing w:after="0" w:line="480" w:lineRule="auto"/>
      <w:ind w:left="1440"/>
      <w:jc w:val="left"/>
    </w:pPr>
    <w:rPr>
      <w:sz w:val="24"/>
      <w:lang w:val="en-US" w:eastAsia="en-US"/>
    </w:rPr>
  </w:style>
  <w:style w:type="character" w:customStyle="1" w:styleId="Zkladntextodsazen2Char">
    <w:name w:val="Základní text odsazený 2 Char"/>
    <w:aliases w:val="i2 Char"/>
    <w:basedOn w:val="Standardnpsmoodstavce"/>
    <w:link w:val="Zkladntextodsazen2"/>
    <w:uiPriority w:val="99"/>
    <w:rsid w:val="003617B1"/>
    <w:rPr>
      <w:rFonts w:ascii="Times New Roman" w:eastAsia="Times New Roman" w:hAnsi="Times New Roman" w:cs="Times New Roman"/>
      <w:sz w:val="24"/>
      <w:szCs w:val="24"/>
      <w:lang w:val="en-US"/>
    </w:rPr>
  </w:style>
  <w:style w:type="paragraph" w:styleId="Titulek">
    <w:name w:val="caption"/>
    <w:basedOn w:val="Normln"/>
    <w:next w:val="Normln"/>
    <w:uiPriority w:val="99"/>
    <w:qFormat/>
    <w:rsid w:val="003617B1"/>
    <w:pPr>
      <w:autoSpaceDE w:val="0"/>
      <w:autoSpaceDN w:val="0"/>
      <w:adjustRightInd w:val="0"/>
      <w:spacing w:before="120" w:line="240" w:lineRule="auto"/>
      <w:jc w:val="left"/>
    </w:pPr>
    <w:rPr>
      <w:b/>
      <w:bCs/>
      <w:sz w:val="24"/>
      <w:lang w:val="en-US" w:eastAsia="en-US"/>
    </w:rPr>
  </w:style>
  <w:style w:type="paragraph" w:customStyle="1" w:styleId="CommentSubject1">
    <w:name w:val="Comment Subject1"/>
    <w:basedOn w:val="Textkomente"/>
    <w:next w:val="Textkomente"/>
    <w:uiPriority w:val="99"/>
    <w:semiHidden/>
    <w:rsid w:val="003617B1"/>
    <w:pPr>
      <w:autoSpaceDE w:val="0"/>
      <w:autoSpaceDN w:val="0"/>
      <w:adjustRightInd w:val="0"/>
      <w:spacing w:after="0"/>
      <w:jc w:val="left"/>
    </w:pPr>
    <w:rPr>
      <w:b/>
      <w:bCs/>
      <w:lang w:val="en-US" w:eastAsia="en-US"/>
    </w:rPr>
  </w:style>
  <w:style w:type="paragraph" w:styleId="Textvysvtlivek">
    <w:name w:val="endnote text"/>
    <w:aliases w:val="en"/>
    <w:basedOn w:val="Normln"/>
    <w:link w:val="TextvysvtlivekChar"/>
    <w:uiPriority w:val="99"/>
    <w:semiHidden/>
    <w:rsid w:val="003617B1"/>
    <w:pPr>
      <w:autoSpaceDE w:val="0"/>
      <w:autoSpaceDN w:val="0"/>
      <w:adjustRightInd w:val="0"/>
      <w:spacing w:after="240" w:line="240" w:lineRule="auto"/>
      <w:jc w:val="left"/>
    </w:pPr>
    <w:rPr>
      <w:sz w:val="24"/>
      <w:lang w:val="en-US" w:eastAsia="en-US"/>
    </w:rPr>
  </w:style>
  <w:style w:type="character" w:customStyle="1" w:styleId="TextvysvtlivekChar">
    <w:name w:val="Text vysvětlivek Char"/>
    <w:aliases w:val="en Char"/>
    <w:basedOn w:val="Standardnpsmoodstavce"/>
    <w:link w:val="Textvysvtlivek"/>
    <w:uiPriority w:val="99"/>
    <w:semiHidden/>
    <w:rsid w:val="003617B1"/>
    <w:rPr>
      <w:rFonts w:ascii="Times New Roman" w:eastAsia="Times New Roman" w:hAnsi="Times New Roman" w:cs="Times New Roman"/>
      <w:sz w:val="24"/>
      <w:szCs w:val="24"/>
      <w:lang w:val="en-US"/>
    </w:rPr>
  </w:style>
  <w:style w:type="paragraph" w:styleId="Adresanaoblku">
    <w:name w:val="envelope address"/>
    <w:basedOn w:val="Normln"/>
    <w:uiPriority w:val="99"/>
    <w:rsid w:val="003617B1"/>
    <w:pPr>
      <w:framePr w:w="7920" w:h="1980" w:hRule="exact" w:hSpace="180" w:wrap="auto" w:hAnchor="page" w:xAlign="center" w:yAlign="bottom"/>
      <w:autoSpaceDE w:val="0"/>
      <w:autoSpaceDN w:val="0"/>
      <w:adjustRightInd w:val="0"/>
      <w:spacing w:after="0" w:line="240" w:lineRule="auto"/>
      <w:ind w:left="2880"/>
      <w:jc w:val="left"/>
    </w:pPr>
    <w:rPr>
      <w:sz w:val="24"/>
      <w:lang w:val="en-US" w:eastAsia="en-US"/>
    </w:rPr>
  </w:style>
  <w:style w:type="paragraph" w:styleId="Zptenadresanaoblku">
    <w:name w:val="envelope return"/>
    <w:basedOn w:val="Normln"/>
    <w:uiPriority w:val="99"/>
    <w:rsid w:val="003617B1"/>
    <w:pPr>
      <w:autoSpaceDE w:val="0"/>
      <w:autoSpaceDN w:val="0"/>
      <w:adjustRightInd w:val="0"/>
      <w:spacing w:after="0" w:line="240" w:lineRule="auto"/>
      <w:jc w:val="left"/>
    </w:pPr>
    <w:rPr>
      <w:sz w:val="24"/>
      <w:lang w:val="en-US" w:eastAsia="en-US"/>
    </w:rPr>
  </w:style>
  <w:style w:type="paragraph" w:customStyle="1" w:styleId="EnvelopeWGMReturn">
    <w:name w:val="Envelope WGM Return"/>
    <w:basedOn w:val="Normln"/>
    <w:uiPriority w:val="99"/>
    <w:rsid w:val="003617B1"/>
    <w:pPr>
      <w:autoSpaceDE w:val="0"/>
      <w:autoSpaceDN w:val="0"/>
      <w:adjustRightInd w:val="0"/>
      <w:spacing w:after="0" w:line="240" w:lineRule="auto"/>
      <w:jc w:val="left"/>
    </w:pPr>
    <w:rPr>
      <w:sz w:val="24"/>
      <w:lang w:val="en-US" w:eastAsia="en-US"/>
    </w:rPr>
  </w:style>
  <w:style w:type="character" w:styleId="Znakapoznpodarou">
    <w:name w:val="footnote reference"/>
    <w:basedOn w:val="Standardnpsmoodstavce"/>
    <w:uiPriority w:val="99"/>
    <w:semiHidden/>
    <w:rsid w:val="003617B1"/>
    <w:rPr>
      <w:rFonts w:cs="Times New Roman"/>
      <w:spacing w:val="0"/>
      <w:vertAlign w:val="superscript"/>
    </w:rPr>
  </w:style>
  <w:style w:type="paragraph" w:styleId="Rejstk1">
    <w:name w:val="index 1"/>
    <w:basedOn w:val="Normln"/>
    <w:next w:val="Normln"/>
    <w:autoRedefine/>
    <w:uiPriority w:val="99"/>
    <w:semiHidden/>
    <w:rsid w:val="003617B1"/>
    <w:pPr>
      <w:autoSpaceDE w:val="0"/>
      <w:autoSpaceDN w:val="0"/>
      <w:adjustRightInd w:val="0"/>
      <w:spacing w:after="0" w:line="240" w:lineRule="auto"/>
      <w:ind w:left="240" w:hanging="240"/>
      <w:jc w:val="left"/>
    </w:pPr>
    <w:rPr>
      <w:sz w:val="24"/>
      <w:lang w:val="en-US" w:eastAsia="en-US"/>
    </w:rPr>
  </w:style>
  <w:style w:type="paragraph" w:styleId="Hlavikarejstku">
    <w:name w:val="index heading"/>
    <w:basedOn w:val="Normln"/>
    <w:next w:val="Rejstk1"/>
    <w:uiPriority w:val="99"/>
    <w:semiHidden/>
    <w:rsid w:val="003617B1"/>
    <w:pPr>
      <w:autoSpaceDE w:val="0"/>
      <w:autoSpaceDN w:val="0"/>
      <w:adjustRightInd w:val="0"/>
      <w:spacing w:after="0" w:line="240" w:lineRule="auto"/>
      <w:jc w:val="left"/>
    </w:pPr>
    <w:rPr>
      <w:b/>
      <w:bCs/>
      <w:sz w:val="24"/>
      <w:lang w:val="en-US" w:eastAsia="en-US"/>
    </w:rPr>
  </w:style>
  <w:style w:type="paragraph" w:styleId="Seznam2">
    <w:name w:val="List 2"/>
    <w:aliases w:val="l2"/>
    <w:basedOn w:val="Normln"/>
    <w:uiPriority w:val="99"/>
    <w:rsid w:val="003617B1"/>
    <w:pPr>
      <w:tabs>
        <w:tab w:val="num" w:pos="1440"/>
      </w:tabs>
      <w:autoSpaceDE w:val="0"/>
      <w:autoSpaceDN w:val="0"/>
      <w:adjustRightInd w:val="0"/>
      <w:spacing w:after="240" w:line="240" w:lineRule="auto"/>
      <w:ind w:left="1440" w:hanging="720"/>
      <w:jc w:val="left"/>
    </w:pPr>
    <w:rPr>
      <w:sz w:val="24"/>
      <w:lang w:val="en-US" w:eastAsia="en-US"/>
    </w:rPr>
  </w:style>
  <w:style w:type="paragraph" w:styleId="Seznam3">
    <w:name w:val="List 3"/>
    <w:aliases w:val="l3"/>
    <w:basedOn w:val="Normln"/>
    <w:uiPriority w:val="99"/>
    <w:rsid w:val="003617B1"/>
    <w:pPr>
      <w:tabs>
        <w:tab w:val="num" w:pos="2160"/>
      </w:tabs>
      <w:autoSpaceDE w:val="0"/>
      <w:autoSpaceDN w:val="0"/>
      <w:adjustRightInd w:val="0"/>
      <w:spacing w:after="240" w:line="240" w:lineRule="auto"/>
      <w:ind w:left="2160" w:hanging="720"/>
      <w:jc w:val="left"/>
    </w:pPr>
    <w:rPr>
      <w:sz w:val="24"/>
      <w:lang w:val="en-US" w:eastAsia="en-US"/>
    </w:rPr>
  </w:style>
  <w:style w:type="paragraph" w:styleId="Seznam4">
    <w:name w:val="List 4"/>
    <w:aliases w:val="l4"/>
    <w:basedOn w:val="Normln"/>
    <w:uiPriority w:val="99"/>
    <w:rsid w:val="003617B1"/>
    <w:pPr>
      <w:tabs>
        <w:tab w:val="num" w:pos="2880"/>
      </w:tabs>
      <w:autoSpaceDE w:val="0"/>
      <w:autoSpaceDN w:val="0"/>
      <w:adjustRightInd w:val="0"/>
      <w:spacing w:after="240" w:line="240" w:lineRule="auto"/>
      <w:ind w:left="2880" w:hanging="720"/>
      <w:jc w:val="left"/>
    </w:pPr>
    <w:rPr>
      <w:sz w:val="24"/>
      <w:lang w:val="en-US" w:eastAsia="en-US"/>
    </w:rPr>
  </w:style>
  <w:style w:type="paragraph" w:styleId="Seznam5">
    <w:name w:val="List 5"/>
    <w:aliases w:val="l5"/>
    <w:basedOn w:val="Normln"/>
    <w:uiPriority w:val="99"/>
    <w:rsid w:val="003617B1"/>
    <w:pPr>
      <w:tabs>
        <w:tab w:val="num" w:pos="3600"/>
      </w:tabs>
      <w:autoSpaceDE w:val="0"/>
      <w:autoSpaceDN w:val="0"/>
      <w:adjustRightInd w:val="0"/>
      <w:spacing w:after="240" w:line="240" w:lineRule="auto"/>
      <w:ind w:left="3600" w:hanging="720"/>
      <w:jc w:val="left"/>
    </w:pPr>
    <w:rPr>
      <w:sz w:val="24"/>
      <w:lang w:val="en-US" w:eastAsia="en-US"/>
    </w:rPr>
  </w:style>
  <w:style w:type="paragraph" w:styleId="Seznamsodrkami3">
    <w:name w:val="List Bullet 3"/>
    <w:aliases w:val="lb3"/>
    <w:basedOn w:val="Normln"/>
    <w:autoRedefine/>
    <w:uiPriority w:val="99"/>
    <w:rsid w:val="003617B1"/>
    <w:pPr>
      <w:tabs>
        <w:tab w:val="num" w:pos="2160"/>
      </w:tabs>
      <w:autoSpaceDE w:val="0"/>
      <w:autoSpaceDN w:val="0"/>
      <w:adjustRightInd w:val="0"/>
      <w:spacing w:after="240" w:line="240" w:lineRule="auto"/>
      <w:ind w:left="2160" w:hanging="720"/>
      <w:jc w:val="left"/>
    </w:pPr>
    <w:rPr>
      <w:sz w:val="24"/>
      <w:lang w:val="en-US" w:eastAsia="en-US"/>
    </w:rPr>
  </w:style>
  <w:style w:type="paragraph" w:styleId="Seznamsodrkami4">
    <w:name w:val="List Bullet 4"/>
    <w:aliases w:val="lb4"/>
    <w:basedOn w:val="Normln"/>
    <w:autoRedefine/>
    <w:uiPriority w:val="99"/>
    <w:rsid w:val="003617B1"/>
    <w:pPr>
      <w:tabs>
        <w:tab w:val="num" w:pos="2880"/>
      </w:tabs>
      <w:autoSpaceDE w:val="0"/>
      <w:autoSpaceDN w:val="0"/>
      <w:adjustRightInd w:val="0"/>
      <w:spacing w:after="240" w:line="240" w:lineRule="auto"/>
      <w:ind w:left="2880" w:hanging="720"/>
      <w:jc w:val="left"/>
    </w:pPr>
    <w:rPr>
      <w:sz w:val="24"/>
      <w:lang w:val="en-US" w:eastAsia="en-US"/>
    </w:rPr>
  </w:style>
  <w:style w:type="paragraph" w:styleId="Seznamsodrkami5">
    <w:name w:val="List Bullet 5"/>
    <w:aliases w:val="lb5"/>
    <w:basedOn w:val="Normln"/>
    <w:autoRedefine/>
    <w:uiPriority w:val="99"/>
    <w:rsid w:val="003617B1"/>
    <w:pPr>
      <w:tabs>
        <w:tab w:val="num" w:pos="3600"/>
      </w:tabs>
      <w:autoSpaceDE w:val="0"/>
      <w:autoSpaceDN w:val="0"/>
      <w:adjustRightInd w:val="0"/>
      <w:spacing w:after="240" w:line="240" w:lineRule="auto"/>
      <w:ind w:left="3600" w:hanging="720"/>
      <w:jc w:val="left"/>
    </w:pPr>
    <w:rPr>
      <w:sz w:val="24"/>
      <w:lang w:val="en-US" w:eastAsia="en-US"/>
    </w:rPr>
  </w:style>
  <w:style w:type="paragraph" w:styleId="Seznamsodrkami">
    <w:name w:val="List Bullet"/>
    <w:aliases w:val="lb"/>
    <w:basedOn w:val="Normln"/>
    <w:autoRedefine/>
    <w:uiPriority w:val="99"/>
    <w:rsid w:val="003617B1"/>
    <w:pPr>
      <w:tabs>
        <w:tab w:val="num" w:pos="720"/>
      </w:tabs>
      <w:autoSpaceDE w:val="0"/>
      <w:autoSpaceDN w:val="0"/>
      <w:adjustRightInd w:val="0"/>
      <w:spacing w:after="240" w:line="240" w:lineRule="auto"/>
      <w:ind w:left="720" w:hanging="720"/>
      <w:jc w:val="left"/>
    </w:pPr>
    <w:rPr>
      <w:sz w:val="24"/>
      <w:lang w:val="en-US" w:eastAsia="en-US"/>
    </w:rPr>
  </w:style>
  <w:style w:type="paragraph" w:styleId="Pokraovnseznamu2">
    <w:name w:val="List Continue 2"/>
    <w:aliases w:val="lc2"/>
    <w:basedOn w:val="Normln"/>
    <w:uiPriority w:val="99"/>
    <w:rsid w:val="003617B1"/>
    <w:pPr>
      <w:autoSpaceDE w:val="0"/>
      <w:autoSpaceDN w:val="0"/>
      <w:adjustRightInd w:val="0"/>
      <w:spacing w:after="240" w:line="240" w:lineRule="auto"/>
      <w:ind w:left="1440"/>
      <w:jc w:val="left"/>
    </w:pPr>
    <w:rPr>
      <w:sz w:val="24"/>
      <w:lang w:val="en-US" w:eastAsia="en-US"/>
    </w:rPr>
  </w:style>
  <w:style w:type="paragraph" w:styleId="Pokraovnseznamu3">
    <w:name w:val="List Continue 3"/>
    <w:aliases w:val="lc3"/>
    <w:basedOn w:val="Normln"/>
    <w:uiPriority w:val="99"/>
    <w:rsid w:val="003617B1"/>
    <w:pPr>
      <w:autoSpaceDE w:val="0"/>
      <w:autoSpaceDN w:val="0"/>
      <w:adjustRightInd w:val="0"/>
      <w:spacing w:after="240" w:line="240" w:lineRule="auto"/>
      <w:ind w:left="2160"/>
      <w:jc w:val="left"/>
    </w:pPr>
    <w:rPr>
      <w:sz w:val="24"/>
      <w:lang w:val="en-US" w:eastAsia="en-US"/>
    </w:rPr>
  </w:style>
  <w:style w:type="paragraph" w:styleId="Pokraovnseznamu4">
    <w:name w:val="List Continue 4"/>
    <w:aliases w:val="lc4"/>
    <w:basedOn w:val="Normln"/>
    <w:uiPriority w:val="99"/>
    <w:rsid w:val="003617B1"/>
    <w:pPr>
      <w:autoSpaceDE w:val="0"/>
      <w:autoSpaceDN w:val="0"/>
      <w:adjustRightInd w:val="0"/>
      <w:spacing w:after="240" w:line="240" w:lineRule="auto"/>
      <w:ind w:left="2880"/>
      <w:jc w:val="left"/>
    </w:pPr>
    <w:rPr>
      <w:sz w:val="24"/>
      <w:lang w:val="en-US" w:eastAsia="en-US"/>
    </w:rPr>
  </w:style>
  <w:style w:type="paragraph" w:styleId="Pokraovnseznamu5">
    <w:name w:val="List Continue 5"/>
    <w:aliases w:val="lc5"/>
    <w:basedOn w:val="Normln"/>
    <w:uiPriority w:val="99"/>
    <w:rsid w:val="003617B1"/>
    <w:pPr>
      <w:autoSpaceDE w:val="0"/>
      <w:autoSpaceDN w:val="0"/>
      <w:adjustRightInd w:val="0"/>
      <w:spacing w:after="240" w:line="240" w:lineRule="auto"/>
      <w:ind w:left="3600"/>
      <w:jc w:val="left"/>
    </w:pPr>
    <w:rPr>
      <w:sz w:val="24"/>
      <w:lang w:val="en-US" w:eastAsia="en-US"/>
    </w:rPr>
  </w:style>
  <w:style w:type="paragraph" w:styleId="Pokraovnseznamu">
    <w:name w:val="List Continue"/>
    <w:aliases w:val="lc"/>
    <w:basedOn w:val="Normln"/>
    <w:uiPriority w:val="99"/>
    <w:rsid w:val="003617B1"/>
    <w:pPr>
      <w:autoSpaceDE w:val="0"/>
      <w:autoSpaceDN w:val="0"/>
      <w:adjustRightInd w:val="0"/>
      <w:spacing w:after="240" w:line="240" w:lineRule="auto"/>
      <w:ind w:left="720"/>
      <w:jc w:val="left"/>
    </w:pPr>
    <w:rPr>
      <w:sz w:val="24"/>
      <w:lang w:val="en-US" w:eastAsia="en-US"/>
    </w:rPr>
  </w:style>
  <w:style w:type="paragraph" w:styleId="slovanseznam2">
    <w:name w:val="List Number 2"/>
    <w:aliases w:val="ln2"/>
    <w:basedOn w:val="Normln"/>
    <w:uiPriority w:val="99"/>
    <w:rsid w:val="003617B1"/>
    <w:pPr>
      <w:tabs>
        <w:tab w:val="num" w:pos="1440"/>
      </w:tabs>
      <w:autoSpaceDE w:val="0"/>
      <w:autoSpaceDN w:val="0"/>
      <w:adjustRightInd w:val="0"/>
      <w:spacing w:after="240" w:line="240" w:lineRule="auto"/>
      <w:ind w:left="1440" w:hanging="720"/>
      <w:jc w:val="left"/>
    </w:pPr>
    <w:rPr>
      <w:sz w:val="24"/>
      <w:lang w:val="en-US" w:eastAsia="en-US"/>
    </w:rPr>
  </w:style>
  <w:style w:type="paragraph" w:styleId="slovanseznam3">
    <w:name w:val="List Number 3"/>
    <w:aliases w:val="ln3"/>
    <w:basedOn w:val="Normln"/>
    <w:uiPriority w:val="99"/>
    <w:rsid w:val="003617B1"/>
    <w:pPr>
      <w:numPr>
        <w:numId w:val="9"/>
      </w:numPr>
      <w:autoSpaceDE w:val="0"/>
      <w:autoSpaceDN w:val="0"/>
      <w:adjustRightInd w:val="0"/>
      <w:spacing w:after="0" w:line="240" w:lineRule="auto"/>
      <w:jc w:val="left"/>
    </w:pPr>
    <w:rPr>
      <w:sz w:val="24"/>
      <w:lang w:val="en-US" w:eastAsia="en-US"/>
    </w:rPr>
  </w:style>
  <w:style w:type="paragraph" w:styleId="slovanseznam4">
    <w:name w:val="List Number 4"/>
    <w:aliases w:val="ln4"/>
    <w:basedOn w:val="Normln"/>
    <w:uiPriority w:val="99"/>
    <w:rsid w:val="003617B1"/>
    <w:pPr>
      <w:tabs>
        <w:tab w:val="num" w:pos="2880"/>
      </w:tabs>
      <w:autoSpaceDE w:val="0"/>
      <w:autoSpaceDN w:val="0"/>
      <w:adjustRightInd w:val="0"/>
      <w:spacing w:after="240" w:line="240" w:lineRule="auto"/>
      <w:ind w:left="2880" w:hanging="720"/>
      <w:jc w:val="left"/>
    </w:pPr>
    <w:rPr>
      <w:sz w:val="24"/>
      <w:lang w:val="en-US" w:eastAsia="en-US"/>
    </w:rPr>
  </w:style>
  <w:style w:type="paragraph" w:styleId="slovanseznam5">
    <w:name w:val="List Number 5"/>
    <w:aliases w:val="ln5"/>
    <w:basedOn w:val="Normln"/>
    <w:uiPriority w:val="99"/>
    <w:rsid w:val="003617B1"/>
    <w:pPr>
      <w:tabs>
        <w:tab w:val="num" w:pos="3600"/>
      </w:tabs>
      <w:autoSpaceDE w:val="0"/>
      <w:autoSpaceDN w:val="0"/>
      <w:adjustRightInd w:val="0"/>
      <w:spacing w:after="240" w:line="240" w:lineRule="auto"/>
      <w:ind w:left="3600" w:hanging="720"/>
      <w:jc w:val="left"/>
    </w:pPr>
    <w:rPr>
      <w:sz w:val="24"/>
      <w:lang w:val="en-US" w:eastAsia="en-US"/>
    </w:rPr>
  </w:style>
  <w:style w:type="paragraph" w:styleId="slovanseznam">
    <w:name w:val="List Number"/>
    <w:aliases w:val="ln"/>
    <w:basedOn w:val="Normln"/>
    <w:uiPriority w:val="99"/>
    <w:rsid w:val="003617B1"/>
    <w:pPr>
      <w:tabs>
        <w:tab w:val="num" w:pos="720"/>
      </w:tabs>
      <w:autoSpaceDE w:val="0"/>
      <w:autoSpaceDN w:val="0"/>
      <w:adjustRightInd w:val="0"/>
      <w:spacing w:after="240" w:line="240" w:lineRule="auto"/>
      <w:ind w:left="720" w:hanging="720"/>
      <w:jc w:val="left"/>
    </w:pPr>
    <w:rPr>
      <w:sz w:val="24"/>
      <w:lang w:val="en-US" w:eastAsia="en-US"/>
    </w:rPr>
  </w:style>
  <w:style w:type="paragraph" w:styleId="Seznam">
    <w:name w:val="List"/>
    <w:aliases w:val="l"/>
    <w:basedOn w:val="Normln"/>
    <w:uiPriority w:val="99"/>
    <w:rsid w:val="003617B1"/>
    <w:pPr>
      <w:tabs>
        <w:tab w:val="num" w:pos="720"/>
      </w:tabs>
      <w:autoSpaceDE w:val="0"/>
      <w:autoSpaceDN w:val="0"/>
      <w:adjustRightInd w:val="0"/>
      <w:spacing w:after="240" w:line="240" w:lineRule="auto"/>
      <w:ind w:left="720" w:hanging="720"/>
      <w:jc w:val="left"/>
    </w:pPr>
    <w:rPr>
      <w:sz w:val="24"/>
      <w:lang w:val="en-US" w:eastAsia="en-US"/>
    </w:rPr>
  </w:style>
  <w:style w:type="paragraph" w:styleId="Textmakra">
    <w:name w:val="macro"/>
    <w:link w:val="TextmakraChar"/>
    <w:uiPriority w:val="99"/>
    <w:semiHidden/>
    <w:rsid w:val="003617B1"/>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TextmakraChar">
    <w:name w:val="Text makra Char"/>
    <w:basedOn w:val="Standardnpsmoodstavce"/>
    <w:link w:val="Textmakra"/>
    <w:uiPriority w:val="99"/>
    <w:semiHidden/>
    <w:rsid w:val="003617B1"/>
    <w:rPr>
      <w:rFonts w:ascii="Times New Roman" w:eastAsia="Times New Roman" w:hAnsi="Times New Roman" w:cs="Times New Roman"/>
      <w:sz w:val="24"/>
      <w:szCs w:val="24"/>
      <w:lang w:val="en-US"/>
    </w:rPr>
  </w:style>
  <w:style w:type="paragraph" w:customStyle="1" w:styleId="Memohead">
    <w:name w:val="Memohead"/>
    <w:uiPriority w:val="99"/>
    <w:rsid w:val="003617B1"/>
    <w:pPr>
      <w:autoSpaceDE w:val="0"/>
      <w:autoSpaceDN w:val="0"/>
      <w:adjustRightInd w:val="0"/>
      <w:spacing w:after="240" w:line="240" w:lineRule="auto"/>
    </w:pPr>
    <w:rPr>
      <w:rFonts w:ascii="Times New Roman" w:eastAsia="Times New Roman" w:hAnsi="Times New Roman" w:cs="Times New Roman"/>
      <w:b/>
      <w:bCs/>
      <w:noProof/>
      <w:sz w:val="20"/>
      <w:szCs w:val="20"/>
      <w:lang w:val="en-US"/>
    </w:rPr>
  </w:style>
  <w:style w:type="paragraph" w:customStyle="1" w:styleId="Memorandum">
    <w:name w:val="Memorandum"/>
    <w:basedOn w:val="Normln"/>
    <w:uiPriority w:val="99"/>
    <w:rsid w:val="003617B1"/>
    <w:pPr>
      <w:autoSpaceDE w:val="0"/>
      <w:autoSpaceDN w:val="0"/>
      <w:adjustRightInd w:val="0"/>
      <w:spacing w:after="720" w:line="240" w:lineRule="auto"/>
      <w:jc w:val="center"/>
    </w:pPr>
    <w:rPr>
      <w:rFonts w:ascii="EngraversGothic BT" w:hAnsi="EngraversGothic BT" w:cs="EngraversGothic BT"/>
      <w:b/>
      <w:bCs/>
      <w:spacing w:val="100"/>
      <w:sz w:val="28"/>
      <w:szCs w:val="28"/>
      <w:lang w:val="en-US" w:eastAsia="en-US"/>
    </w:rPr>
  </w:style>
  <w:style w:type="paragraph" w:styleId="Zhlavzprvy">
    <w:name w:val="Message Header"/>
    <w:basedOn w:val="Normln"/>
    <w:link w:val="ZhlavzprvyChar"/>
    <w:uiPriority w:val="99"/>
    <w:rsid w:val="003617B1"/>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080" w:hanging="1080"/>
      <w:jc w:val="left"/>
    </w:pPr>
    <w:rPr>
      <w:sz w:val="24"/>
      <w:lang w:val="en-US" w:eastAsia="en-US"/>
    </w:rPr>
  </w:style>
  <w:style w:type="character" w:customStyle="1" w:styleId="ZhlavzprvyChar">
    <w:name w:val="Záhlaví zprávy Char"/>
    <w:basedOn w:val="Standardnpsmoodstavce"/>
    <w:link w:val="Zhlavzprvy"/>
    <w:uiPriority w:val="99"/>
    <w:rsid w:val="003617B1"/>
    <w:rPr>
      <w:rFonts w:ascii="Times New Roman" w:eastAsia="Times New Roman" w:hAnsi="Times New Roman" w:cs="Times New Roman"/>
      <w:sz w:val="24"/>
      <w:szCs w:val="24"/>
      <w:shd w:val="pct20" w:color="auto" w:fill="auto"/>
      <w:lang w:val="en-US"/>
    </w:rPr>
  </w:style>
  <w:style w:type="character" w:styleId="slostrnky">
    <w:name w:val="page number"/>
    <w:basedOn w:val="Standardnpsmoodstavce"/>
    <w:uiPriority w:val="99"/>
    <w:rsid w:val="003617B1"/>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3617B1"/>
    <w:pPr>
      <w:autoSpaceDE w:val="0"/>
      <w:autoSpaceDN w:val="0"/>
      <w:adjustRightInd w:val="0"/>
      <w:spacing w:after="240" w:line="240" w:lineRule="auto"/>
      <w:jc w:val="left"/>
    </w:pPr>
    <w:rPr>
      <w:sz w:val="24"/>
      <w:lang w:val="en-US" w:eastAsia="en-US"/>
    </w:rPr>
  </w:style>
  <w:style w:type="character" w:customStyle="1" w:styleId="ProsttextChar">
    <w:name w:val="Prostý text Char"/>
    <w:aliases w:val="(WGM) Char"/>
    <w:basedOn w:val="Standardnpsmoodstavce"/>
    <w:link w:val="Prosttext"/>
    <w:uiPriority w:val="99"/>
    <w:rsid w:val="003617B1"/>
    <w:rPr>
      <w:rFonts w:ascii="Times New Roman" w:eastAsia="Times New Roman" w:hAnsi="Times New Roman" w:cs="Times New Roman"/>
      <w:sz w:val="24"/>
      <w:szCs w:val="24"/>
      <w:lang w:val="en-US"/>
    </w:rPr>
  </w:style>
  <w:style w:type="paragraph" w:styleId="Podpis">
    <w:name w:val="Signature"/>
    <w:aliases w:val="sg"/>
    <w:basedOn w:val="Normln"/>
    <w:link w:val="PodpisChar"/>
    <w:uiPriority w:val="99"/>
    <w:rsid w:val="003617B1"/>
    <w:pPr>
      <w:autoSpaceDE w:val="0"/>
      <w:autoSpaceDN w:val="0"/>
      <w:adjustRightInd w:val="0"/>
      <w:spacing w:after="240" w:line="240" w:lineRule="auto"/>
      <w:ind w:left="4320"/>
      <w:jc w:val="left"/>
    </w:pPr>
    <w:rPr>
      <w:sz w:val="24"/>
      <w:lang w:val="en-US" w:eastAsia="en-US"/>
    </w:rPr>
  </w:style>
  <w:style w:type="character" w:customStyle="1" w:styleId="PodpisChar">
    <w:name w:val="Podpis Char"/>
    <w:aliases w:val="sg Char"/>
    <w:basedOn w:val="Standardnpsmoodstavce"/>
    <w:link w:val="Podpis"/>
    <w:uiPriority w:val="99"/>
    <w:rsid w:val="003617B1"/>
    <w:rPr>
      <w:rFonts w:ascii="Times New Roman" w:eastAsia="Times New Roman" w:hAnsi="Times New Roman" w:cs="Times New Roman"/>
      <w:sz w:val="24"/>
      <w:szCs w:val="24"/>
      <w:lang w:val="en-US"/>
    </w:rPr>
  </w:style>
  <w:style w:type="paragraph" w:styleId="Podtitul">
    <w:name w:val="Subtitle"/>
    <w:aliases w:val="sb"/>
    <w:basedOn w:val="Normln"/>
    <w:link w:val="PodtitulChar"/>
    <w:uiPriority w:val="99"/>
    <w:qFormat/>
    <w:rsid w:val="003617B1"/>
    <w:pPr>
      <w:keepNext/>
      <w:autoSpaceDE w:val="0"/>
      <w:autoSpaceDN w:val="0"/>
      <w:adjustRightInd w:val="0"/>
      <w:spacing w:after="240" w:line="240" w:lineRule="auto"/>
      <w:jc w:val="center"/>
      <w:outlineLvl w:val="1"/>
    </w:pPr>
    <w:rPr>
      <w:sz w:val="24"/>
      <w:lang w:val="en-US" w:eastAsia="en-US"/>
    </w:rPr>
  </w:style>
  <w:style w:type="character" w:customStyle="1" w:styleId="PodtitulChar">
    <w:name w:val="Podtitul Char"/>
    <w:aliases w:val="sb Char"/>
    <w:basedOn w:val="Standardnpsmoodstavce"/>
    <w:link w:val="Podtitul"/>
    <w:uiPriority w:val="99"/>
    <w:rsid w:val="003617B1"/>
    <w:rPr>
      <w:rFonts w:ascii="Times New Roman" w:eastAsia="Times New Roman" w:hAnsi="Times New Roman" w:cs="Times New Roman"/>
      <w:sz w:val="24"/>
      <w:szCs w:val="24"/>
      <w:lang w:val="en-US"/>
    </w:rPr>
  </w:style>
  <w:style w:type="paragraph" w:styleId="Seznamcitac">
    <w:name w:val="table of authorities"/>
    <w:basedOn w:val="Normln"/>
    <w:next w:val="Normln"/>
    <w:uiPriority w:val="99"/>
    <w:semiHidden/>
    <w:rsid w:val="003617B1"/>
    <w:pPr>
      <w:autoSpaceDE w:val="0"/>
      <w:autoSpaceDN w:val="0"/>
      <w:adjustRightInd w:val="0"/>
      <w:spacing w:after="240" w:line="240" w:lineRule="auto"/>
      <w:ind w:left="245" w:hanging="245"/>
      <w:jc w:val="left"/>
    </w:pPr>
    <w:rPr>
      <w:sz w:val="24"/>
      <w:lang w:val="en-US" w:eastAsia="en-US"/>
    </w:rPr>
  </w:style>
  <w:style w:type="paragraph" w:styleId="Hlavikaobsahu">
    <w:name w:val="toa heading"/>
    <w:basedOn w:val="Normln"/>
    <w:next w:val="Normln"/>
    <w:uiPriority w:val="99"/>
    <w:semiHidden/>
    <w:rsid w:val="003617B1"/>
    <w:pPr>
      <w:autoSpaceDE w:val="0"/>
      <w:autoSpaceDN w:val="0"/>
      <w:adjustRightInd w:val="0"/>
      <w:spacing w:before="240" w:after="240" w:line="240" w:lineRule="auto"/>
      <w:jc w:val="left"/>
    </w:pPr>
    <w:rPr>
      <w:b/>
      <w:bCs/>
      <w:sz w:val="24"/>
      <w:lang w:val="en-US" w:eastAsia="en-US"/>
    </w:rPr>
  </w:style>
  <w:style w:type="paragraph" w:styleId="Obsah1">
    <w:name w:val="toc 1"/>
    <w:basedOn w:val="Normln"/>
    <w:next w:val="Normln"/>
    <w:autoRedefine/>
    <w:uiPriority w:val="99"/>
    <w:semiHidden/>
    <w:rsid w:val="003617B1"/>
    <w:pPr>
      <w:autoSpaceDE w:val="0"/>
      <w:autoSpaceDN w:val="0"/>
      <w:adjustRightInd w:val="0"/>
      <w:spacing w:after="0" w:line="240" w:lineRule="auto"/>
      <w:jc w:val="left"/>
    </w:pPr>
    <w:rPr>
      <w:sz w:val="24"/>
      <w:lang w:val="en-US" w:eastAsia="en-US"/>
    </w:rPr>
  </w:style>
  <w:style w:type="paragraph" w:styleId="Obsah2">
    <w:name w:val="toc 2"/>
    <w:basedOn w:val="Normln"/>
    <w:next w:val="Normln"/>
    <w:autoRedefine/>
    <w:uiPriority w:val="99"/>
    <w:semiHidden/>
    <w:rsid w:val="003617B1"/>
    <w:pPr>
      <w:autoSpaceDE w:val="0"/>
      <w:autoSpaceDN w:val="0"/>
      <w:adjustRightInd w:val="0"/>
      <w:spacing w:after="0" w:line="240" w:lineRule="auto"/>
      <w:ind w:left="240"/>
      <w:jc w:val="left"/>
    </w:pPr>
    <w:rPr>
      <w:sz w:val="24"/>
      <w:lang w:val="en-US" w:eastAsia="en-US"/>
    </w:rPr>
  </w:style>
  <w:style w:type="paragraph" w:styleId="Obsah3">
    <w:name w:val="toc 3"/>
    <w:basedOn w:val="Normln"/>
    <w:next w:val="Normln"/>
    <w:autoRedefine/>
    <w:uiPriority w:val="99"/>
    <w:semiHidden/>
    <w:rsid w:val="003617B1"/>
    <w:pPr>
      <w:autoSpaceDE w:val="0"/>
      <w:autoSpaceDN w:val="0"/>
      <w:adjustRightInd w:val="0"/>
      <w:spacing w:after="0" w:line="240" w:lineRule="auto"/>
      <w:ind w:left="480"/>
      <w:jc w:val="left"/>
    </w:pPr>
    <w:rPr>
      <w:sz w:val="24"/>
      <w:lang w:val="en-US" w:eastAsia="en-US"/>
    </w:rPr>
  </w:style>
  <w:style w:type="paragraph" w:styleId="Obsah4">
    <w:name w:val="toc 4"/>
    <w:basedOn w:val="Normln"/>
    <w:next w:val="Normln"/>
    <w:autoRedefine/>
    <w:uiPriority w:val="99"/>
    <w:semiHidden/>
    <w:rsid w:val="003617B1"/>
    <w:pPr>
      <w:autoSpaceDE w:val="0"/>
      <w:autoSpaceDN w:val="0"/>
      <w:adjustRightInd w:val="0"/>
      <w:spacing w:after="0" w:line="240" w:lineRule="auto"/>
      <w:ind w:left="720"/>
      <w:jc w:val="left"/>
    </w:pPr>
    <w:rPr>
      <w:sz w:val="24"/>
      <w:lang w:val="en-US" w:eastAsia="en-US"/>
    </w:rPr>
  </w:style>
  <w:style w:type="paragraph" w:styleId="Obsah5">
    <w:name w:val="toc 5"/>
    <w:basedOn w:val="Normln"/>
    <w:next w:val="Normln"/>
    <w:autoRedefine/>
    <w:uiPriority w:val="99"/>
    <w:semiHidden/>
    <w:rsid w:val="003617B1"/>
    <w:pPr>
      <w:autoSpaceDE w:val="0"/>
      <w:autoSpaceDN w:val="0"/>
      <w:adjustRightInd w:val="0"/>
      <w:spacing w:after="0" w:line="240" w:lineRule="auto"/>
      <w:ind w:left="960"/>
      <w:jc w:val="left"/>
    </w:pPr>
    <w:rPr>
      <w:sz w:val="24"/>
      <w:lang w:val="en-US" w:eastAsia="en-US"/>
    </w:rPr>
  </w:style>
  <w:style w:type="paragraph" w:styleId="Obsah6">
    <w:name w:val="toc 6"/>
    <w:basedOn w:val="Normln"/>
    <w:next w:val="Normln"/>
    <w:autoRedefine/>
    <w:uiPriority w:val="99"/>
    <w:semiHidden/>
    <w:rsid w:val="003617B1"/>
    <w:pPr>
      <w:autoSpaceDE w:val="0"/>
      <w:autoSpaceDN w:val="0"/>
      <w:adjustRightInd w:val="0"/>
      <w:spacing w:after="0" w:line="240" w:lineRule="auto"/>
      <w:ind w:left="1200"/>
      <w:jc w:val="left"/>
    </w:pPr>
    <w:rPr>
      <w:sz w:val="24"/>
      <w:lang w:val="en-US" w:eastAsia="en-US"/>
    </w:rPr>
  </w:style>
  <w:style w:type="paragraph" w:styleId="Obsah7">
    <w:name w:val="toc 7"/>
    <w:basedOn w:val="Normln"/>
    <w:next w:val="Normln"/>
    <w:autoRedefine/>
    <w:uiPriority w:val="99"/>
    <w:semiHidden/>
    <w:rsid w:val="003617B1"/>
    <w:pPr>
      <w:autoSpaceDE w:val="0"/>
      <w:autoSpaceDN w:val="0"/>
      <w:adjustRightInd w:val="0"/>
      <w:spacing w:after="0" w:line="240" w:lineRule="auto"/>
      <w:ind w:left="1440"/>
      <w:jc w:val="left"/>
    </w:pPr>
    <w:rPr>
      <w:sz w:val="24"/>
      <w:lang w:val="en-US" w:eastAsia="en-US"/>
    </w:rPr>
  </w:style>
  <w:style w:type="paragraph" w:styleId="Obsah8">
    <w:name w:val="toc 8"/>
    <w:basedOn w:val="Normln"/>
    <w:next w:val="Normln"/>
    <w:autoRedefine/>
    <w:uiPriority w:val="99"/>
    <w:semiHidden/>
    <w:rsid w:val="003617B1"/>
    <w:pPr>
      <w:autoSpaceDE w:val="0"/>
      <w:autoSpaceDN w:val="0"/>
      <w:adjustRightInd w:val="0"/>
      <w:spacing w:after="0" w:line="240" w:lineRule="auto"/>
      <w:ind w:left="1680"/>
      <w:jc w:val="left"/>
    </w:pPr>
    <w:rPr>
      <w:sz w:val="24"/>
      <w:lang w:val="en-US" w:eastAsia="en-US"/>
    </w:rPr>
  </w:style>
  <w:style w:type="paragraph" w:styleId="Obsah9">
    <w:name w:val="toc 9"/>
    <w:basedOn w:val="Normln"/>
    <w:next w:val="Normln"/>
    <w:autoRedefine/>
    <w:uiPriority w:val="99"/>
    <w:semiHidden/>
    <w:rsid w:val="003617B1"/>
    <w:pPr>
      <w:autoSpaceDE w:val="0"/>
      <w:autoSpaceDN w:val="0"/>
      <w:adjustRightInd w:val="0"/>
      <w:spacing w:after="0" w:line="240" w:lineRule="auto"/>
      <w:ind w:left="1920"/>
      <w:jc w:val="left"/>
    </w:pPr>
    <w:rPr>
      <w:sz w:val="24"/>
      <w:lang w:val="en-US" w:eastAsia="en-US"/>
    </w:rPr>
  </w:style>
  <w:style w:type="paragraph" w:styleId="Seznamsodrkami2">
    <w:name w:val="List Bullet 2"/>
    <w:aliases w:val="lb2"/>
    <w:basedOn w:val="Normln"/>
    <w:autoRedefine/>
    <w:uiPriority w:val="99"/>
    <w:rsid w:val="003617B1"/>
    <w:pPr>
      <w:tabs>
        <w:tab w:val="num" w:pos="1440"/>
      </w:tabs>
      <w:autoSpaceDE w:val="0"/>
      <w:autoSpaceDN w:val="0"/>
      <w:adjustRightInd w:val="0"/>
      <w:spacing w:after="240" w:line="240" w:lineRule="auto"/>
      <w:ind w:left="1440" w:hanging="720"/>
      <w:jc w:val="left"/>
    </w:pPr>
    <w:rPr>
      <w:sz w:val="24"/>
      <w:lang w:val="en-US" w:eastAsia="en-US"/>
    </w:rPr>
  </w:style>
  <w:style w:type="paragraph" w:customStyle="1" w:styleId="DeltaViewTableHeading">
    <w:name w:val="DeltaView Table Heading"/>
    <w:basedOn w:val="Normln"/>
    <w:uiPriority w:val="99"/>
    <w:rsid w:val="003617B1"/>
    <w:pPr>
      <w:autoSpaceDE w:val="0"/>
      <w:autoSpaceDN w:val="0"/>
      <w:adjustRightInd w:val="0"/>
      <w:spacing w:line="240" w:lineRule="auto"/>
      <w:jc w:val="left"/>
    </w:pPr>
    <w:rPr>
      <w:rFonts w:ascii="Arial" w:hAnsi="Arial" w:cs="Arial"/>
      <w:b/>
      <w:bCs/>
      <w:sz w:val="24"/>
      <w:lang w:val="en-US" w:eastAsia="en-US"/>
    </w:rPr>
  </w:style>
  <w:style w:type="paragraph" w:customStyle="1" w:styleId="DeltaViewTableBody">
    <w:name w:val="DeltaView Table Body"/>
    <w:basedOn w:val="Normln"/>
    <w:uiPriority w:val="99"/>
    <w:rsid w:val="003617B1"/>
    <w:pPr>
      <w:autoSpaceDE w:val="0"/>
      <w:autoSpaceDN w:val="0"/>
      <w:adjustRightInd w:val="0"/>
      <w:spacing w:after="0" w:line="240" w:lineRule="auto"/>
      <w:jc w:val="left"/>
    </w:pPr>
    <w:rPr>
      <w:rFonts w:ascii="Arial" w:hAnsi="Arial" w:cs="Arial"/>
      <w:sz w:val="24"/>
      <w:lang w:val="en-US" w:eastAsia="en-US"/>
    </w:rPr>
  </w:style>
  <w:style w:type="paragraph" w:customStyle="1" w:styleId="DeltaViewAnnounce">
    <w:name w:val="DeltaView Announce"/>
    <w:uiPriority w:val="99"/>
    <w:rsid w:val="003617B1"/>
    <w:pPr>
      <w:autoSpaceDE w:val="0"/>
      <w:autoSpaceDN w:val="0"/>
      <w:adjustRightInd w:val="0"/>
      <w:spacing w:before="100" w:beforeAutospacing="1" w:after="100" w:afterAutospacing="1" w:line="240" w:lineRule="auto"/>
    </w:pPr>
    <w:rPr>
      <w:rFonts w:ascii="Arial" w:eastAsia="Times New Roman" w:hAnsi="Arial" w:cs="Arial"/>
      <w:sz w:val="24"/>
      <w:szCs w:val="24"/>
      <w:lang w:val="en-GB"/>
    </w:rPr>
  </w:style>
  <w:style w:type="character" w:customStyle="1" w:styleId="DeltaViewInsertion">
    <w:name w:val="DeltaView Insertion"/>
    <w:uiPriority w:val="99"/>
    <w:rsid w:val="003617B1"/>
    <w:rPr>
      <w:color w:val="0000FF"/>
      <w:spacing w:val="0"/>
      <w:u w:val="double"/>
    </w:rPr>
  </w:style>
  <w:style w:type="character" w:customStyle="1" w:styleId="DeltaViewDeletion">
    <w:name w:val="DeltaView Deletion"/>
    <w:uiPriority w:val="99"/>
    <w:rsid w:val="003617B1"/>
    <w:rPr>
      <w:strike/>
      <w:color w:val="FF0000"/>
      <w:spacing w:val="0"/>
    </w:rPr>
  </w:style>
  <w:style w:type="character" w:customStyle="1" w:styleId="DeltaViewMoveSource">
    <w:name w:val="DeltaView Move Source"/>
    <w:uiPriority w:val="99"/>
    <w:rsid w:val="003617B1"/>
    <w:rPr>
      <w:strike/>
      <w:color w:val="00C000"/>
      <w:spacing w:val="0"/>
    </w:rPr>
  </w:style>
  <w:style w:type="character" w:customStyle="1" w:styleId="DeltaViewMoveDestination">
    <w:name w:val="DeltaView Move Destination"/>
    <w:uiPriority w:val="99"/>
    <w:rsid w:val="003617B1"/>
    <w:rPr>
      <w:color w:val="00C000"/>
      <w:spacing w:val="0"/>
      <w:u w:val="double"/>
    </w:rPr>
  </w:style>
  <w:style w:type="character" w:customStyle="1" w:styleId="DeltaViewChangeNumber">
    <w:name w:val="DeltaView Change Number"/>
    <w:uiPriority w:val="99"/>
    <w:rsid w:val="003617B1"/>
    <w:rPr>
      <w:color w:val="000000"/>
      <w:spacing w:val="0"/>
      <w:vertAlign w:val="superscript"/>
    </w:rPr>
  </w:style>
  <w:style w:type="character" w:customStyle="1" w:styleId="DeltaViewDelimiter">
    <w:name w:val="DeltaView Delimiter"/>
    <w:uiPriority w:val="99"/>
    <w:rsid w:val="003617B1"/>
    <w:rPr>
      <w:spacing w:val="0"/>
    </w:rPr>
  </w:style>
  <w:style w:type="paragraph" w:styleId="Rozloendokumentu">
    <w:name w:val="Document Map"/>
    <w:basedOn w:val="Normln"/>
    <w:link w:val="RozloendokumentuChar"/>
    <w:uiPriority w:val="99"/>
    <w:semiHidden/>
    <w:rsid w:val="003617B1"/>
    <w:pPr>
      <w:shd w:val="clear" w:color="auto" w:fill="000080"/>
      <w:autoSpaceDE w:val="0"/>
      <w:autoSpaceDN w:val="0"/>
      <w:adjustRightInd w:val="0"/>
      <w:spacing w:after="0" w:line="240" w:lineRule="auto"/>
      <w:jc w:val="left"/>
    </w:pPr>
    <w:rPr>
      <w:rFonts w:ascii="Tahoma" w:hAnsi="Tahoma" w:cs="Tahoma"/>
      <w:sz w:val="24"/>
      <w:lang w:val="en-US" w:eastAsia="en-US"/>
    </w:rPr>
  </w:style>
  <w:style w:type="character" w:customStyle="1" w:styleId="RozloendokumentuChar">
    <w:name w:val="Rozložení dokumentu Char"/>
    <w:basedOn w:val="Standardnpsmoodstavce"/>
    <w:link w:val="Rozloendokumentu"/>
    <w:uiPriority w:val="99"/>
    <w:semiHidden/>
    <w:rsid w:val="003617B1"/>
    <w:rPr>
      <w:rFonts w:ascii="Tahoma" w:eastAsia="Times New Roman" w:hAnsi="Tahoma" w:cs="Tahoma"/>
      <w:sz w:val="24"/>
      <w:szCs w:val="24"/>
      <w:shd w:val="clear" w:color="auto" w:fill="000080"/>
      <w:lang w:val="en-US"/>
    </w:rPr>
  </w:style>
  <w:style w:type="character" w:customStyle="1" w:styleId="DeltaViewFormatChange">
    <w:name w:val="DeltaView Format Change"/>
    <w:uiPriority w:val="99"/>
    <w:rsid w:val="003617B1"/>
    <w:rPr>
      <w:color w:val="000000"/>
      <w:spacing w:val="0"/>
    </w:rPr>
  </w:style>
  <w:style w:type="character" w:customStyle="1" w:styleId="DeltaViewMovedDeletion">
    <w:name w:val="DeltaView Moved Deletion"/>
    <w:uiPriority w:val="99"/>
    <w:rsid w:val="003617B1"/>
    <w:rPr>
      <w:strike/>
      <w:color w:val="C08080"/>
      <w:spacing w:val="0"/>
    </w:rPr>
  </w:style>
  <w:style w:type="character" w:customStyle="1" w:styleId="DeltaViewEditorComment">
    <w:name w:val="DeltaView Editor Comment"/>
    <w:basedOn w:val="Standardnpsmoodstavce"/>
    <w:uiPriority w:val="99"/>
    <w:rsid w:val="003617B1"/>
    <w:rPr>
      <w:rFonts w:cs="Times New Roman"/>
      <w:color w:val="0000FF"/>
      <w:spacing w:val="0"/>
      <w:u w:val="double"/>
    </w:rPr>
  </w:style>
  <w:style w:type="character" w:customStyle="1" w:styleId="DeltaViewStyleChangeText">
    <w:name w:val="DeltaView Style Change Text"/>
    <w:uiPriority w:val="99"/>
    <w:rsid w:val="003617B1"/>
    <w:rPr>
      <w:color w:val="000000"/>
      <w:spacing w:val="0"/>
      <w:u w:val="double"/>
    </w:rPr>
  </w:style>
  <w:style w:type="character" w:customStyle="1" w:styleId="DeltaViewStyleChangeLabel">
    <w:name w:val="DeltaView Style Change Label"/>
    <w:uiPriority w:val="99"/>
    <w:rsid w:val="003617B1"/>
    <w:rPr>
      <w:color w:val="000000"/>
      <w:spacing w:val="0"/>
    </w:rPr>
  </w:style>
  <w:style w:type="paragraph" w:customStyle="1" w:styleId="Normal2">
    <w:name w:val="Normal 2"/>
    <w:basedOn w:val="Normln"/>
    <w:uiPriority w:val="99"/>
    <w:rsid w:val="003617B1"/>
    <w:pPr>
      <w:spacing w:before="120" w:line="240" w:lineRule="auto"/>
      <w:ind w:left="709"/>
    </w:pPr>
    <w:rPr>
      <w:sz w:val="22"/>
      <w:szCs w:val="20"/>
      <w:lang w:eastAsia="en-US"/>
    </w:rPr>
  </w:style>
  <w:style w:type="paragraph" w:customStyle="1" w:styleId="bh1">
    <w:name w:val="_bh1"/>
    <w:basedOn w:val="Normln"/>
    <w:next w:val="bh2"/>
    <w:uiPriority w:val="99"/>
    <w:rsid w:val="003617B1"/>
    <w:pPr>
      <w:tabs>
        <w:tab w:val="num" w:pos="720"/>
      </w:tabs>
      <w:spacing w:before="60" w:line="240" w:lineRule="auto"/>
      <w:ind w:left="720" w:hanging="720"/>
      <w:outlineLvl w:val="0"/>
    </w:pPr>
    <w:rPr>
      <w:rFonts w:ascii="Arial" w:hAnsi="Arial"/>
      <w:b/>
      <w:caps/>
      <w:sz w:val="24"/>
    </w:rPr>
  </w:style>
  <w:style w:type="paragraph" w:customStyle="1" w:styleId="bh2">
    <w:name w:val="_bh2"/>
    <w:basedOn w:val="Normln"/>
    <w:link w:val="bh2Char"/>
    <w:uiPriority w:val="99"/>
    <w:rsid w:val="003617B1"/>
    <w:pPr>
      <w:tabs>
        <w:tab w:val="num" w:pos="4123"/>
      </w:tabs>
      <w:spacing w:before="60" w:line="240" w:lineRule="auto"/>
      <w:ind w:left="4123" w:hanging="720"/>
      <w:outlineLvl w:val="1"/>
    </w:pPr>
    <w:rPr>
      <w:rFonts w:ascii="Arial" w:hAnsi="Arial"/>
      <w:sz w:val="22"/>
      <w:u w:val="single"/>
    </w:rPr>
  </w:style>
  <w:style w:type="paragraph" w:customStyle="1" w:styleId="bh4">
    <w:name w:val="_bh4"/>
    <w:basedOn w:val="Normln"/>
    <w:uiPriority w:val="99"/>
    <w:rsid w:val="003617B1"/>
    <w:pPr>
      <w:tabs>
        <w:tab w:val="num" w:pos="2160"/>
      </w:tabs>
      <w:spacing w:after="0" w:line="240" w:lineRule="auto"/>
      <w:ind w:left="2088" w:hanging="648"/>
    </w:pPr>
    <w:rPr>
      <w:sz w:val="24"/>
    </w:rPr>
  </w:style>
  <w:style w:type="character" w:customStyle="1" w:styleId="bh2Char">
    <w:name w:val="_bh2 Char"/>
    <w:basedOn w:val="Standardnpsmoodstavce"/>
    <w:link w:val="bh2"/>
    <w:uiPriority w:val="99"/>
    <w:locked/>
    <w:rsid w:val="003617B1"/>
    <w:rPr>
      <w:rFonts w:ascii="Arial" w:eastAsia="Times New Roman" w:hAnsi="Arial" w:cs="Times New Roman"/>
      <w:szCs w:val="24"/>
      <w:u w:val="single"/>
      <w:lang w:eastAsia="cs-CZ"/>
    </w:rPr>
  </w:style>
  <w:style w:type="paragraph" w:customStyle="1" w:styleId="bno">
    <w:name w:val="_bno"/>
    <w:basedOn w:val="Normln"/>
    <w:link w:val="bnoChar"/>
    <w:uiPriority w:val="99"/>
    <w:rsid w:val="003617B1"/>
    <w:pPr>
      <w:spacing w:line="320" w:lineRule="atLeast"/>
      <w:ind w:left="720"/>
    </w:pPr>
    <w:rPr>
      <w:sz w:val="24"/>
      <w:szCs w:val="20"/>
    </w:rPr>
  </w:style>
  <w:style w:type="character" w:customStyle="1" w:styleId="bnoChar">
    <w:name w:val="_bno Char"/>
    <w:basedOn w:val="Standardnpsmoodstavce"/>
    <w:link w:val="bno"/>
    <w:uiPriority w:val="99"/>
    <w:locked/>
    <w:rsid w:val="003617B1"/>
    <w:rPr>
      <w:rFonts w:ascii="Times New Roman" w:eastAsia="Times New Roman" w:hAnsi="Times New Roman" w:cs="Times New Roman"/>
      <w:sz w:val="24"/>
      <w:szCs w:val="20"/>
      <w:lang w:eastAsia="cs-CZ"/>
    </w:rPr>
  </w:style>
  <w:style w:type="character" w:customStyle="1" w:styleId="bh3Char">
    <w:name w:val="_bh3 Char"/>
    <w:basedOn w:val="Standardnpsmoodstavce"/>
    <w:link w:val="bh3"/>
    <w:uiPriority w:val="99"/>
    <w:locked/>
    <w:rsid w:val="003617B1"/>
    <w:rPr>
      <w:rFonts w:ascii="Times New Roman" w:eastAsia="Times New Roman" w:hAnsi="Times New Roman" w:cs="Times New Roman"/>
      <w:sz w:val="24"/>
      <w:szCs w:val="24"/>
      <w:lang w:val="x-none" w:eastAsia="x-none"/>
    </w:rPr>
  </w:style>
  <w:style w:type="paragraph" w:customStyle="1" w:styleId="ACNormln">
    <w:name w:val="AC Normální"/>
    <w:basedOn w:val="Normln"/>
    <w:uiPriority w:val="99"/>
    <w:rsid w:val="003617B1"/>
    <w:pPr>
      <w:spacing w:before="120" w:after="0" w:line="240" w:lineRule="auto"/>
    </w:pPr>
    <w:rPr>
      <w:sz w:val="22"/>
      <w:szCs w:val="22"/>
    </w:rPr>
  </w:style>
  <w:style w:type="paragraph" w:customStyle="1" w:styleId="Zkladntextodsazen31">
    <w:name w:val="Základní text odsazený 31"/>
    <w:basedOn w:val="Normln"/>
    <w:uiPriority w:val="99"/>
    <w:rsid w:val="003617B1"/>
    <w:pPr>
      <w:spacing w:after="0" w:line="240" w:lineRule="auto"/>
      <w:ind w:left="426" w:hanging="426"/>
      <w:jc w:val="left"/>
    </w:pPr>
    <w:rPr>
      <w:rFonts w:ascii="Tahoma" w:hAnsi="Tahoma" w:cs="Tahoma"/>
      <w:szCs w:val="20"/>
    </w:rPr>
  </w:style>
  <w:style w:type="numbering" w:customStyle="1" w:styleId="Styl1">
    <w:name w:val="Styl1"/>
    <w:rsid w:val="003617B1"/>
    <w:pPr>
      <w:numPr>
        <w:numId w:val="18"/>
      </w:numPr>
    </w:pPr>
  </w:style>
  <w:style w:type="character" w:customStyle="1" w:styleId="st1">
    <w:name w:val="st1"/>
    <w:basedOn w:val="Standardnpsmoodstavce"/>
    <w:uiPriority w:val="99"/>
    <w:rsid w:val="003617B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6277"/>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uiPriority w:val="99"/>
    <w:qFormat/>
    <w:rsid w:val="00A86277"/>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9"/>
    <w:qFormat/>
    <w:rsid w:val="003617B1"/>
    <w:pPr>
      <w:keepNext/>
      <w:autoSpaceDE w:val="0"/>
      <w:autoSpaceDN w:val="0"/>
      <w:adjustRightInd w:val="0"/>
      <w:spacing w:before="240" w:after="60" w:line="240" w:lineRule="auto"/>
      <w:jc w:val="left"/>
      <w:outlineLvl w:val="1"/>
    </w:pPr>
    <w:rPr>
      <w:b/>
      <w:bCs/>
      <w:i/>
      <w:iCs/>
      <w:sz w:val="24"/>
      <w:lang w:val="en-US" w:eastAsia="en-US"/>
    </w:rPr>
  </w:style>
  <w:style w:type="paragraph" w:styleId="Nadpis3">
    <w:name w:val="heading 3"/>
    <w:basedOn w:val="Normln"/>
    <w:next w:val="Normln"/>
    <w:link w:val="Nadpis3Char"/>
    <w:uiPriority w:val="99"/>
    <w:qFormat/>
    <w:rsid w:val="00A86277"/>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
    <w:next w:val="Normln"/>
    <w:link w:val="Nadpis4Char"/>
    <w:uiPriority w:val="99"/>
    <w:qFormat/>
    <w:rsid w:val="003617B1"/>
    <w:pPr>
      <w:keepNext/>
      <w:autoSpaceDE w:val="0"/>
      <w:autoSpaceDN w:val="0"/>
      <w:adjustRightInd w:val="0"/>
      <w:spacing w:before="240" w:after="60" w:line="240" w:lineRule="auto"/>
      <w:jc w:val="left"/>
      <w:outlineLvl w:val="3"/>
    </w:pPr>
    <w:rPr>
      <w:b/>
      <w:bCs/>
      <w:sz w:val="24"/>
      <w:lang w:val="en-US" w:eastAsia="en-US"/>
    </w:rPr>
  </w:style>
  <w:style w:type="paragraph" w:styleId="Nadpis7">
    <w:name w:val="heading 7"/>
    <w:basedOn w:val="Normln"/>
    <w:next w:val="Normln"/>
    <w:link w:val="Nadpis7Char"/>
    <w:uiPriority w:val="99"/>
    <w:qFormat/>
    <w:rsid w:val="003617B1"/>
    <w:pPr>
      <w:autoSpaceDE w:val="0"/>
      <w:autoSpaceDN w:val="0"/>
      <w:adjustRightInd w:val="0"/>
      <w:spacing w:before="240" w:after="60" w:line="240" w:lineRule="auto"/>
      <w:jc w:val="left"/>
      <w:outlineLvl w:val="6"/>
    </w:pPr>
    <w:rPr>
      <w:sz w:val="24"/>
      <w:lang w:val="en-US" w:eastAsia="en-US"/>
    </w:rPr>
  </w:style>
  <w:style w:type="paragraph" w:styleId="Nadpis8">
    <w:name w:val="heading 8"/>
    <w:basedOn w:val="Normln"/>
    <w:next w:val="Normln"/>
    <w:link w:val="Nadpis8Char"/>
    <w:uiPriority w:val="99"/>
    <w:qFormat/>
    <w:rsid w:val="003617B1"/>
    <w:pPr>
      <w:autoSpaceDE w:val="0"/>
      <w:autoSpaceDN w:val="0"/>
      <w:adjustRightInd w:val="0"/>
      <w:spacing w:before="240" w:after="60" w:line="240" w:lineRule="auto"/>
      <w:jc w:val="left"/>
      <w:outlineLvl w:val="7"/>
    </w:pPr>
    <w:rPr>
      <w:i/>
      <w:iCs/>
      <w:szCs w:val="20"/>
      <w:lang w:val="en-US" w:eastAsia="en-US"/>
    </w:rPr>
  </w:style>
  <w:style w:type="paragraph" w:styleId="Nadpis9">
    <w:name w:val="heading 9"/>
    <w:basedOn w:val="Normln"/>
    <w:next w:val="Normln"/>
    <w:link w:val="Nadpis9Char"/>
    <w:uiPriority w:val="99"/>
    <w:qFormat/>
    <w:rsid w:val="003617B1"/>
    <w:pPr>
      <w:autoSpaceDE w:val="0"/>
      <w:autoSpaceDN w:val="0"/>
      <w:adjustRightInd w:val="0"/>
      <w:spacing w:before="240" w:after="60" w:line="240" w:lineRule="auto"/>
      <w:jc w:val="left"/>
      <w:outlineLvl w:val="8"/>
    </w:pPr>
    <w:rPr>
      <w:b/>
      <w:bCs/>
      <w:i/>
      <w:iCs/>
      <w:sz w:val="18"/>
      <w:szCs w:val="18"/>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86277"/>
    <w:rPr>
      <w:rFonts w:ascii="Arial" w:eastAsia="Times New Roman" w:hAnsi="Arial" w:cs="Times New Roman"/>
      <w:b/>
      <w:bCs/>
      <w:kern w:val="32"/>
      <w:sz w:val="32"/>
      <w:szCs w:val="32"/>
      <w:lang w:val="x-none" w:eastAsia="x-none"/>
    </w:rPr>
  </w:style>
  <w:style w:type="character" w:customStyle="1" w:styleId="Nadpis3Char">
    <w:name w:val="Nadpis 3 Char"/>
    <w:basedOn w:val="Standardnpsmoodstavce"/>
    <w:link w:val="Nadpis3"/>
    <w:uiPriority w:val="99"/>
    <w:rsid w:val="00A86277"/>
    <w:rPr>
      <w:rFonts w:ascii="Arial" w:eastAsia="Times New Roman" w:hAnsi="Arial" w:cs="Times New Roman"/>
      <w:b/>
      <w:bCs/>
      <w:sz w:val="26"/>
      <w:szCs w:val="26"/>
      <w:lang w:val="x-none" w:eastAsia="cs-CZ"/>
    </w:rPr>
  </w:style>
  <w:style w:type="paragraph" w:customStyle="1" w:styleId="lnek">
    <w:name w:val="Článek"/>
    <w:basedOn w:val="Nadpis1"/>
    <w:uiPriority w:val="99"/>
    <w:rsid w:val="00A86277"/>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A86277"/>
    <w:pPr>
      <w:numPr>
        <w:ilvl w:val="1"/>
        <w:numId w:val="1"/>
      </w:numPr>
    </w:pPr>
    <w:rPr>
      <w:lang w:val="x-none" w:eastAsia="x-none"/>
    </w:rPr>
  </w:style>
  <w:style w:type="paragraph" w:styleId="Zhlav">
    <w:name w:val="header"/>
    <w:basedOn w:val="Normln"/>
    <w:link w:val="ZhlavChar"/>
    <w:uiPriority w:val="99"/>
    <w:rsid w:val="00A86277"/>
    <w:pPr>
      <w:tabs>
        <w:tab w:val="center" w:pos="4536"/>
        <w:tab w:val="right" w:pos="9072"/>
      </w:tabs>
    </w:pPr>
    <w:rPr>
      <w:lang w:val="x-none"/>
    </w:rPr>
  </w:style>
  <w:style w:type="character" w:customStyle="1" w:styleId="ZhlavChar">
    <w:name w:val="Záhlaví Char"/>
    <w:basedOn w:val="Standardnpsmoodstavce"/>
    <w:link w:val="Zhlav"/>
    <w:uiPriority w:val="99"/>
    <w:rsid w:val="00A86277"/>
    <w:rPr>
      <w:rFonts w:ascii="Times New Roman" w:eastAsia="Times New Roman" w:hAnsi="Times New Roman" w:cs="Times New Roman"/>
      <w:sz w:val="20"/>
      <w:szCs w:val="24"/>
      <w:lang w:val="x-none" w:eastAsia="cs-CZ"/>
    </w:rPr>
  </w:style>
  <w:style w:type="paragraph" w:styleId="Zpat">
    <w:name w:val="footer"/>
    <w:basedOn w:val="Normln"/>
    <w:link w:val="ZpatChar"/>
    <w:uiPriority w:val="99"/>
    <w:rsid w:val="00A86277"/>
    <w:pPr>
      <w:tabs>
        <w:tab w:val="center" w:pos="4536"/>
        <w:tab w:val="right" w:pos="9072"/>
      </w:tabs>
    </w:pPr>
    <w:rPr>
      <w:lang w:val="x-none"/>
    </w:rPr>
  </w:style>
  <w:style w:type="character" w:customStyle="1" w:styleId="ZpatChar">
    <w:name w:val="Zápatí Char"/>
    <w:basedOn w:val="Standardnpsmoodstavce"/>
    <w:link w:val="Zpat"/>
    <w:uiPriority w:val="99"/>
    <w:rsid w:val="00A86277"/>
    <w:rPr>
      <w:rFonts w:ascii="Times New Roman" w:eastAsia="Times New Roman" w:hAnsi="Times New Roman" w:cs="Times New Roman"/>
      <w:sz w:val="20"/>
      <w:szCs w:val="24"/>
      <w:lang w:val="x-none" w:eastAsia="cs-CZ"/>
    </w:rPr>
  </w:style>
  <w:style w:type="character" w:customStyle="1" w:styleId="Odstavec2Char">
    <w:name w:val="Odstavec 2 Char"/>
    <w:link w:val="Odstavec2"/>
    <w:rsid w:val="00A86277"/>
    <w:rPr>
      <w:rFonts w:ascii="Times New Roman" w:eastAsia="Times New Roman" w:hAnsi="Times New Roman" w:cs="Times New Roman"/>
      <w:sz w:val="20"/>
      <w:szCs w:val="24"/>
      <w:lang w:val="x-none" w:eastAsia="x-none"/>
    </w:rPr>
  </w:style>
  <w:style w:type="character" w:customStyle="1" w:styleId="platne1">
    <w:name w:val="platne1"/>
    <w:basedOn w:val="Standardnpsmoodstavce"/>
    <w:uiPriority w:val="99"/>
    <w:rsid w:val="00A86277"/>
  </w:style>
  <w:style w:type="paragraph" w:styleId="Zkladntextodsazen3">
    <w:name w:val="Body Text Indent 3"/>
    <w:aliases w:val="i3"/>
    <w:basedOn w:val="Normln"/>
    <w:link w:val="Zkladntextodsazen3Char"/>
    <w:uiPriority w:val="99"/>
    <w:rsid w:val="00A86277"/>
    <w:pPr>
      <w:spacing w:line="240" w:lineRule="auto"/>
      <w:ind w:left="283"/>
      <w:jc w:val="left"/>
    </w:pPr>
    <w:rPr>
      <w:sz w:val="16"/>
      <w:szCs w:val="16"/>
      <w:lang w:val="x-none"/>
    </w:rPr>
  </w:style>
  <w:style w:type="character" w:customStyle="1" w:styleId="Zkladntextodsazen3Char">
    <w:name w:val="Základní text odsazený 3 Char"/>
    <w:aliases w:val="i3 Char"/>
    <w:basedOn w:val="Standardnpsmoodstavce"/>
    <w:link w:val="Zkladntextodsazen3"/>
    <w:uiPriority w:val="99"/>
    <w:rsid w:val="00A86277"/>
    <w:rPr>
      <w:rFonts w:ascii="Times New Roman" w:eastAsia="Times New Roman" w:hAnsi="Times New Roman" w:cs="Times New Roman"/>
      <w:sz w:val="16"/>
      <w:szCs w:val="16"/>
      <w:lang w:val="x-none" w:eastAsia="cs-CZ"/>
    </w:rPr>
  </w:style>
  <w:style w:type="paragraph" w:styleId="Zkladntext">
    <w:name w:val="Body Text"/>
    <w:aliases w:val="b"/>
    <w:basedOn w:val="Normln"/>
    <w:link w:val="ZkladntextChar"/>
    <w:uiPriority w:val="99"/>
    <w:rsid w:val="00A86277"/>
    <w:pPr>
      <w:spacing w:line="240" w:lineRule="auto"/>
      <w:jc w:val="left"/>
    </w:pPr>
    <w:rPr>
      <w:sz w:val="24"/>
      <w:lang w:val="x-none"/>
    </w:rPr>
  </w:style>
  <w:style w:type="character" w:customStyle="1" w:styleId="ZkladntextChar">
    <w:name w:val="Základní text Char"/>
    <w:aliases w:val="b Char"/>
    <w:basedOn w:val="Standardnpsmoodstavce"/>
    <w:link w:val="Zkladntext"/>
    <w:uiPriority w:val="99"/>
    <w:rsid w:val="00A86277"/>
    <w:rPr>
      <w:rFonts w:ascii="Times New Roman" w:eastAsia="Times New Roman" w:hAnsi="Times New Roman" w:cs="Times New Roman"/>
      <w:sz w:val="24"/>
      <w:szCs w:val="24"/>
      <w:lang w:val="x-none" w:eastAsia="cs-CZ"/>
    </w:rPr>
  </w:style>
  <w:style w:type="paragraph" w:styleId="Nzev">
    <w:name w:val="Title"/>
    <w:aliases w:val="tl"/>
    <w:basedOn w:val="Normln"/>
    <w:link w:val="NzevChar"/>
    <w:uiPriority w:val="99"/>
    <w:qFormat/>
    <w:rsid w:val="00A86277"/>
    <w:pPr>
      <w:widowControl w:val="0"/>
      <w:tabs>
        <w:tab w:val="right" w:pos="8953"/>
      </w:tabs>
      <w:spacing w:after="0" w:line="240" w:lineRule="auto"/>
      <w:jc w:val="center"/>
      <w:outlineLvl w:val="0"/>
    </w:pPr>
    <w:rPr>
      <w:rFonts w:ascii="Arial" w:hAnsi="Arial"/>
      <w:sz w:val="38"/>
      <w:szCs w:val="38"/>
      <w:lang w:val="en-GB"/>
    </w:rPr>
  </w:style>
  <w:style w:type="character" w:customStyle="1" w:styleId="NzevChar">
    <w:name w:val="Název Char"/>
    <w:aliases w:val="tl Char"/>
    <w:basedOn w:val="Standardnpsmoodstavce"/>
    <w:link w:val="Nzev"/>
    <w:uiPriority w:val="10"/>
    <w:rsid w:val="00A86277"/>
    <w:rPr>
      <w:rFonts w:ascii="Arial" w:eastAsia="Times New Roman" w:hAnsi="Arial" w:cs="Times New Roman"/>
      <w:sz w:val="38"/>
      <w:szCs w:val="38"/>
      <w:lang w:val="en-GB" w:eastAsia="cs-CZ"/>
    </w:rPr>
  </w:style>
  <w:style w:type="paragraph" w:styleId="Odstavecseseznamem">
    <w:name w:val="List Paragraph"/>
    <w:basedOn w:val="Normln"/>
    <w:uiPriority w:val="34"/>
    <w:qFormat/>
    <w:rsid w:val="00A86277"/>
    <w:pPr>
      <w:ind w:left="720"/>
      <w:contextualSpacing/>
    </w:pPr>
  </w:style>
  <w:style w:type="character" w:styleId="Hypertextovodkaz">
    <w:name w:val="Hyperlink"/>
    <w:rsid w:val="00A86277"/>
    <w:rPr>
      <w:color w:val="0000FF"/>
      <w:u w:val="single"/>
    </w:rPr>
  </w:style>
  <w:style w:type="paragraph" w:customStyle="1" w:styleId="bh3">
    <w:name w:val="_bh3"/>
    <w:basedOn w:val="Normln"/>
    <w:link w:val="bh3Char"/>
    <w:uiPriority w:val="99"/>
    <w:rsid w:val="00A86277"/>
    <w:pPr>
      <w:numPr>
        <w:ilvl w:val="2"/>
        <w:numId w:val="2"/>
      </w:numPr>
      <w:spacing w:before="60" w:line="240" w:lineRule="auto"/>
      <w:outlineLvl w:val="2"/>
    </w:pPr>
    <w:rPr>
      <w:sz w:val="24"/>
      <w:lang w:val="x-none" w:eastAsia="x-none"/>
    </w:rPr>
  </w:style>
  <w:style w:type="character" w:styleId="Odkaznakoment">
    <w:name w:val="annotation reference"/>
    <w:basedOn w:val="Standardnpsmoodstavce"/>
    <w:uiPriority w:val="99"/>
    <w:unhideWhenUsed/>
    <w:rsid w:val="00A86277"/>
    <w:rPr>
      <w:sz w:val="16"/>
      <w:szCs w:val="16"/>
    </w:rPr>
  </w:style>
  <w:style w:type="paragraph" w:styleId="Textbubliny">
    <w:name w:val="Balloon Text"/>
    <w:basedOn w:val="Normln"/>
    <w:link w:val="TextbublinyChar"/>
    <w:uiPriority w:val="99"/>
    <w:semiHidden/>
    <w:unhideWhenUsed/>
    <w:rsid w:val="004319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319EC"/>
    <w:rPr>
      <w:rFonts w:ascii="Tahoma" w:eastAsia="Times New Roman" w:hAnsi="Tahoma" w:cs="Tahoma"/>
      <w:sz w:val="16"/>
      <w:szCs w:val="16"/>
      <w:lang w:eastAsia="cs-CZ"/>
    </w:rPr>
  </w:style>
  <w:style w:type="paragraph" w:styleId="Revize">
    <w:name w:val="Revision"/>
    <w:hidden/>
    <w:uiPriority w:val="99"/>
    <w:semiHidden/>
    <w:rsid w:val="00EE09A0"/>
    <w:pPr>
      <w:spacing w:after="0" w:line="240" w:lineRule="auto"/>
    </w:pPr>
    <w:rPr>
      <w:rFonts w:ascii="Times New Roman" w:eastAsia="Times New Roman" w:hAnsi="Times New Roman" w:cs="Times New Roman"/>
      <w:sz w:val="20"/>
      <w:szCs w:val="24"/>
      <w:lang w:eastAsia="cs-CZ"/>
    </w:rPr>
  </w:style>
  <w:style w:type="table" w:styleId="Mkatabulky">
    <w:name w:val="Table Grid"/>
    <w:basedOn w:val="Normlntabulka"/>
    <w:rsid w:val="006D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A91821"/>
    <w:pPr>
      <w:spacing w:line="240" w:lineRule="auto"/>
    </w:pPr>
    <w:rPr>
      <w:szCs w:val="20"/>
    </w:rPr>
  </w:style>
  <w:style w:type="character" w:customStyle="1" w:styleId="TextkomenteChar">
    <w:name w:val="Text komentáře Char"/>
    <w:basedOn w:val="Standardnpsmoodstavce"/>
    <w:link w:val="Textkomente"/>
    <w:uiPriority w:val="99"/>
    <w:rsid w:val="00A9182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unhideWhenUsed/>
    <w:rsid w:val="00A91821"/>
    <w:rPr>
      <w:b/>
      <w:bCs/>
    </w:rPr>
  </w:style>
  <w:style w:type="character" w:customStyle="1" w:styleId="PedmtkomenteChar">
    <w:name w:val="Předmět komentáře Char"/>
    <w:basedOn w:val="TextkomenteChar"/>
    <w:link w:val="Pedmtkomente"/>
    <w:uiPriority w:val="99"/>
    <w:rsid w:val="00A91821"/>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9"/>
    <w:rsid w:val="003617B1"/>
    <w:rPr>
      <w:rFonts w:ascii="Times New Roman" w:eastAsia="Times New Roman" w:hAnsi="Times New Roman" w:cs="Times New Roman"/>
      <w:b/>
      <w:bCs/>
      <w:i/>
      <w:iCs/>
      <w:sz w:val="24"/>
      <w:szCs w:val="24"/>
      <w:lang w:val="en-US"/>
    </w:rPr>
  </w:style>
  <w:style w:type="character" w:customStyle="1" w:styleId="Nadpis4Char">
    <w:name w:val="Nadpis 4 Char"/>
    <w:basedOn w:val="Standardnpsmoodstavce"/>
    <w:link w:val="Nadpis4"/>
    <w:uiPriority w:val="99"/>
    <w:rsid w:val="003617B1"/>
    <w:rPr>
      <w:rFonts w:ascii="Times New Roman" w:eastAsia="Times New Roman" w:hAnsi="Times New Roman" w:cs="Times New Roman"/>
      <w:b/>
      <w:bCs/>
      <w:sz w:val="24"/>
      <w:szCs w:val="24"/>
      <w:lang w:val="en-US"/>
    </w:rPr>
  </w:style>
  <w:style w:type="character" w:customStyle="1" w:styleId="Nadpis7Char">
    <w:name w:val="Nadpis 7 Char"/>
    <w:basedOn w:val="Standardnpsmoodstavce"/>
    <w:link w:val="Nadpis7"/>
    <w:uiPriority w:val="99"/>
    <w:rsid w:val="003617B1"/>
    <w:rPr>
      <w:rFonts w:ascii="Times New Roman" w:eastAsia="Times New Roman" w:hAnsi="Times New Roman" w:cs="Times New Roman"/>
      <w:sz w:val="24"/>
      <w:szCs w:val="24"/>
      <w:lang w:val="en-US"/>
    </w:rPr>
  </w:style>
  <w:style w:type="character" w:customStyle="1" w:styleId="Nadpis8Char">
    <w:name w:val="Nadpis 8 Char"/>
    <w:basedOn w:val="Standardnpsmoodstavce"/>
    <w:link w:val="Nadpis8"/>
    <w:uiPriority w:val="99"/>
    <w:rsid w:val="003617B1"/>
    <w:rPr>
      <w:rFonts w:ascii="Times New Roman" w:eastAsia="Times New Roman" w:hAnsi="Times New Roman" w:cs="Times New Roman"/>
      <w:i/>
      <w:iCs/>
      <w:sz w:val="20"/>
      <w:szCs w:val="20"/>
      <w:lang w:val="en-US"/>
    </w:rPr>
  </w:style>
  <w:style w:type="character" w:customStyle="1" w:styleId="Nadpis9Char">
    <w:name w:val="Nadpis 9 Char"/>
    <w:basedOn w:val="Standardnpsmoodstavce"/>
    <w:link w:val="Nadpis9"/>
    <w:uiPriority w:val="99"/>
    <w:rsid w:val="003617B1"/>
    <w:rPr>
      <w:rFonts w:ascii="Times New Roman" w:eastAsia="Times New Roman" w:hAnsi="Times New Roman" w:cs="Times New Roman"/>
      <w:b/>
      <w:bCs/>
      <w:i/>
      <w:iCs/>
      <w:sz w:val="18"/>
      <w:szCs w:val="18"/>
      <w:lang w:val="en-US"/>
    </w:rPr>
  </w:style>
  <w:style w:type="paragraph" w:styleId="Textpoznpodarou">
    <w:name w:val="footnote text"/>
    <w:aliases w:val="fn"/>
    <w:basedOn w:val="Normln"/>
    <w:link w:val="TextpoznpodarouChar"/>
    <w:uiPriority w:val="99"/>
    <w:semiHidden/>
    <w:rsid w:val="003617B1"/>
    <w:pPr>
      <w:autoSpaceDE w:val="0"/>
      <w:autoSpaceDN w:val="0"/>
      <w:adjustRightInd w:val="0"/>
      <w:spacing w:after="240" w:line="240" w:lineRule="auto"/>
      <w:jc w:val="left"/>
    </w:pPr>
    <w:rPr>
      <w:sz w:val="24"/>
      <w:lang w:val="en-US" w:eastAsia="en-US"/>
    </w:rPr>
  </w:style>
  <w:style w:type="character" w:customStyle="1" w:styleId="TextpoznpodarouChar">
    <w:name w:val="Text pozn. pod čarou Char"/>
    <w:aliases w:val="fn Char"/>
    <w:basedOn w:val="Standardnpsmoodstavce"/>
    <w:link w:val="Textpoznpodarou"/>
    <w:uiPriority w:val="99"/>
    <w:semiHidden/>
    <w:rsid w:val="003617B1"/>
    <w:rPr>
      <w:rFonts w:ascii="Times New Roman" w:eastAsia="Times New Roman" w:hAnsi="Times New Roman" w:cs="Times New Roman"/>
      <w:sz w:val="24"/>
      <w:szCs w:val="24"/>
      <w:lang w:val="en-US"/>
    </w:rPr>
  </w:style>
  <w:style w:type="character" w:customStyle="1" w:styleId="TrailerWGM">
    <w:name w:val="Trailer WGM"/>
    <w:basedOn w:val="Standardnpsmoodstavce"/>
    <w:uiPriority w:val="99"/>
    <w:rsid w:val="003617B1"/>
    <w:rPr>
      <w:rFonts w:cs="Times New Roman"/>
      <w:caps/>
      <w:spacing w:val="0"/>
      <w:sz w:val="14"/>
      <w:szCs w:val="14"/>
    </w:rPr>
  </w:style>
  <w:style w:type="paragraph" w:customStyle="1" w:styleId="BalloonText1">
    <w:name w:val="Balloon Text1"/>
    <w:basedOn w:val="Normln"/>
    <w:uiPriority w:val="99"/>
    <w:semiHidden/>
    <w:rsid w:val="003617B1"/>
    <w:pPr>
      <w:autoSpaceDE w:val="0"/>
      <w:autoSpaceDN w:val="0"/>
      <w:adjustRightInd w:val="0"/>
      <w:spacing w:after="0" w:line="240" w:lineRule="auto"/>
      <w:jc w:val="left"/>
    </w:pPr>
    <w:rPr>
      <w:rFonts w:ascii="Tahoma" w:hAnsi="Tahoma" w:cs="Tahoma"/>
      <w:sz w:val="16"/>
      <w:szCs w:val="16"/>
      <w:lang w:val="en-US" w:eastAsia="en-US"/>
    </w:rPr>
  </w:style>
  <w:style w:type="paragraph" w:customStyle="1" w:styleId="BlockText2">
    <w:name w:val="Block Text 2"/>
    <w:aliases w:val="k2"/>
    <w:basedOn w:val="Normln"/>
    <w:uiPriority w:val="99"/>
    <w:rsid w:val="003617B1"/>
    <w:pPr>
      <w:autoSpaceDE w:val="0"/>
      <w:autoSpaceDN w:val="0"/>
      <w:adjustRightInd w:val="0"/>
      <w:spacing w:after="0" w:line="480" w:lineRule="auto"/>
      <w:ind w:left="1440" w:right="1440"/>
      <w:jc w:val="left"/>
    </w:pPr>
    <w:rPr>
      <w:sz w:val="24"/>
      <w:lang w:val="en-US" w:eastAsia="en-US"/>
    </w:rPr>
  </w:style>
  <w:style w:type="paragraph" w:customStyle="1" w:styleId="BlockTextTab">
    <w:name w:val="Block Text Tab"/>
    <w:aliases w:val="kt"/>
    <w:basedOn w:val="Normln"/>
    <w:uiPriority w:val="99"/>
    <w:rsid w:val="003617B1"/>
    <w:pPr>
      <w:autoSpaceDE w:val="0"/>
      <w:autoSpaceDN w:val="0"/>
      <w:adjustRightInd w:val="0"/>
      <w:spacing w:after="240" w:line="240" w:lineRule="auto"/>
      <w:ind w:left="1440" w:right="1440" w:firstLine="720"/>
      <w:jc w:val="left"/>
    </w:pPr>
    <w:rPr>
      <w:sz w:val="24"/>
      <w:lang w:val="en-US" w:eastAsia="en-US"/>
    </w:rPr>
  </w:style>
  <w:style w:type="paragraph" w:styleId="Textvbloku">
    <w:name w:val="Block Text"/>
    <w:aliases w:val="k"/>
    <w:basedOn w:val="Normln"/>
    <w:uiPriority w:val="99"/>
    <w:rsid w:val="003617B1"/>
    <w:pPr>
      <w:autoSpaceDE w:val="0"/>
      <w:autoSpaceDN w:val="0"/>
      <w:adjustRightInd w:val="0"/>
      <w:spacing w:after="240" w:line="240" w:lineRule="auto"/>
      <w:ind w:left="1440" w:right="1440"/>
      <w:jc w:val="left"/>
    </w:pPr>
    <w:rPr>
      <w:sz w:val="24"/>
      <w:lang w:val="en-US" w:eastAsia="en-US"/>
    </w:rPr>
  </w:style>
  <w:style w:type="paragraph" w:styleId="Zkladntextodsazen">
    <w:name w:val="Body Text Indent"/>
    <w:aliases w:val="i"/>
    <w:basedOn w:val="Normln"/>
    <w:link w:val="ZkladntextodsazenChar"/>
    <w:uiPriority w:val="99"/>
    <w:rsid w:val="003617B1"/>
    <w:pPr>
      <w:autoSpaceDE w:val="0"/>
      <w:autoSpaceDN w:val="0"/>
      <w:adjustRightInd w:val="0"/>
      <w:spacing w:after="240" w:line="240" w:lineRule="auto"/>
      <w:ind w:left="1440"/>
      <w:jc w:val="left"/>
    </w:pPr>
    <w:rPr>
      <w:sz w:val="24"/>
      <w:lang w:val="en-US" w:eastAsia="en-US"/>
    </w:rPr>
  </w:style>
  <w:style w:type="character" w:customStyle="1" w:styleId="ZkladntextodsazenChar">
    <w:name w:val="Základní text odsazený Char"/>
    <w:aliases w:val="i Char"/>
    <w:basedOn w:val="Standardnpsmoodstavce"/>
    <w:link w:val="Zkladntextodsazen"/>
    <w:uiPriority w:val="99"/>
    <w:rsid w:val="003617B1"/>
    <w:rPr>
      <w:rFonts w:ascii="Times New Roman" w:eastAsia="Times New Roman" w:hAnsi="Times New Roman" w:cs="Times New Roman"/>
      <w:sz w:val="24"/>
      <w:szCs w:val="24"/>
      <w:lang w:val="en-US"/>
    </w:rPr>
  </w:style>
  <w:style w:type="paragraph" w:styleId="Zkladntext3">
    <w:name w:val="Body Text 3"/>
    <w:aliases w:val="b3"/>
    <w:basedOn w:val="Normln"/>
    <w:link w:val="Zkladntext3Char"/>
    <w:uiPriority w:val="99"/>
    <w:rsid w:val="003617B1"/>
    <w:pPr>
      <w:autoSpaceDE w:val="0"/>
      <w:autoSpaceDN w:val="0"/>
      <w:adjustRightInd w:val="0"/>
      <w:spacing w:after="240" w:line="240" w:lineRule="auto"/>
      <w:jc w:val="left"/>
    </w:pPr>
    <w:rPr>
      <w:sz w:val="24"/>
      <w:lang w:val="en-US" w:eastAsia="en-US"/>
    </w:rPr>
  </w:style>
  <w:style w:type="character" w:customStyle="1" w:styleId="Zkladntext3Char">
    <w:name w:val="Základní text 3 Char"/>
    <w:aliases w:val="b3 Char"/>
    <w:basedOn w:val="Standardnpsmoodstavce"/>
    <w:link w:val="Zkladntext3"/>
    <w:uiPriority w:val="99"/>
    <w:rsid w:val="003617B1"/>
    <w:rPr>
      <w:rFonts w:ascii="Times New Roman" w:eastAsia="Times New Roman" w:hAnsi="Times New Roman" w:cs="Times New Roman"/>
      <w:sz w:val="24"/>
      <w:szCs w:val="24"/>
      <w:lang w:val="en-US"/>
    </w:rPr>
  </w:style>
  <w:style w:type="paragraph" w:customStyle="1" w:styleId="BodyText4">
    <w:name w:val="Body Text 4"/>
    <w:aliases w:val="b4"/>
    <w:basedOn w:val="Normln"/>
    <w:uiPriority w:val="99"/>
    <w:rsid w:val="003617B1"/>
    <w:pPr>
      <w:autoSpaceDE w:val="0"/>
      <w:autoSpaceDN w:val="0"/>
      <w:adjustRightInd w:val="0"/>
      <w:spacing w:after="0" w:line="480" w:lineRule="auto"/>
      <w:jc w:val="left"/>
    </w:pPr>
    <w:rPr>
      <w:sz w:val="24"/>
      <w:lang w:val="en-US" w:eastAsia="en-US"/>
    </w:rPr>
  </w:style>
  <w:style w:type="paragraph" w:styleId="Zkladntext-prvnodsazen2">
    <w:name w:val="Body Text First Indent 2"/>
    <w:aliases w:val="fi2"/>
    <w:basedOn w:val="Normln"/>
    <w:link w:val="Zkladntext-prvnodsazen2Char"/>
    <w:uiPriority w:val="99"/>
    <w:rsid w:val="003617B1"/>
    <w:pPr>
      <w:autoSpaceDE w:val="0"/>
      <w:autoSpaceDN w:val="0"/>
      <w:adjustRightInd w:val="0"/>
      <w:spacing w:after="0" w:line="480" w:lineRule="auto"/>
      <w:ind w:left="1440" w:firstLine="720"/>
      <w:jc w:val="left"/>
    </w:pPr>
    <w:rPr>
      <w:sz w:val="24"/>
      <w:lang w:val="en-US" w:eastAsia="en-US"/>
    </w:rPr>
  </w:style>
  <w:style w:type="character" w:customStyle="1" w:styleId="Zkladntext-prvnodsazen2Char">
    <w:name w:val="Základní text - první odsazený 2 Char"/>
    <w:aliases w:val="fi2 Char"/>
    <w:basedOn w:val="ZkladntextodsazenChar"/>
    <w:link w:val="Zkladntext-prvnodsazen2"/>
    <w:uiPriority w:val="99"/>
    <w:rsid w:val="003617B1"/>
    <w:rPr>
      <w:rFonts w:ascii="Times New Roman" w:eastAsia="Times New Roman" w:hAnsi="Times New Roman" w:cs="Times New Roman"/>
      <w:sz w:val="24"/>
      <w:szCs w:val="24"/>
      <w:lang w:val="en-US"/>
    </w:rPr>
  </w:style>
  <w:style w:type="paragraph" w:styleId="Zkladntext-prvnodsazen">
    <w:name w:val="Body Text First Indent"/>
    <w:aliases w:val="fi"/>
    <w:basedOn w:val="Normln"/>
    <w:link w:val="Zkladntext-prvnodsazenChar"/>
    <w:uiPriority w:val="99"/>
    <w:rsid w:val="003617B1"/>
    <w:pPr>
      <w:autoSpaceDE w:val="0"/>
      <w:autoSpaceDN w:val="0"/>
      <w:adjustRightInd w:val="0"/>
      <w:spacing w:after="240" w:line="240" w:lineRule="auto"/>
      <w:ind w:left="1440" w:firstLine="720"/>
      <w:jc w:val="left"/>
    </w:pPr>
    <w:rPr>
      <w:sz w:val="24"/>
      <w:lang w:val="en-US" w:eastAsia="en-US"/>
    </w:rPr>
  </w:style>
  <w:style w:type="character" w:customStyle="1" w:styleId="Zkladntext-prvnodsazenChar">
    <w:name w:val="Základní text - první odsazený Char"/>
    <w:aliases w:val="fi Char"/>
    <w:basedOn w:val="ZkladntextChar"/>
    <w:link w:val="Zkladntext-prvnodsazen"/>
    <w:uiPriority w:val="99"/>
    <w:rsid w:val="003617B1"/>
    <w:rPr>
      <w:rFonts w:ascii="Times New Roman" w:eastAsia="Times New Roman" w:hAnsi="Times New Roman" w:cs="Times New Roman"/>
      <w:sz w:val="24"/>
      <w:szCs w:val="24"/>
      <w:lang w:val="en-US" w:eastAsia="cs-CZ"/>
    </w:rPr>
  </w:style>
  <w:style w:type="paragraph" w:styleId="Zkladntextodsazen2">
    <w:name w:val="Body Text Indent 2"/>
    <w:aliases w:val="i2"/>
    <w:basedOn w:val="Normln"/>
    <w:link w:val="Zkladntextodsazen2Char"/>
    <w:uiPriority w:val="99"/>
    <w:rsid w:val="003617B1"/>
    <w:pPr>
      <w:autoSpaceDE w:val="0"/>
      <w:autoSpaceDN w:val="0"/>
      <w:adjustRightInd w:val="0"/>
      <w:spacing w:after="0" w:line="480" w:lineRule="auto"/>
      <w:ind w:left="1440"/>
      <w:jc w:val="left"/>
    </w:pPr>
    <w:rPr>
      <w:sz w:val="24"/>
      <w:lang w:val="en-US" w:eastAsia="en-US"/>
    </w:rPr>
  </w:style>
  <w:style w:type="character" w:customStyle="1" w:styleId="Zkladntextodsazen2Char">
    <w:name w:val="Základní text odsazený 2 Char"/>
    <w:aliases w:val="i2 Char"/>
    <w:basedOn w:val="Standardnpsmoodstavce"/>
    <w:link w:val="Zkladntextodsazen2"/>
    <w:uiPriority w:val="99"/>
    <w:rsid w:val="003617B1"/>
    <w:rPr>
      <w:rFonts w:ascii="Times New Roman" w:eastAsia="Times New Roman" w:hAnsi="Times New Roman" w:cs="Times New Roman"/>
      <w:sz w:val="24"/>
      <w:szCs w:val="24"/>
      <w:lang w:val="en-US"/>
    </w:rPr>
  </w:style>
  <w:style w:type="paragraph" w:styleId="Titulek">
    <w:name w:val="caption"/>
    <w:basedOn w:val="Normln"/>
    <w:next w:val="Normln"/>
    <w:uiPriority w:val="99"/>
    <w:qFormat/>
    <w:rsid w:val="003617B1"/>
    <w:pPr>
      <w:autoSpaceDE w:val="0"/>
      <w:autoSpaceDN w:val="0"/>
      <w:adjustRightInd w:val="0"/>
      <w:spacing w:before="120" w:line="240" w:lineRule="auto"/>
      <w:jc w:val="left"/>
    </w:pPr>
    <w:rPr>
      <w:b/>
      <w:bCs/>
      <w:sz w:val="24"/>
      <w:lang w:val="en-US" w:eastAsia="en-US"/>
    </w:rPr>
  </w:style>
  <w:style w:type="paragraph" w:customStyle="1" w:styleId="CommentSubject1">
    <w:name w:val="Comment Subject1"/>
    <w:basedOn w:val="Textkomente"/>
    <w:next w:val="Textkomente"/>
    <w:uiPriority w:val="99"/>
    <w:semiHidden/>
    <w:rsid w:val="003617B1"/>
    <w:pPr>
      <w:autoSpaceDE w:val="0"/>
      <w:autoSpaceDN w:val="0"/>
      <w:adjustRightInd w:val="0"/>
      <w:spacing w:after="0"/>
      <w:jc w:val="left"/>
    </w:pPr>
    <w:rPr>
      <w:b/>
      <w:bCs/>
      <w:lang w:val="en-US" w:eastAsia="en-US"/>
    </w:rPr>
  </w:style>
  <w:style w:type="paragraph" w:styleId="Textvysvtlivek">
    <w:name w:val="endnote text"/>
    <w:aliases w:val="en"/>
    <w:basedOn w:val="Normln"/>
    <w:link w:val="TextvysvtlivekChar"/>
    <w:uiPriority w:val="99"/>
    <w:semiHidden/>
    <w:rsid w:val="003617B1"/>
    <w:pPr>
      <w:autoSpaceDE w:val="0"/>
      <w:autoSpaceDN w:val="0"/>
      <w:adjustRightInd w:val="0"/>
      <w:spacing w:after="240" w:line="240" w:lineRule="auto"/>
      <w:jc w:val="left"/>
    </w:pPr>
    <w:rPr>
      <w:sz w:val="24"/>
      <w:lang w:val="en-US" w:eastAsia="en-US"/>
    </w:rPr>
  </w:style>
  <w:style w:type="character" w:customStyle="1" w:styleId="TextvysvtlivekChar">
    <w:name w:val="Text vysvětlivek Char"/>
    <w:aliases w:val="en Char"/>
    <w:basedOn w:val="Standardnpsmoodstavce"/>
    <w:link w:val="Textvysvtlivek"/>
    <w:uiPriority w:val="99"/>
    <w:semiHidden/>
    <w:rsid w:val="003617B1"/>
    <w:rPr>
      <w:rFonts w:ascii="Times New Roman" w:eastAsia="Times New Roman" w:hAnsi="Times New Roman" w:cs="Times New Roman"/>
      <w:sz w:val="24"/>
      <w:szCs w:val="24"/>
      <w:lang w:val="en-US"/>
    </w:rPr>
  </w:style>
  <w:style w:type="paragraph" w:styleId="Adresanaoblku">
    <w:name w:val="envelope address"/>
    <w:basedOn w:val="Normln"/>
    <w:uiPriority w:val="99"/>
    <w:rsid w:val="003617B1"/>
    <w:pPr>
      <w:framePr w:w="7920" w:h="1980" w:hRule="exact" w:hSpace="180" w:wrap="auto" w:hAnchor="page" w:xAlign="center" w:yAlign="bottom"/>
      <w:autoSpaceDE w:val="0"/>
      <w:autoSpaceDN w:val="0"/>
      <w:adjustRightInd w:val="0"/>
      <w:spacing w:after="0" w:line="240" w:lineRule="auto"/>
      <w:ind w:left="2880"/>
      <w:jc w:val="left"/>
    </w:pPr>
    <w:rPr>
      <w:sz w:val="24"/>
      <w:lang w:val="en-US" w:eastAsia="en-US"/>
    </w:rPr>
  </w:style>
  <w:style w:type="paragraph" w:styleId="Zptenadresanaoblku">
    <w:name w:val="envelope return"/>
    <w:basedOn w:val="Normln"/>
    <w:uiPriority w:val="99"/>
    <w:rsid w:val="003617B1"/>
    <w:pPr>
      <w:autoSpaceDE w:val="0"/>
      <w:autoSpaceDN w:val="0"/>
      <w:adjustRightInd w:val="0"/>
      <w:spacing w:after="0" w:line="240" w:lineRule="auto"/>
      <w:jc w:val="left"/>
    </w:pPr>
    <w:rPr>
      <w:sz w:val="24"/>
      <w:lang w:val="en-US" w:eastAsia="en-US"/>
    </w:rPr>
  </w:style>
  <w:style w:type="paragraph" w:customStyle="1" w:styleId="EnvelopeWGMReturn">
    <w:name w:val="Envelope WGM Return"/>
    <w:basedOn w:val="Normln"/>
    <w:uiPriority w:val="99"/>
    <w:rsid w:val="003617B1"/>
    <w:pPr>
      <w:autoSpaceDE w:val="0"/>
      <w:autoSpaceDN w:val="0"/>
      <w:adjustRightInd w:val="0"/>
      <w:spacing w:after="0" w:line="240" w:lineRule="auto"/>
      <w:jc w:val="left"/>
    </w:pPr>
    <w:rPr>
      <w:sz w:val="24"/>
      <w:lang w:val="en-US" w:eastAsia="en-US"/>
    </w:rPr>
  </w:style>
  <w:style w:type="character" w:styleId="Znakapoznpodarou">
    <w:name w:val="footnote reference"/>
    <w:basedOn w:val="Standardnpsmoodstavce"/>
    <w:uiPriority w:val="99"/>
    <w:semiHidden/>
    <w:rsid w:val="003617B1"/>
    <w:rPr>
      <w:rFonts w:cs="Times New Roman"/>
      <w:spacing w:val="0"/>
      <w:vertAlign w:val="superscript"/>
    </w:rPr>
  </w:style>
  <w:style w:type="paragraph" w:styleId="Rejstk1">
    <w:name w:val="index 1"/>
    <w:basedOn w:val="Normln"/>
    <w:next w:val="Normln"/>
    <w:autoRedefine/>
    <w:uiPriority w:val="99"/>
    <w:semiHidden/>
    <w:rsid w:val="003617B1"/>
    <w:pPr>
      <w:autoSpaceDE w:val="0"/>
      <w:autoSpaceDN w:val="0"/>
      <w:adjustRightInd w:val="0"/>
      <w:spacing w:after="0" w:line="240" w:lineRule="auto"/>
      <w:ind w:left="240" w:hanging="240"/>
      <w:jc w:val="left"/>
    </w:pPr>
    <w:rPr>
      <w:sz w:val="24"/>
      <w:lang w:val="en-US" w:eastAsia="en-US"/>
    </w:rPr>
  </w:style>
  <w:style w:type="paragraph" w:styleId="Hlavikarejstku">
    <w:name w:val="index heading"/>
    <w:basedOn w:val="Normln"/>
    <w:next w:val="Rejstk1"/>
    <w:uiPriority w:val="99"/>
    <w:semiHidden/>
    <w:rsid w:val="003617B1"/>
    <w:pPr>
      <w:autoSpaceDE w:val="0"/>
      <w:autoSpaceDN w:val="0"/>
      <w:adjustRightInd w:val="0"/>
      <w:spacing w:after="0" w:line="240" w:lineRule="auto"/>
      <w:jc w:val="left"/>
    </w:pPr>
    <w:rPr>
      <w:b/>
      <w:bCs/>
      <w:sz w:val="24"/>
      <w:lang w:val="en-US" w:eastAsia="en-US"/>
    </w:rPr>
  </w:style>
  <w:style w:type="paragraph" w:styleId="Seznam2">
    <w:name w:val="List 2"/>
    <w:aliases w:val="l2"/>
    <w:basedOn w:val="Normln"/>
    <w:uiPriority w:val="99"/>
    <w:rsid w:val="003617B1"/>
    <w:pPr>
      <w:tabs>
        <w:tab w:val="num" w:pos="1440"/>
      </w:tabs>
      <w:autoSpaceDE w:val="0"/>
      <w:autoSpaceDN w:val="0"/>
      <w:adjustRightInd w:val="0"/>
      <w:spacing w:after="240" w:line="240" w:lineRule="auto"/>
      <w:ind w:left="1440" w:hanging="720"/>
      <w:jc w:val="left"/>
    </w:pPr>
    <w:rPr>
      <w:sz w:val="24"/>
      <w:lang w:val="en-US" w:eastAsia="en-US"/>
    </w:rPr>
  </w:style>
  <w:style w:type="paragraph" w:styleId="Seznam3">
    <w:name w:val="List 3"/>
    <w:aliases w:val="l3"/>
    <w:basedOn w:val="Normln"/>
    <w:uiPriority w:val="99"/>
    <w:rsid w:val="003617B1"/>
    <w:pPr>
      <w:tabs>
        <w:tab w:val="num" w:pos="2160"/>
      </w:tabs>
      <w:autoSpaceDE w:val="0"/>
      <w:autoSpaceDN w:val="0"/>
      <w:adjustRightInd w:val="0"/>
      <w:spacing w:after="240" w:line="240" w:lineRule="auto"/>
      <w:ind w:left="2160" w:hanging="720"/>
      <w:jc w:val="left"/>
    </w:pPr>
    <w:rPr>
      <w:sz w:val="24"/>
      <w:lang w:val="en-US" w:eastAsia="en-US"/>
    </w:rPr>
  </w:style>
  <w:style w:type="paragraph" w:styleId="Seznam4">
    <w:name w:val="List 4"/>
    <w:aliases w:val="l4"/>
    <w:basedOn w:val="Normln"/>
    <w:uiPriority w:val="99"/>
    <w:rsid w:val="003617B1"/>
    <w:pPr>
      <w:tabs>
        <w:tab w:val="num" w:pos="2880"/>
      </w:tabs>
      <w:autoSpaceDE w:val="0"/>
      <w:autoSpaceDN w:val="0"/>
      <w:adjustRightInd w:val="0"/>
      <w:spacing w:after="240" w:line="240" w:lineRule="auto"/>
      <w:ind w:left="2880" w:hanging="720"/>
      <w:jc w:val="left"/>
    </w:pPr>
    <w:rPr>
      <w:sz w:val="24"/>
      <w:lang w:val="en-US" w:eastAsia="en-US"/>
    </w:rPr>
  </w:style>
  <w:style w:type="paragraph" w:styleId="Seznam5">
    <w:name w:val="List 5"/>
    <w:aliases w:val="l5"/>
    <w:basedOn w:val="Normln"/>
    <w:uiPriority w:val="99"/>
    <w:rsid w:val="003617B1"/>
    <w:pPr>
      <w:tabs>
        <w:tab w:val="num" w:pos="3600"/>
      </w:tabs>
      <w:autoSpaceDE w:val="0"/>
      <w:autoSpaceDN w:val="0"/>
      <w:adjustRightInd w:val="0"/>
      <w:spacing w:after="240" w:line="240" w:lineRule="auto"/>
      <w:ind w:left="3600" w:hanging="720"/>
      <w:jc w:val="left"/>
    </w:pPr>
    <w:rPr>
      <w:sz w:val="24"/>
      <w:lang w:val="en-US" w:eastAsia="en-US"/>
    </w:rPr>
  </w:style>
  <w:style w:type="paragraph" w:styleId="Seznamsodrkami3">
    <w:name w:val="List Bullet 3"/>
    <w:aliases w:val="lb3"/>
    <w:basedOn w:val="Normln"/>
    <w:autoRedefine/>
    <w:uiPriority w:val="99"/>
    <w:rsid w:val="003617B1"/>
    <w:pPr>
      <w:tabs>
        <w:tab w:val="num" w:pos="2160"/>
      </w:tabs>
      <w:autoSpaceDE w:val="0"/>
      <w:autoSpaceDN w:val="0"/>
      <w:adjustRightInd w:val="0"/>
      <w:spacing w:after="240" w:line="240" w:lineRule="auto"/>
      <w:ind w:left="2160" w:hanging="720"/>
      <w:jc w:val="left"/>
    </w:pPr>
    <w:rPr>
      <w:sz w:val="24"/>
      <w:lang w:val="en-US" w:eastAsia="en-US"/>
    </w:rPr>
  </w:style>
  <w:style w:type="paragraph" w:styleId="Seznamsodrkami4">
    <w:name w:val="List Bullet 4"/>
    <w:aliases w:val="lb4"/>
    <w:basedOn w:val="Normln"/>
    <w:autoRedefine/>
    <w:uiPriority w:val="99"/>
    <w:rsid w:val="003617B1"/>
    <w:pPr>
      <w:tabs>
        <w:tab w:val="num" w:pos="2880"/>
      </w:tabs>
      <w:autoSpaceDE w:val="0"/>
      <w:autoSpaceDN w:val="0"/>
      <w:adjustRightInd w:val="0"/>
      <w:spacing w:after="240" w:line="240" w:lineRule="auto"/>
      <w:ind w:left="2880" w:hanging="720"/>
      <w:jc w:val="left"/>
    </w:pPr>
    <w:rPr>
      <w:sz w:val="24"/>
      <w:lang w:val="en-US" w:eastAsia="en-US"/>
    </w:rPr>
  </w:style>
  <w:style w:type="paragraph" w:styleId="Seznamsodrkami5">
    <w:name w:val="List Bullet 5"/>
    <w:aliases w:val="lb5"/>
    <w:basedOn w:val="Normln"/>
    <w:autoRedefine/>
    <w:uiPriority w:val="99"/>
    <w:rsid w:val="003617B1"/>
    <w:pPr>
      <w:tabs>
        <w:tab w:val="num" w:pos="3600"/>
      </w:tabs>
      <w:autoSpaceDE w:val="0"/>
      <w:autoSpaceDN w:val="0"/>
      <w:adjustRightInd w:val="0"/>
      <w:spacing w:after="240" w:line="240" w:lineRule="auto"/>
      <w:ind w:left="3600" w:hanging="720"/>
      <w:jc w:val="left"/>
    </w:pPr>
    <w:rPr>
      <w:sz w:val="24"/>
      <w:lang w:val="en-US" w:eastAsia="en-US"/>
    </w:rPr>
  </w:style>
  <w:style w:type="paragraph" w:styleId="Seznamsodrkami">
    <w:name w:val="List Bullet"/>
    <w:aliases w:val="lb"/>
    <w:basedOn w:val="Normln"/>
    <w:autoRedefine/>
    <w:uiPriority w:val="99"/>
    <w:rsid w:val="003617B1"/>
    <w:pPr>
      <w:tabs>
        <w:tab w:val="num" w:pos="720"/>
      </w:tabs>
      <w:autoSpaceDE w:val="0"/>
      <w:autoSpaceDN w:val="0"/>
      <w:adjustRightInd w:val="0"/>
      <w:spacing w:after="240" w:line="240" w:lineRule="auto"/>
      <w:ind w:left="720" w:hanging="720"/>
      <w:jc w:val="left"/>
    </w:pPr>
    <w:rPr>
      <w:sz w:val="24"/>
      <w:lang w:val="en-US" w:eastAsia="en-US"/>
    </w:rPr>
  </w:style>
  <w:style w:type="paragraph" w:styleId="Pokraovnseznamu2">
    <w:name w:val="List Continue 2"/>
    <w:aliases w:val="lc2"/>
    <w:basedOn w:val="Normln"/>
    <w:uiPriority w:val="99"/>
    <w:rsid w:val="003617B1"/>
    <w:pPr>
      <w:autoSpaceDE w:val="0"/>
      <w:autoSpaceDN w:val="0"/>
      <w:adjustRightInd w:val="0"/>
      <w:spacing w:after="240" w:line="240" w:lineRule="auto"/>
      <w:ind w:left="1440"/>
      <w:jc w:val="left"/>
    </w:pPr>
    <w:rPr>
      <w:sz w:val="24"/>
      <w:lang w:val="en-US" w:eastAsia="en-US"/>
    </w:rPr>
  </w:style>
  <w:style w:type="paragraph" w:styleId="Pokraovnseznamu3">
    <w:name w:val="List Continue 3"/>
    <w:aliases w:val="lc3"/>
    <w:basedOn w:val="Normln"/>
    <w:uiPriority w:val="99"/>
    <w:rsid w:val="003617B1"/>
    <w:pPr>
      <w:autoSpaceDE w:val="0"/>
      <w:autoSpaceDN w:val="0"/>
      <w:adjustRightInd w:val="0"/>
      <w:spacing w:after="240" w:line="240" w:lineRule="auto"/>
      <w:ind w:left="2160"/>
      <w:jc w:val="left"/>
    </w:pPr>
    <w:rPr>
      <w:sz w:val="24"/>
      <w:lang w:val="en-US" w:eastAsia="en-US"/>
    </w:rPr>
  </w:style>
  <w:style w:type="paragraph" w:styleId="Pokraovnseznamu4">
    <w:name w:val="List Continue 4"/>
    <w:aliases w:val="lc4"/>
    <w:basedOn w:val="Normln"/>
    <w:uiPriority w:val="99"/>
    <w:rsid w:val="003617B1"/>
    <w:pPr>
      <w:autoSpaceDE w:val="0"/>
      <w:autoSpaceDN w:val="0"/>
      <w:adjustRightInd w:val="0"/>
      <w:spacing w:after="240" w:line="240" w:lineRule="auto"/>
      <w:ind w:left="2880"/>
      <w:jc w:val="left"/>
    </w:pPr>
    <w:rPr>
      <w:sz w:val="24"/>
      <w:lang w:val="en-US" w:eastAsia="en-US"/>
    </w:rPr>
  </w:style>
  <w:style w:type="paragraph" w:styleId="Pokraovnseznamu5">
    <w:name w:val="List Continue 5"/>
    <w:aliases w:val="lc5"/>
    <w:basedOn w:val="Normln"/>
    <w:uiPriority w:val="99"/>
    <w:rsid w:val="003617B1"/>
    <w:pPr>
      <w:autoSpaceDE w:val="0"/>
      <w:autoSpaceDN w:val="0"/>
      <w:adjustRightInd w:val="0"/>
      <w:spacing w:after="240" w:line="240" w:lineRule="auto"/>
      <w:ind w:left="3600"/>
      <w:jc w:val="left"/>
    </w:pPr>
    <w:rPr>
      <w:sz w:val="24"/>
      <w:lang w:val="en-US" w:eastAsia="en-US"/>
    </w:rPr>
  </w:style>
  <w:style w:type="paragraph" w:styleId="Pokraovnseznamu">
    <w:name w:val="List Continue"/>
    <w:aliases w:val="lc"/>
    <w:basedOn w:val="Normln"/>
    <w:uiPriority w:val="99"/>
    <w:rsid w:val="003617B1"/>
    <w:pPr>
      <w:autoSpaceDE w:val="0"/>
      <w:autoSpaceDN w:val="0"/>
      <w:adjustRightInd w:val="0"/>
      <w:spacing w:after="240" w:line="240" w:lineRule="auto"/>
      <w:ind w:left="720"/>
      <w:jc w:val="left"/>
    </w:pPr>
    <w:rPr>
      <w:sz w:val="24"/>
      <w:lang w:val="en-US" w:eastAsia="en-US"/>
    </w:rPr>
  </w:style>
  <w:style w:type="paragraph" w:styleId="slovanseznam2">
    <w:name w:val="List Number 2"/>
    <w:aliases w:val="ln2"/>
    <w:basedOn w:val="Normln"/>
    <w:uiPriority w:val="99"/>
    <w:rsid w:val="003617B1"/>
    <w:pPr>
      <w:tabs>
        <w:tab w:val="num" w:pos="1440"/>
      </w:tabs>
      <w:autoSpaceDE w:val="0"/>
      <w:autoSpaceDN w:val="0"/>
      <w:adjustRightInd w:val="0"/>
      <w:spacing w:after="240" w:line="240" w:lineRule="auto"/>
      <w:ind w:left="1440" w:hanging="720"/>
      <w:jc w:val="left"/>
    </w:pPr>
    <w:rPr>
      <w:sz w:val="24"/>
      <w:lang w:val="en-US" w:eastAsia="en-US"/>
    </w:rPr>
  </w:style>
  <w:style w:type="paragraph" w:styleId="slovanseznam3">
    <w:name w:val="List Number 3"/>
    <w:aliases w:val="ln3"/>
    <w:basedOn w:val="Normln"/>
    <w:uiPriority w:val="99"/>
    <w:rsid w:val="003617B1"/>
    <w:pPr>
      <w:numPr>
        <w:numId w:val="9"/>
      </w:numPr>
      <w:autoSpaceDE w:val="0"/>
      <w:autoSpaceDN w:val="0"/>
      <w:adjustRightInd w:val="0"/>
      <w:spacing w:after="0" w:line="240" w:lineRule="auto"/>
      <w:jc w:val="left"/>
    </w:pPr>
    <w:rPr>
      <w:sz w:val="24"/>
      <w:lang w:val="en-US" w:eastAsia="en-US"/>
    </w:rPr>
  </w:style>
  <w:style w:type="paragraph" w:styleId="slovanseznam4">
    <w:name w:val="List Number 4"/>
    <w:aliases w:val="ln4"/>
    <w:basedOn w:val="Normln"/>
    <w:uiPriority w:val="99"/>
    <w:rsid w:val="003617B1"/>
    <w:pPr>
      <w:tabs>
        <w:tab w:val="num" w:pos="2880"/>
      </w:tabs>
      <w:autoSpaceDE w:val="0"/>
      <w:autoSpaceDN w:val="0"/>
      <w:adjustRightInd w:val="0"/>
      <w:spacing w:after="240" w:line="240" w:lineRule="auto"/>
      <w:ind w:left="2880" w:hanging="720"/>
      <w:jc w:val="left"/>
    </w:pPr>
    <w:rPr>
      <w:sz w:val="24"/>
      <w:lang w:val="en-US" w:eastAsia="en-US"/>
    </w:rPr>
  </w:style>
  <w:style w:type="paragraph" w:styleId="slovanseznam5">
    <w:name w:val="List Number 5"/>
    <w:aliases w:val="ln5"/>
    <w:basedOn w:val="Normln"/>
    <w:uiPriority w:val="99"/>
    <w:rsid w:val="003617B1"/>
    <w:pPr>
      <w:tabs>
        <w:tab w:val="num" w:pos="3600"/>
      </w:tabs>
      <w:autoSpaceDE w:val="0"/>
      <w:autoSpaceDN w:val="0"/>
      <w:adjustRightInd w:val="0"/>
      <w:spacing w:after="240" w:line="240" w:lineRule="auto"/>
      <w:ind w:left="3600" w:hanging="720"/>
      <w:jc w:val="left"/>
    </w:pPr>
    <w:rPr>
      <w:sz w:val="24"/>
      <w:lang w:val="en-US" w:eastAsia="en-US"/>
    </w:rPr>
  </w:style>
  <w:style w:type="paragraph" w:styleId="slovanseznam">
    <w:name w:val="List Number"/>
    <w:aliases w:val="ln"/>
    <w:basedOn w:val="Normln"/>
    <w:uiPriority w:val="99"/>
    <w:rsid w:val="003617B1"/>
    <w:pPr>
      <w:tabs>
        <w:tab w:val="num" w:pos="720"/>
      </w:tabs>
      <w:autoSpaceDE w:val="0"/>
      <w:autoSpaceDN w:val="0"/>
      <w:adjustRightInd w:val="0"/>
      <w:spacing w:after="240" w:line="240" w:lineRule="auto"/>
      <w:ind w:left="720" w:hanging="720"/>
      <w:jc w:val="left"/>
    </w:pPr>
    <w:rPr>
      <w:sz w:val="24"/>
      <w:lang w:val="en-US" w:eastAsia="en-US"/>
    </w:rPr>
  </w:style>
  <w:style w:type="paragraph" w:styleId="Seznam">
    <w:name w:val="List"/>
    <w:aliases w:val="l"/>
    <w:basedOn w:val="Normln"/>
    <w:uiPriority w:val="99"/>
    <w:rsid w:val="003617B1"/>
    <w:pPr>
      <w:tabs>
        <w:tab w:val="num" w:pos="720"/>
      </w:tabs>
      <w:autoSpaceDE w:val="0"/>
      <w:autoSpaceDN w:val="0"/>
      <w:adjustRightInd w:val="0"/>
      <w:spacing w:after="240" w:line="240" w:lineRule="auto"/>
      <w:ind w:left="720" w:hanging="720"/>
      <w:jc w:val="left"/>
    </w:pPr>
    <w:rPr>
      <w:sz w:val="24"/>
      <w:lang w:val="en-US" w:eastAsia="en-US"/>
    </w:rPr>
  </w:style>
  <w:style w:type="paragraph" w:styleId="Textmakra">
    <w:name w:val="macro"/>
    <w:link w:val="TextmakraChar"/>
    <w:uiPriority w:val="99"/>
    <w:semiHidden/>
    <w:rsid w:val="003617B1"/>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TextmakraChar">
    <w:name w:val="Text makra Char"/>
    <w:basedOn w:val="Standardnpsmoodstavce"/>
    <w:link w:val="Textmakra"/>
    <w:uiPriority w:val="99"/>
    <w:semiHidden/>
    <w:rsid w:val="003617B1"/>
    <w:rPr>
      <w:rFonts w:ascii="Times New Roman" w:eastAsia="Times New Roman" w:hAnsi="Times New Roman" w:cs="Times New Roman"/>
      <w:sz w:val="24"/>
      <w:szCs w:val="24"/>
      <w:lang w:val="en-US"/>
    </w:rPr>
  </w:style>
  <w:style w:type="paragraph" w:customStyle="1" w:styleId="Memohead">
    <w:name w:val="Memohead"/>
    <w:uiPriority w:val="99"/>
    <w:rsid w:val="003617B1"/>
    <w:pPr>
      <w:autoSpaceDE w:val="0"/>
      <w:autoSpaceDN w:val="0"/>
      <w:adjustRightInd w:val="0"/>
      <w:spacing w:after="240" w:line="240" w:lineRule="auto"/>
    </w:pPr>
    <w:rPr>
      <w:rFonts w:ascii="Times New Roman" w:eastAsia="Times New Roman" w:hAnsi="Times New Roman" w:cs="Times New Roman"/>
      <w:b/>
      <w:bCs/>
      <w:noProof/>
      <w:sz w:val="20"/>
      <w:szCs w:val="20"/>
      <w:lang w:val="en-US"/>
    </w:rPr>
  </w:style>
  <w:style w:type="paragraph" w:customStyle="1" w:styleId="Memorandum">
    <w:name w:val="Memorandum"/>
    <w:basedOn w:val="Normln"/>
    <w:uiPriority w:val="99"/>
    <w:rsid w:val="003617B1"/>
    <w:pPr>
      <w:autoSpaceDE w:val="0"/>
      <w:autoSpaceDN w:val="0"/>
      <w:adjustRightInd w:val="0"/>
      <w:spacing w:after="720" w:line="240" w:lineRule="auto"/>
      <w:jc w:val="center"/>
    </w:pPr>
    <w:rPr>
      <w:rFonts w:ascii="EngraversGothic BT" w:hAnsi="EngraversGothic BT" w:cs="EngraversGothic BT"/>
      <w:b/>
      <w:bCs/>
      <w:spacing w:val="100"/>
      <w:sz w:val="28"/>
      <w:szCs w:val="28"/>
      <w:lang w:val="en-US" w:eastAsia="en-US"/>
    </w:rPr>
  </w:style>
  <w:style w:type="paragraph" w:styleId="Zhlavzprvy">
    <w:name w:val="Message Header"/>
    <w:basedOn w:val="Normln"/>
    <w:link w:val="ZhlavzprvyChar"/>
    <w:uiPriority w:val="99"/>
    <w:rsid w:val="003617B1"/>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080" w:hanging="1080"/>
      <w:jc w:val="left"/>
    </w:pPr>
    <w:rPr>
      <w:sz w:val="24"/>
      <w:lang w:val="en-US" w:eastAsia="en-US"/>
    </w:rPr>
  </w:style>
  <w:style w:type="character" w:customStyle="1" w:styleId="ZhlavzprvyChar">
    <w:name w:val="Záhlaví zprávy Char"/>
    <w:basedOn w:val="Standardnpsmoodstavce"/>
    <w:link w:val="Zhlavzprvy"/>
    <w:uiPriority w:val="99"/>
    <w:rsid w:val="003617B1"/>
    <w:rPr>
      <w:rFonts w:ascii="Times New Roman" w:eastAsia="Times New Roman" w:hAnsi="Times New Roman" w:cs="Times New Roman"/>
      <w:sz w:val="24"/>
      <w:szCs w:val="24"/>
      <w:shd w:val="pct20" w:color="auto" w:fill="auto"/>
      <w:lang w:val="en-US"/>
    </w:rPr>
  </w:style>
  <w:style w:type="character" w:styleId="slostrnky">
    <w:name w:val="page number"/>
    <w:basedOn w:val="Standardnpsmoodstavce"/>
    <w:uiPriority w:val="99"/>
    <w:rsid w:val="003617B1"/>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3617B1"/>
    <w:pPr>
      <w:autoSpaceDE w:val="0"/>
      <w:autoSpaceDN w:val="0"/>
      <w:adjustRightInd w:val="0"/>
      <w:spacing w:after="240" w:line="240" w:lineRule="auto"/>
      <w:jc w:val="left"/>
    </w:pPr>
    <w:rPr>
      <w:sz w:val="24"/>
      <w:lang w:val="en-US" w:eastAsia="en-US"/>
    </w:rPr>
  </w:style>
  <w:style w:type="character" w:customStyle="1" w:styleId="ProsttextChar">
    <w:name w:val="Prostý text Char"/>
    <w:aliases w:val="(WGM) Char"/>
    <w:basedOn w:val="Standardnpsmoodstavce"/>
    <w:link w:val="Prosttext"/>
    <w:uiPriority w:val="99"/>
    <w:rsid w:val="003617B1"/>
    <w:rPr>
      <w:rFonts w:ascii="Times New Roman" w:eastAsia="Times New Roman" w:hAnsi="Times New Roman" w:cs="Times New Roman"/>
      <w:sz w:val="24"/>
      <w:szCs w:val="24"/>
      <w:lang w:val="en-US"/>
    </w:rPr>
  </w:style>
  <w:style w:type="paragraph" w:styleId="Podpis">
    <w:name w:val="Signature"/>
    <w:aliases w:val="sg"/>
    <w:basedOn w:val="Normln"/>
    <w:link w:val="PodpisChar"/>
    <w:uiPriority w:val="99"/>
    <w:rsid w:val="003617B1"/>
    <w:pPr>
      <w:autoSpaceDE w:val="0"/>
      <w:autoSpaceDN w:val="0"/>
      <w:adjustRightInd w:val="0"/>
      <w:spacing w:after="240" w:line="240" w:lineRule="auto"/>
      <w:ind w:left="4320"/>
      <w:jc w:val="left"/>
    </w:pPr>
    <w:rPr>
      <w:sz w:val="24"/>
      <w:lang w:val="en-US" w:eastAsia="en-US"/>
    </w:rPr>
  </w:style>
  <w:style w:type="character" w:customStyle="1" w:styleId="PodpisChar">
    <w:name w:val="Podpis Char"/>
    <w:aliases w:val="sg Char"/>
    <w:basedOn w:val="Standardnpsmoodstavce"/>
    <w:link w:val="Podpis"/>
    <w:uiPriority w:val="99"/>
    <w:rsid w:val="003617B1"/>
    <w:rPr>
      <w:rFonts w:ascii="Times New Roman" w:eastAsia="Times New Roman" w:hAnsi="Times New Roman" w:cs="Times New Roman"/>
      <w:sz w:val="24"/>
      <w:szCs w:val="24"/>
      <w:lang w:val="en-US"/>
    </w:rPr>
  </w:style>
  <w:style w:type="paragraph" w:styleId="Podtitul">
    <w:name w:val="Subtitle"/>
    <w:aliases w:val="sb"/>
    <w:basedOn w:val="Normln"/>
    <w:link w:val="PodtitulChar"/>
    <w:uiPriority w:val="99"/>
    <w:qFormat/>
    <w:rsid w:val="003617B1"/>
    <w:pPr>
      <w:keepNext/>
      <w:autoSpaceDE w:val="0"/>
      <w:autoSpaceDN w:val="0"/>
      <w:adjustRightInd w:val="0"/>
      <w:spacing w:after="240" w:line="240" w:lineRule="auto"/>
      <w:jc w:val="center"/>
      <w:outlineLvl w:val="1"/>
    </w:pPr>
    <w:rPr>
      <w:sz w:val="24"/>
      <w:lang w:val="en-US" w:eastAsia="en-US"/>
    </w:rPr>
  </w:style>
  <w:style w:type="character" w:customStyle="1" w:styleId="PodtitulChar">
    <w:name w:val="Podtitul Char"/>
    <w:aliases w:val="sb Char"/>
    <w:basedOn w:val="Standardnpsmoodstavce"/>
    <w:link w:val="Podtitul"/>
    <w:uiPriority w:val="99"/>
    <w:rsid w:val="003617B1"/>
    <w:rPr>
      <w:rFonts w:ascii="Times New Roman" w:eastAsia="Times New Roman" w:hAnsi="Times New Roman" w:cs="Times New Roman"/>
      <w:sz w:val="24"/>
      <w:szCs w:val="24"/>
      <w:lang w:val="en-US"/>
    </w:rPr>
  </w:style>
  <w:style w:type="paragraph" w:styleId="Seznamcitac">
    <w:name w:val="table of authorities"/>
    <w:basedOn w:val="Normln"/>
    <w:next w:val="Normln"/>
    <w:uiPriority w:val="99"/>
    <w:semiHidden/>
    <w:rsid w:val="003617B1"/>
    <w:pPr>
      <w:autoSpaceDE w:val="0"/>
      <w:autoSpaceDN w:val="0"/>
      <w:adjustRightInd w:val="0"/>
      <w:spacing w:after="240" w:line="240" w:lineRule="auto"/>
      <w:ind w:left="245" w:hanging="245"/>
      <w:jc w:val="left"/>
    </w:pPr>
    <w:rPr>
      <w:sz w:val="24"/>
      <w:lang w:val="en-US" w:eastAsia="en-US"/>
    </w:rPr>
  </w:style>
  <w:style w:type="paragraph" w:styleId="Hlavikaobsahu">
    <w:name w:val="toa heading"/>
    <w:basedOn w:val="Normln"/>
    <w:next w:val="Normln"/>
    <w:uiPriority w:val="99"/>
    <w:semiHidden/>
    <w:rsid w:val="003617B1"/>
    <w:pPr>
      <w:autoSpaceDE w:val="0"/>
      <w:autoSpaceDN w:val="0"/>
      <w:adjustRightInd w:val="0"/>
      <w:spacing w:before="240" w:after="240" w:line="240" w:lineRule="auto"/>
      <w:jc w:val="left"/>
    </w:pPr>
    <w:rPr>
      <w:b/>
      <w:bCs/>
      <w:sz w:val="24"/>
      <w:lang w:val="en-US" w:eastAsia="en-US"/>
    </w:rPr>
  </w:style>
  <w:style w:type="paragraph" w:styleId="Obsah1">
    <w:name w:val="toc 1"/>
    <w:basedOn w:val="Normln"/>
    <w:next w:val="Normln"/>
    <w:autoRedefine/>
    <w:uiPriority w:val="99"/>
    <w:semiHidden/>
    <w:rsid w:val="003617B1"/>
    <w:pPr>
      <w:autoSpaceDE w:val="0"/>
      <w:autoSpaceDN w:val="0"/>
      <w:adjustRightInd w:val="0"/>
      <w:spacing w:after="0" w:line="240" w:lineRule="auto"/>
      <w:jc w:val="left"/>
    </w:pPr>
    <w:rPr>
      <w:sz w:val="24"/>
      <w:lang w:val="en-US" w:eastAsia="en-US"/>
    </w:rPr>
  </w:style>
  <w:style w:type="paragraph" w:styleId="Obsah2">
    <w:name w:val="toc 2"/>
    <w:basedOn w:val="Normln"/>
    <w:next w:val="Normln"/>
    <w:autoRedefine/>
    <w:uiPriority w:val="99"/>
    <w:semiHidden/>
    <w:rsid w:val="003617B1"/>
    <w:pPr>
      <w:autoSpaceDE w:val="0"/>
      <w:autoSpaceDN w:val="0"/>
      <w:adjustRightInd w:val="0"/>
      <w:spacing w:after="0" w:line="240" w:lineRule="auto"/>
      <w:ind w:left="240"/>
      <w:jc w:val="left"/>
    </w:pPr>
    <w:rPr>
      <w:sz w:val="24"/>
      <w:lang w:val="en-US" w:eastAsia="en-US"/>
    </w:rPr>
  </w:style>
  <w:style w:type="paragraph" w:styleId="Obsah3">
    <w:name w:val="toc 3"/>
    <w:basedOn w:val="Normln"/>
    <w:next w:val="Normln"/>
    <w:autoRedefine/>
    <w:uiPriority w:val="99"/>
    <w:semiHidden/>
    <w:rsid w:val="003617B1"/>
    <w:pPr>
      <w:autoSpaceDE w:val="0"/>
      <w:autoSpaceDN w:val="0"/>
      <w:adjustRightInd w:val="0"/>
      <w:spacing w:after="0" w:line="240" w:lineRule="auto"/>
      <w:ind w:left="480"/>
      <w:jc w:val="left"/>
    </w:pPr>
    <w:rPr>
      <w:sz w:val="24"/>
      <w:lang w:val="en-US" w:eastAsia="en-US"/>
    </w:rPr>
  </w:style>
  <w:style w:type="paragraph" w:styleId="Obsah4">
    <w:name w:val="toc 4"/>
    <w:basedOn w:val="Normln"/>
    <w:next w:val="Normln"/>
    <w:autoRedefine/>
    <w:uiPriority w:val="99"/>
    <w:semiHidden/>
    <w:rsid w:val="003617B1"/>
    <w:pPr>
      <w:autoSpaceDE w:val="0"/>
      <w:autoSpaceDN w:val="0"/>
      <w:adjustRightInd w:val="0"/>
      <w:spacing w:after="0" w:line="240" w:lineRule="auto"/>
      <w:ind w:left="720"/>
      <w:jc w:val="left"/>
    </w:pPr>
    <w:rPr>
      <w:sz w:val="24"/>
      <w:lang w:val="en-US" w:eastAsia="en-US"/>
    </w:rPr>
  </w:style>
  <w:style w:type="paragraph" w:styleId="Obsah5">
    <w:name w:val="toc 5"/>
    <w:basedOn w:val="Normln"/>
    <w:next w:val="Normln"/>
    <w:autoRedefine/>
    <w:uiPriority w:val="99"/>
    <w:semiHidden/>
    <w:rsid w:val="003617B1"/>
    <w:pPr>
      <w:autoSpaceDE w:val="0"/>
      <w:autoSpaceDN w:val="0"/>
      <w:adjustRightInd w:val="0"/>
      <w:spacing w:after="0" w:line="240" w:lineRule="auto"/>
      <w:ind w:left="960"/>
      <w:jc w:val="left"/>
    </w:pPr>
    <w:rPr>
      <w:sz w:val="24"/>
      <w:lang w:val="en-US" w:eastAsia="en-US"/>
    </w:rPr>
  </w:style>
  <w:style w:type="paragraph" w:styleId="Obsah6">
    <w:name w:val="toc 6"/>
    <w:basedOn w:val="Normln"/>
    <w:next w:val="Normln"/>
    <w:autoRedefine/>
    <w:uiPriority w:val="99"/>
    <w:semiHidden/>
    <w:rsid w:val="003617B1"/>
    <w:pPr>
      <w:autoSpaceDE w:val="0"/>
      <w:autoSpaceDN w:val="0"/>
      <w:adjustRightInd w:val="0"/>
      <w:spacing w:after="0" w:line="240" w:lineRule="auto"/>
      <w:ind w:left="1200"/>
      <w:jc w:val="left"/>
    </w:pPr>
    <w:rPr>
      <w:sz w:val="24"/>
      <w:lang w:val="en-US" w:eastAsia="en-US"/>
    </w:rPr>
  </w:style>
  <w:style w:type="paragraph" w:styleId="Obsah7">
    <w:name w:val="toc 7"/>
    <w:basedOn w:val="Normln"/>
    <w:next w:val="Normln"/>
    <w:autoRedefine/>
    <w:uiPriority w:val="99"/>
    <w:semiHidden/>
    <w:rsid w:val="003617B1"/>
    <w:pPr>
      <w:autoSpaceDE w:val="0"/>
      <w:autoSpaceDN w:val="0"/>
      <w:adjustRightInd w:val="0"/>
      <w:spacing w:after="0" w:line="240" w:lineRule="auto"/>
      <w:ind w:left="1440"/>
      <w:jc w:val="left"/>
    </w:pPr>
    <w:rPr>
      <w:sz w:val="24"/>
      <w:lang w:val="en-US" w:eastAsia="en-US"/>
    </w:rPr>
  </w:style>
  <w:style w:type="paragraph" w:styleId="Obsah8">
    <w:name w:val="toc 8"/>
    <w:basedOn w:val="Normln"/>
    <w:next w:val="Normln"/>
    <w:autoRedefine/>
    <w:uiPriority w:val="99"/>
    <w:semiHidden/>
    <w:rsid w:val="003617B1"/>
    <w:pPr>
      <w:autoSpaceDE w:val="0"/>
      <w:autoSpaceDN w:val="0"/>
      <w:adjustRightInd w:val="0"/>
      <w:spacing w:after="0" w:line="240" w:lineRule="auto"/>
      <w:ind w:left="1680"/>
      <w:jc w:val="left"/>
    </w:pPr>
    <w:rPr>
      <w:sz w:val="24"/>
      <w:lang w:val="en-US" w:eastAsia="en-US"/>
    </w:rPr>
  </w:style>
  <w:style w:type="paragraph" w:styleId="Obsah9">
    <w:name w:val="toc 9"/>
    <w:basedOn w:val="Normln"/>
    <w:next w:val="Normln"/>
    <w:autoRedefine/>
    <w:uiPriority w:val="99"/>
    <w:semiHidden/>
    <w:rsid w:val="003617B1"/>
    <w:pPr>
      <w:autoSpaceDE w:val="0"/>
      <w:autoSpaceDN w:val="0"/>
      <w:adjustRightInd w:val="0"/>
      <w:spacing w:after="0" w:line="240" w:lineRule="auto"/>
      <w:ind w:left="1920"/>
      <w:jc w:val="left"/>
    </w:pPr>
    <w:rPr>
      <w:sz w:val="24"/>
      <w:lang w:val="en-US" w:eastAsia="en-US"/>
    </w:rPr>
  </w:style>
  <w:style w:type="paragraph" w:styleId="Seznamsodrkami2">
    <w:name w:val="List Bullet 2"/>
    <w:aliases w:val="lb2"/>
    <w:basedOn w:val="Normln"/>
    <w:autoRedefine/>
    <w:uiPriority w:val="99"/>
    <w:rsid w:val="003617B1"/>
    <w:pPr>
      <w:tabs>
        <w:tab w:val="num" w:pos="1440"/>
      </w:tabs>
      <w:autoSpaceDE w:val="0"/>
      <w:autoSpaceDN w:val="0"/>
      <w:adjustRightInd w:val="0"/>
      <w:spacing w:after="240" w:line="240" w:lineRule="auto"/>
      <w:ind w:left="1440" w:hanging="720"/>
      <w:jc w:val="left"/>
    </w:pPr>
    <w:rPr>
      <w:sz w:val="24"/>
      <w:lang w:val="en-US" w:eastAsia="en-US"/>
    </w:rPr>
  </w:style>
  <w:style w:type="paragraph" w:customStyle="1" w:styleId="DeltaViewTableHeading">
    <w:name w:val="DeltaView Table Heading"/>
    <w:basedOn w:val="Normln"/>
    <w:uiPriority w:val="99"/>
    <w:rsid w:val="003617B1"/>
    <w:pPr>
      <w:autoSpaceDE w:val="0"/>
      <w:autoSpaceDN w:val="0"/>
      <w:adjustRightInd w:val="0"/>
      <w:spacing w:line="240" w:lineRule="auto"/>
      <w:jc w:val="left"/>
    </w:pPr>
    <w:rPr>
      <w:rFonts w:ascii="Arial" w:hAnsi="Arial" w:cs="Arial"/>
      <w:b/>
      <w:bCs/>
      <w:sz w:val="24"/>
      <w:lang w:val="en-US" w:eastAsia="en-US"/>
    </w:rPr>
  </w:style>
  <w:style w:type="paragraph" w:customStyle="1" w:styleId="DeltaViewTableBody">
    <w:name w:val="DeltaView Table Body"/>
    <w:basedOn w:val="Normln"/>
    <w:uiPriority w:val="99"/>
    <w:rsid w:val="003617B1"/>
    <w:pPr>
      <w:autoSpaceDE w:val="0"/>
      <w:autoSpaceDN w:val="0"/>
      <w:adjustRightInd w:val="0"/>
      <w:spacing w:after="0" w:line="240" w:lineRule="auto"/>
      <w:jc w:val="left"/>
    </w:pPr>
    <w:rPr>
      <w:rFonts w:ascii="Arial" w:hAnsi="Arial" w:cs="Arial"/>
      <w:sz w:val="24"/>
      <w:lang w:val="en-US" w:eastAsia="en-US"/>
    </w:rPr>
  </w:style>
  <w:style w:type="paragraph" w:customStyle="1" w:styleId="DeltaViewAnnounce">
    <w:name w:val="DeltaView Announce"/>
    <w:uiPriority w:val="99"/>
    <w:rsid w:val="003617B1"/>
    <w:pPr>
      <w:autoSpaceDE w:val="0"/>
      <w:autoSpaceDN w:val="0"/>
      <w:adjustRightInd w:val="0"/>
      <w:spacing w:before="100" w:beforeAutospacing="1" w:after="100" w:afterAutospacing="1" w:line="240" w:lineRule="auto"/>
    </w:pPr>
    <w:rPr>
      <w:rFonts w:ascii="Arial" w:eastAsia="Times New Roman" w:hAnsi="Arial" w:cs="Arial"/>
      <w:sz w:val="24"/>
      <w:szCs w:val="24"/>
      <w:lang w:val="en-GB"/>
    </w:rPr>
  </w:style>
  <w:style w:type="character" w:customStyle="1" w:styleId="DeltaViewInsertion">
    <w:name w:val="DeltaView Insertion"/>
    <w:uiPriority w:val="99"/>
    <w:rsid w:val="003617B1"/>
    <w:rPr>
      <w:color w:val="0000FF"/>
      <w:spacing w:val="0"/>
      <w:u w:val="double"/>
    </w:rPr>
  </w:style>
  <w:style w:type="character" w:customStyle="1" w:styleId="DeltaViewDeletion">
    <w:name w:val="DeltaView Deletion"/>
    <w:uiPriority w:val="99"/>
    <w:rsid w:val="003617B1"/>
    <w:rPr>
      <w:strike/>
      <w:color w:val="FF0000"/>
      <w:spacing w:val="0"/>
    </w:rPr>
  </w:style>
  <w:style w:type="character" w:customStyle="1" w:styleId="DeltaViewMoveSource">
    <w:name w:val="DeltaView Move Source"/>
    <w:uiPriority w:val="99"/>
    <w:rsid w:val="003617B1"/>
    <w:rPr>
      <w:strike/>
      <w:color w:val="00C000"/>
      <w:spacing w:val="0"/>
    </w:rPr>
  </w:style>
  <w:style w:type="character" w:customStyle="1" w:styleId="DeltaViewMoveDestination">
    <w:name w:val="DeltaView Move Destination"/>
    <w:uiPriority w:val="99"/>
    <w:rsid w:val="003617B1"/>
    <w:rPr>
      <w:color w:val="00C000"/>
      <w:spacing w:val="0"/>
      <w:u w:val="double"/>
    </w:rPr>
  </w:style>
  <w:style w:type="character" w:customStyle="1" w:styleId="DeltaViewChangeNumber">
    <w:name w:val="DeltaView Change Number"/>
    <w:uiPriority w:val="99"/>
    <w:rsid w:val="003617B1"/>
    <w:rPr>
      <w:color w:val="000000"/>
      <w:spacing w:val="0"/>
      <w:vertAlign w:val="superscript"/>
    </w:rPr>
  </w:style>
  <w:style w:type="character" w:customStyle="1" w:styleId="DeltaViewDelimiter">
    <w:name w:val="DeltaView Delimiter"/>
    <w:uiPriority w:val="99"/>
    <w:rsid w:val="003617B1"/>
    <w:rPr>
      <w:spacing w:val="0"/>
    </w:rPr>
  </w:style>
  <w:style w:type="paragraph" w:styleId="Rozloendokumentu">
    <w:name w:val="Document Map"/>
    <w:basedOn w:val="Normln"/>
    <w:link w:val="RozloendokumentuChar"/>
    <w:uiPriority w:val="99"/>
    <w:semiHidden/>
    <w:rsid w:val="003617B1"/>
    <w:pPr>
      <w:shd w:val="clear" w:color="auto" w:fill="000080"/>
      <w:autoSpaceDE w:val="0"/>
      <w:autoSpaceDN w:val="0"/>
      <w:adjustRightInd w:val="0"/>
      <w:spacing w:after="0" w:line="240" w:lineRule="auto"/>
      <w:jc w:val="left"/>
    </w:pPr>
    <w:rPr>
      <w:rFonts w:ascii="Tahoma" w:hAnsi="Tahoma" w:cs="Tahoma"/>
      <w:sz w:val="24"/>
      <w:lang w:val="en-US" w:eastAsia="en-US"/>
    </w:rPr>
  </w:style>
  <w:style w:type="character" w:customStyle="1" w:styleId="RozloendokumentuChar">
    <w:name w:val="Rozložení dokumentu Char"/>
    <w:basedOn w:val="Standardnpsmoodstavce"/>
    <w:link w:val="Rozloendokumentu"/>
    <w:uiPriority w:val="99"/>
    <w:semiHidden/>
    <w:rsid w:val="003617B1"/>
    <w:rPr>
      <w:rFonts w:ascii="Tahoma" w:eastAsia="Times New Roman" w:hAnsi="Tahoma" w:cs="Tahoma"/>
      <w:sz w:val="24"/>
      <w:szCs w:val="24"/>
      <w:shd w:val="clear" w:color="auto" w:fill="000080"/>
      <w:lang w:val="en-US"/>
    </w:rPr>
  </w:style>
  <w:style w:type="character" w:customStyle="1" w:styleId="DeltaViewFormatChange">
    <w:name w:val="DeltaView Format Change"/>
    <w:uiPriority w:val="99"/>
    <w:rsid w:val="003617B1"/>
    <w:rPr>
      <w:color w:val="000000"/>
      <w:spacing w:val="0"/>
    </w:rPr>
  </w:style>
  <w:style w:type="character" w:customStyle="1" w:styleId="DeltaViewMovedDeletion">
    <w:name w:val="DeltaView Moved Deletion"/>
    <w:uiPriority w:val="99"/>
    <w:rsid w:val="003617B1"/>
    <w:rPr>
      <w:strike/>
      <w:color w:val="C08080"/>
      <w:spacing w:val="0"/>
    </w:rPr>
  </w:style>
  <w:style w:type="character" w:customStyle="1" w:styleId="DeltaViewEditorComment">
    <w:name w:val="DeltaView Editor Comment"/>
    <w:basedOn w:val="Standardnpsmoodstavce"/>
    <w:uiPriority w:val="99"/>
    <w:rsid w:val="003617B1"/>
    <w:rPr>
      <w:rFonts w:cs="Times New Roman"/>
      <w:color w:val="0000FF"/>
      <w:spacing w:val="0"/>
      <w:u w:val="double"/>
    </w:rPr>
  </w:style>
  <w:style w:type="character" w:customStyle="1" w:styleId="DeltaViewStyleChangeText">
    <w:name w:val="DeltaView Style Change Text"/>
    <w:uiPriority w:val="99"/>
    <w:rsid w:val="003617B1"/>
    <w:rPr>
      <w:color w:val="000000"/>
      <w:spacing w:val="0"/>
      <w:u w:val="double"/>
    </w:rPr>
  </w:style>
  <w:style w:type="character" w:customStyle="1" w:styleId="DeltaViewStyleChangeLabel">
    <w:name w:val="DeltaView Style Change Label"/>
    <w:uiPriority w:val="99"/>
    <w:rsid w:val="003617B1"/>
    <w:rPr>
      <w:color w:val="000000"/>
      <w:spacing w:val="0"/>
    </w:rPr>
  </w:style>
  <w:style w:type="paragraph" w:customStyle="1" w:styleId="Normal2">
    <w:name w:val="Normal 2"/>
    <w:basedOn w:val="Normln"/>
    <w:uiPriority w:val="99"/>
    <w:rsid w:val="003617B1"/>
    <w:pPr>
      <w:spacing w:before="120" w:line="240" w:lineRule="auto"/>
      <w:ind w:left="709"/>
    </w:pPr>
    <w:rPr>
      <w:sz w:val="22"/>
      <w:szCs w:val="20"/>
      <w:lang w:eastAsia="en-US"/>
    </w:rPr>
  </w:style>
  <w:style w:type="paragraph" w:customStyle="1" w:styleId="bh1">
    <w:name w:val="_bh1"/>
    <w:basedOn w:val="Normln"/>
    <w:next w:val="bh2"/>
    <w:uiPriority w:val="99"/>
    <w:rsid w:val="003617B1"/>
    <w:pPr>
      <w:tabs>
        <w:tab w:val="num" w:pos="720"/>
      </w:tabs>
      <w:spacing w:before="60" w:line="240" w:lineRule="auto"/>
      <w:ind w:left="720" w:hanging="720"/>
      <w:outlineLvl w:val="0"/>
    </w:pPr>
    <w:rPr>
      <w:rFonts w:ascii="Arial" w:hAnsi="Arial"/>
      <w:b/>
      <w:caps/>
      <w:sz w:val="24"/>
    </w:rPr>
  </w:style>
  <w:style w:type="paragraph" w:customStyle="1" w:styleId="bh2">
    <w:name w:val="_bh2"/>
    <w:basedOn w:val="Normln"/>
    <w:link w:val="bh2Char"/>
    <w:uiPriority w:val="99"/>
    <w:rsid w:val="003617B1"/>
    <w:pPr>
      <w:tabs>
        <w:tab w:val="num" w:pos="4123"/>
      </w:tabs>
      <w:spacing w:before="60" w:line="240" w:lineRule="auto"/>
      <w:ind w:left="4123" w:hanging="720"/>
      <w:outlineLvl w:val="1"/>
    </w:pPr>
    <w:rPr>
      <w:rFonts w:ascii="Arial" w:hAnsi="Arial"/>
      <w:sz w:val="22"/>
      <w:u w:val="single"/>
    </w:rPr>
  </w:style>
  <w:style w:type="paragraph" w:customStyle="1" w:styleId="bh4">
    <w:name w:val="_bh4"/>
    <w:basedOn w:val="Normln"/>
    <w:uiPriority w:val="99"/>
    <w:rsid w:val="003617B1"/>
    <w:pPr>
      <w:tabs>
        <w:tab w:val="num" w:pos="2160"/>
      </w:tabs>
      <w:spacing w:after="0" w:line="240" w:lineRule="auto"/>
      <w:ind w:left="2088" w:hanging="648"/>
    </w:pPr>
    <w:rPr>
      <w:sz w:val="24"/>
    </w:rPr>
  </w:style>
  <w:style w:type="character" w:customStyle="1" w:styleId="bh2Char">
    <w:name w:val="_bh2 Char"/>
    <w:basedOn w:val="Standardnpsmoodstavce"/>
    <w:link w:val="bh2"/>
    <w:uiPriority w:val="99"/>
    <w:locked/>
    <w:rsid w:val="003617B1"/>
    <w:rPr>
      <w:rFonts w:ascii="Arial" w:eastAsia="Times New Roman" w:hAnsi="Arial" w:cs="Times New Roman"/>
      <w:szCs w:val="24"/>
      <w:u w:val="single"/>
      <w:lang w:eastAsia="cs-CZ"/>
    </w:rPr>
  </w:style>
  <w:style w:type="paragraph" w:customStyle="1" w:styleId="bno">
    <w:name w:val="_bno"/>
    <w:basedOn w:val="Normln"/>
    <w:link w:val="bnoChar"/>
    <w:uiPriority w:val="99"/>
    <w:rsid w:val="003617B1"/>
    <w:pPr>
      <w:spacing w:line="320" w:lineRule="atLeast"/>
      <w:ind w:left="720"/>
    </w:pPr>
    <w:rPr>
      <w:sz w:val="24"/>
      <w:szCs w:val="20"/>
    </w:rPr>
  </w:style>
  <w:style w:type="character" w:customStyle="1" w:styleId="bnoChar">
    <w:name w:val="_bno Char"/>
    <w:basedOn w:val="Standardnpsmoodstavce"/>
    <w:link w:val="bno"/>
    <w:uiPriority w:val="99"/>
    <w:locked/>
    <w:rsid w:val="003617B1"/>
    <w:rPr>
      <w:rFonts w:ascii="Times New Roman" w:eastAsia="Times New Roman" w:hAnsi="Times New Roman" w:cs="Times New Roman"/>
      <w:sz w:val="24"/>
      <w:szCs w:val="20"/>
      <w:lang w:eastAsia="cs-CZ"/>
    </w:rPr>
  </w:style>
  <w:style w:type="character" w:customStyle="1" w:styleId="bh3Char">
    <w:name w:val="_bh3 Char"/>
    <w:basedOn w:val="Standardnpsmoodstavce"/>
    <w:link w:val="bh3"/>
    <w:uiPriority w:val="99"/>
    <w:locked/>
    <w:rsid w:val="003617B1"/>
    <w:rPr>
      <w:rFonts w:ascii="Times New Roman" w:eastAsia="Times New Roman" w:hAnsi="Times New Roman" w:cs="Times New Roman"/>
      <w:sz w:val="24"/>
      <w:szCs w:val="24"/>
      <w:lang w:val="x-none" w:eastAsia="x-none"/>
    </w:rPr>
  </w:style>
  <w:style w:type="paragraph" w:customStyle="1" w:styleId="ACNormln">
    <w:name w:val="AC Normální"/>
    <w:basedOn w:val="Normln"/>
    <w:uiPriority w:val="99"/>
    <w:rsid w:val="003617B1"/>
    <w:pPr>
      <w:spacing w:before="120" w:after="0" w:line="240" w:lineRule="auto"/>
    </w:pPr>
    <w:rPr>
      <w:sz w:val="22"/>
      <w:szCs w:val="22"/>
    </w:rPr>
  </w:style>
  <w:style w:type="paragraph" w:customStyle="1" w:styleId="Zkladntextodsazen31">
    <w:name w:val="Základní text odsazený 31"/>
    <w:basedOn w:val="Normln"/>
    <w:uiPriority w:val="99"/>
    <w:rsid w:val="003617B1"/>
    <w:pPr>
      <w:spacing w:after="0" w:line="240" w:lineRule="auto"/>
      <w:ind w:left="426" w:hanging="426"/>
      <w:jc w:val="left"/>
    </w:pPr>
    <w:rPr>
      <w:rFonts w:ascii="Tahoma" w:hAnsi="Tahoma" w:cs="Tahoma"/>
      <w:szCs w:val="20"/>
    </w:rPr>
  </w:style>
  <w:style w:type="numbering" w:customStyle="1" w:styleId="Styl1">
    <w:name w:val="Styl1"/>
    <w:rsid w:val="003617B1"/>
    <w:pPr>
      <w:numPr>
        <w:numId w:val="18"/>
      </w:numPr>
    </w:pPr>
  </w:style>
  <w:style w:type="character" w:customStyle="1" w:styleId="st1">
    <w:name w:val="st1"/>
    <w:basedOn w:val="Standardnpsmoodstavce"/>
    <w:uiPriority w:val="99"/>
    <w:rsid w:val="003617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0485">
      <w:bodyDiv w:val="1"/>
      <w:marLeft w:val="0"/>
      <w:marRight w:val="0"/>
      <w:marTop w:val="0"/>
      <w:marBottom w:val="0"/>
      <w:divBdr>
        <w:top w:val="none" w:sz="0" w:space="0" w:color="auto"/>
        <w:left w:val="none" w:sz="0" w:space="0" w:color="auto"/>
        <w:bottom w:val="none" w:sz="0" w:space="0" w:color="auto"/>
        <w:right w:val="none" w:sz="0" w:space="0" w:color="auto"/>
      </w:divBdr>
    </w:div>
    <w:div w:id="1727072602">
      <w:bodyDiv w:val="1"/>
      <w:marLeft w:val="0"/>
      <w:marRight w:val="0"/>
      <w:marTop w:val="0"/>
      <w:marBottom w:val="0"/>
      <w:divBdr>
        <w:top w:val="none" w:sz="0" w:space="0" w:color="auto"/>
        <w:left w:val="none" w:sz="0" w:space="0" w:color="auto"/>
        <w:bottom w:val="none" w:sz="0" w:space="0" w:color="auto"/>
        <w:right w:val="none" w:sz="0" w:space="0" w:color="auto"/>
      </w:divBdr>
    </w:div>
    <w:div w:id="208306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ucky.Zdenek@cpostcps.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laz.pavel@cpost.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pribyl.david@cpost.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93E4C-028F-41B9-B172-1B6BB3BE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7640</Words>
  <Characters>45077</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52612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Novotná Anna Mgr.</dc:creator>
  <cp:lastModifiedBy>Čechová Alena</cp:lastModifiedBy>
  <cp:revision>3</cp:revision>
  <cp:lastPrinted>2016-10-04T14:32:00Z</cp:lastPrinted>
  <dcterms:created xsi:type="dcterms:W3CDTF">2016-10-18T07:50:00Z</dcterms:created>
  <dcterms:modified xsi:type="dcterms:W3CDTF">2016-10-18T07:56:00Z</dcterms:modified>
</cp:coreProperties>
</file>