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3D1D53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MEDIC STEEL s.r.o.</w:t>
      </w:r>
    </w:p>
    <w:p w:rsidR="00D72E24" w:rsidRDefault="003D1D53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Zvěřinecká</w:t>
      </w:r>
      <w:proofErr w:type="spellEnd"/>
      <w:r>
        <w:rPr>
          <w:rFonts w:asciiTheme="minorHAnsi" w:hAnsiTheme="minorHAnsi" w:cs="Helvetica"/>
        </w:rPr>
        <w:t xml:space="preserve"> 463</w:t>
      </w:r>
      <w:r w:rsidR="00D72E24">
        <w:rPr>
          <w:rFonts w:asciiTheme="minorHAnsi" w:hAnsiTheme="minorHAnsi" w:cs="Helvetica"/>
        </w:rPr>
        <w:br/>
      </w:r>
      <w:r>
        <w:rPr>
          <w:rFonts w:asciiTheme="minorHAnsi" w:hAnsiTheme="minorHAnsi" w:cs="Arial"/>
        </w:rPr>
        <w:t>679 21 Černá Hora</w:t>
      </w:r>
    </w:p>
    <w:p w:rsidR="003D1D53" w:rsidRDefault="003D1D53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DIČ: CZ28321880, IČ: 28321880</w:t>
      </w:r>
    </w:p>
    <w:p w:rsidR="003D1D53" w:rsidRDefault="003D1D53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Zastoupená Jiřím </w:t>
      </w:r>
      <w:proofErr w:type="spellStart"/>
      <w:r>
        <w:rPr>
          <w:rFonts w:asciiTheme="minorHAnsi" w:hAnsiTheme="minorHAnsi" w:cs="Arial"/>
        </w:rPr>
        <w:t>Veselíkem</w:t>
      </w:r>
      <w:proofErr w:type="spellEnd"/>
      <w:r>
        <w:rPr>
          <w:rFonts w:asciiTheme="minorHAnsi" w:hAnsiTheme="minorHAnsi" w:cs="Arial"/>
        </w:rPr>
        <w:t>, jednatelem</w:t>
      </w:r>
    </w:p>
    <w:p w:rsidR="003D1D53" w:rsidRDefault="003D1D53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Kontakt: mail: </w:t>
      </w:r>
      <w:hyperlink r:id="rId7" w:history="1">
        <w:r w:rsidRPr="00EE5E76">
          <w:rPr>
            <w:rStyle w:val="Hypertextovodkaz"/>
            <w:rFonts w:asciiTheme="minorHAnsi" w:hAnsiTheme="minorHAnsi" w:cs="Arial"/>
          </w:rPr>
          <w:t>veselik@medicsteel.cz</w:t>
        </w:r>
      </w:hyperlink>
    </w:p>
    <w:p w:rsidR="00D72E24" w:rsidRDefault="003D1D53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Tel.: 724 294 065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3D1D53">
        <w:rPr>
          <w:rFonts w:ascii="Calibri" w:hAnsi="Calibri" w:cs="Arial"/>
          <w:b/>
          <w:u w:val="single"/>
        </w:rPr>
        <w:t>nočních stolků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nabídky u Vás objednáváme </w:t>
      </w:r>
      <w:r w:rsidR="003D1D53">
        <w:rPr>
          <w:rFonts w:ascii="Calibri" w:hAnsi="Calibri" w:cs="Arial"/>
        </w:rPr>
        <w:t>10 ks dřevěných nočních stolků s výklopnou</w:t>
      </w:r>
      <w:r>
        <w:rPr>
          <w:rFonts w:ascii="Calibri" w:hAnsi="Calibri" w:cs="Arial"/>
        </w:rPr>
        <w:t xml:space="preserve"> </w:t>
      </w:r>
      <w:r w:rsidR="003D1D53">
        <w:rPr>
          <w:rFonts w:ascii="Calibri" w:hAnsi="Calibri" w:cs="Arial"/>
        </w:rPr>
        <w:t>deskou, upravených dle dohodnutých připomínek, za nabízenou cenu.</w:t>
      </w:r>
      <w:r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3D1D53">
        <w:rPr>
          <w:rFonts w:ascii="Calibri" w:hAnsi="Calibri" w:cs="Arial"/>
        </w:rPr>
        <w:t xml:space="preserve">vč. DPH </w:t>
      </w:r>
      <w:r>
        <w:rPr>
          <w:rFonts w:ascii="Calibri" w:hAnsi="Calibri" w:cs="Arial"/>
        </w:rPr>
        <w:t xml:space="preserve">tedy bude </w:t>
      </w:r>
      <w:r w:rsidR="003D1D53">
        <w:rPr>
          <w:rFonts w:ascii="Calibri" w:hAnsi="Calibri" w:cs="Arial"/>
          <w:b/>
        </w:rPr>
        <w:tab/>
        <w:t>106.180,-</w:t>
      </w:r>
      <w:r>
        <w:rPr>
          <w:rFonts w:ascii="Calibri" w:hAnsi="Calibri" w:cs="Arial"/>
          <w:b/>
        </w:rPr>
        <w:t xml:space="preserve"> Kč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3D1D53">
        <w:rPr>
          <w:rFonts w:ascii="Calibri" w:hAnsi="Calibri" w:cs="Arial"/>
        </w:rPr>
        <w:t>19. 12. 2016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3D1D53">
        <w:rPr>
          <w:rFonts w:ascii="Calibri" w:hAnsi="Calibri" w:cs="Arial"/>
        </w:rPr>
        <w:t> Černé Hoře</w:t>
      </w:r>
      <w:r>
        <w:rPr>
          <w:rFonts w:ascii="Calibri" w:hAnsi="Calibri" w:cs="Arial"/>
        </w:rPr>
        <w:t xml:space="preserve"> dne </w:t>
      </w:r>
      <w:r w:rsidR="003D1D53">
        <w:rPr>
          <w:rFonts w:ascii="Calibri" w:hAnsi="Calibri" w:cs="Arial"/>
        </w:rPr>
        <w:t>20. 12. 2016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8"/>
      <w:footerReference w:type="default" r:id="rId9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A6" w:rsidRDefault="00466CA6" w:rsidP="0028764C">
      <w:r>
        <w:separator/>
      </w:r>
    </w:p>
  </w:endnote>
  <w:endnote w:type="continuationSeparator" w:id="0">
    <w:p w:rsidR="00466CA6" w:rsidRDefault="00466CA6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6C3642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6C3642" w:rsidRPr="0028764C">
      <w:rPr>
        <w:rStyle w:val="Zdraznnjemn"/>
      </w:rPr>
      <w:fldChar w:fldCharType="separate"/>
    </w:r>
    <w:r w:rsidR="003D1D53">
      <w:rPr>
        <w:rStyle w:val="Zdraznnjemn"/>
        <w:noProof/>
      </w:rPr>
      <w:t>1</w:t>
    </w:r>
    <w:r w:rsidR="006C3642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3D1D53" w:rsidRPr="003D1D5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A6" w:rsidRDefault="00466CA6" w:rsidP="0028764C">
      <w:r>
        <w:separator/>
      </w:r>
    </w:p>
  </w:footnote>
  <w:footnote w:type="continuationSeparator" w:id="0">
    <w:p w:rsidR="00466CA6" w:rsidRDefault="00466CA6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6C3642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D53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6CA6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3642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3D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elik@medicstee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A74D-713A-4DDA-8EFF-E15F8C0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2013-05-16T19:34:00Z</cp:lastPrinted>
  <dcterms:created xsi:type="dcterms:W3CDTF">2017-12-21T11:53:00Z</dcterms:created>
  <dcterms:modified xsi:type="dcterms:W3CDTF">2017-12-21T11:53:00Z</dcterms:modified>
</cp:coreProperties>
</file>