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53" w:rsidRPr="00310445" w:rsidRDefault="00B66A53" w:rsidP="003104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0445">
        <w:rPr>
          <w:rFonts w:ascii="Arial" w:hAnsi="Arial" w:cs="Arial"/>
          <w:b/>
          <w:sz w:val="20"/>
          <w:szCs w:val="20"/>
        </w:rPr>
        <w:t xml:space="preserve">DODATEK Č. 1 KE SMLOUVĚ O PARTNERSTVÍ ZE DNE </w:t>
      </w:r>
      <w:proofErr w:type="gramStart"/>
      <w:r w:rsidR="004B232B">
        <w:rPr>
          <w:rFonts w:ascii="Arial" w:hAnsi="Arial" w:cs="Arial"/>
          <w:b/>
          <w:sz w:val="20"/>
          <w:szCs w:val="20"/>
        </w:rPr>
        <w:t>12.12.</w:t>
      </w:r>
      <w:r w:rsidRPr="00310445">
        <w:rPr>
          <w:rFonts w:ascii="Arial" w:hAnsi="Arial" w:cs="Arial"/>
          <w:b/>
          <w:sz w:val="20"/>
          <w:szCs w:val="20"/>
        </w:rPr>
        <w:t>2012</w:t>
      </w:r>
      <w:proofErr w:type="gramEnd"/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Smluvní strany: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Univerzita J. E. Purkyně v Ústí nad Labem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se sídlem Pasteurova 3544/1, 400 96 Ústí nad Labem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IČ: 44555601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DIČ: CZ44555601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zastoupená: doc. RNDr. Martinem Balejem, Ph.D., rektorem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 xml:space="preserve">bankovní spojení: </w:t>
      </w:r>
      <w:r w:rsidR="00CE4790">
        <w:rPr>
          <w:rFonts w:ascii="Arial" w:hAnsi="Arial" w:cs="Arial"/>
          <w:sz w:val="20"/>
          <w:szCs w:val="20"/>
        </w:rPr>
        <w:t>XXXXXXXXXXXXXXX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(dále jen „Příjemce“)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a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4B232B" w:rsidP="00B66A5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4B232B">
        <w:rPr>
          <w:rFonts w:ascii="Arial" w:hAnsi="Arial" w:cs="Arial"/>
          <w:sz w:val="20"/>
          <w:szCs w:val="20"/>
        </w:rPr>
        <w:t xml:space="preserve">Jihočeská univerzita v Českých Budějovicích </w:t>
      </w:r>
    </w:p>
    <w:p w:rsidR="00B66A53" w:rsidRPr="00B66A53" w:rsidRDefault="00B66A53" w:rsidP="00B66A5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66A53">
        <w:rPr>
          <w:rFonts w:ascii="Arial" w:hAnsi="Arial" w:cs="Arial"/>
          <w:color w:val="auto"/>
          <w:sz w:val="20"/>
          <w:szCs w:val="20"/>
        </w:rPr>
        <w:t xml:space="preserve">se sídlem </w:t>
      </w:r>
      <w:r w:rsidR="004B232B" w:rsidRPr="004B232B">
        <w:rPr>
          <w:rFonts w:ascii="Arial" w:hAnsi="Arial" w:cs="Arial"/>
          <w:sz w:val="20"/>
          <w:szCs w:val="20"/>
        </w:rPr>
        <w:t>Branišovská 1645/31a, 370 05 České Budějovice</w:t>
      </w:r>
    </w:p>
    <w:p w:rsidR="00B66A53" w:rsidRPr="00B66A53" w:rsidRDefault="00B66A53" w:rsidP="00B66A5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66A53">
        <w:rPr>
          <w:rFonts w:ascii="Arial" w:hAnsi="Arial" w:cs="Arial"/>
          <w:color w:val="auto"/>
          <w:sz w:val="20"/>
          <w:szCs w:val="20"/>
        </w:rPr>
        <w:t xml:space="preserve">IČ: </w:t>
      </w:r>
      <w:r w:rsidR="004B232B" w:rsidRPr="004B232B">
        <w:rPr>
          <w:rFonts w:ascii="Arial" w:hAnsi="Arial" w:cs="Arial"/>
          <w:sz w:val="20"/>
          <w:szCs w:val="20"/>
        </w:rPr>
        <w:t>60076658</w:t>
      </w:r>
    </w:p>
    <w:p w:rsidR="00B66A53" w:rsidRPr="00B66A53" w:rsidRDefault="00B66A53" w:rsidP="00B66A53">
      <w:pPr>
        <w:pStyle w:val="Default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color w:val="auto"/>
          <w:sz w:val="20"/>
          <w:szCs w:val="20"/>
        </w:rPr>
        <w:t xml:space="preserve">DIČ: </w:t>
      </w:r>
      <w:r w:rsidR="004B232B" w:rsidRPr="004B232B">
        <w:rPr>
          <w:rFonts w:ascii="Arial" w:hAnsi="Arial" w:cs="Arial"/>
          <w:color w:val="auto"/>
          <w:sz w:val="20"/>
          <w:szCs w:val="20"/>
        </w:rPr>
        <w:t>CZ60076658</w:t>
      </w:r>
    </w:p>
    <w:p w:rsidR="00B66A53" w:rsidRPr="00B66A53" w:rsidRDefault="00B66A53" w:rsidP="00B66A5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66A53">
        <w:rPr>
          <w:rFonts w:ascii="Arial" w:hAnsi="Arial" w:cs="Arial"/>
          <w:color w:val="auto"/>
          <w:sz w:val="20"/>
          <w:szCs w:val="20"/>
        </w:rPr>
        <w:t xml:space="preserve">zastoupená: </w:t>
      </w:r>
      <w:r w:rsidR="004B232B" w:rsidRPr="004B232B">
        <w:rPr>
          <w:rFonts w:ascii="Arial" w:hAnsi="Arial" w:cs="Arial"/>
          <w:sz w:val="20"/>
          <w:szCs w:val="20"/>
        </w:rPr>
        <w:t>doc. Tomáš Machula, Ph.D., Th.D. - rektor</w:t>
      </w:r>
      <w:r w:rsidR="004B232B" w:rsidRPr="00B66A5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66A53" w:rsidRPr="00B66A53" w:rsidRDefault="00B66A53" w:rsidP="00B66A53">
      <w:pPr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 xml:space="preserve">bankovní spojení: </w:t>
      </w:r>
      <w:r w:rsidR="00CE4790">
        <w:rPr>
          <w:rFonts w:ascii="Arial" w:hAnsi="Arial" w:cs="Arial"/>
          <w:sz w:val="20"/>
          <w:szCs w:val="20"/>
        </w:rPr>
        <w:t>XXXXXXXXXXXXX</w:t>
      </w:r>
    </w:p>
    <w:p w:rsid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 xml:space="preserve">(dále jen „Partner“. Termín Partner označuje pro účely této smlouvy spolupracující organizaci dle definice v Příručce pro žadatele OP </w:t>
      </w:r>
      <w:proofErr w:type="spellStart"/>
      <w:r w:rsidRPr="00B66A53">
        <w:rPr>
          <w:rFonts w:ascii="Arial" w:hAnsi="Arial" w:cs="Arial"/>
          <w:sz w:val="20"/>
          <w:szCs w:val="20"/>
        </w:rPr>
        <w:t>VaVpI</w:t>
      </w:r>
      <w:proofErr w:type="spellEnd"/>
      <w:r w:rsidRPr="00B66A53">
        <w:rPr>
          <w:rFonts w:ascii="Arial" w:hAnsi="Arial" w:cs="Arial"/>
          <w:sz w:val="20"/>
          <w:szCs w:val="20"/>
        </w:rPr>
        <w:t>, Prioritní osa 3).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(Příjemce a Partner, dále společně také jako „Smluvní strany“ a jednotlivě též jako „Smluvní strana“)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 xml:space="preserve">uzavřely níže uvedeného dne, měsíce a roku tento Dodatek č. 1 ke Smlouvě o partnerství ze dne </w:t>
      </w:r>
      <w:proofErr w:type="gramStart"/>
      <w:r w:rsidR="00C932AF">
        <w:rPr>
          <w:rFonts w:ascii="Arial" w:hAnsi="Arial" w:cs="Arial"/>
          <w:sz w:val="20"/>
          <w:szCs w:val="20"/>
        </w:rPr>
        <w:t>12</w:t>
      </w:r>
      <w:r w:rsidRPr="00B66A53">
        <w:rPr>
          <w:rFonts w:ascii="Arial" w:hAnsi="Arial" w:cs="Arial"/>
          <w:sz w:val="20"/>
          <w:szCs w:val="20"/>
        </w:rPr>
        <w:t>.12.2012</w:t>
      </w:r>
      <w:proofErr w:type="gramEnd"/>
      <w:r w:rsidRPr="00B66A53">
        <w:rPr>
          <w:rFonts w:ascii="Arial" w:hAnsi="Arial" w:cs="Arial"/>
          <w:sz w:val="20"/>
          <w:szCs w:val="20"/>
        </w:rPr>
        <w:t xml:space="preserve"> (dále jen „smlouva“):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310445" w:rsidRDefault="00B66A53" w:rsidP="00B66A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0445">
        <w:rPr>
          <w:rFonts w:ascii="Arial" w:hAnsi="Arial" w:cs="Arial"/>
          <w:b/>
          <w:sz w:val="20"/>
          <w:szCs w:val="20"/>
        </w:rPr>
        <w:t>I.</w:t>
      </w:r>
    </w:p>
    <w:p w:rsidR="00B66A53" w:rsidRPr="00B66A53" w:rsidRDefault="00B66A53" w:rsidP="003104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 xml:space="preserve">Předmětem smlouvy je vzájemná spolupráce Příjemce a Partnera, kteří společně realizují projekt s názvem VIZ: Vědecké informační zdroje pro výzkum a vývoj, </w:t>
      </w:r>
      <w:proofErr w:type="spellStart"/>
      <w:r w:rsidRPr="00B66A53">
        <w:rPr>
          <w:rFonts w:ascii="Arial" w:hAnsi="Arial" w:cs="Arial"/>
          <w:sz w:val="20"/>
          <w:szCs w:val="20"/>
        </w:rPr>
        <w:t>reg</w:t>
      </w:r>
      <w:proofErr w:type="spellEnd"/>
      <w:r w:rsidRPr="00B66A53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66A53">
        <w:rPr>
          <w:rFonts w:ascii="Arial" w:hAnsi="Arial" w:cs="Arial"/>
          <w:sz w:val="20"/>
          <w:szCs w:val="20"/>
        </w:rPr>
        <w:t>číslo</w:t>
      </w:r>
      <w:proofErr w:type="gramEnd"/>
      <w:r w:rsidRPr="00B66A53">
        <w:rPr>
          <w:rFonts w:ascii="Arial" w:hAnsi="Arial" w:cs="Arial"/>
          <w:sz w:val="20"/>
          <w:szCs w:val="20"/>
        </w:rPr>
        <w:t xml:space="preserve"> CZ.1.05/3.2.00/12.0229, (dále jen „projekt“) v rámci Prioritní osy 5.3 Operačního programu Výzkum a vývoj pro inovace (OP </w:t>
      </w:r>
      <w:proofErr w:type="spellStart"/>
      <w:r w:rsidRPr="00B66A53">
        <w:rPr>
          <w:rFonts w:ascii="Arial" w:hAnsi="Arial" w:cs="Arial"/>
          <w:sz w:val="20"/>
          <w:szCs w:val="20"/>
        </w:rPr>
        <w:t>VaVpI</w:t>
      </w:r>
      <w:proofErr w:type="spellEnd"/>
      <w:r w:rsidRPr="00B66A53">
        <w:rPr>
          <w:rFonts w:ascii="Arial" w:hAnsi="Arial" w:cs="Arial"/>
          <w:sz w:val="20"/>
          <w:szCs w:val="20"/>
        </w:rPr>
        <w:t>),</w:t>
      </w:r>
    </w:p>
    <w:p w:rsidR="00B66A53" w:rsidRPr="00B66A53" w:rsidRDefault="00B66A53" w:rsidP="003104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Po ukončení období realizace projektu se pro období posledních dvou let udržitelnosti (2018</w:t>
      </w:r>
      <w:r w:rsidR="005963B5">
        <w:rPr>
          <w:rFonts w:ascii="Arial" w:hAnsi="Arial" w:cs="Arial"/>
          <w:sz w:val="20"/>
          <w:szCs w:val="20"/>
        </w:rPr>
        <w:t>-</w:t>
      </w:r>
      <w:r w:rsidRPr="00B66A53">
        <w:rPr>
          <w:rFonts w:ascii="Arial" w:hAnsi="Arial" w:cs="Arial"/>
          <w:sz w:val="20"/>
          <w:szCs w:val="20"/>
        </w:rPr>
        <w:t>2019) smluvní strany finančně zajistí nákup licencí EIZ z vlastních zdrojů a při postupu dle § 30 písm. h) zákona č. 134/2016 Sb., o zadávání veřejných zakázek, v platném znění.</w:t>
      </w:r>
    </w:p>
    <w:p w:rsidR="00B66A53" w:rsidRPr="00B66A53" w:rsidRDefault="00B66A53" w:rsidP="003104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310445" w:rsidRDefault="00B66A53" w:rsidP="00B66A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0445">
        <w:rPr>
          <w:rFonts w:ascii="Arial" w:hAnsi="Arial" w:cs="Arial"/>
          <w:b/>
          <w:sz w:val="20"/>
          <w:szCs w:val="20"/>
        </w:rPr>
        <w:t>II.</w:t>
      </w:r>
    </w:p>
    <w:p w:rsidR="00B66A53" w:rsidRPr="00310445" w:rsidRDefault="00B66A53" w:rsidP="00B66A5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10445">
        <w:rPr>
          <w:rFonts w:ascii="Arial" w:hAnsi="Arial" w:cs="Arial"/>
          <w:b/>
          <w:sz w:val="20"/>
          <w:szCs w:val="20"/>
        </w:rPr>
        <w:t xml:space="preserve">Článek č. V. Financování projektu, odst. 5.6 se mění a po změně zní 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 xml:space="preserve">5.6 </w:t>
      </w:r>
    </w:p>
    <w:p w:rsidR="00B66A53" w:rsidRPr="00B66A53" w:rsidRDefault="00B66A53" w:rsidP="004B23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 xml:space="preserve">Pro platební podmínky projektu v období udržitelnosti platí, že platbu podle Přílohy 4 hradí Partner přímo dodavateli na základě faktury vystavené dodavatelem Partnerovi a to ve dvou </w:t>
      </w:r>
      <w:r w:rsidR="005F30F9">
        <w:rPr>
          <w:rFonts w:ascii="Arial" w:hAnsi="Arial" w:cs="Arial"/>
          <w:sz w:val="20"/>
          <w:szCs w:val="20"/>
        </w:rPr>
        <w:t xml:space="preserve">ročních splátkách, a to k </w:t>
      </w:r>
      <w:proofErr w:type="gramStart"/>
      <w:r w:rsidR="005F30F9">
        <w:rPr>
          <w:rFonts w:ascii="Arial" w:hAnsi="Arial" w:cs="Arial"/>
          <w:sz w:val="20"/>
          <w:szCs w:val="20"/>
        </w:rPr>
        <w:t>31.1.</w:t>
      </w:r>
      <w:r w:rsidR="00A464D3">
        <w:rPr>
          <w:rFonts w:ascii="Arial" w:hAnsi="Arial" w:cs="Arial"/>
          <w:sz w:val="20"/>
          <w:szCs w:val="20"/>
        </w:rPr>
        <w:t>2018</w:t>
      </w:r>
      <w:proofErr w:type="gramEnd"/>
      <w:r w:rsidRPr="00B66A53">
        <w:rPr>
          <w:rFonts w:ascii="Arial" w:hAnsi="Arial" w:cs="Arial"/>
          <w:sz w:val="20"/>
          <w:szCs w:val="20"/>
        </w:rPr>
        <w:t xml:space="preserve"> a k </w:t>
      </w:r>
      <w:r w:rsidR="005F30F9">
        <w:rPr>
          <w:rFonts w:ascii="Arial" w:hAnsi="Arial" w:cs="Arial"/>
          <w:sz w:val="20"/>
          <w:szCs w:val="20"/>
        </w:rPr>
        <w:t>31.1.</w:t>
      </w:r>
      <w:r w:rsidR="00A464D3" w:rsidRPr="00B66A53">
        <w:rPr>
          <w:rFonts w:ascii="Arial" w:hAnsi="Arial" w:cs="Arial"/>
          <w:sz w:val="20"/>
          <w:szCs w:val="20"/>
        </w:rPr>
        <w:t>2019</w:t>
      </w:r>
      <w:r w:rsidR="009A5CFB">
        <w:rPr>
          <w:rFonts w:ascii="Arial" w:hAnsi="Arial" w:cs="Arial"/>
          <w:sz w:val="20"/>
          <w:szCs w:val="20"/>
        </w:rPr>
        <w:t xml:space="preserve"> </w:t>
      </w:r>
      <w:r w:rsidRPr="00B66A53">
        <w:rPr>
          <w:rFonts w:ascii="Arial" w:hAnsi="Arial" w:cs="Arial"/>
          <w:sz w:val="20"/>
          <w:szCs w:val="20"/>
        </w:rPr>
        <w:t xml:space="preserve">za dané období plnění. Konečná cena včetně DPH bude kalkulována v českých korunách. Při výpočtu ceny se použije sazba DPH platná ke dni vystavení faktury. Právo vystavit fakturu </w:t>
      </w:r>
      <w:r w:rsidR="00310445">
        <w:rPr>
          <w:rFonts w:ascii="Arial" w:hAnsi="Arial" w:cs="Arial"/>
          <w:sz w:val="20"/>
          <w:szCs w:val="20"/>
        </w:rPr>
        <w:t xml:space="preserve">vzniká </w:t>
      </w:r>
      <w:r w:rsidRPr="00B66A53">
        <w:rPr>
          <w:rFonts w:ascii="Arial" w:hAnsi="Arial" w:cs="Arial"/>
          <w:sz w:val="20"/>
          <w:szCs w:val="20"/>
        </w:rPr>
        <w:t>dodavateli 1</w:t>
      </w:r>
      <w:r w:rsidR="005335E7">
        <w:rPr>
          <w:rFonts w:ascii="Arial" w:hAnsi="Arial" w:cs="Arial"/>
          <w:sz w:val="20"/>
          <w:szCs w:val="20"/>
        </w:rPr>
        <w:t>.</w:t>
      </w:r>
      <w:r w:rsidRPr="00B66A53">
        <w:rPr>
          <w:rFonts w:ascii="Arial" w:hAnsi="Arial" w:cs="Arial"/>
          <w:sz w:val="20"/>
          <w:szCs w:val="20"/>
        </w:rPr>
        <w:t xml:space="preserve"> 1. daného roku. Kopie dokladu o realizaci platby Partnerem je přílohou monitorovací zprávy v posledních dvou letech udržitelnosti projektu (2018-2019)</w:t>
      </w:r>
      <w:r w:rsidR="00571104">
        <w:rPr>
          <w:rFonts w:ascii="Arial" w:hAnsi="Arial" w:cs="Arial"/>
          <w:sz w:val="20"/>
          <w:szCs w:val="20"/>
        </w:rPr>
        <w:t>.</w:t>
      </w:r>
      <w:r w:rsidRPr="00B66A53">
        <w:rPr>
          <w:rFonts w:ascii="Arial" w:hAnsi="Arial" w:cs="Arial"/>
          <w:sz w:val="20"/>
          <w:szCs w:val="20"/>
        </w:rPr>
        <w:t xml:space="preserve"> 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64D3" w:rsidRPr="007E1992" w:rsidRDefault="00A464D3" w:rsidP="00A464D3">
      <w:pPr>
        <w:spacing w:after="0" w:line="240" w:lineRule="auto"/>
        <w:rPr>
          <w:rFonts w:ascii="Arial" w:hAnsi="Arial" w:cs="Arial"/>
        </w:rPr>
      </w:pPr>
      <w:r w:rsidRPr="00A464D3">
        <w:rPr>
          <w:rFonts w:ascii="Arial" w:hAnsi="Arial" w:cs="Arial"/>
          <w:sz w:val="20"/>
          <w:szCs w:val="20"/>
        </w:rPr>
        <w:t>Nově se vkládá příloha č. 4</w:t>
      </w:r>
      <w:r>
        <w:rPr>
          <w:rFonts w:ascii="Arial" w:hAnsi="Arial" w:cs="Arial"/>
          <w:sz w:val="20"/>
          <w:szCs w:val="20"/>
        </w:rPr>
        <w:t xml:space="preserve"> </w:t>
      </w:r>
      <w:r w:rsidRPr="007E1992">
        <w:rPr>
          <w:rFonts w:ascii="Arial" w:hAnsi="Arial" w:cs="Arial"/>
        </w:rPr>
        <w:t>Specifikace účasti partnera</w:t>
      </w:r>
    </w:p>
    <w:p w:rsidR="00DE5C25" w:rsidRDefault="00DE5C25" w:rsidP="00B706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5A19" w:rsidRDefault="00D55A19" w:rsidP="00B706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55A19" w:rsidRDefault="00D55A19" w:rsidP="00B706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70662" w:rsidRDefault="00B70662" w:rsidP="00B7066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Článek č. X. Ostatní ustanovení, odst. 10.10 se mění a po změně zní</w:t>
      </w:r>
    </w:p>
    <w:p w:rsidR="00B70662" w:rsidRDefault="00B70662" w:rsidP="00B706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0662" w:rsidRDefault="00B70662" w:rsidP="00B706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</w:t>
      </w:r>
    </w:p>
    <w:p w:rsidR="00B70662" w:rsidRDefault="00B70662" w:rsidP="00B706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osoby pro veškerá jednání vyplývající z této Smlouvy jsou:</w:t>
      </w:r>
    </w:p>
    <w:p w:rsidR="00B70662" w:rsidRDefault="00B70662" w:rsidP="00B706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Příjemce: </w:t>
      </w:r>
      <w:r w:rsidR="00CE4790">
        <w:rPr>
          <w:rFonts w:ascii="Arial" w:hAnsi="Arial" w:cs="Arial"/>
          <w:sz w:val="20"/>
          <w:szCs w:val="20"/>
        </w:rPr>
        <w:t>XXXXXXXXXXXX</w:t>
      </w:r>
    </w:p>
    <w:p w:rsidR="00B70662" w:rsidRDefault="00B70662" w:rsidP="00B706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Partnera: </w:t>
      </w:r>
      <w:r w:rsidR="00CE4790">
        <w:rPr>
          <w:rFonts w:ascii="Arial" w:hAnsi="Arial" w:cs="Arial"/>
          <w:sz w:val="20"/>
          <w:szCs w:val="20"/>
        </w:rPr>
        <w:t>XXXXXXXXXXXX</w:t>
      </w:r>
    </w:p>
    <w:p w:rsidR="00B70662" w:rsidRDefault="00B70662" w:rsidP="00B66A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75E6" w:rsidRDefault="002B75E6" w:rsidP="00B66A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75E6" w:rsidRDefault="002B75E6" w:rsidP="00B66A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66A53" w:rsidRDefault="00DE5C25" w:rsidP="00B66A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:rsidR="00571104" w:rsidRPr="00310445" w:rsidRDefault="00571104" w:rsidP="00B66A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1.</w:t>
      </w:r>
      <w:r w:rsidRPr="00B66A53">
        <w:rPr>
          <w:rFonts w:ascii="Arial" w:hAnsi="Arial" w:cs="Arial"/>
          <w:sz w:val="20"/>
          <w:szCs w:val="20"/>
        </w:rPr>
        <w:tab/>
        <w:t>Ostatní ustanovení Smlouvy zůstávají beze změny.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2.</w:t>
      </w:r>
      <w:r w:rsidRPr="00B66A53">
        <w:rPr>
          <w:rFonts w:ascii="Arial" w:hAnsi="Arial" w:cs="Arial"/>
          <w:sz w:val="20"/>
          <w:szCs w:val="20"/>
        </w:rPr>
        <w:tab/>
        <w:t>Tento dodatek se vyhotovuje ve 4 stejnopisech s povahou originálu, z nichž každá ze smluvních stran obdrží po dvou vyhotoveních.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3.</w:t>
      </w:r>
      <w:r w:rsidRPr="00B66A53">
        <w:rPr>
          <w:rFonts w:ascii="Arial" w:hAnsi="Arial" w:cs="Arial"/>
          <w:sz w:val="20"/>
          <w:szCs w:val="20"/>
        </w:rPr>
        <w:tab/>
        <w:t>Tento dodatek nabývá platnosti dnem jeho podpisu posledním účastníkem tohoto dodatku a účinnosti dnem jeho uveřejnění v registru smluv dle zákona č. 340/2015 Sb.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V Ústí nad Labem dne ……………</w:t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  <w:t xml:space="preserve">V </w:t>
      </w:r>
      <w:r w:rsidR="004B232B" w:rsidRPr="004B232B">
        <w:rPr>
          <w:rFonts w:ascii="Arial" w:hAnsi="Arial" w:cs="Arial"/>
          <w:sz w:val="20"/>
          <w:szCs w:val="20"/>
        </w:rPr>
        <w:t xml:space="preserve">Českých Budějovicích </w:t>
      </w:r>
      <w:r w:rsidRPr="00B66A53">
        <w:rPr>
          <w:rFonts w:ascii="Arial" w:hAnsi="Arial" w:cs="Arial"/>
          <w:sz w:val="20"/>
          <w:szCs w:val="20"/>
        </w:rPr>
        <w:t>dne ………………</w:t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………………………………….</w:t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  <w:t>………………………………………….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doc. RNDr. Martin Balej, Ph.D.</w:t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B232B" w:rsidRPr="004B232B">
        <w:rPr>
          <w:rFonts w:ascii="Arial" w:hAnsi="Arial" w:cs="Arial"/>
          <w:sz w:val="20"/>
          <w:szCs w:val="20"/>
        </w:rPr>
        <w:t xml:space="preserve">doc. Tomáš Machula, Ph.D., Th.D. 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rektor</w:t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  <w:t>rektor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za Příjemce</w:t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  <w:t>za Partnera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788B" w:rsidRDefault="00E2788B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0ADC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5E6" w:rsidRDefault="002B75E6" w:rsidP="006D764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61EB" w:rsidRDefault="00B561EB" w:rsidP="006D7640">
      <w:pPr>
        <w:spacing w:after="0" w:line="240" w:lineRule="auto"/>
        <w:rPr>
          <w:rFonts w:ascii="Arial" w:hAnsi="Arial" w:cs="Arial"/>
        </w:rPr>
      </w:pPr>
    </w:p>
    <w:p w:rsidR="00B561EB" w:rsidRDefault="00B561EB" w:rsidP="006D7640">
      <w:pPr>
        <w:spacing w:after="0" w:line="240" w:lineRule="auto"/>
        <w:rPr>
          <w:rFonts w:ascii="Arial" w:hAnsi="Arial" w:cs="Arial"/>
        </w:rPr>
      </w:pPr>
    </w:p>
    <w:p w:rsidR="006D7640" w:rsidRPr="007E1992" w:rsidRDefault="006D7640" w:rsidP="006D7640">
      <w:pPr>
        <w:spacing w:after="0" w:line="240" w:lineRule="auto"/>
        <w:rPr>
          <w:rFonts w:ascii="Arial" w:hAnsi="Arial" w:cs="Arial"/>
        </w:rPr>
      </w:pPr>
      <w:r w:rsidRPr="007E1992">
        <w:rPr>
          <w:rFonts w:ascii="Arial" w:hAnsi="Arial" w:cs="Arial"/>
        </w:rPr>
        <w:lastRenderedPageBreak/>
        <w:t>Příloh</w:t>
      </w:r>
      <w:bookmarkStart w:id="0" w:name="_GoBack"/>
      <w:bookmarkEnd w:id="0"/>
      <w:r w:rsidRPr="007E1992">
        <w:rPr>
          <w:rFonts w:ascii="Arial" w:hAnsi="Arial" w:cs="Arial"/>
        </w:rPr>
        <w:t>a č. 4</w:t>
      </w:r>
    </w:p>
    <w:p w:rsidR="006D7640" w:rsidRPr="007E1992" w:rsidRDefault="006D7640" w:rsidP="006D7640">
      <w:pPr>
        <w:spacing w:after="0" w:line="240" w:lineRule="auto"/>
        <w:rPr>
          <w:rFonts w:ascii="Arial" w:hAnsi="Arial" w:cs="Arial"/>
        </w:rPr>
      </w:pPr>
    </w:p>
    <w:p w:rsidR="006D7640" w:rsidRPr="007E1992" w:rsidRDefault="006D7640" w:rsidP="006D7640">
      <w:pPr>
        <w:spacing w:after="0" w:line="240" w:lineRule="auto"/>
        <w:rPr>
          <w:rFonts w:ascii="Arial" w:hAnsi="Arial" w:cs="Arial"/>
        </w:rPr>
      </w:pPr>
      <w:r w:rsidRPr="007E1992">
        <w:rPr>
          <w:rFonts w:ascii="Arial" w:hAnsi="Arial" w:cs="Arial"/>
        </w:rPr>
        <w:t>Specifikace účasti partnera</w:t>
      </w:r>
    </w:p>
    <w:p w:rsidR="006D7640" w:rsidRDefault="006D7640" w:rsidP="006D7640">
      <w:pPr>
        <w:spacing w:after="0" w:line="240" w:lineRule="auto"/>
        <w:rPr>
          <w:rFonts w:ascii="Arial" w:hAnsi="Arial" w:cs="Arial"/>
        </w:rPr>
      </w:pPr>
    </w:p>
    <w:p w:rsidR="006D7640" w:rsidRDefault="006D7640" w:rsidP="006D7640">
      <w:pPr>
        <w:spacing w:after="0" w:line="240" w:lineRule="auto"/>
        <w:rPr>
          <w:rFonts w:ascii="Arial" w:hAnsi="Arial" w:cs="Arial"/>
        </w:rPr>
      </w:pPr>
      <w:r w:rsidRPr="007E1992">
        <w:rPr>
          <w:rFonts w:ascii="Arial" w:hAnsi="Arial" w:cs="Arial"/>
        </w:rPr>
        <w:t>Přehled povinných plateb v posledních dvou letech udržitelnosti projektu (2018, 2019)</w:t>
      </w:r>
    </w:p>
    <w:tbl>
      <w:tblPr>
        <w:tblW w:w="8483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3698"/>
        <w:gridCol w:w="850"/>
        <w:gridCol w:w="1559"/>
        <w:gridCol w:w="2376"/>
      </w:tblGrid>
      <w:tr w:rsidR="00B561EB" w:rsidRPr="007C371B" w:rsidTr="000454B5">
        <w:trPr>
          <w:trHeight w:val="276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1EB" w:rsidRPr="007C371B" w:rsidRDefault="00B561EB" w:rsidP="000454B5">
            <w:pPr>
              <w:rPr>
                <w:rFonts w:ascii="Arial" w:hAnsi="Arial" w:cs="Arial"/>
                <w:b/>
                <w:bCs/>
              </w:rPr>
            </w:pPr>
            <w:r w:rsidRPr="007C371B">
              <w:rPr>
                <w:rFonts w:ascii="Arial" w:hAnsi="Arial" w:cs="Arial"/>
                <w:b/>
                <w:bCs/>
              </w:rPr>
              <w:t>EIZ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1EB" w:rsidRPr="007C371B" w:rsidRDefault="00B561EB" w:rsidP="000454B5">
            <w:pPr>
              <w:rPr>
                <w:rFonts w:ascii="Arial" w:hAnsi="Arial" w:cs="Arial"/>
                <w:b/>
                <w:bCs/>
              </w:rPr>
            </w:pPr>
            <w:r w:rsidRPr="007C371B">
              <w:rPr>
                <w:rFonts w:ascii="Arial" w:hAnsi="Arial" w:cs="Arial"/>
                <w:b/>
                <w:bCs/>
              </w:rPr>
              <w:t>měna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1EB" w:rsidRPr="007C371B" w:rsidRDefault="00B561EB" w:rsidP="000454B5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71B"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1EB" w:rsidRPr="007C371B" w:rsidRDefault="00B561EB" w:rsidP="000454B5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71B">
              <w:rPr>
                <w:rFonts w:ascii="Arial" w:hAnsi="Arial" w:cs="Arial"/>
                <w:b/>
                <w:bCs/>
              </w:rPr>
              <w:t>2019</w:t>
            </w:r>
          </w:p>
        </w:tc>
      </w:tr>
      <w:tr w:rsidR="00B561EB" w:rsidRPr="007C371B" w:rsidTr="000454B5">
        <w:trPr>
          <w:trHeight w:val="276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1EB" w:rsidRPr="007C371B" w:rsidRDefault="00B561EB" w:rsidP="000454B5">
            <w:pPr>
              <w:rPr>
                <w:rFonts w:ascii="Arial" w:hAnsi="Arial" w:cs="Arial"/>
              </w:rPr>
            </w:pPr>
            <w:r w:rsidRPr="006D7640">
              <w:rPr>
                <w:rFonts w:ascii="Arial" w:hAnsi="Arial" w:cs="Arial"/>
              </w:rPr>
              <w:t xml:space="preserve">Oxford </w:t>
            </w:r>
            <w:proofErr w:type="spellStart"/>
            <w:r>
              <w:rPr>
                <w:rFonts w:ascii="Arial" w:hAnsi="Arial" w:cs="Arial"/>
              </w:rPr>
              <w:t>Journals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D7640">
              <w:rPr>
                <w:rFonts w:ascii="Arial" w:hAnsi="Arial" w:cs="Arial"/>
              </w:rPr>
              <w:t>Archive – roční poplatek za přístup do archivu Science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1EB" w:rsidRPr="007C371B" w:rsidRDefault="00B561EB" w:rsidP="00045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1EB" w:rsidRPr="007C371B" w:rsidRDefault="00B561EB" w:rsidP="000454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1EB" w:rsidRPr="007C371B" w:rsidRDefault="00B561EB" w:rsidP="000454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</w:tr>
    </w:tbl>
    <w:p w:rsidR="006D7640" w:rsidRPr="0020467F" w:rsidRDefault="006D7640" w:rsidP="006D76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Ceny jsou uvedeny bez DPH.</w:t>
      </w:r>
    </w:p>
    <w:p w:rsidR="00F90ADC" w:rsidRPr="00B66A53" w:rsidRDefault="00F90ADC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90ADC" w:rsidRPr="00B66A53" w:rsidSect="00D31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7078E5" w15:done="0"/>
  <w15:commentEx w15:paraId="79940000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lhousoval">
    <w15:presenceInfo w15:providerId="None" w15:userId="kalhousoval"/>
  </w15:person>
  <w15:person w15:author="Černý Jan Mgr.">
    <w15:presenceInfo w15:providerId="AD" w15:userId="S-1-5-21-26348455-1143353252-1947177519-653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6A53"/>
    <w:rsid w:val="00141C71"/>
    <w:rsid w:val="001A31CF"/>
    <w:rsid w:val="001A559C"/>
    <w:rsid w:val="002B75E6"/>
    <w:rsid w:val="00310445"/>
    <w:rsid w:val="00326C3C"/>
    <w:rsid w:val="004B232B"/>
    <w:rsid w:val="005335E7"/>
    <w:rsid w:val="00571104"/>
    <w:rsid w:val="005757B9"/>
    <w:rsid w:val="005963B5"/>
    <w:rsid w:val="005F30F9"/>
    <w:rsid w:val="006D7640"/>
    <w:rsid w:val="00794795"/>
    <w:rsid w:val="007B5A27"/>
    <w:rsid w:val="00892D25"/>
    <w:rsid w:val="009507D0"/>
    <w:rsid w:val="009A5CFB"/>
    <w:rsid w:val="00A464D3"/>
    <w:rsid w:val="00B561EB"/>
    <w:rsid w:val="00B66A53"/>
    <w:rsid w:val="00B70662"/>
    <w:rsid w:val="00BC5DC7"/>
    <w:rsid w:val="00BD2F6E"/>
    <w:rsid w:val="00C932AF"/>
    <w:rsid w:val="00CE4790"/>
    <w:rsid w:val="00D05466"/>
    <w:rsid w:val="00D31FEF"/>
    <w:rsid w:val="00D55A19"/>
    <w:rsid w:val="00DE5C25"/>
    <w:rsid w:val="00E2788B"/>
    <w:rsid w:val="00F65575"/>
    <w:rsid w:val="00F9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6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B5A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5A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5A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5A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5A2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6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B5A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5A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5A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5A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5A2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koderovak</cp:lastModifiedBy>
  <cp:revision>2</cp:revision>
  <dcterms:created xsi:type="dcterms:W3CDTF">2017-12-20T08:20:00Z</dcterms:created>
  <dcterms:modified xsi:type="dcterms:W3CDTF">2017-12-20T08:20:00Z</dcterms:modified>
</cp:coreProperties>
</file>