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03" w:rsidRPr="00406FBE" w:rsidRDefault="00131D4D" w:rsidP="00711208">
      <w:pPr>
        <w:pStyle w:val="Styl"/>
        <w:tabs>
          <w:tab w:val="left" w:pos="5245"/>
        </w:tabs>
        <w:ind w:left="567" w:hanging="567"/>
        <w:jc w:val="center"/>
        <w:rPr>
          <w:rFonts w:asciiTheme="minorHAnsi" w:hAnsiTheme="minorHAnsi"/>
          <w:b/>
          <w:iCs/>
          <w:w w:val="111"/>
          <w:sz w:val="36"/>
        </w:rPr>
      </w:pPr>
      <w:r>
        <w:rPr>
          <w:rFonts w:asciiTheme="minorHAnsi" w:hAnsiTheme="minorHAnsi"/>
          <w:b/>
          <w:iCs/>
          <w:w w:val="111"/>
          <w:sz w:val="36"/>
        </w:rPr>
        <w:t xml:space="preserve">Dodatek </w:t>
      </w:r>
      <w:proofErr w:type="gramStart"/>
      <w:r>
        <w:rPr>
          <w:rFonts w:asciiTheme="minorHAnsi" w:hAnsiTheme="minorHAnsi"/>
          <w:b/>
          <w:iCs/>
          <w:w w:val="111"/>
          <w:sz w:val="36"/>
        </w:rPr>
        <w:t>č.</w:t>
      </w:r>
      <w:r w:rsidR="00A172FE">
        <w:rPr>
          <w:rFonts w:asciiTheme="minorHAnsi" w:hAnsiTheme="minorHAnsi"/>
          <w:b/>
          <w:iCs/>
          <w:w w:val="111"/>
          <w:sz w:val="36"/>
        </w:rPr>
        <w:t>2</w:t>
      </w:r>
      <w:r>
        <w:rPr>
          <w:rFonts w:asciiTheme="minorHAnsi" w:hAnsiTheme="minorHAnsi"/>
          <w:b/>
          <w:iCs/>
          <w:w w:val="111"/>
          <w:sz w:val="36"/>
        </w:rPr>
        <w:t xml:space="preserve"> ke</w:t>
      </w:r>
      <w:proofErr w:type="gramEnd"/>
      <w:r>
        <w:rPr>
          <w:rFonts w:asciiTheme="minorHAnsi" w:hAnsiTheme="minorHAnsi"/>
          <w:b/>
          <w:iCs/>
          <w:w w:val="111"/>
          <w:sz w:val="36"/>
        </w:rPr>
        <w:t xml:space="preserve"> SMLOUVĚ</w:t>
      </w:r>
    </w:p>
    <w:p w:rsidR="008E2B49" w:rsidRDefault="00DD7B03" w:rsidP="00DD7B03">
      <w:pPr>
        <w:pStyle w:val="Styl"/>
        <w:spacing w:line="200" w:lineRule="atLeast"/>
        <w:ind w:left="14" w:right="-13"/>
        <w:jc w:val="center"/>
        <w:rPr>
          <w:rFonts w:asciiTheme="minorHAnsi" w:hAnsiTheme="minorHAnsi"/>
          <w:b/>
          <w:bCs/>
          <w:iCs/>
          <w:w w:val="111"/>
          <w:sz w:val="36"/>
        </w:rPr>
      </w:pPr>
      <w:r w:rsidRPr="00406FBE">
        <w:rPr>
          <w:rFonts w:asciiTheme="minorHAnsi" w:hAnsiTheme="minorHAnsi"/>
          <w:b/>
          <w:bCs/>
          <w:iCs/>
          <w:w w:val="111"/>
          <w:sz w:val="36"/>
        </w:rPr>
        <w:t>o poskytnutí služeb</w:t>
      </w:r>
      <w:r w:rsidR="008E2B49">
        <w:rPr>
          <w:rFonts w:asciiTheme="minorHAnsi" w:hAnsiTheme="minorHAnsi"/>
          <w:b/>
          <w:bCs/>
          <w:iCs/>
          <w:w w:val="111"/>
          <w:sz w:val="36"/>
        </w:rPr>
        <w:t xml:space="preserve"> </w:t>
      </w:r>
    </w:p>
    <w:p w:rsidR="00DD7B03" w:rsidRDefault="008E2B49" w:rsidP="00DD7B03">
      <w:pPr>
        <w:pStyle w:val="Styl"/>
        <w:spacing w:line="200" w:lineRule="atLeast"/>
        <w:ind w:left="14" w:right="-13"/>
        <w:jc w:val="center"/>
        <w:rPr>
          <w:rFonts w:asciiTheme="minorHAnsi" w:hAnsiTheme="minorHAnsi"/>
          <w:b/>
          <w:bCs/>
          <w:iCs/>
          <w:w w:val="111"/>
          <w:sz w:val="36"/>
        </w:rPr>
      </w:pPr>
      <w:r>
        <w:rPr>
          <w:rFonts w:asciiTheme="minorHAnsi" w:hAnsiTheme="minorHAnsi"/>
          <w:b/>
          <w:bCs/>
          <w:iCs/>
          <w:w w:val="111"/>
          <w:sz w:val="36"/>
        </w:rPr>
        <w:t>týkajících se výstavy Terakotové armády</w:t>
      </w:r>
    </w:p>
    <w:p w:rsidR="00DD7B03" w:rsidRDefault="00DD7B03" w:rsidP="00DD7B03">
      <w:pPr>
        <w:pStyle w:val="Styl"/>
        <w:spacing w:line="200" w:lineRule="atLeast"/>
        <w:ind w:right="-13"/>
        <w:rPr>
          <w:rFonts w:asciiTheme="minorHAnsi" w:hAnsiTheme="minorHAnsi"/>
          <w:i/>
          <w:iCs/>
          <w:w w:val="111"/>
        </w:rPr>
      </w:pPr>
    </w:p>
    <w:p w:rsidR="00090B2C" w:rsidRPr="00406FBE" w:rsidRDefault="00090B2C" w:rsidP="00DD7B03">
      <w:pPr>
        <w:pStyle w:val="Styl"/>
        <w:spacing w:line="200" w:lineRule="atLeast"/>
        <w:ind w:right="-13"/>
        <w:rPr>
          <w:rFonts w:asciiTheme="minorHAnsi" w:hAnsiTheme="minorHAnsi"/>
          <w:i/>
          <w:iCs/>
          <w:w w:val="111"/>
        </w:rPr>
      </w:pPr>
    </w:p>
    <w:p w:rsidR="00E8627F" w:rsidRPr="007760E8" w:rsidRDefault="00E8627F" w:rsidP="00455D3C">
      <w:pPr>
        <w:pStyle w:val="Normlnweb"/>
        <w:spacing w:before="0" w:beforeAutospacing="0" w:after="0" w:afterAutospacing="0"/>
        <w:rPr>
          <w:rFonts w:asciiTheme="minorHAnsi" w:hAnsiTheme="minorHAnsi"/>
          <w:bCs/>
          <w:color w:val="000000"/>
        </w:rPr>
      </w:pPr>
      <w:r w:rsidRPr="00E8627F">
        <w:rPr>
          <w:rFonts w:asciiTheme="minorHAnsi" w:hAnsiTheme="minorHAnsi"/>
          <w:b/>
          <w:bCs/>
          <w:color w:val="000000"/>
        </w:rPr>
        <w:t xml:space="preserve">Oblastní muzeum v Mostě, </w:t>
      </w:r>
      <w:r w:rsidRPr="007760E8">
        <w:rPr>
          <w:rFonts w:asciiTheme="minorHAnsi" w:hAnsiTheme="minorHAnsi"/>
          <w:bCs/>
          <w:color w:val="000000"/>
        </w:rPr>
        <w:t>příspěvková organizace Ústeckého kraje</w:t>
      </w:r>
    </w:p>
    <w:p w:rsidR="00E8627F" w:rsidRDefault="00455D3C" w:rsidP="00455D3C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406FBE">
        <w:rPr>
          <w:rFonts w:asciiTheme="minorHAnsi" w:hAnsiTheme="minorHAnsi"/>
          <w:color w:val="000000"/>
        </w:rPr>
        <w:t>se sídlem:  </w:t>
      </w:r>
      <w:r w:rsidR="00E8627F" w:rsidRPr="00E8627F">
        <w:rPr>
          <w:rFonts w:asciiTheme="minorHAnsi" w:hAnsiTheme="minorHAnsi"/>
          <w:color w:val="000000"/>
        </w:rPr>
        <w:t xml:space="preserve">Čsl. </w:t>
      </w:r>
      <w:proofErr w:type="gramStart"/>
      <w:r w:rsidR="00E8627F" w:rsidRPr="00E8627F">
        <w:rPr>
          <w:rFonts w:asciiTheme="minorHAnsi" w:hAnsiTheme="minorHAnsi"/>
          <w:color w:val="000000"/>
        </w:rPr>
        <w:t>armády</w:t>
      </w:r>
      <w:proofErr w:type="gramEnd"/>
      <w:r w:rsidR="00E8627F" w:rsidRPr="00E8627F">
        <w:rPr>
          <w:rFonts w:asciiTheme="minorHAnsi" w:hAnsiTheme="minorHAnsi"/>
          <w:color w:val="000000"/>
        </w:rPr>
        <w:t xml:space="preserve"> 1360/35, 434 01 Most</w:t>
      </w:r>
    </w:p>
    <w:p w:rsidR="007760E8" w:rsidRPr="00406FBE" w:rsidRDefault="007760E8" w:rsidP="007760E8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7760E8">
        <w:rPr>
          <w:rFonts w:asciiTheme="minorHAnsi" w:hAnsiTheme="minorHAnsi"/>
        </w:rPr>
        <w:t>vedená u Krajského soudu v Ústí nad Labem</w:t>
      </w:r>
      <w:r>
        <w:rPr>
          <w:rFonts w:asciiTheme="minorHAnsi" w:hAnsiTheme="minorHAnsi"/>
        </w:rPr>
        <w:t xml:space="preserve">, spisová značka </w:t>
      </w:r>
      <w:proofErr w:type="spellStart"/>
      <w:r w:rsidRPr="007760E8">
        <w:rPr>
          <w:rFonts w:asciiTheme="minorHAnsi" w:hAnsiTheme="minorHAnsi"/>
        </w:rPr>
        <w:t>Pr</w:t>
      </w:r>
      <w:proofErr w:type="spellEnd"/>
      <w:r w:rsidRPr="007760E8">
        <w:rPr>
          <w:rFonts w:asciiTheme="minorHAnsi" w:hAnsiTheme="minorHAnsi"/>
        </w:rPr>
        <w:t xml:space="preserve"> 472</w:t>
      </w:r>
    </w:p>
    <w:p w:rsidR="007760E8" w:rsidRDefault="00455D3C" w:rsidP="00455D3C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406FBE">
        <w:rPr>
          <w:rFonts w:asciiTheme="minorHAnsi" w:hAnsiTheme="minorHAnsi"/>
          <w:color w:val="000000"/>
        </w:rPr>
        <w:t xml:space="preserve">zastoupená </w:t>
      </w:r>
      <w:r w:rsidR="00561C6A" w:rsidRPr="00AD7500">
        <w:rPr>
          <w:rFonts w:asciiTheme="minorHAnsi" w:hAnsiTheme="minorHAnsi"/>
          <w:b/>
          <w:color w:val="000000"/>
          <w:highlight w:val="black"/>
        </w:rPr>
        <w:t>Mgr</w:t>
      </w:r>
      <w:r w:rsidR="00140D4C" w:rsidRPr="00AD7500">
        <w:rPr>
          <w:rFonts w:asciiTheme="minorHAnsi" w:hAnsiTheme="minorHAnsi"/>
          <w:b/>
          <w:color w:val="000000"/>
          <w:highlight w:val="black"/>
        </w:rPr>
        <w:t xml:space="preserve">. </w:t>
      </w:r>
      <w:r w:rsidR="007760E8" w:rsidRPr="00AD7500">
        <w:rPr>
          <w:rFonts w:asciiTheme="minorHAnsi" w:hAnsiTheme="minorHAnsi"/>
          <w:b/>
          <w:color w:val="000000"/>
          <w:highlight w:val="black"/>
        </w:rPr>
        <w:t>Michalem Soukupem</w:t>
      </w:r>
      <w:r w:rsidR="00507EF6">
        <w:rPr>
          <w:rFonts w:asciiTheme="minorHAnsi" w:hAnsiTheme="minorHAnsi"/>
          <w:color w:val="000000"/>
        </w:rPr>
        <w:t xml:space="preserve">, </w:t>
      </w:r>
      <w:r w:rsidR="007760E8">
        <w:rPr>
          <w:rFonts w:asciiTheme="minorHAnsi" w:hAnsiTheme="minorHAnsi"/>
          <w:color w:val="000000"/>
        </w:rPr>
        <w:t>ředitelem a</w:t>
      </w:r>
      <w:r w:rsidR="007760E8" w:rsidRPr="007760E8">
        <w:rPr>
          <w:rFonts w:asciiTheme="minorHAnsi" w:hAnsiTheme="minorHAnsi"/>
          <w:color w:val="000000"/>
        </w:rPr>
        <w:t xml:space="preserve"> statutární</w:t>
      </w:r>
      <w:r w:rsidR="007760E8">
        <w:rPr>
          <w:rFonts w:asciiTheme="minorHAnsi" w:hAnsiTheme="minorHAnsi"/>
          <w:color w:val="000000"/>
        </w:rPr>
        <w:t>m</w:t>
      </w:r>
      <w:r w:rsidR="007760E8" w:rsidRPr="007760E8">
        <w:rPr>
          <w:rFonts w:asciiTheme="minorHAnsi" w:hAnsiTheme="minorHAnsi"/>
          <w:color w:val="000000"/>
        </w:rPr>
        <w:t xml:space="preserve"> zástupce</w:t>
      </w:r>
      <w:r w:rsidR="007760E8">
        <w:rPr>
          <w:rFonts w:asciiTheme="minorHAnsi" w:hAnsiTheme="minorHAnsi"/>
          <w:color w:val="000000"/>
        </w:rPr>
        <w:t>m</w:t>
      </w:r>
    </w:p>
    <w:p w:rsidR="00507EF6" w:rsidRDefault="00455D3C" w:rsidP="00455D3C">
      <w:pPr>
        <w:pStyle w:val="Normln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406FBE">
        <w:rPr>
          <w:rFonts w:asciiTheme="minorHAnsi" w:hAnsiTheme="minorHAnsi"/>
          <w:color w:val="000000"/>
        </w:rPr>
        <w:t xml:space="preserve">IČ: </w:t>
      </w:r>
      <w:r w:rsidR="007760E8" w:rsidRPr="007760E8">
        <w:rPr>
          <w:rFonts w:asciiTheme="minorHAnsi" w:hAnsiTheme="minorHAnsi"/>
          <w:color w:val="000000"/>
        </w:rPr>
        <w:t>00080730</w:t>
      </w:r>
    </w:p>
    <w:p w:rsidR="00455D3C" w:rsidRPr="00406FBE" w:rsidRDefault="00455D3C" w:rsidP="00455D3C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406FBE">
        <w:rPr>
          <w:rFonts w:asciiTheme="minorHAnsi" w:hAnsiTheme="minorHAnsi"/>
          <w:color w:val="000000"/>
        </w:rPr>
        <w:t>(dále jen „</w:t>
      </w:r>
      <w:r w:rsidR="00E8627F">
        <w:rPr>
          <w:rFonts w:asciiTheme="minorHAnsi" w:hAnsiTheme="minorHAnsi"/>
          <w:b/>
          <w:color w:val="000000"/>
        </w:rPr>
        <w:t>MUZEUM</w:t>
      </w:r>
      <w:r w:rsidRPr="00406FBE">
        <w:rPr>
          <w:rFonts w:asciiTheme="minorHAnsi" w:hAnsiTheme="minorHAnsi"/>
          <w:color w:val="000000"/>
        </w:rPr>
        <w:t>“)</w:t>
      </w:r>
    </w:p>
    <w:p w:rsidR="00DD7B03" w:rsidRPr="00406FBE" w:rsidRDefault="00DD7B03">
      <w:pPr>
        <w:pStyle w:val="Styl"/>
        <w:spacing w:before="57" w:line="200" w:lineRule="atLeast"/>
        <w:ind w:left="33" w:right="-13"/>
        <w:rPr>
          <w:rFonts w:asciiTheme="minorHAnsi" w:hAnsiTheme="minorHAnsi"/>
          <w:b/>
          <w:bCs/>
        </w:rPr>
      </w:pPr>
    </w:p>
    <w:p w:rsidR="00DD7B03" w:rsidRPr="00406FBE" w:rsidRDefault="00DD7B03">
      <w:pPr>
        <w:pStyle w:val="Styl"/>
        <w:spacing w:before="57" w:line="200" w:lineRule="atLeast"/>
        <w:ind w:left="33" w:right="-13"/>
        <w:rPr>
          <w:rFonts w:asciiTheme="minorHAnsi" w:hAnsiTheme="minorHAnsi"/>
          <w:b/>
          <w:bCs/>
        </w:rPr>
      </w:pPr>
      <w:r w:rsidRPr="00406FBE">
        <w:rPr>
          <w:rFonts w:asciiTheme="minorHAnsi" w:hAnsiTheme="minorHAnsi"/>
          <w:b/>
          <w:bCs/>
        </w:rPr>
        <w:t>a</w:t>
      </w:r>
    </w:p>
    <w:p w:rsidR="00DD7B03" w:rsidRPr="00406FBE" w:rsidRDefault="00DD7B03" w:rsidP="00DD7B03">
      <w:pPr>
        <w:pStyle w:val="Styl"/>
        <w:spacing w:before="57" w:line="200" w:lineRule="atLeast"/>
        <w:ind w:right="-13"/>
        <w:rPr>
          <w:rFonts w:asciiTheme="minorHAnsi" w:hAnsiTheme="minorHAnsi"/>
          <w:b/>
          <w:bCs/>
        </w:rPr>
      </w:pPr>
    </w:p>
    <w:p w:rsidR="00510A14" w:rsidRPr="00406FBE" w:rsidRDefault="009C7C7B" w:rsidP="00510A14">
      <w:pPr>
        <w:contextualSpacing/>
        <w:rPr>
          <w:rFonts w:asciiTheme="minorHAnsi" w:hAnsiTheme="minorHAnsi"/>
          <w:i/>
          <w:sz w:val="24"/>
          <w:szCs w:val="24"/>
        </w:rPr>
      </w:pPr>
      <w:r w:rsidRPr="00406FBE">
        <w:rPr>
          <w:rFonts w:asciiTheme="minorHAnsi" w:hAnsiTheme="minorHAnsi"/>
          <w:b/>
          <w:sz w:val="24"/>
          <w:szCs w:val="24"/>
        </w:rPr>
        <w:t>GOVIN, s.r.o.</w:t>
      </w:r>
    </w:p>
    <w:p w:rsidR="00510A14" w:rsidRPr="00406FBE" w:rsidRDefault="00510A14" w:rsidP="00510A14">
      <w:pPr>
        <w:contextualSpacing/>
        <w:rPr>
          <w:rStyle w:val="platne"/>
          <w:rFonts w:asciiTheme="minorHAnsi" w:eastAsia="Arial" w:hAnsiTheme="minorHAnsi"/>
          <w:sz w:val="24"/>
          <w:szCs w:val="24"/>
        </w:rPr>
      </w:pPr>
      <w:r w:rsidRPr="00406FBE">
        <w:rPr>
          <w:rStyle w:val="platne"/>
          <w:rFonts w:asciiTheme="minorHAnsi" w:eastAsia="Arial" w:hAnsiTheme="minorHAnsi"/>
          <w:sz w:val="24"/>
          <w:szCs w:val="24"/>
        </w:rPr>
        <w:t xml:space="preserve">Zastoupená </w:t>
      </w:r>
      <w:r w:rsidR="009C7C7B" w:rsidRPr="00AD7500">
        <w:rPr>
          <w:rStyle w:val="platne"/>
          <w:rFonts w:asciiTheme="minorHAnsi" w:eastAsia="Arial" w:hAnsiTheme="minorHAnsi"/>
          <w:b/>
          <w:sz w:val="24"/>
          <w:szCs w:val="24"/>
          <w:highlight w:val="black"/>
        </w:rPr>
        <w:t>Mgr. Tomášem Palou</w:t>
      </w:r>
      <w:r w:rsidRPr="00406FBE">
        <w:rPr>
          <w:rStyle w:val="platne"/>
          <w:rFonts w:asciiTheme="minorHAnsi" w:eastAsia="Arial" w:hAnsiTheme="minorHAnsi"/>
          <w:sz w:val="24"/>
          <w:szCs w:val="24"/>
        </w:rPr>
        <w:t xml:space="preserve">, </w:t>
      </w:r>
      <w:r w:rsidR="009C7C7B" w:rsidRPr="00406FBE">
        <w:rPr>
          <w:rStyle w:val="platne"/>
          <w:rFonts w:asciiTheme="minorHAnsi" w:eastAsia="Arial" w:hAnsiTheme="minorHAnsi"/>
          <w:sz w:val="24"/>
          <w:szCs w:val="24"/>
        </w:rPr>
        <w:t>jednatelem firmy</w:t>
      </w:r>
    </w:p>
    <w:p w:rsidR="00510A14" w:rsidRPr="00406FBE" w:rsidRDefault="00510A14" w:rsidP="00510A14">
      <w:pPr>
        <w:contextualSpacing/>
        <w:rPr>
          <w:rStyle w:val="platne"/>
          <w:rFonts w:asciiTheme="minorHAnsi" w:eastAsia="Arial" w:hAnsiTheme="minorHAnsi"/>
          <w:sz w:val="24"/>
          <w:szCs w:val="24"/>
        </w:rPr>
      </w:pPr>
      <w:r w:rsidRPr="00406FBE">
        <w:rPr>
          <w:rStyle w:val="platne"/>
          <w:rFonts w:asciiTheme="minorHAnsi" w:eastAsia="Arial" w:hAnsiTheme="minorHAnsi"/>
          <w:sz w:val="24"/>
          <w:szCs w:val="24"/>
        </w:rPr>
        <w:t xml:space="preserve">Sídlem: </w:t>
      </w:r>
      <w:r w:rsidR="009C7C7B" w:rsidRPr="00406FBE">
        <w:rPr>
          <w:rStyle w:val="platne"/>
          <w:rFonts w:asciiTheme="minorHAnsi" w:eastAsia="Arial" w:hAnsiTheme="minorHAnsi"/>
          <w:sz w:val="24"/>
          <w:szCs w:val="24"/>
        </w:rPr>
        <w:t>Veverkova 1229/9, 170 00 Praha 7</w:t>
      </w:r>
    </w:p>
    <w:p w:rsidR="00510A14" w:rsidRPr="00406FBE" w:rsidRDefault="00510A14" w:rsidP="00510A14">
      <w:pPr>
        <w:contextualSpacing/>
        <w:rPr>
          <w:rStyle w:val="platne"/>
          <w:rFonts w:asciiTheme="minorHAnsi" w:eastAsia="Arial" w:hAnsiTheme="minorHAnsi"/>
          <w:sz w:val="24"/>
          <w:szCs w:val="24"/>
        </w:rPr>
      </w:pPr>
      <w:r w:rsidRPr="00406FBE">
        <w:rPr>
          <w:rStyle w:val="platne"/>
          <w:rFonts w:asciiTheme="minorHAnsi" w:eastAsia="Arial" w:hAnsiTheme="minorHAnsi"/>
          <w:sz w:val="24"/>
          <w:szCs w:val="24"/>
        </w:rPr>
        <w:t xml:space="preserve">IČ: </w:t>
      </w:r>
      <w:r w:rsidR="009C7C7B" w:rsidRPr="00406FBE">
        <w:rPr>
          <w:rStyle w:val="platne"/>
          <w:rFonts w:asciiTheme="minorHAnsi" w:eastAsia="Arial" w:hAnsiTheme="minorHAnsi"/>
          <w:sz w:val="24"/>
          <w:szCs w:val="24"/>
        </w:rPr>
        <w:t>02250241</w:t>
      </w:r>
    </w:p>
    <w:p w:rsidR="007A4C9A" w:rsidRPr="00406FBE" w:rsidRDefault="007A4C9A" w:rsidP="00510A14">
      <w:pPr>
        <w:contextualSpacing/>
        <w:rPr>
          <w:rStyle w:val="platne"/>
          <w:rFonts w:asciiTheme="minorHAnsi" w:eastAsia="Arial" w:hAnsiTheme="minorHAnsi"/>
          <w:sz w:val="24"/>
          <w:szCs w:val="24"/>
        </w:rPr>
      </w:pPr>
      <w:r w:rsidRPr="00406FBE">
        <w:rPr>
          <w:rStyle w:val="platne"/>
          <w:rFonts w:asciiTheme="minorHAnsi" w:eastAsia="Arial" w:hAnsiTheme="minorHAnsi"/>
          <w:sz w:val="24"/>
          <w:szCs w:val="24"/>
        </w:rPr>
        <w:t xml:space="preserve">DIČ: </w:t>
      </w:r>
      <w:r w:rsidR="004C3005">
        <w:rPr>
          <w:rStyle w:val="platne"/>
          <w:rFonts w:asciiTheme="minorHAnsi" w:eastAsia="Arial" w:hAnsiTheme="minorHAnsi"/>
          <w:sz w:val="24"/>
          <w:szCs w:val="24"/>
        </w:rPr>
        <w:t>CZ</w:t>
      </w:r>
      <w:r w:rsidR="004C3005" w:rsidRPr="00406FBE">
        <w:rPr>
          <w:rStyle w:val="platne"/>
          <w:rFonts w:asciiTheme="minorHAnsi" w:eastAsia="Arial" w:hAnsiTheme="minorHAnsi"/>
          <w:sz w:val="24"/>
          <w:szCs w:val="24"/>
        </w:rPr>
        <w:t>02250241</w:t>
      </w:r>
    </w:p>
    <w:p w:rsidR="00D73D32" w:rsidRPr="00406FBE" w:rsidRDefault="00510A14" w:rsidP="00510A14">
      <w:pPr>
        <w:contextualSpacing/>
        <w:rPr>
          <w:rStyle w:val="platne"/>
          <w:rFonts w:asciiTheme="minorHAnsi" w:eastAsia="Arial" w:hAnsiTheme="minorHAnsi"/>
          <w:sz w:val="24"/>
          <w:szCs w:val="24"/>
        </w:rPr>
      </w:pPr>
      <w:r w:rsidRPr="00406FBE">
        <w:rPr>
          <w:rStyle w:val="platne"/>
          <w:rFonts w:asciiTheme="minorHAnsi" w:eastAsia="Arial" w:hAnsiTheme="minorHAnsi"/>
          <w:sz w:val="24"/>
          <w:szCs w:val="24"/>
        </w:rPr>
        <w:t xml:space="preserve">Číslo účtu: </w:t>
      </w:r>
      <w:r w:rsidR="009C7C7B" w:rsidRPr="00AD7500">
        <w:rPr>
          <w:rStyle w:val="platne"/>
          <w:rFonts w:asciiTheme="minorHAnsi" w:eastAsia="Arial" w:hAnsiTheme="minorHAnsi"/>
          <w:sz w:val="24"/>
          <w:szCs w:val="24"/>
          <w:highlight w:val="black"/>
        </w:rPr>
        <w:t>107-5950710287</w:t>
      </w:r>
      <w:r w:rsidR="00D73D32" w:rsidRPr="00AD7500">
        <w:rPr>
          <w:rStyle w:val="platne"/>
          <w:rFonts w:asciiTheme="minorHAnsi" w:eastAsia="Arial" w:hAnsiTheme="minorHAnsi"/>
          <w:sz w:val="24"/>
          <w:szCs w:val="24"/>
          <w:highlight w:val="black"/>
        </w:rPr>
        <w:t>/0100</w:t>
      </w:r>
    </w:p>
    <w:p w:rsidR="00D73D32" w:rsidRPr="00406FBE" w:rsidRDefault="00510A14" w:rsidP="00510A14">
      <w:pPr>
        <w:contextualSpacing/>
        <w:rPr>
          <w:rStyle w:val="platne"/>
          <w:rFonts w:asciiTheme="minorHAnsi" w:eastAsia="Arial" w:hAnsiTheme="minorHAnsi"/>
          <w:sz w:val="24"/>
          <w:szCs w:val="24"/>
        </w:rPr>
      </w:pPr>
      <w:r w:rsidRPr="00406FBE">
        <w:rPr>
          <w:rStyle w:val="platne"/>
          <w:rFonts w:asciiTheme="minorHAnsi" w:eastAsia="Arial" w:hAnsiTheme="minorHAnsi"/>
          <w:sz w:val="24"/>
          <w:szCs w:val="24"/>
        </w:rPr>
        <w:t xml:space="preserve">Bankovní spojení: </w:t>
      </w:r>
      <w:r w:rsidR="00D73D32" w:rsidRPr="00406FBE">
        <w:rPr>
          <w:rStyle w:val="platne"/>
          <w:rFonts w:asciiTheme="minorHAnsi" w:eastAsia="Arial" w:hAnsiTheme="minorHAnsi"/>
          <w:sz w:val="24"/>
          <w:szCs w:val="24"/>
        </w:rPr>
        <w:t>Komerční banka, a.s.</w:t>
      </w:r>
    </w:p>
    <w:p w:rsidR="00510A14" w:rsidRPr="00406FBE" w:rsidRDefault="00510A14" w:rsidP="00510A14">
      <w:pPr>
        <w:contextualSpacing/>
        <w:rPr>
          <w:rStyle w:val="platne"/>
          <w:rFonts w:asciiTheme="minorHAnsi" w:eastAsia="Arial" w:hAnsiTheme="minorHAnsi"/>
          <w:sz w:val="24"/>
          <w:szCs w:val="24"/>
        </w:rPr>
      </w:pPr>
      <w:r w:rsidRPr="00406FBE">
        <w:rPr>
          <w:rStyle w:val="platne"/>
          <w:rFonts w:asciiTheme="minorHAnsi" w:eastAsia="Arial" w:hAnsiTheme="minorHAnsi"/>
          <w:sz w:val="24"/>
          <w:szCs w:val="24"/>
        </w:rPr>
        <w:t xml:space="preserve">(dále jen „ </w:t>
      </w:r>
      <w:r w:rsidR="009C7C7B" w:rsidRPr="00406FBE">
        <w:rPr>
          <w:rStyle w:val="platne"/>
          <w:rFonts w:asciiTheme="minorHAnsi" w:eastAsia="Arial" w:hAnsiTheme="minorHAnsi"/>
          <w:b/>
          <w:sz w:val="24"/>
          <w:szCs w:val="24"/>
        </w:rPr>
        <w:t>GOVIN</w:t>
      </w:r>
      <w:r w:rsidRPr="00406FBE">
        <w:rPr>
          <w:rStyle w:val="platne"/>
          <w:rFonts w:asciiTheme="minorHAnsi" w:eastAsia="Arial" w:hAnsiTheme="minorHAnsi"/>
          <w:sz w:val="24"/>
          <w:szCs w:val="24"/>
        </w:rPr>
        <w:t>“)</w:t>
      </w:r>
    </w:p>
    <w:p w:rsidR="00DD7B03" w:rsidRPr="00406FBE" w:rsidRDefault="00DD7B03" w:rsidP="00510A14">
      <w:pPr>
        <w:contextualSpacing/>
        <w:rPr>
          <w:rStyle w:val="platne"/>
          <w:rFonts w:asciiTheme="minorHAnsi" w:eastAsia="Arial" w:hAnsiTheme="minorHAnsi"/>
          <w:sz w:val="24"/>
          <w:szCs w:val="24"/>
        </w:rPr>
      </w:pPr>
    </w:p>
    <w:p w:rsidR="00DD7B03" w:rsidRPr="00406FBE" w:rsidRDefault="00DD7B03" w:rsidP="00735022">
      <w:pPr>
        <w:pStyle w:val="Styl"/>
        <w:spacing w:line="200" w:lineRule="atLeast"/>
        <w:ind w:left="14" w:right="-13"/>
        <w:jc w:val="both"/>
        <w:rPr>
          <w:rFonts w:asciiTheme="minorHAnsi" w:hAnsiTheme="minorHAnsi"/>
        </w:rPr>
      </w:pPr>
      <w:r w:rsidRPr="00406FBE">
        <w:rPr>
          <w:rFonts w:asciiTheme="minorHAnsi" w:hAnsiTheme="minorHAnsi"/>
        </w:rPr>
        <w:t>shora uvedené smluvní strany uzavřely níže uvedeného dne, měsíce a roku t</w:t>
      </w:r>
      <w:r w:rsidR="00131D4D">
        <w:rPr>
          <w:rFonts w:asciiTheme="minorHAnsi" w:hAnsiTheme="minorHAnsi"/>
        </w:rPr>
        <w:t>ento dodatek ke smlouvě</w:t>
      </w:r>
      <w:r w:rsidRPr="00406FBE">
        <w:rPr>
          <w:rFonts w:asciiTheme="minorHAnsi" w:hAnsiTheme="minorHAnsi"/>
        </w:rPr>
        <w:t xml:space="preserve"> </w:t>
      </w:r>
      <w:r w:rsidR="00E94AB1" w:rsidRPr="00E94AB1">
        <w:rPr>
          <w:rFonts w:asciiTheme="minorHAnsi" w:hAnsiTheme="minorHAnsi"/>
        </w:rPr>
        <w:t>o poskytnutí služeb týkajících se výstavy Terakotové armády</w:t>
      </w:r>
      <w:r w:rsidR="00E94AB1">
        <w:rPr>
          <w:rFonts w:asciiTheme="minorHAnsi" w:hAnsiTheme="minorHAnsi"/>
        </w:rPr>
        <w:t xml:space="preserve"> uzavřené dne</w:t>
      </w:r>
      <w:r w:rsidR="00F20689">
        <w:rPr>
          <w:rFonts w:asciiTheme="minorHAnsi" w:hAnsiTheme="minorHAnsi"/>
        </w:rPr>
        <w:t xml:space="preserve"> </w:t>
      </w:r>
      <w:proofErr w:type="gramStart"/>
      <w:r w:rsidR="00F20689">
        <w:rPr>
          <w:rFonts w:asciiTheme="minorHAnsi" w:hAnsiTheme="minorHAnsi"/>
        </w:rPr>
        <w:t>28.7. v</w:t>
      </w:r>
      <w:proofErr w:type="gramEnd"/>
      <w:r w:rsidR="00F20689">
        <w:rPr>
          <w:rFonts w:asciiTheme="minorHAnsi" w:hAnsiTheme="minorHAnsi"/>
        </w:rPr>
        <w:t xml:space="preserve"> </w:t>
      </w:r>
      <w:proofErr w:type="gramStart"/>
      <w:r w:rsidR="00F20689">
        <w:rPr>
          <w:rFonts w:asciiTheme="minorHAnsi" w:hAnsiTheme="minorHAnsi"/>
        </w:rPr>
        <w:t>Mostě</w:t>
      </w:r>
      <w:proofErr w:type="gramEnd"/>
      <w:r w:rsidR="00735022">
        <w:rPr>
          <w:rFonts w:asciiTheme="minorHAnsi" w:hAnsiTheme="minorHAnsi"/>
        </w:rPr>
        <w:t xml:space="preserve"> </w:t>
      </w:r>
      <w:r w:rsidR="00E94AB1">
        <w:rPr>
          <w:rFonts w:asciiTheme="minorHAnsi" w:hAnsiTheme="minorHAnsi"/>
        </w:rPr>
        <w:t>(dále jen „smlouva“)</w:t>
      </w:r>
    </w:p>
    <w:p w:rsidR="003458D2" w:rsidRDefault="003458D2" w:rsidP="00DD7B03">
      <w:pPr>
        <w:pStyle w:val="Styl"/>
        <w:spacing w:line="200" w:lineRule="atLeast"/>
        <w:ind w:right="-13"/>
        <w:jc w:val="center"/>
        <w:rPr>
          <w:rFonts w:asciiTheme="minorHAnsi" w:hAnsiTheme="minorHAnsi"/>
          <w:bCs/>
        </w:rPr>
      </w:pPr>
    </w:p>
    <w:p w:rsidR="00DD7B03" w:rsidRPr="00406FBE" w:rsidRDefault="00DD7B03" w:rsidP="00DD7B03">
      <w:pPr>
        <w:pStyle w:val="Styl"/>
        <w:spacing w:line="200" w:lineRule="atLeast"/>
        <w:ind w:right="-13"/>
        <w:jc w:val="center"/>
        <w:rPr>
          <w:rFonts w:asciiTheme="minorHAnsi" w:hAnsiTheme="minorHAnsi"/>
          <w:bCs/>
        </w:rPr>
      </w:pPr>
      <w:r w:rsidRPr="00406FBE">
        <w:rPr>
          <w:rFonts w:asciiTheme="minorHAnsi" w:hAnsiTheme="minorHAnsi"/>
          <w:bCs/>
        </w:rPr>
        <w:t>Článek 1</w:t>
      </w:r>
    </w:p>
    <w:p w:rsidR="00DD7B03" w:rsidRPr="00406FBE" w:rsidRDefault="00DD7B03" w:rsidP="00DD7B03">
      <w:pPr>
        <w:pStyle w:val="Styl"/>
        <w:spacing w:line="200" w:lineRule="atLeast"/>
        <w:ind w:right="-13"/>
        <w:jc w:val="center"/>
        <w:rPr>
          <w:rFonts w:asciiTheme="minorHAnsi" w:hAnsiTheme="minorHAnsi"/>
          <w:b/>
          <w:bCs/>
        </w:rPr>
      </w:pPr>
      <w:r w:rsidRPr="00406FBE">
        <w:rPr>
          <w:rFonts w:asciiTheme="minorHAnsi" w:hAnsiTheme="minorHAnsi"/>
          <w:b/>
          <w:bCs/>
        </w:rPr>
        <w:t>Úvodní ujednání</w:t>
      </w:r>
    </w:p>
    <w:p w:rsidR="00DD7B03" w:rsidRPr="00406FBE" w:rsidRDefault="00DD7B03" w:rsidP="00DD7B03">
      <w:pPr>
        <w:pStyle w:val="Styl"/>
        <w:spacing w:line="200" w:lineRule="atLeast"/>
        <w:ind w:right="-13"/>
        <w:jc w:val="center"/>
        <w:rPr>
          <w:rFonts w:asciiTheme="minorHAnsi" w:hAnsiTheme="minorHAnsi"/>
          <w:b/>
          <w:bCs/>
        </w:rPr>
      </w:pPr>
    </w:p>
    <w:p w:rsidR="00DD7B03" w:rsidRPr="00406FBE" w:rsidRDefault="00FC53BF" w:rsidP="00FC53BF">
      <w:pPr>
        <w:widowControl w:val="0"/>
        <w:suppressAutoHyphens w:val="0"/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</w:t>
      </w:r>
      <w:r w:rsidR="00923F38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42253">
        <w:rPr>
          <w:rFonts w:asciiTheme="minorHAnsi" w:hAnsiTheme="minorHAnsi"/>
          <w:sz w:val="24"/>
          <w:szCs w:val="24"/>
        </w:rPr>
        <w:t>Tento dodatek ke smlouvě</w:t>
      </w:r>
      <w:r w:rsidR="00DD7B03" w:rsidRPr="00406FBE">
        <w:rPr>
          <w:rFonts w:asciiTheme="minorHAnsi" w:hAnsiTheme="minorHAnsi"/>
          <w:sz w:val="24"/>
          <w:szCs w:val="24"/>
        </w:rPr>
        <w:t xml:space="preserve"> o posk</w:t>
      </w:r>
      <w:r w:rsidR="00342253">
        <w:rPr>
          <w:rFonts w:asciiTheme="minorHAnsi" w:hAnsiTheme="minorHAnsi"/>
          <w:sz w:val="24"/>
          <w:szCs w:val="24"/>
        </w:rPr>
        <w:t>ytnutí služeb (dále jen „dodatek</w:t>
      </w:r>
      <w:r w:rsidR="00DD7B03" w:rsidRPr="00406FBE">
        <w:rPr>
          <w:rFonts w:asciiTheme="minorHAnsi" w:hAnsiTheme="minorHAnsi"/>
          <w:sz w:val="24"/>
          <w:szCs w:val="24"/>
        </w:rPr>
        <w:t xml:space="preserve">“) se řídí </w:t>
      </w:r>
      <w:r w:rsidR="00EE3AA4" w:rsidRPr="00406FBE">
        <w:rPr>
          <w:rFonts w:asciiTheme="minorHAnsi" w:hAnsiTheme="minorHAnsi"/>
          <w:sz w:val="24"/>
          <w:szCs w:val="24"/>
        </w:rPr>
        <w:t>právním řádem České republiky</w:t>
      </w:r>
      <w:r w:rsidR="00B40B5B">
        <w:rPr>
          <w:rFonts w:asciiTheme="minorHAnsi" w:hAnsiTheme="minorHAnsi"/>
          <w:sz w:val="24"/>
          <w:szCs w:val="24"/>
        </w:rPr>
        <w:t xml:space="preserve"> a je </w:t>
      </w:r>
      <w:r w:rsidR="00E94AB1">
        <w:rPr>
          <w:rFonts w:asciiTheme="minorHAnsi" w:hAnsiTheme="minorHAnsi"/>
          <w:sz w:val="24"/>
          <w:szCs w:val="24"/>
        </w:rPr>
        <w:t xml:space="preserve">uzavřen </w:t>
      </w:r>
      <w:r w:rsidR="00B40B5B">
        <w:rPr>
          <w:rFonts w:asciiTheme="minorHAnsi" w:hAnsiTheme="minorHAnsi"/>
          <w:sz w:val="24"/>
          <w:szCs w:val="24"/>
        </w:rPr>
        <w:t xml:space="preserve">na základě příkazu bodu </w:t>
      </w:r>
      <w:proofErr w:type="gramStart"/>
      <w:r w:rsidR="00B40B5B">
        <w:rPr>
          <w:rFonts w:asciiTheme="minorHAnsi" w:hAnsiTheme="minorHAnsi"/>
          <w:sz w:val="24"/>
          <w:szCs w:val="24"/>
        </w:rPr>
        <w:t>3.2. smlouvy</w:t>
      </w:r>
      <w:proofErr w:type="gramEnd"/>
      <w:r w:rsidR="00B40B5B">
        <w:rPr>
          <w:rFonts w:asciiTheme="minorHAnsi" w:hAnsiTheme="minorHAnsi"/>
          <w:sz w:val="24"/>
          <w:szCs w:val="24"/>
        </w:rPr>
        <w:t>.</w:t>
      </w:r>
    </w:p>
    <w:p w:rsidR="00DD7B03" w:rsidRPr="00406FBE" w:rsidRDefault="00DD7B03" w:rsidP="00DD7B03">
      <w:pPr>
        <w:pStyle w:val="Styl"/>
        <w:spacing w:line="200" w:lineRule="atLeast"/>
        <w:ind w:right="-13"/>
        <w:rPr>
          <w:rFonts w:asciiTheme="minorHAnsi" w:hAnsiTheme="minorHAnsi"/>
          <w:b/>
          <w:bCs/>
        </w:rPr>
      </w:pPr>
    </w:p>
    <w:p w:rsidR="00DD7B03" w:rsidRPr="00406FBE" w:rsidRDefault="00DD7B03" w:rsidP="00DD7B03">
      <w:pPr>
        <w:pStyle w:val="Styl"/>
        <w:keepNext/>
        <w:keepLines/>
        <w:widowControl/>
        <w:spacing w:line="200" w:lineRule="atLeast"/>
        <w:ind w:right="-11"/>
        <w:jc w:val="center"/>
        <w:rPr>
          <w:rFonts w:asciiTheme="minorHAnsi" w:hAnsiTheme="minorHAnsi"/>
          <w:bCs/>
        </w:rPr>
      </w:pPr>
      <w:r w:rsidRPr="00406FBE">
        <w:rPr>
          <w:rFonts w:asciiTheme="minorHAnsi" w:hAnsiTheme="minorHAnsi"/>
          <w:bCs/>
        </w:rPr>
        <w:t>Článek 2</w:t>
      </w:r>
    </w:p>
    <w:p w:rsidR="00DD7B03" w:rsidRPr="00406FBE" w:rsidRDefault="00DD7B03" w:rsidP="00DD7B03">
      <w:pPr>
        <w:pStyle w:val="Styl"/>
        <w:keepNext/>
        <w:keepLines/>
        <w:widowControl/>
        <w:spacing w:line="200" w:lineRule="atLeast"/>
        <w:ind w:right="-11"/>
        <w:jc w:val="center"/>
        <w:rPr>
          <w:rFonts w:asciiTheme="minorHAnsi" w:hAnsiTheme="minorHAnsi"/>
          <w:b/>
          <w:bCs/>
        </w:rPr>
      </w:pPr>
      <w:r w:rsidRPr="00406FBE">
        <w:rPr>
          <w:rFonts w:asciiTheme="minorHAnsi" w:hAnsiTheme="minorHAnsi"/>
          <w:b/>
          <w:bCs/>
        </w:rPr>
        <w:t xml:space="preserve">Předmět </w:t>
      </w:r>
      <w:r w:rsidR="009B46B1">
        <w:rPr>
          <w:rFonts w:asciiTheme="minorHAnsi" w:hAnsiTheme="minorHAnsi"/>
          <w:b/>
          <w:bCs/>
        </w:rPr>
        <w:t>dodatku ke smlouvě</w:t>
      </w:r>
    </w:p>
    <w:p w:rsidR="00DD7B03" w:rsidRPr="00406FBE" w:rsidRDefault="00DD7B03" w:rsidP="00DD7B03">
      <w:pPr>
        <w:pStyle w:val="Styl"/>
        <w:keepNext/>
        <w:keepLines/>
        <w:widowControl/>
        <w:spacing w:line="200" w:lineRule="atLeast"/>
        <w:ind w:right="-13"/>
        <w:jc w:val="both"/>
        <w:rPr>
          <w:rFonts w:asciiTheme="minorHAnsi" w:hAnsiTheme="minorHAnsi"/>
        </w:rPr>
      </w:pPr>
    </w:p>
    <w:p w:rsidR="004B7AC1" w:rsidRDefault="00DD7B03" w:rsidP="005B6B72">
      <w:pPr>
        <w:jc w:val="both"/>
        <w:rPr>
          <w:rFonts w:asciiTheme="minorHAnsi" w:hAnsiTheme="minorHAnsi"/>
          <w:sz w:val="24"/>
        </w:rPr>
      </w:pPr>
      <w:r w:rsidRPr="00406FBE">
        <w:rPr>
          <w:rFonts w:asciiTheme="minorHAnsi" w:hAnsiTheme="minorHAnsi"/>
          <w:sz w:val="24"/>
          <w:szCs w:val="24"/>
        </w:rPr>
        <w:t>2.</w:t>
      </w:r>
      <w:r w:rsidR="00FC53BF">
        <w:rPr>
          <w:rFonts w:asciiTheme="minorHAnsi" w:hAnsiTheme="minorHAnsi"/>
          <w:sz w:val="24"/>
          <w:szCs w:val="24"/>
        </w:rPr>
        <w:t xml:space="preserve"> </w:t>
      </w:r>
      <w:r w:rsidRPr="00406FBE">
        <w:rPr>
          <w:rFonts w:asciiTheme="minorHAnsi" w:hAnsiTheme="minorHAnsi"/>
          <w:sz w:val="24"/>
          <w:szCs w:val="24"/>
        </w:rPr>
        <w:t xml:space="preserve">1. </w:t>
      </w:r>
      <w:r w:rsidR="009C7C7B" w:rsidRPr="00406FBE">
        <w:rPr>
          <w:rFonts w:asciiTheme="minorHAnsi" w:hAnsiTheme="minorHAnsi"/>
          <w:sz w:val="24"/>
          <w:szCs w:val="24"/>
        </w:rPr>
        <w:t>GOVIN</w:t>
      </w:r>
      <w:r w:rsidR="009B46B1">
        <w:rPr>
          <w:rFonts w:asciiTheme="minorHAnsi" w:hAnsiTheme="minorHAnsi"/>
          <w:sz w:val="24"/>
          <w:szCs w:val="24"/>
        </w:rPr>
        <w:t xml:space="preserve"> </w:t>
      </w:r>
      <w:r w:rsidR="00A172FE">
        <w:rPr>
          <w:rFonts w:asciiTheme="minorHAnsi" w:hAnsiTheme="minorHAnsi"/>
          <w:sz w:val="24"/>
          <w:szCs w:val="24"/>
        </w:rPr>
        <w:t xml:space="preserve">a MUZEM </w:t>
      </w:r>
      <w:r w:rsidR="009B46B1">
        <w:rPr>
          <w:rFonts w:asciiTheme="minorHAnsi" w:hAnsiTheme="minorHAnsi"/>
          <w:sz w:val="24"/>
          <w:szCs w:val="24"/>
        </w:rPr>
        <w:t>se podle tohoto dodatku s</w:t>
      </w:r>
      <w:r w:rsidRPr="00406FBE">
        <w:rPr>
          <w:rFonts w:asciiTheme="minorHAnsi" w:hAnsiTheme="minorHAnsi"/>
          <w:sz w:val="24"/>
          <w:szCs w:val="24"/>
        </w:rPr>
        <w:t>mlouvy</w:t>
      </w:r>
      <w:r w:rsidR="009B46B1">
        <w:rPr>
          <w:rFonts w:asciiTheme="minorHAnsi" w:hAnsiTheme="minorHAnsi"/>
          <w:sz w:val="24"/>
          <w:szCs w:val="24"/>
        </w:rPr>
        <w:t xml:space="preserve"> </w:t>
      </w:r>
      <w:r w:rsidR="00A172FE">
        <w:rPr>
          <w:rFonts w:asciiTheme="minorHAnsi" w:hAnsiTheme="minorHAnsi"/>
          <w:sz w:val="24"/>
          <w:szCs w:val="24"/>
        </w:rPr>
        <w:t xml:space="preserve">dohodli na prodloužení termínu výstavy do 28. 2. 2018. Za prodloužení </w:t>
      </w:r>
      <w:r w:rsidR="003E4763">
        <w:rPr>
          <w:rFonts w:asciiTheme="minorHAnsi" w:hAnsiTheme="minorHAnsi"/>
          <w:sz w:val="24"/>
          <w:szCs w:val="24"/>
        </w:rPr>
        <w:t xml:space="preserve">výstavy </w:t>
      </w:r>
      <w:r w:rsidR="00A172FE">
        <w:rPr>
          <w:rFonts w:asciiTheme="minorHAnsi" w:hAnsiTheme="minorHAnsi"/>
          <w:sz w:val="24"/>
          <w:szCs w:val="24"/>
        </w:rPr>
        <w:t>MUZEUM nebude platit žádné další finanč</w:t>
      </w:r>
      <w:r w:rsidR="003E4763">
        <w:rPr>
          <w:rFonts w:asciiTheme="minorHAnsi" w:hAnsiTheme="minorHAnsi"/>
          <w:sz w:val="24"/>
          <w:szCs w:val="24"/>
        </w:rPr>
        <w:t>n</w:t>
      </w:r>
      <w:r w:rsidR="00A172FE">
        <w:rPr>
          <w:rFonts w:asciiTheme="minorHAnsi" w:hAnsiTheme="minorHAnsi"/>
          <w:sz w:val="24"/>
          <w:szCs w:val="24"/>
        </w:rPr>
        <w:t>í prostředky. Zisk z prodeje suvenýrů a vstupenek za období 8. 1. 2018 – 28. 2. 2018 bude</w:t>
      </w:r>
      <w:r w:rsidR="003458D2" w:rsidRPr="00EB5B47">
        <w:rPr>
          <w:rFonts w:asciiTheme="minorHAnsi" w:hAnsiTheme="minorHAnsi"/>
          <w:sz w:val="24"/>
        </w:rPr>
        <w:t xml:space="preserve"> </w:t>
      </w:r>
      <w:r w:rsidR="00F0196F">
        <w:rPr>
          <w:rFonts w:asciiTheme="minorHAnsi" w:hAnsiTheme="minorHAnsi"/>
          <w:sz w:val="24"/>
        </w:rPr>
        <w:t xml:space="preserve">rozdělen </w:t>
      </w:r>
      <w:r w:rsidR="003458D2" w:rsidRPr="00EB5B47">
        <w:rPr>
          <w:rFonts w:asciiTheme="minorHAnsi" w:hAnsiTheme="minorHAnsi"/>
          <w:sz w:val="24"/>
        </w:rPr>
        <w:t>dle ujednání</w:t>
      </w:r>
      <w:r w:rsidR="00A46B8F" w:rsidRPr="00EB5B47">
        <w:rPr>
          <w:rFonts w:asciiTheme="minorHAnsi" w:hAnsiTheme="minorHAnsi"/>
          <w:sz w:val="24"/>
        </w:rPr>
        <w:t xml:space="preserve"> v bodě </w:t>
      </w:r>
      <w:proofErr w:type="gramStart"/>
      <w:r w:rsidR="00A46B8F" w:rsidRPr="00EB5B47">
        <w:rPr>
          <w:rFonts w:asciiTheme="minorHAnsi" w:hAnsiTheme="minorHAnsi"/>
          <w:sz w:val="24"/>
        </w:rPr>
        <w:t>3.</w:t>
      </w:r>
      <w:r w:rsidR="004B1DD5">
        <w:rPr>
          <w:rFonts w:asciiTheme="minorHAnsi" w:hAnsiTheme="minorHAnsi"/>
          <w:sz w:val="24"/>
        </w:rPr>
        <w:t>4</w:t>
      </w:r>
      <w:r w:rsidR="00A46B8F" w:rsidRPr="00EB5B47">
        <w:rPr>
          <w:rFonts w:asciiTheme="minorHAnsi" w:hAnsiTheme="minorHAnsi"/>
          <w:sz w:val="24"/>
        </w:rPr>
        <w:t>.</w:t>
      </w:r>
      <w:r w:rsidR="004B1DD5">
        <w:rPr>
          <w:rFonts w:asciiTheme="minorHAnsi" w:hAnsiTheme="minorHAnsi"/>
          <w:sz w:val="24"/>
        </w:rPr>
        <w:t xml:space="preserve"> smlouvy</w:t>
      </w:r>
      <w:proofErr w:type="gramEnd"/>
      <w:r w:rsidR="004B1DD5">
        <w:rPr>
          <w:rFonts w:asciiTheme="minorHAnsi" w:hAnsiTheme="minorHAnsi"/>
          <w:sz w:val="24"/>
        </w:rPr>
        <w:t>.</w:t>
      </w:r>
    </w:p>
    <w:p w:rsidR="00DD7B03" w:rsidRDefault="00DD7B03">
      <w:pPr>
        <w:pStyle w:val="Styl"/>
        <w:spacing w:line="200" w:lineRule="atLeast"/>
        <w:ind w:right="-13"/>
        <w:jc w:val="both"/>
        <w:rPr>
          <w:rFonts w:asciiTheme="minorHAnsi" w:hAnsiTheme="minorHAnsi"/>
        </w:rPr>
      </w:pPr>
    </w:p>
    <w:p w:rsidR="00B772FC" w:rsidRDefault="00B772FC" w:rsidP="00DD7B03">
      <w:pPr>
        <w:pStyle w:val="Styl"/>
        <w:keepNext/>
        <w:keepLines/>
        <w:widowControl/>
        <w:spacing w:line="200" w:lineRule="atLeast"/>
        <w:ind w:right="-11"/>
        <w:jc w:val="center"/>
        <w:rPr>
          <w:rFonts w:asciiTheme="minorHAnsi" w:hAnsiTheme="minorHAnsi"/>
        </w:rPr>
      </w:pPr>
    </w:p>
    <w:p w:rsidR="00DD7B03" w:rsidRPr="00406FBE" w:rsidRDefault="00DD7B03" w:rsidP="00DD7B03">
      <w:pPr>
        <w:pStyle w:val="Styl"/>
        <w:spacing w:line="200" w:lineRule="atLeast"/>
        <w:ind w:right="-13"/>
        <w:jc w:val="both"/>
        <w:rPr>
          <w:rFonts w:asciiTheme="minorHAnsi" w:hAnsiTheme="minorHAnsi"/>
        </w:rPr>
      </w:pPr>
    </w:p>
    <w:p w:rsidR="00DD7B03" w:rsidRPr="00406FBE" w:rsidRDefault="00B772FC">
      <w:pPr>
        <w:pStyle w:val="Styl"/>
        <w:spacing w:line="200" w:lineRule="atLeast"/>
        <w:ind w:right="-13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Článek </w:t>
      </w:r>
      <w:r w:rsidR="00E94AB1">
        <w:rPr>
          <w:rFonts w:asciiTheme="minorHAnsi" w:hAnsiTheme="minorHAnsi"/>
        </w:rPr>
        <w:t>3</w:t>
      </w:r>
    </w:p>
    <w:p w:rsidR="00DD7B03" w:rsidRPr="00406FBE" w:rsidRDefault="00DD7B03">
      <w:pPr>
        <w:pStyle w:val="Styl"/>
        <w:spacing w:line="200" w:lineRule="atLeast"/>
        <w:ind w:right="-13" w:firstLine="17"/>
        <w:jc w:val="center"/>
        <w:rPr>
          <w:rFonts w:asciiTheme="minorHAnsi" w:hAnsiTheme="minorHAnsi"/>
          <w:b/>
          <w:bCs/>
        </w:rPr>
      </w:pPr>
      <w:r w:rsidRPr="00406FBE">
        <w:rPr>
          <w:rFonts w:asciiTheme="minorHAnsi" w:hAnsiTheme="minorHAnsi"/>
          <w:b/>
          <w:bCs/>
        </w:rPr>
        <w:t>Závěrečn</w:t>
      </w:r>
      <w:r w:rsidR="008C3FCF">
        <w:rPr>
          <w:rFonts w:asciiTheme="minorHAnsi" w:hAnsiTheme="minorHAnsi"/>
          <w:b/>
          <w:bCs/>
        </w:rPr>
        <w:t>á</w:t>
      </w:r>
      <w:r w:rsidRPr="00406FBE">
        <w:rPr>
          <w:rFonts w:asciiTheme="minorHAnsi" w:hAnsiTheme="minorHAnsi"/>
          <w:b/>
          <w:bCs/>
        </w:rPr>
        <w:t xml:space="preserve"> ujednání</w:t>
      </w:r>
    </w:p>
    <w:p w:rsidR="00DD7B03" w:rsidRPr="00406FBE" w:rsidRDefault="00DD7B03">
      <w:pPr>
        <w:pStyle w:val="Styl"/>
        <w:spacing w:line="200" w:lineRule="atLeast"/>
        <w:ind w:right="-13" w:firstLine="17"/>
        <w:jc w:val="both"/>
        <w:rPr>
          <w:rFonts w:asciiTheme="minorHAnsi" w:hAnsiTheme="minorHAnsi"/>
        </w:rPr>
      </w:pPr>
    </w:p>
    <w:p w:rsidR="00DD7B03" w:rsidRPr="00406FBE" w:rsidRDefault="00DD7B03">
      <w:pPr>
        <w:pStyle w:val="Styl"/>
        <w:spacing w:line="200" w:lineRule="atLeast"/>
        <w:ind w:right="-13" w:firstLine="17"/>
        <w:jc w:val="both"/>
        <w:rPr>
          <w:rFonts w:asciiTheme="minorHAnsi" w:hAnsiTheme="minorHAnsi"/>
        </w:rPr>
      </w:pPr>
    </w:p>
    <w:p w:rsidR="00DD7B03" w:rsidRPr="00406FBE" w:rsidRDefault="00E94AB1">
      <w:pPr>
        <w:pStyle w:val="Styl"/>
        <w:spacing w:line="200" w:lineRule="atLeast"/>
        <w:ind w:left="4" w:right="-1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DD7B03" w:rsidRPr="00406FBE">
        <w:rPr>
          <w:rFonts w:asciiTheme="minorHAnsi" w:hAnsiTheme="minorHAnsi"/>
        </w:rPr>
        <w:t>.</w:t>
      </w:r>
      <w:r w:rsidR="00B500D0">
        <w:rPr>
          <w:rFonts w:asciiTheme="minorHAnsi" w:hAnsiTheme="minorHAnsi"/>
        </w:rPr>
        <w:t xml:space="preserve"> </w:t>
      </w:r>
      <w:r w:rsidR="00B540D7">
        <w:rPr>
          <w:rFonts w:asciiTheme="minorHAnsi" w:hAnsiTheme="minorHAnsi"/>
        </w:rPr>
        <w:t>1</w:t>
      </w:r>
      <w:r w:rsidR="00DD7B03" w:rsidRPr="00406FBE">
        <w:rPr>
          <w:rFonts w:asciiTheme="minorHAnsi" w:hAnsiTheme="minorHAnsi"/>
        </w:rPr>
        <w:t>. T</w:t>
      </w:r>
      <w:r w:rsidR="00CB4DCC">
        <w:rPr>
          <w:rFonts w:asciiTheme="minorHAnsi" w:hAnsiTheme="minorHAnsi"/>
        </w:rPr>
        <w:t>ento</w:t>
      </w:r>
      <w:r w:rsidR="00DD7B03" w:rsidRPr="00406FBE">
        <w:rPr>
          <w:rFonts w:asciiTheme="minorHAnsi" w:hAnsiTheme="minorHAnsi"/>
        </w:rPr>
        <w:t xml:space="preserve"> </w:t>
      </w:r>
      <w:r w:rsidR="00CB4DCC">
        <w:rPr>
          <w:rFonts w:asciiTheme="minorHAnsi" w:hAnsiTheme="minorHAnsi"/>
        </w:rPr>
        <w:t>dodatek je vyhotoven</w:t>
      </w:r>
      <w:r w:rsidR="00DD7B03" w:rsidRPr="00406FBE">
        <w:rPr>
          <w:rFonts w:asciiTheme="minorHAnsi" w:hAnsiTheme="minorHAnsi"/>
        </w:rPr>
        <w:t xml:space="preserve"> ve </w:t>
      </w:r>
      <w:r w:rsidR="00A05066" w:rsidRPr="00406FBE">
        <w:rPr>
          <w:rFonts w:asciiTheme="minorHAnsi" w:hAnsiTheme="minorHAnsi"/>
        </w:rPr>
        <w:t>dvou</w:t>
      </w:r>
      <w:r w:rsidR="00DD7B03" w:rsidRPr="00406FBE">
        <w:rPr>
          <w:rFonts w:asciiTheme="minorHAnsi" w:hAnsiTheme="minorHAnsi"/>
        </w:rPr>
        <w:t xml:space="preserve"> stejnopisech s platností originálu, </w:t>
      </w:r>
      <w:r w:rsidR="005B4118" w:rsidRPr="00406FBE">
        <w:rPr>
          <w:rFonts w:asciiTheme="minorHAnsi" w:hAnsiTheme="minorHAnsi"/>
        </w:rPr>
        <w:t xml:space="preserve">přičemž každá ze smluvních stran </w:t>
      </w:r>
      <w:r w:rsidR="009D35A5" w:rsidRPr="00406FBE">
        <w:rPr>
          <w:rFonts w:asciiTheme="minorHAnsi" w:hAnsiTheme="minorHAnsi"/>
        </w:rPr>
        <w:t xml:space="preserve">obdrží </w:t>
      </w:r>
      <w:r w:rsidR="00CA5243">
        <w:rPr>
          <w:rFonts w:asciiTheme="minorHAnsi" w:hAnsiTheme="minorHAnsi"/>
        </w:rPr>
        <w:t>jedno</w:t>
      </w:r>
      <w:r w:rsidR="005B4118" w:rsidRPr="00406FBE">
        <w:rPr>
          <w:rFonts w:asciiTheme="minorHAnsi" w:hAnsiTheme="minorHAnsi"/>
        </w:rPr>
        <w:t xml:space="preserve"> vyhotovení</w:t>
      </w:r>
      <w:r w:rsidR="00DD7B03" w:rsidRPr="00406FBE">
        <w:rPr>
          <w:rFonts w:asciiTheme="minorHAnsi" w:hAnsiTheme="minorHAnsi"/>
        </w:rPr>
        <w:t xml:space="preserve">. </w:t>
      </w:r>
    </w:p>
    <w:p w:rsidR="00DD7B03" w:rsidRPr="00406FBE" w:rsidRDefault="00DD7B03">
      <w:pPr>
        <w:pStyle w:val="Styl"/>
        <w:spacing w:line="200" w:lineRule="atLeast"/>
        <w:ind w:right="-13"/>
        <w:jc w:val="both"/>
        <w:rPr>
          <w:rFonts w:asciiTheme="minorHAnsi" w:hAnsiTheme="minorHAnsi"/>
        </w:rPr>
      </w:pPr>
    </w:p>
    <w:p w:rsidR="00DD7B03" w:rsidRDefault="00E94AB1">
      <w:pPr>
        <w:pStyle w:val="Styl"/>
        <w:spacing w:line="200" w:lineRule="atLeast"/>
        <w:ind w:right="-1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DD7B03" w:rsidRPr="00406FBE">
        <w:rPr>
          <w:rFonts w:asciiTheme="minorHAnsi" w:hAnsiTheme="minorHAnsi"/>
        </w:rPr>
        <w:t>.</w:t>
      </w:r>
      <w:r w:rsidR="00B500D0">
        <w:rPr>
          <w:rFonts w:asciiTheme="minorHAnsi" w:hAnsiTheme="minorHAnsi"/>
        </w:rPr>
        <w:t xml:space="preserve"> </w:t>
      </w:r>
      <w:r w:rsidR="00B540D7">
        <w:rPr>
          <w:rFonts w:asciiTheme="minorHAnsi" w:hAnsiTheme="minorHAnsi"/>
        </w:rPr>
        <w:t>2</w:t>
      </w:r>
      <w:r w:rsidR="00DD7B03" w:rsidRPr="00406FBE">
        <w:rPr>
          <w:rFonts w:asciiTheme="minorHAnsi" w:hAnsiTheme="minorHAnsi"/>
        </w:rPr>
        <w:t xml:space="preserve">. Smluvní strany prohlašují, že je jim znám celý obsah </w:t>
      </w:r>
      <w:r w:rsidR="00CB4DCC">
        <w:rPr>
          <w:rFonts w:asciiTheme="minorHAnsi" w:hAnsiTheme="minorHAnsi"/>
        </w:rPr>
        <w:t>dodatku a že tento</w:t>
      </w:r>
      <w:r w:rsidR="00DD7B03" w:rsidRPr="00406FBE">
        <w:rPr>
          <w:rFonts w:asciiTheme="minorHAnsi" w:hAnsiTheme="minorHAnsi"/>
        </w:rPr>
        <w:t xml:space="preserve"> </w:t>
      </w:r>
      <w:r w:rsidR="00CB4DCC">
        <w:rPr>
          <w:rFonts w:asciiTheme="minorHAnsi" w:hAnsiTheme="minorHAnsi"/>
        </w:rPr>
        <w:t>dodatek ke smlouvě</w:t>
      </w:r>
      <w:r w:rsidR="00DD7B03" w:rsidRPr="00406FBE">
        <w:rPr>
          <w:rFonts w:asciiTheme="minorHAnsi" w:hAnsiTheme="minorHAnsi"/>
        </w:rPr>
        <w:t xml:space="preserve"> uzavřely na základě své svobodné a vážné vůle. Na důkaz této skutečnosti připojují své podpisy. </w:t>
      </w:r>
    </w:p>
    <w:p w:rsidR="00E94AB1" w:rsidRDefault="00E94AB1">
      <w:pPr>
        <w:pStyle w:val="Styl"/>
        <w:spacing w:line="200" w:lineRule="atLeast"/>
        <w:ind w:right="-13"/>
        <w:jc w:val="both"/>
        <w:rPr>
          <w:rFonts w:asciiTheme="minorHAnsi" w:hAnsiTheme="minorHAnsi"/>
        </w:rPr>
      </w:pPr>
    </w:p>
    <w:p w:rsidR="00E94AB1" w:rsidRPr="00406FBE" w:rsidRDefault="00E94AB1">
      <w:pPr>
        <w:pStyle w:val="Styl"/>
        <w:spacing w:line="200" w:lineRule="atLeast"/>
        <w:ind w:right="-1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3.3. Doba platnosti dodatku se odvíjí od doby platnosti smlouvy.</w:t>
      </w:r>
    </w:p>
    <w:p w:rsidR="00D945DE" w:rsidRDefault="00D945DE" w:rsidP="00F60E95">
      <w:pPr>
        <w:pStyle w:val="Styl"/>
        <w:keepNext/>
        <w:keepLines/>
        <w:widowControl/>
        <w:tabs>
          <w:tab w:val="left" w:pos="4820"/>
        </w:tabs>
        <w:spacing w:line="200" w:lineRule="atLeast"/>
        <w:ind w:right="-13"/>
        <w:rPr>
          <w:rFonts w:asciiTheme="minorHAnsi" w:hAnsiTheme="minorHAnsi"/>
        </w:rPr>
      </w:pPr>
    </w:p>
    <w:p w:rsidR="00DD7B03" w:rsidRPr="00406FBE" w:rsidRDefault="00DD7B03" w:rsidP="00F60E95">
      <w:pPr>
        <w:pStyle w:val="Styl"/>
        <w:keepNext/>
        <w:keepLines/>
        <w:widowControl/>
        <w:tabs>
          <w:tab w:val="left" w:pos="4820"/>
        </w:tabs>
        <w:spacing w:line="200" w:lineRule="atLeast"/>
        <w:ind w:right="-13"/>
        <w:rPr>
          <w:rFonts w:asciiTheme="minorHAnsi" w:hAnsiTheme="minorHAnsi"/>
        </w:rPr>
      </w:pPr>
      <w:r w:rsidRPr="00701617">
        <w:rPr>
          <w:rFonts w:asciiTheme="minorHAnsi" w:hAnsiTheme="minorHAnsi"/>
        </w:rPr>
        <w:t>V</w:t>
      </w:r>
      <w:r w:rsidR="00D11DAD" w:rsidRPr="00701617">
        <w:rPr>
          <w:rFonts w:asciiTheme="minorHAnsi" w:hAnsiTheme="minorHAnsi"/>
        </w:rPr>
        <w:t> </w:t>
      </w:r>
      <w:r w:rsidR="00494D9C" w:rsidRPr="00701617">
        <w:rPr>
          <w:rFonts w:asciiTheme="minorHAnsi" w:hAnsiTheme="minorHAnsi"/>
        </w:rPr>
        <w:t>Mostě</w:t>
      </w:r>
      <w:r w:rsidR="00D11DAD" w:rsidRPr="00701617">
        <w:rPr>
          <w:rFonts w:asciiTheme="minorHAnsi" w:hAnsiTheme="minorHAnsi"/>
        </w:rPr>
        <w:t xml:space="preserve"> </w:t>
      </w:r>
      <w:r w:rsidRPr="00701617">
        <w:rPr>
          <w:rFonts w:asciiTheme="minorHAnsi" w:hAnsiTheme="minorHAnsi"/>
        </w:rPr>
        <w:t>dne</w:t>
      </w:r>
      <w:r w:rsidR="003E4763">
        <w:rPr>
          <w:rFonts w:asciiTheme="minorHAnsi" w:hAnsiTheme="minorHAnsi"/>
        </w:rPr>
        <w:t xml:space="preserve"> 8</w:t>
      </w:r>
      <w:r w:rsidR="001E1990" w:rsidRPr="00701617">
        <w:rPr>
          <w:rFonts w:asciiTheme="minorHAnsi" w:hAnsiTheme="minorHAnsi"/>
        </w:rPr>
        <w:t xml:space="preserve">. </w:t>
      </w:r>
      <w:r w:rsidR="003E4763">
        <w:rPr>
          <w:rFonts w:asciiTheme="minorHAnsi" w:hAnsiTheme="minorHAnsi"/>
        </w:rPr>
        <w:t>prosince</w:t>
      </w:r>
      <w:r w:rsidR="00F37725" w:rsidRPr="00701617">
        <w:rPr>
          <w:rFonts w:asciiTheme="minorHAnsi" w:hAnsiTheme="minorHAnsi"/>
        </w:rPr>
        <w:t xml:space="preserve"> 2017</w:t>
      </w:r>
      <w:r w:rsidRPr="00701617">
        <w:rPr>
          <w:rFonts w:asciiTheme="minorHAnsi" w:hAnsiTheme="minorHAnsi"/>
        </w:rPr>
        <w:tab/>
      </w:r>
      <w:r w:rsidR="0009755A" w:rsidRPr="00701617">
        <w:rPr>
          <w:rFonts w:asciiTheme="minorHAnsi" w:hAnsiTheme="minorHAnsi"/>
        </w:rPr>
        <w:tab/>
      </w:r>
      <w:r w:rsidR="00D11DAD" w:rsidRPr="00701617">
        <w:rPr>
          <w:rFonts w:asciiTheme="minorHAnsi" w:hAnsiTheme="minorHAnsi"/>
        </w:rPr>
        <w:t>V </w:t>
      </w:r>
      <w:r w:rsidR="00CB4DCC" w:rsidRPr="00701617">
        <w:rPr>
          <w:rFonts w:asciiTheme="minorHAnsi" w:hAnsiTheme="minorHAnsi"/>
        </w:rPr>
        <w:t>Praze</w:t>
      </w:r>
      <w:r w:rsidR="00D11DAD" w:rsidRPr="00701617">
        <w:rPr>
          <w:rFonts w:asciiTheme="minorHAnsi" w:hAnsiTheme="minorHAnsi"/>
        </w:rPr>
        <w:t xml:space="preserve"> dne</w:t>
      </w:r>
      <w:r w:rsidR="00CB26DD" w:rsidRPr="00701617">
        <w:rPr>
          <w:rFonts w:asciiTheme="minorHAnsi" w:hAnsiTheme="minorHAnsi"/>
        </w:rPr>
        <w:t xml:space="preserve"> </w:t>
      </w:r>
      <w:r w:rsidR="003E4763">
        <w:rPr>
          <w:rFonts w:asciiTheme="minorHAnsi" w:hAnsiTheme="minorHAnsi"/>
        </w:rPr>
        <w:t>8</w:t>
      </w:r>
      <w:r w:rsidR="00D11DAD" w:rsidRPr="00701617">
        <w:rPr>
          <w:rFonts w:asciiTheme="minorHAnsi" w:hAnsiTheme="minorHAnsi"/>
        </w:rPr>
        <w:t xml:space="preserve">. </w:t>
      </w:r>
      <w:r w:rsidR="003E4763">
        <w:rPr>
          <w:rFonts w:asciiTheme="minorHAnsi" w:hAnsiTheme="minorHAnsi"/>
        </w:rPr>
        <w:t>prosince</w:t>
      </w:r>
      <w:r w:rsidR="00D11DAD" w:rsidRPr="00701617">
        <w:rPr>
          <w:rFonts w:asciiTheme="minorHAnsi" w:hAnsiTheme="minorHAnsi"/>
        </w:rPr>
        <w:t xml:space="preserve"> 2017</w:t>
      </w:r>
    </w:p>
    <w:p w:rsidR="00B772FC" w:rsidRDefault="00B772FC" w:rsidP="00F60E95">
      <w:pPr>
        <w:keepNext/>
        <w:keepLines/>
        <w:tabs>
          <w:tab w:val="center" w:pos="2268"/>
          <w:tab w:val="left" w:pos="4820"/>
        </w:tabs>
        <w:rPr>
          <w:rFonts w:asciiTheme="minorHAnsi" w:hAnsiTheme="minorHAnsi"/>
          <w:sz w:val="24"/>
          <w:szCs w:val="24"/>
        </w:rPr>
      </w:pPr>
    </w:p>
    <w:p w:rsidR="00D945DE" w:rsidRDefault="00CB4E34" w:rsidP="004A4157">
      <w:pPr>
        <w:keepNext/>
        <w:keepLines/>
        <w:tabs>
          <w:tab w:val="center" w:pos="2268"/>
          <w:tab w:val="left" w:pos="4820"/>
        </w:tabs>
        <w:rPr>
          <w:rFonts w:asciiTheme="minorHAnsi" w:hAnsiTheme="minorHAnsi"/>
          <w:sz w:val="24"/>
          <w:szCs w:val="24"/>
        </w:rPr>
      </w:pPr>
      <w:r w:rsidRPr="00406FBE">
        <w:rPr>
          <w:rFonts w:asciiTheme="minorHAnsi" w:hAnsiTheme="minorHAnsi"/>
          <w:sz w:val="24"/>
          <w:szCs w:val="24"/>
        </w:rPr>
        <w:t xml:space="preserve">za </w:t>
      </w:r>
      <w:r w:rsidR="00E8627F">
        <w:rPr>
          <w:rFonts w:asciiTheme="minorHAnsi" w:hAnsiTheme="minorHAnsi"/>
          <w:sz w:val="24"/>
          <w:szCs w:val="24"/>
        </w:rPr>
        <w:t>MUZEUM</w:t>
      </w:r>
      <w:r w:rsidR="00F60E95" w:rsidRPr="00406FBE">
        <w:rPr>
          <w:rFonts w:asciiTheme="minorHAnsi" w:hAnsiTheme="minorHAnsi"/>
          <w:sz w:val="24"/>
          <w:szCs w:val="24"/>
        </w:rPr>
        <w:tab/>
      </w:r>
      <w:r w:rsidR="00F60E95" w:rsidRPr="00406FBE">
        <w:rPr>
          <w:rFonts w:asciiTheme="minorHAnsi" w:hAnsiTheme="minorHAnsi"/>
          <w:sz w:val="24"/>
          <w:szCs w:val="24"/>
        </w:rPr>
        <w:tab/>
      </w:r>
      <w:r w:rsidR="0009755A">
        <w:rPr>
          <w:rFonts w:asciiTheme="minorHAnsi" w:hAnsiTheme="minorHAnsi"/>
          <w:sz w:val="24"/>
          <w:szCs w:val="24"/>
        </w:rPr>
        <w:tab/>
      </w:r>
      <w:r w:rsidRPr="00406FBE">
        <w:rPr>
          <w:rFonts w:asciiTheme="minorHAnsi" w:hAnsiTheme="minorHAnsi"/>
          <w:sz w:val="24"/>
          <w:szCs w:val="24"/>
        </w:rPr>
        <w:t xml:space="preserve">za </w:t>
      </w:r>
      <w:r w:rsidR="009C7C7B" w:rsidRPr="00406FBE">
        <w:rPr>
          <w:rFonts w:asciiTheme="minorHAnsi" w:hAnsiTheme="minorHAnsi"/>
          <w:sz w:val="24"/>
          <w:szCs w:val="24"/>
        </w:rPr>
        <w:t>GOVIN</w:t>
      </w:r>
      <w:r w:rsidRPr="00406FBE">
        <w:rPr>
          <w:rFonts w:asciiTheme="minorHAnsi" w:hAnsiTheme="minorHAnsi"/>
          <w:sz w:val="24"/>
          <w:szCs w:val="24"/>
        </w:rPr>
        <w:tab/>
      </w:r>
      <w:bookmarkStart w:id="0" w:name="_GoBack"/>
      <w:bookmarkEnd w:id="0"/>
    </w:p>
    <w:p w:rsidR="00B772FC" w:rsidRDefault="00B772FC" w:rsidP="00B500D0">
      <w:pPr>
        <w:keepNext/>
        <w:keepLines/>
        <w:tabs>
          <w:tab w:val="left" w:pos="-2977"/>
          <w:tab w:val="left" w:leader="underscore" w:pos="4536"/>
          <w:tab w:val="left" w:pos="4820"/>
          <w:tab w:val="left" w:leader="underscore" w:pos="9072"/>
        </w:tabs>
        <w:spacing w:after="0"/>
        <w:rPr>
          <w:rFonts w:asciiTheme="minorHAnsi" w:hAnsiTheme="minorHAnsi"/>
          <w:sz w:val="24"/>
          <w:szCs w:val="24"/>
        </w:rPr>
      </w:pPr>
    </w:p>
    <w:p w:rsidR="00D626D4" w:rsidRDefault="00D626D4" w:rsidP="00B500D0">
      <w:pPr>
        <w:keepNext/>
        <w:keepLines/>
        <w:tabs>
          <w:tab w:val="left" w:pos="-2977"/>
          <w:tab w:val="left" w:leader="underscore" w:pos="4536"/>
          <w:tab w:val="left" w:pos="4820"/>
          <w:tab w:val="left" w:leader="underscore" w:pos="9072"/>
        </w:tabs>
        <w:spacing w:after="0"/>
        <w:rPr>
          <w:rFonts w:asciiTheme="minorHAnsi" w:hAnsiTheme="minorHAnsi"/>
          <w:sz w:val="24"/>
          <w:szCs w:val="24"/>
        </w:rPr>
      </w:pPr>
    </w:p>
    <w:p w:rsidR="00B500D0" w:rsidRPr="00406FBE" w:rsidRDefault="00B500D0" w:rsidP="00B500D0">
      <w:pPr>
        <w:keepNext/>
        <w:keepLines/>
        <w:tabs>
          <w:tab w:val="left" w:pos="-2977"/>
          <w:tab w:val="left" w:leader="underscore" w:pos="4536"/>
          <w:tab w:val="left" w:pos="4820"/>
          <w:tab w:val="left" w:leader="underscore" w:pos="9072"/>
        </w:tabs>
        <w:spacing w:after="0"/>
        <w:rPr>
          <w:rFonts w:asciiTheme="minorHAnsi" w:hAnsiTheme="minorHAnsi"/>
          <w:sz w:val="24"/>
          <w:szCs w:val="24"/>
        </w:rPr>
      </w:pPr>
    </w:p>
    <w:p w:rsidR="00F37725" w:rsidRDefault="00494D9C" w:rsidP="00406FBE">
      <w:pPr>
        <w:pStyle w:val="Normlnweb"/>
        <w:spacing w:before="0" w:beforeAutospacing="0" w:after="0" w:afterAutospacing="0"/>
        <w:rPr>
          <w:rFonts w:asciiTheme="minorHAnsi" w:hAnsiTheme="minorHAnsi"/>
          <w:b/>
        </w:rPr>
      </w:pPr>
      <w:r w:rsidRPr="00E8627F">
        <w:rPr>
          <w:rFonts w:asciiTheme="minorHAnsi" w:hAnsiTheme="minorHAnsi"/>
          <w:b/>
          <w:bCs/>
          <w:color w:val="000000"/>
        </w:rPr>
        <w:t>Oblastní muzeum v</w:t>
      </w:r>
      <w:r>
        <w:rPr>
          <w:rFonts w:asciiTheme="minorHAnsi" w:hAnsiTheme="minorHAnsi"/>
          <w:b/>
          <w:bCs/>
          <w:color w:val="000000"/>
        </w:rPr>
        <w:t> </w:t>
      </w:r>
      <w:r w:rsidRPr="00E8627F">
        <w:rPr>
          <w:rFonts w:asciiTheme="minorHAnsi" w:hAnsiTheme="minorHAnsi"/>
          <w:b/>
          <w:bCs/>
          <w:color w:val="000000"/>
        </w:rPr>
        <w:t>Mostě</w:t>
      </w:r>
      <w:r>
        <w:rPr>
          <w:rFonts w:asciiTheme="minorHAnsi" w:hAnsiTheme="minorHAnsi"/>
          <w:b/>
          <w:bCs/>
          <w:color w:val="000000"/>
        </w:rPr>
        <w:tab/>
      </w:r>
      <w:r w:rsidR="00B365D1">
        <w:rPr>
          <w:rFonts w:asciiTheme="minorHAnsi" w:hAnsiTheme="minorHAnsi"/>
          <w:b/>
          <w:bCs/>
          <w:color w:val="000000"/>
        </w:rPr>
        <w:tab/>
      </w:r>
      <w:r w:rsidR="00B365D1">
        <w:rPr>
          <w:rFonts w:asciiTheme="minorHAnsi" w:hAnsiTheme="minorHAnsi"/>
          <w:b/>
          <w:bCs/>
          <w:color w:val="000000"/>
        </w:rPr>
        <w:tab/>
      </w:r>
      <w:r w:rsidR="00406FBE" w:rsidRPr="00406FBE">
        <w:rPr>
          <w:rFonts w:asciiTheme="minorHAnsi" w:hAnsiTheme="minorHAnsi"/>
          <w:b/>
          <w:bCs/>
          <w:color w:val="000000"/>
        </w:rPr>
        <w:tab/>
      </w:r>
      <w:r w:rsidR="00406FBE" w:rsidRPr="00406FBE">
        <w:rPr>
          <w:rFonts w:asciiTheme="minorHAnsi" w:hAnsiTheme="minorHAnsi"/>
          <w:b/>
        </w:rPr>
        <w:t>GOVIN, s.r.o.</w:t>
      </w:r>
    </w:p>
    <w:p w:rsidR="00F37725" w:rsidRDefault="00AC0EFF" w:rsidP="00406FBE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AD7500">
        <w:rPr>
          <w:rFonts w:asciiTheme="minorHAnsi" w:hAnsiTheme="minorHAnsi"/>
          <w:highlight w:val="black"/>
        </w:rPr>
        <w:t>Mgr. Michalem Soukupem</w:t>
      </w:r>
      <w:r w:rsidR="00F37725">
        <w:rPr>
          <w:rFonts w:asciiTheme="minorHAnsi" w:hAnsiTheme="minorHAnsi"/>
          <w:b/>
        </w:rPr>
        <w:tab/>
      </w:r>
      <w:r w:rsidR="00F37725">
        <w:rPr>
          <w:rFonts w:asciiTheme="minorHAnsi" w:hAnsiTheme="minorHAnsi"/>
          <w:b/>
        </w:rPr>
        <w:tab/>
      </w:r>
      <w:r w:rsidR="00F37725">
        <w:rPr>
          <w:rFonts w:asciiTheme="minorHAnsi" w:hAnsiTheme="minorHAnsi"/>
          <w:b/>
        </w:rPr>
        <w:tab/>
      </w:r>
      <w:r w:rsidR="00380F67">
        <w:rPr>
          <w:rFonts w:asciiTheme="minorHAnsi" w:hAnsiTheme="minorHAnsi"/>
          <w:b/>
        </w:rPr>
        <w:tab/>
      </w:r>
      <w:r w:rsidR="00D11DAD" w:rsidRPr="00AD7500">
        <w:rPr>
          <w:rFonts w:asciiTheme="minorHAnsi" w:hAnsiTheme="minorHAnsi"/>
          <w:highlight w:val="black"/>
        </w:rPr>
        <w:t>M</w:t>
      </w:r>
      <w:r w:rsidR="002F1333" w:rsidRPr="00AD7500">
        <w:rPr>
          <w:rFonts w:asciiTheme="minorHAnsi" w:hAnsiTheme="minorHAnsi"/>
          <w:highlight w:val="black"/>
        </w:rPr>
        <w:t>gr.</w:t>
      </w:r>
      <w:r w:rsidR="002F1333" w:rsidRPr="00AD7500">
        <w:rPr>
          <w:rFonts w:asciiTheme="minorHAnsi" w:hAnsiTheme="minorHAnsi"/>
          <w:b/>
          <w:highlight w:val="black"/>
        </w:rPr>
        <w:t xml:space="preserve"> </w:t>
      </w:r>
      <w:r w:rsidR="00406FBE" w:rsidRPr="00AD7500">
        <w:rPr>
          <w:rFonts w:asciiTheme="minorHAnsi" w:hAnsiTheme="minorHAnsi"/>
          <w:highlight w:val="black"/>
        </w:rPr>
        <w:t>Tomáš Pala</w:t>
      </w:r>
      <w:r w:rsidR="00F37725">
        <w:rPr>
          <w:rFonts w:asciiTheme="minorHAnsi" w:hAnsiTheme="minorHAnsi"/>
        </w:rPr>
        <w:tab/>
      </w:r>
      <w:r w:rsidR="00F37725">
        <w:rPr>
          <w:rFonts w:asciiTheme="minorHAnsi" w:hAnsiTheme="minorHAnsi"/>
        </w:rPr>
        <w:tab/>
      </w:r>
      <w:r w:rsidR="00F37725">
        <w:rPr>
          <w:rFonts w:asciiTheme="minorHAnsi" w:hAnsiTheme="minorHAnsi"/>
        </w:rPr>
        <w:tab/>
      </w:r>
    </w:p>
    <w:p w:rsidR="0085497D" w:rsidRDefault="00494D9C" w:rsidP="0015198E">
      <w:pPr>
        <w:pStyle w:val="Normlnweb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</w:rPr>
        <w:t>Ředitel a statutární zástupce</w:t>
      </w:r>
      <w:r w:rsidR="00F37725">
        <w:rPr>
          <w:rFonts w:asciiTheme="minorHAnsi" w:hAnsiTheme="minorHAnsi"/>
        </w:rPr>
        <w:tab/>
      </w:r>
      <w:r w:rsidR="00406FBE" w:rsidRPr="00406FBE">
        <w:rPr>
          <w:rFonts w:asciiTheme="minorHAnsi" w:hAnsiTheme="minorHAnsi"/>
          <w:b/>
          <w:bCs/>
          <w:color w:val="000000"/>
        </w:rPr>
        <w:tab/>
      </w:r>
      <w:r w:rsidR="00406FBE" w:rsidRPr="00406FBE">
        <w:rPr>
          <w:rFonts w:asciiTheme="minorHAnsi" w:hAnsiTheme="minorHAnsi"/>
          <w:b/>
          <w:bCs/>
          <w:color w:val="000000"/>
        </w:rPr>
        <w:tab/>
      </w:r>
      <w:r w:rsidR="00406FBE" w:rsidRPr="00406FBE">
        <w:rPr>
          <w:rFonts w:asciiTheme="minorHAnsi" w:hAnsiTheme="minorHAnsi"/>
          <w:b/>
          <w:bCs/>
          <w:color w:val="000000"/>
        </w:rPr>
        <w:tab/>
      </w:r>
      <w:r w:rsidR="00406FBE" w:rsidRPr="00406FBE">
        <w:rPr>
          <w:rFonts w:asciiTheme="minorHAnsi" w:hAnsiTheme="minorHAnsi"/>
        </w:rPr>
        <w:t>jednatel</w:t>
      </w:r>
    </w:p>
    <w:sectPr w:rsidR="0085497D" w:rsidSect="00B50A7A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636" w:rsidRDefault="00671636">
      <w:pPr>
        <w:spacing w:after="0"/>
      </w:pPr>
      <w:r>
        <w:separator/>
      </w:r>
    </w:p>
  </w:endnote>
  <w:endnote w:type="continuationSeparator" w:id="0">
    <w:p w:rsidR="00671636" w:rsidRDefault="006716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3A4" w:rsidRPr="001D0E03" w:rsidRDefault="008A23A4">
    <w:pPr>
      <w:pStyle w:val="Zpat"/>
      <w:tabs>
        <w:tab w:val="clear" w:pos="4536"/>
      </w:tabs>
      <w:ind w:right="-322"/>
      <w:jc w:val="center"/>
      <w:rPr>
        <w:rFonts w:cs="Times New Roman"/>
        <w:sz w:val="20"/>
        <w:szCs w:val="20"/>
      </w:rPr>
    </w:pPr>
    <w:r w:rsidRPr="001D0E03">
      <w:rPr>
        <w:rFonts w:cs="Times New Roman"/>
        <w:sz w:val="20"/>
        <w:szCs w:val="20"/>
      </w:rPr>
      <w:t xml:space="preserve">Stránka </w:t>
    </w:r>
    <w:r w:rsidR="00B50A7A" w:rsidRPr="001D0E03">
      <w:rPr>
        <w:rFonts w:cs="Times New Roman"/>
        <w:sz w:val="20"/>
        <w:szCs w:val="20"/>
      </w:rPr>
      <w:fldChar w:fldCharType="begin"/>
    </w:r>
    <w:r w:rsidRPr="001D0E03">
      <w:rPr>
        <w:rFonts w:cs="Times New Roman"/>
        <w:sz w:val="20"/>
        <w:szCs w:val="20"/>
      </w:rPr>
      <w:instrText xml:space="preserve"> PAGE </w:instrText>
    </w:r>
    <w:r w:rsidR="00B50A7A" w:rsidRPr="001D0E03">
      <w:rPr>
        <w:rFonts w:cs="Times New Roman"/>
        <w:sz w:val="20"/>
        <w:szCs w:val="20"/>
      </w:rPr>
      <w:fldChar w:fldCharType="separate"/>
    </w:r>
    <w:r w:rsidR="004A4157">
      <w:rPr>
        <w:rFonts w:cs="Times New Roman"/>
        <w:noProof/>
        <w:sz w:val="20"/>
        <w:szCs w:val="20"/>
      </w:rPr>
      <w:t>2</w:t>
    </w:r>
    <w:r w:rsidR="00B50A7A" w:rsidRPr="001D0E03">
      <w:rPr>
        <w:rFonts w:cs="Times New Roman"/>
        <w:sz w:val="20"/>
        <w:szCs w:val="20"/>
      </w:rPr>
      <w:fldChar w:fldCharType="end"/>
    </w:r>
    <w:r w:rsidRPr="001D0E03">
      <w:rPr>
        <w:rFonts w:cs="Times New Roman"/>
        <w:sz w:val="20"/>
        <w:szCs w:val="20"/>
      </w:rPr>
      <w:t xml:space="preserve"> z </w:t>
    </w:r>
    <w:r w:rsidR="00B50A7A" w:rsidRPr="001D0E03">
      <w:rPr>
        <w:rFonts w:cs="Times New Roman"/>
        <w:sz w:val="20"/>
        <w:szCs w:val="20"/>
      </w:rPr>
      <w:fldChar w:fldCharType="begin"/>
    </w:r>
    <w:r w:rsidRPr="001D0E03">
      <w:rPr>
        <w:rFonts w:cs="Times New Roman"/>
        <w:sz w:val="20"/>
        <w:szCs w:val="20"/>
      </w:rPr>
      <w:instrText xml:space="preserve"> NUMPAGES \*Arabic </w:instrText>
    </w:r>
    <w:r w:rsidR="00B50A7A" w:rsidRPr="001D0E03">
      <w:rPr>
        <w:rFonts w:cs="Times New Roman"/>
        <w:sz w:val="20"/>
        <w:szCs w:val="20"/>
      </w:rPr>
      <w:fldChar w:fldCharType="separate"/>
    </w:r>
    <w:r w:rsidR="004A4157">
      <w:rPr>
        <w:rFonts w:cs="Times New Roman"/>
        <w:noProof/>
        <w:sz w:val="20"/>
        <w:szCs w:val="20"/>
      </w:rPr>
      <w:t>2</w:t>
    </w:r>
    <w:r w:rsidR="00B50A7A" w:rsidRPr="001D0E03">
      <w:rPr>
        <w:rFonts w:cs="Times New Roman"/>
        <w:sz w:val="20"/>
        <w:szCs w:val="20"/>
      </w:rPr>
      <w:fldChar w:fldCharType="end"/>
    </w:r>
  </w:p>
  <w:p w:rsidR="008A23A4" w:rsidRDefault="008A23A4">
    <w:pPr>
      <w:pStyle w:val="Zpat"/>
      <w:tabs>
        <w:tab w:val="clear" w:pos="4536"/>
      </w:tabs>
      <w:ind w:right="-3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636" w:rsidRDefault="00671636">
      <w:pPr>
        <w:spacing w:after="0"/>
      </w:pPr>
      <w:r>
        <w:separator/>
      </w:r>
    </w:p>
  </w:footnote>
  <w:footnote w:type="continuationSeparator" w:id="0">
    <w:p w:rsidR="00671636" w:rsidRDefault="006716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3A4" w:rsidRDefault="00CD2AA9" w:rsidP="00DD7B03">
    <w:pPr>
      <w:pStyle w:val="Zhlav"/>
      <w:jc w:val="center"/>
    </w:pPr>
    <w:r>
      <w:rPr>
        <w:noProof/>
        <w:lang w:eastAsia="cs-CZ"/>
      </w:rPr>
      <w:drawing>
        <wp:inline distT="0" distB="0" distL="0" distR="0" wp14:anchorId="3F08FC83" wp14:editId="56CC14FD">
          <wp:extent cx="876300" cy="71755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26861"/>
                  <a:stretch/>
                </pic:blipFill>
                <pic:spPr bwMode="auto">
                  <a:xfrm>
                    <a:off x="0" y="0"/>
                    <a:ext cx="8763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92460D7"/>
    <w:multiLevelType w:val="hybridMultilevel"/>
    <w:tmpl w:val="BB5E87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D249DF"/>
    <w:multiLevelType w:val="hybridMultilevel"/>
    <w:tmpl w:val="4704BB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CD78E0"/>
    <w:multiLevelType w:val="hybridMultilevel"/>
    <w:tmpl w:val="11820BB8"/>
    <w:lvl w:ilvl="0" w:tplc="00030000">
      <w:start w:val="1"/>
      <w:numFmt w:val="lowerLetter"/>
      <w:lvlText w:val="%1)"/>
      <w:lvlJc w:val="left"/>
      <w:pPr>
        <w:tabs>
          <w:tab w:val="num" w:pos="369"/>
        </w:tabs>
        <w:ind w:left="369" w:firstLine="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56EA0"/>
    <w:multiLevelType w:val="hybridMultilevel"/>
    <w:tmpl w:val="7A6AC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93C35"/>
    <w:multiLevelType w:val="hybridMultilevel"/>
    <w:tmpl w:val="07EC6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B0430"/>
    <w:multiLevelType w:val="hybridMultilevel"/>
    <w:tmpl w:val="A1E2E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53881"/>
    <w:multiLevelType w:val="hybridMultilevel"/>
    <w:tmpl w:val="CD9C5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0F7D48"/>
    <w:multiLevelType w:val="hybridMultilevel"/>
    <w:tmpl w:val="0E3C5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E3DC6"/>
    <w:multiLevelType w:val="hybridMultilevel"/>
    <w:tmpl w:val="0F7204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1A36C4"/>
    <w:multiLevelType w:val="hybridMultilevel"/>
    <w:tmpl w:val="6D54BCBE"/>
    <w:lvl w:ilvl="0" w:tplc="62B41552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>
    <w:nsid w:val="529D2B0A"/>
    <w:multiLevelType w:val="hybridMultilevel"/>
    <w:tmpl w:val="6C00A560"/>
    <w:lvl w:ilvl="0" w:tplc="2826BEEE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E1F2C"/>
    <w:multiLevelType w:val="hybridMultilevel"/>
    <w:tmpl w:val="3C027B4E"/>
    <w:lvl w:ilvl="0" w:tplc="34E49E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A46C39"/>
    <w:multiLevelType w:val="multilevel"/>
    <w:tmpl w:val="0096EA00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74CF6F6A"/>
    <w:multiLevelType w:val="hybridMultilevel"/>
    <w:tmpl w:val="FDA661D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8356426"/>
    <w:multiLevelType w:val="hybridMultilevel"/>
    <w:tmpl w:val="C9823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27E67"/>
    <w:multiLevelType w:val="hybridMultilevel"/>
    <w:tmpl w:val="6ACC8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A068C0"/>
    <w:multiLevelType w:val="hybridMultilevel"/>
    <w:tmpl w:val="ADD09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117BB"/>
    <w:multiLevelType w:val="hybridMultilevel"/>
    <w:tmpl w:val="93780626"/>
    <w:lvl w:ilvl="0" w:tplc="4B1E1EE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15"/>
  </w:num>
  <w:num w:numId="9">
    <w:abstractNumId w:val="23"/>
  </w:num>
  <w:num w:numId="10">
    <w:abstractNumId w:val="22"/>
  </w:num>
  <w:num w:numId="11">
    <w:abstractNumId w:val="13"/>
  </w:num>
  <w:num w:numId="12">
    <w:abstractNumId w:val="11"/>
  </w:num>
  <w:num w:numId="13">
    <w:abstractNumId w:val="18"/>
  </w:num>
  <w:num w:numId="14">
    <w:abstractNumId w:val="8"/>
  </w:num>
  <w:num w:numId="15">
    <w:abstractNumId w:val="10"/>
  </w:num>
  <w:num w:numId="16">
    <w:abstractNumId w:val="12"/>
  </w:num>
  <w:num w:numId="17">
    <w:abstractNumId w:val="21"/>
  </w:num>
  <w:num w:numId="18">
    <w:abstractNumId w:val="19"/>
  </w:num>
  <w:num w:numId="19">
    <w:abstractNumId w:val="7"/>
  </w:num>
  <w:num w:numId="20">
    <w:abstractNumId w:val="6"/>
  </w:num>
  <w:num w:numId="21">
    <w:abstractNumId w:val="14"/>
  </w:num>
  <w:num w:numId="22">
    <w:abstractNumId w:val="20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6"/>
    <w:rsid w:val="00007D46"/>
    <w:rsid w:val="00011692"/>
    <w:rsid w:val="00017DFE"/>
    <w:rsid w:val="00034081"/>
    <w:rsid w:val="00045466"/>
    <w:rsid w:val="00053D45"/>
    <w:rsid w:val="00053D5C"/>
    <w:rsid w:val="00057DCF"/>
    <w:rsid w:val="0007225B"/>
    <w:rsid w:val="00077C93"/>
    <w:rsid w:val="00087F1C"/>
    <w:rsid w:val="00090B2C"/>
    <w:rsid w:val="00094C1D"/>
    <w:rsid w:val="0009755A"/>
    <w:rsid w:val="000A02E8"/>
    <w:rsid w:val="000A57FB"/>
    <w:rsid w:val="000A6939"/>
    <w:rsid w:val="000B2A2F"/>
    <w:rsid w:val="000D5AD1"/>
    <w:rsid w:val="000E17D5"/>
    <w:rsid w:val="000F6E4C"/>
    <w:rsid w:val="001056D7"/>
    <w:rsid w:val="001105B0"/>
    <w:rsid w:val="00126971"/>
    <w:rsid w:val="00127C72"/>
    <w:rsid w:val="0013001D"/>
    <w:rsid w:val="00131651"/>
    <w:rsid w:val="00131D4D"/>
    <w:rsid w:val="0013383F"/>
    <w:rsid w:val="00134BB5"/>
    <w:rsid w:val="00140D4C"/>
    <w:rsid w:val="00144571"/>
    <w:rsid w:val="00147897"/>
    <w:rsid w:val="0015198E"/>
    <w:rsid w:val="00157DF9"/>
    <w:rsid w:val="00161936"/>
    <w:rsid w:val="00165FD7"/>
    <w:rsid w:val="001745CB"/>
    <w:rsid w:val="00177674"/>
    <w:rsid w:val="001962D8"/>
    <w:rsid w:val="001A4E40"/>
    <w:rsid w:val="001B489F"/>
    <w:rsid w:val="001C4CC8"/>
    <w:rsid w:val="001D2452"/>
    <w:rsid w:val="001D512E"/>
    <w:rsid w:val="001D5F8F"/>
    <w:rsid w:val="001E1990"/>
    <w:rsid w:val="00201036"/>
    <w:rsid w:val="00203889"/>
    <w:rsid w:val="0021684C"/>
    <w:rsid w:val="002200F5"/>
    <w:rsid w:val="00236C8F"/>
    <w:rsid w:val="00244BAB"/>
    <w:rsid w:val="00252505"/>
    <w:rsid w:val="00260CC2"/>
    <w:rsid w:val="00284339"/>
    <w:rsid w:val="00294B84"/>
    <w:rsid w:val="002B28B4"/>
    <w:rsid w:val="002B5473"/>
    <w:rsid w:val="002B6E5B"/>
    <w:rsid w:val="002C0CD0"/>
    <w:rsid w:val="002C360B"/>
    <w:rsid w:val="002D3238"/>
    <w:rsid w:val="002F1333"/>
    <w:rsid w:val="002F414C"/>
    <w:rsid w:val="00302AED"/>
    <w:rsid w:val="003130A3"/>
    <w:rsid w:val="00315E0A"/>
    <w:rsid w:val="00321AC0"/>
    <w:rsid w:val="00322F20"/>
    <w:rsid w:val="0032649D"/>
    <w:rsid w:val="00326BF5"/>
    <w:rsid w:val="00342253"/>
    <w:rsid w:val="00343227"/>
    <w:rsid w:val="003451A0"/>
    <w:rsid w:val="003458D2"/>
    <w:rsid w:val="0034602A"/>
    <w:rsid w:val="00353118"/>
    <w:rsid w:val="00355CD6"/>
    <w:rsid w:val="0036226B"/>
    <w:rsid w:val="00380F67"/>
    <w:rsid w:val="003953CF"/>
    <w:rsid w:val="003A0192"/>
    <w:rsid w:val="003A08B5"/>
    <w:rsid w:val="003A3E62"/>
    <w:rsid w:val="003C0169"/>
    <w:rsid w:val="003C1F5A"/>
    <w:rsid w:val="003D5405"/>
    <w:rsid w:val="003E13ED"/>
    <w:rsid w:val="003E20B1"/>
    <w:rsid w:val="003E4763"/>
    <w:rsid w:val="00403434"/>
    <w:rsid w:val="0040560B"/>
    <w:rsid w:val="00406FBE"/>
    <w:rsid w:val="00415409"/>
    <w:rsid w:val="00417330"/>
    <w:rsid w:val="00421D35"/>
    <w:rsid w:val="00422BF8"/>
    <w:rsid w:val="00434E7E"/>
    <w:rsid w:val="00435A00"/>
    <w:rsid w:val="00440029"/>
    <w:rsid w:val="00445A83"/>
    <w:rsid w:val="00455D3C"/>
    <w:rsid w:val="00456BE5"/>
    <w:rsid w:val="004600CC"/>
    <w:rsid w:val="00471774"/>
    <w:rsid w:val="004809D8"/>
    <w:rsid w:val="0048466B"/>
    <w:rsid w:val="004901E1"/>
    <w:rsid w:val="00492B52"/>
    <w:rsid w:val="00494D9C"/>
    <w:rsid w:val="00497DF7"/>
    <w:rsid w:val="004A4157"/>
    <w:rsid w:val="004B1DD5"/>
    <w:rsid w:val="004B2B90"/>
    <w:rsid w:val="004B3F11"/>
    <w:rsid w:val="004B7AC1"/>
    <w:rsid w:val="004C12E4"/>
    <w:rsid w:val="004C208A"/>
    <w:rsid w:val="004C3005"/>
    <w:rsid w:val="004C509F"/>
    <w:rsid w:val="004D1B61"/>
    <w:rsid w:val="004E609A"/>
    <w:rsid w:val="004E619E"/>
    <w:rsid w:val="004F26DD"/>
    <w:rsid w:val="005043CE"/>
    <w:rsid w:val="00506ACF"/>
    <w:rsid w:val="00507EF6"/>
    <w:rsid w:val="00510A14"/>
    <w:rsid w:val="005308B3"/>
    <w:rsid w:val="0053230B"/>
    <w:rsid w:val="005568D9"/>
    <w:rsid w:val="00561C6A"/>
    <w:rsid w:val="005768B2"/>
    <w:rsid w:val="00581AEA"/>
    <w:rsid w:val="0058475F"/>
    <w:rsid w:val="00591C48"/>
    <w:rsid w:val="00594245"/>
    <w:rsid w:val="005A1F07"/>
    <w:rsid w:val="005B4118"/>
    <w:rsid w:val="005B6B72"/>
    <w:rsid w:val="005C0A3D"/>
    <w:rsid w:val="005C7C90"/>
    <w:rsid w:val="005D2E81"/>
    <w:rsid w:val="005E17DC"/>
    <w:rsid w:val="005E3447"/>
    <w:rsid w:val="005E66BF"/>
    <w:rsid w:val="005F44F9"/>
    <w:rsid w:val="005F7465"/>
    <w:rsid w:val="00607336"/>
    <w:rsid w:val="00630AB3"/>
    <w:rsid w:val="0063163F"/>
    <w:rsid w:val="006623DE"/>
    <w:rsid w:val="00671636"/>
    <w:rsid w:val="006822C1"/>
    <w:rsid w:val="00692B0E"/>
    <w:rsid w:val="006964FB"/>
    <w:rsid w:val="006A63E3"/>
    <w:rsid w:val="006D30DD"/>
    <w:rsid w:val="006E3932"/>
    <w:rsid w:val="00700A23"/>
    <w:rsid w:val="00701617"/>
    <w:rsid w:val="00711208"/>
    <w:rsid w:val="00712464"/>
    <w:rsid w:val="00713B86"/>
    <w:rsid w:val="00713E4C"/>
    <w:rsid w:val="00716718"/>
    <w:rsid w:val="0073085E"/>
    <w:rsid w:val="007325FE"/>
    <w:rsid w:val="007349F1"/>
    <w:rsid w:val="00735022"/>
    <w:rsid w:val="007576AF"/>
    <w:rsid w:val="007760E8"/>
    <w:rsid w:val="00780ACD"/>
    <w:rsid w:val="0078191B"/>
    <w:rsid w:val="00791976"/>
    <w:rsid w:val="007A4C9A"/>
    <w:rsid w:val="007A57D1"/>
    <w:rsid w:val="007B007F"/>
    <w:rsid w:val="007C7DE1"/>
    <w:rsid w:val="007D5F2F"/>
    <w:rsid w:val="007F7545"/>
    <w:rsid w:val="008129D9"/>
    <w:rsid w:val="0082603F"/>
    <w:rsid w:val="008448DA"/>
    <w:rsid w:val="0085497D"/>
    <w:rsid w:val="00855FEA"/>
    <w:rsid w:val="00866C2F"/>
    <w:rsid w:val="0089300B"/>
    <w:rsid w:val="0089737F"/>
    <w:rsid w:val="008A0185"/>
    <w:rsid w:val="008A23A4"/>
    <w:rsid w:val="008A2F34"/>
    <w:rsid w:val="008B04EA"/>
    <w:rsid w:val="008B1C30"/>
    <w:rsid w:val="008C0911"/>
    <w:rsid w:val="008C19D5"/>
    <w:rsid w:val="008C3FCF"/>
    <w:rsid w:val="008C68F5"/>
    <w:rsid w:val="008D6DFE"/>
    <w:rsid w:val="008E2B49"/>
    <w:rsid w:val="008E4065"/>
    <w:rsid w:val="008F27DF"/>
    <w:rsid w:val="00923F38"/>
    <w:rsid w:val="00952432"/>
    <w:rsid w:val="00967F61"/>
    <w:rsid w:val="00974937"/>
    <w:rsid w:val="00977740"/>
    <w:rsid w:val="009929B4"/>
    <w:rsid w:val="0099519E"/>
    <w:rsid w:val="009A71D8"/>
    <w:rsid w:val="009A74D0"/>
    <w:rsid w:val="009B46B1"/>
    <w:rsid w:val="009B570A"/>
    <w:rsid w:val="009C59C6"/>
    <w:rsid w:val="009C683E"/>
    <w:rsid w:val="009C7C7B"/>
    <w:rsid w:val="009D35A5"/>
    <w:rsid w:val="009E29E6"/>
    <w:rsid w:val="009E3B67"/>
    <w:rsid w:val="009E6954"/>
    <w:rsid w:val="009F4754"/>
    <w:rsid w:val="00A03369"/>
    <w:rsid w:val="00A05066"/>
    <w:rsid w:val="00A172FE"/>
    <w:rsid w:val="00A24388"/>
    <w:rsid w:val="00A4574D"/>
    <w:rsid w:val="00A46B8F"/>
    <w:rsid w:val="00A77792"/>
    <w:rsid w:val="00A8005A"/>
    <w:rsid w:val="00A86180"/>
    <w:rsid w:val="00A92316"/>
    <w:rsid w:val="00A95B6C"/>
    <w:rsid w:val="00A96ED8"/>
    <w:rsid w:val="00AC0EFF"/>
    <w:rsid w:val="00AD1509"/>
    <w:rsid w:val="00AD57AD"/>
    <w:rsid w:val="00AD7500"/>
    <w:rsid w:val="00AE1A7A"/>
    <w:rsid w:val="00AF6E57"/>
    <w:rsid w:val="00AF75ED"/>
    <w:rsid w:val="00B00B4F"/>
    <w:rsid w:val="00B12940"/>
    <w:rsid w:val="00B220E4"/>
    <w:rsid w:val="00B365D1"/>
    <w:rsid w:val="00B40B5B"/>
    <w:rsid w:val="00B4479F"/>
    <w:rsid w:val="00B500D0"/>
    <w:rsid w:val="00B50A7A"/>
    <w:rsid w:val="00B540D7"/>
    <w:rsid w:val="00B651BA"/>
    <w:rsid w:val="00B67D9D"/>
    <w:rsid w:val="00B70561"/>
    <w:rsid w:val="00B717ED"/>
    <w:rsid w:val="00B73773"/>
    <w:rsid w:val="00B76CDE"/>
    <w:rsid w:val="00B772FC"/>
    <w:rsid w:val="00B8176F"/>
    <w:rsid w:val="00B97F69"/>
    <w:rsid w:val="00BA7526"/>
    <w:rsid w:val="00BF23CB"/>
    <w:rsid w:val="00BF2D25"/>
    <w:rsid w:val="00C008FE"/>
    <w:rsid w:val="00C01B3F"/>
    <w:rsid w:val="00C06488"/>
    <w:rsid w:val="00C10CC7"/>
    <w:rsid w:val="00C1275F"/>
    <w:rsid w:val="00C1728F"/>
    <w:rsid w:val="00C32C18"/>
    <w:rsid w:val="00C402DF"/>
    <w:rsid w:val="00C42A60"/>
    <w:rsid w:val="00C46C26"/>
    <w:rsid w:val="00C51309"/>
    <w:rsid w:val="00C6405D"/>
    <w:rsid w:val="00C740BF"/>
    <w:rsid w:val="00C74233"/>
    <w:rsid w:val="00C80790"/>
    <w:rsid w:val="00CA29EA"/>
    <w:rsid w:val="00CA5243"/>
    <w:rsid w:val="00CA72A0"/>
    <w:rsid w:val="00CB1591"/>
    <w:rsid w:val="00CB1C9C"/>
    <w:rsid w:val="00CB26DD"/>
    <w:rsid w:val="00CB4DCC"/>
    <w:rsid w:val="00CB4E34"/>
    <w:rsid w:val="00CC0BE5"/>
    <w:rsid w:val="00CC0E2C"/>
    <w:rsid w:val="00CC705A"/>
    <w:rsid w:val="00CD2AA9"/>
    <w:rsid w:val="00CD5698"/>
    <w:rsid w:val="00CE0F8B"/>
    <w:rsid w:val="00D00C04"/>
    <w:rsid w:val="00D02D01"/>
    <w:rsid w:val="00D05927"/>
    <w:rsid w:val="00D06EE6"/>
    <w:rsid w:val="00D11DAD"/>
    <w:rsid w:val="00D274E2"/>
    <w:rsid w:val="00D359BE"/>
    <w:rsid w:val="00D36BC9"/>
    <w:rsid w:val="00D477C2"/>
    <w:rsid w:val="00D57450"/>
    <w:rsid w:val="00D626D4"/>
    <w:rsid w:val="00D64BC7"/>
    <w:rsid w:val="00D66B00"/>
    <w:rsid w:val="00D678BC"/>
    <w:rsid w:val="00D72896"/>
    <w:rsid w:val="00D73D32"/>
    <w:rsid w:val="00D779A7"/>
    <w:rsid w:val="00D91F79"/>
    <w:rsid w:val="00D93A60"/>
    <w:rsid w:val="00D94030"/>
    <w:rsid w:val="00D945DE"/>
    <w:rsid w:val="00DA5B2F"/>
    <w:rsid w:val="00DA6618"/>
    <w:rsid w:val="00DD7B03"/>
    <w:rsid w:val="00DE6428"/>
    <w:rsid w:val="00E0233C"/>
    <w:rsid w:val="00E322BA"/>
    <w:rsid w:val="00E32D1A"/>
    <w:rsid w:val="00E3369F"/>
    <w:rsid w:val="00E34134"/>
    <w:rsid w:val="00E3424D"/>
    <w:rsid w:val="00E401D3"/>
    <w:rsid w:val="00E4022B"/>
    <w:rsid w:val="00E63156"/>
    <w:rsid w:val="00E74B22"/>
    <w:rsid w:val="00E823EF"/>
    <w:rsid w:val="00E8627F"/>
    <w:rsid w:val="00E94AB1"/>
    <w:rsid w:val="00E95981"/>
    <w:rsid w:val="00EA4081"/>
    <w:rsid w:val="00EB18F5"/>
    <w:rsid w:val="00EB5B47"/>
    <w:rsid w:val="00EE0EA0"/>
    <w:rsid w:val="00EE22D7"/>
    <w:rsid w:val="00EE3AA4"/>
    <w:rsid w:val="00EF0A01"/>
    <w:rsid w:val="00F0001F"/>
    <w:rsid w:val="00F0196F"/>
    <w:rsid w:val="00F036D4"/>
    <w:rsid w:val="00F15307"/>
    <w:rsid w:val="00F15C4B"/>
    <w:rsid w:val="00F20689"/>
    <w:rsid w:val="00F37725"/>
    <w:rsid w:val="00F45E83"/>
    <w:rsid w:val="00F5189F"/>
    <w:rsid w:val="00F525D8"/>
    <w:rsid w:val="00F60E95"/>
    <w:rsid w:val="00F64475"/>
    <w:rsid w:val="00F9667B"/>
    <w:rsid w:val="00FC11F1"/>
    <w:rsid w:val="00FC33DB"/>
    <w:rsid w:val="00FC53BF"/>
    <w:rsid w:val="00FC77CE"/>
    <w:rsid w:val="00F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089442-67BA-4258-83EE-31C9D6F4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3AF"/>
    <w:pPr>
      <w:suppressAutoHyphens/>
      <w:spacing w:after="200"/>
    </w:pPr>
    <w:rPr>
      <w:rFonts w:cs="Calibri"/>
      <w:sz w:val="22"/>
      <w:szCs w:val="22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2A5C55"/>
    <w:pPr>
      <w:keepNext/>
      <w:widowControl w:val="0"/>
      <w:suppressAutoHyphens w:val="0"/>
      <w:autoSpaceDE w:val="0"/>
      <w:autoSpaceDN w:val="0"/>
      <w:adjustRightInd w:val="0"/>
      <w:spacing w:before="240" w:after="0"/>
      <w:outlineLvl w:val="3"/>
    </w:pPr>
    <w:rPr>
      <w:rFonts w:cs="Times New Roman"/>
      <w:b/>
      <w:bCs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B50A7A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B50A7A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50A7A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B50A7A"/>
  </w:style>
  <w:style w:type="character" w:customStyle="1" w:styleId="Standardnpsmoodstavce3">
    <w:name w:val="Standardní písmo odstavce3"/>
    <w:rsid w:val="00B50A7A"/>
  </w:style>
  <w:style w:type="character" w:customStyle="1" w:styleId="WW-Absatz-Standardschriftart">
    <w:name w:val="WW-Absatz-Standardschriftart"/>
    <w:rsid w:val="00B50A7A"/>
  </w:style>
  <w:style w:type="character" w:customStyle="1" w:styleId="Standardnpsmoodstavce2">
    <w:name w:val="Standardní písmo odstavce2"/>
    <w:rsid w:val="00B50A7A"/>
  </w:style>
  <w:style w:type="character" w:customStyle="1" w:styleId="Standardnpsmoodstavce1">
    <w:name w:val="Standardní písmo odstavce1"/>
    <w:rsid w:val="00B50A7A"/>
  </w:style>
  <w:style w:type="character" w:customStyle="1" w:styleId="ZhlavChar">
    <w:name w:val="Záhlaví Char"/>
    <w:basedOn w:val="Standardnpsmoodstavce1"/>
    <w:rsid w:val="00B50A7A"/>
  </w:style>
  <w:style w:type="character" w:customStyle="1" w:styleId="ZpatChar">
    <w:name w:val="Zápatí Char"/>
    <w:basedOn w:val="Standardnpsmoodstavce1"/>
    <w:rsid w:val="00B50A7A"/>
  </w:style>
  <w:style w:type="character" w:customStyle="1" w:styleId="shortnadpis1">
    <w:name w:val="shortnadpis1"/>
    <w:basedOn w:val="Standardnpsmoodstavce1"/>
    <w:rsid w:val="00B50A7A"/>
    <w:rPr>
      <w:b/>
      <w:bCs/>
      <w:color w:val="395186"/>
      <w:sz w:val="18"/>
      <w:szCs w:val="18"/>
    </w:rPr>
  </w:style>
  <w:style w:type="character" w:customStyle="1" w:styleId="TextbublinyChar">
    <w:name w:val="Text bubliny Char"/>
    <w:basedOn w:val="Standardnpsmoodstavce1"/>
    <w:rsid w:val="00B50A7A"/>
    <w:rPr>
      <w:rFonts w:ascii="Tahoma" w:hAnsi="Tahoma" w:cs="Tahoma"/>
      <w:sz w:val="16"/>
      <w:szCs w:val="16"/>
    </w:rPr>
  </w:style>
  <w:style w:type="character" w:customStyle="1" w:styleId="Symbolyproslovn">
    <w:name w:val="Symboly pro číslování"/>
    <w:rsid w:val="00B50A7A"/>
  </w:style>
  <w:style w:type="character" w:customStyle="1" w:styleId="Odrky">
    <w:name w:val="Odrážky"/>
    <w:rsid w:val="00B50A7A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B50A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B50A7A"/>
    <w:pPr>
      <w:spacing w:after="120"/>
    </w:pPr>
  </w:style>
  <w:style w:type="paragraph" w:styleId="Seznam">
    <w:name w:val="List"/>
    <w:basedOn w:val="Zkladntext"/>
    <w:rsid w:val="00B50A7A"/>
    <w:rPr>
      <w:rFonts w:cs="Tahoma"/>
    </w:rPr>
  </w:style>
  <w:style w:type="paragraph" w:customStyle="1" w:styleId="Popisek">
    <w:name w:val="Popisek"/>
    <w:basedOn w:val="Normln"/>
    <w:rsid w:val="00B50A7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B50A7A"/>
    <w:pPr>
      <w:suppressLineNumbers/>
    </w:pPr>
    <w:rPr>
      <w:rFonts w:cs="Tahoma"/>
    </w:rPr>
  </w:style>
  <w:style w:type="paragraph" w:customStyle="1" w:styleId="Styl">
    <w:name w:val="Styl"/>
    <w:rsid w:val="00B50A7A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styleId="Zhlav">
    <w:name w:val="header"/>
    <w:basedOn w:val="Normln"/>
    <w:rsid w:val="00B50A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0A7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B50A7A"/>
    <w:pPr>
      <w:spacing w:after="0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66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ln"/>
    <w:rsid w:val="00F65F12"/>
    <w:pPr>
      <w:tabs>
        <w:tab w:val="left" w:pos="227"/>
      </w:tabs>
      <w:suppressAutoHyphens w:val="0"/>
      <w:spacing w:after="0" w:line="220" w:lineRule="exact"/>
      <w:jc w:val="both"/>
    </w:pPr>
    <w:rPr>
      <w:rFonts w:ascii="Book Antiqua" w:hAnsi="Book Antiqua" w:cs="Times New Roman"/>
      <w:color w:val="000000"/>
      <w:sz w:val="18"/>
      <w:szCs w:val="20"/>
      <w:lang w:val="en-US" w:eastAsia="cs-CZ"/>
    </w:rPr>
  </w:style>
  <w:style w:type="character" w:styleId="Odkaznakoment">
    <w:name w:val="annotation reference"/>
    <w:basedOn w:val="Standardnpsmoodstavce"/>
    <w:semiHidden/>
    <w:rsid w:val="00B04BD3"/>
    <w:rPr>
      <w:sz w:val="16"/>
      <w:szCs w:val="16"/>
    </w:rPr>
  </w:style>
  <w:style w:type="paragraph" w:styleId="Textkomente">
    <w:name w:val="annotation text"/>
    <w:basedOn w:val="Normln"/>
    <w:semiHidden/>
    <w:rsid w:val="00B04BD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04BD3"/>
    <w:rPr>
      <w:b/>
      <w:bCs/>
    </w:rPr>
  </w:style>
  <w:style w:type="paragraph" w:customStyle="1" w:styleId="ColorfulList-Accent11">
    <w:name w:val="Colorful List - Accent 11"/>
    <w:basedOn w:val="Normln"/>
    <w:qFormat/>
    <w:rsid w:val="007E2790"/>
    <w:pPr>
      <w:suppressAutoHyphens w:val="0"/>
      <w:ind w:left="720"/>
      <w:contextualSpacing/>
    </w:pPr>
    <w:rPr>
      <w:rFonts w:cs="Arial"/>
      <w:bCs/>
      <w:lang w:eastAsia="en-US"/>
    </w:rPr>
  </w:style>
  <w:style w:type="character" w:customStyle="1" w:styleId="Nadpis4Char">
    <w:name w:val="Nadpis 4 Char"/>
    <w:basedOn w:val="Standardnpsmoodstavce"/>
    <w:link w:val="Nadpis4"/>
    <w:rsid w:val="002A5C55"/>
    <w:rPr>
      <w:b/>
      <w:bCs/>
      <w:sz w:val="22"/>
      <w:szCs w:val="28"/>
      <w:lang w:val="cs-CZ" w:eastAsia="cs-CZ"/>
    </w:rPr>
  </w:style>
  <w:style w:type="paragraph" w:styleId="Zkladntext3">
    <w:name w:val="Body Text 3"/>
    <w:basedOn w:val="Normln"/>
    <w:link w:val="Zkladntext3Char"/>
    <w:rsid w:val="00735094"/>
    <w:pPr>
      <w:suppressAutoHyphens w:val="0"/>
      <w:spacing w:after="120"/>
    </w:pPr>
    <w:rPr>
      <w:rFonts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35094"/>
    <w:rPr>
      <w:sz w:val="16"/>
      <w:szCs w:val="16"/>
      <w:lang w:val="cs-CZ" w:eastAsia="cs-CZ"/>
    </w:rPr>
  </w:style>
  <w:style w:type="paragraph" w:styleId="Zkladntextodsazen">
    <w:name w:val="Body Text Indent"/>
    <w:basedOn w:val="Normln"/>
    <w:link w:val="ZkladntextodsazenChar"/>
    <w:rsid w:val="007350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35094"/>
    <w:rPr>
      <w:rFonts w:cs="Calibri"/>
      <w:sz w:val="22"/>
      <w:szCs w:val="22"/>
      <w:lang w:val="cs-CZ" w:eastAsia="ar-SA"/>
    </w:rPr>
  </w:style>
  <w:style w:type="character" w:styleId="Hypertextovodkaz">
    <w:name w:val="Hyperlink"/>
    <w:basedOn w:val="Standardnpsmoodstavce"/>
    <w:rsid w:val="001105B0"/>
    <w:rPr>
      <w:color w:val="0000FF"/>
      <w:u w:val="single"/>
    </w:rPr>
  </w:style>
  <w:style w:type="character" w:customStyle="1" w:styleId="platne">
    <w:name w:val="platne"/>
    <w:basedOn w:val="Standardnpsmoodstavce"/>
    <w:rsid w:val="0040560B"/>
  </w:style>
  <w:style w:type="character" w:customStyle="1" w:styleId="apple-converted-space">
    <w:name w:val="apple-converted-space"/>
    <w:basedOn w:val="Standardnpsmoodstavce"/>
    <w:rsid w:val="009C7C7B"/>
  </w:style>
  <w:style w:type="character" w:styleId="Siln">
    <w:name w:val="Strong"/>
    <w:basedOn w:val="Standardnpsmoodstavce"/>
    <w:uiPriority w:val="22"/>
    <w:qFormat/>
    <w:rsid w:val="009C7C7B"/>
    <w:rPr>
      <w:b/>
      <w:bCs/>
    </w:rPr>
  </w:style>
  <w:style w:type="character" w:customStyle="1" w:styleId="value">
    <w:name w:val="value"/>
    <w:basedOn w:val="Standardnpsmoodstavce"/>
    <w:rsid w:val="009C7C7B"/>
  </w:style>
  <w:style w:type="paragraph" w:styleId="Normlnweb">
    <w:name w:val="Normal (Web)"/>
    <w:basedOn w:val="Normln"/>
    <w:uiPriority w:val="99"/>
    <w:unhideWhenUsed/>
    <w:rsid w:val="00455D3C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F9E8-EB04-4EDE-A7CF-ECB98F44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China Investment Forum</vt:lpstr>
    </vt:vector>
  </TitlesOfParts>
  <Company>Hewlett-Packard Company</Company>
  <LinksUpToDate>false</LinksUpToDate>
  <CharactersWithSpaces>1965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Smlouva o vzájemném poskytnutí služeb</dc:subject>
  <dc:creator>Zacpálková Hana</dc:creator>
  <cp:lastModifiedBy>Spurná</cp:lastModifiedBy>
  <cp:revision>4</cp:revision>
  <cp:lastPrinted>2017-12-08T09:27:00Z</cp:lastPrinted>
  <dcterms:created xsi:type="dcterms:W3CDTF">2017-12-21T09:01:00Z</dcterms:created>
  <dcterms:modified xsi:type="dcterms:W3CDTF">2017-12-21T09:04:00Z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