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F4" w:rsidRDefault="003B1EF4" w:rsidP="003B1EF4">
      <w:pPr>
        <w:pStyle w:val="Nadpis1"/>
        <w:spacing w:line="360" w:lineRule="auto"/>
      </w:pPr>
      <w:r>
        <w:t>DODATEK č. 5</w:t>
      </w:r>
    </w:p>
    <w:p w:rsidR="003B1EF4" w:rsidRDefault="003B1EF4" w:rsidP="003B1EF4">
      <w:pPr>
        <w:pStyle w:val="Nadpis2"/>
      </w:pPr>
      <w:r>
        <w:t xml:space="preserve">ke smlouvě o zajišťování úklidu objektu TĚLOCVIČNY OBCHODNÍ AKADEMIE, Šumperk </w:t>
      </w:r>
    </w:p>
    <w:p w:rsidR="003B1EF4" w:rsidRDefault="003B1EF4" w:rsidP="003B1EF4">
      <w:pPr>
        <w:pStyle w:val="Nadpis2"/>
      </w:pPr>
      <w:r>
        <w:t>ze dne 30.08.2005,  dodatku č. 1 ze dne 01.02.2008, dodatku č. 2 ze dne 4.12.2014,</w:t>
      </w:r>
    </w:p>
    <w:p w:rsidR="003B1EF4" w:rsidRPr="00AF273B" w:rsidRDefault="003B1EF4" w:rsidP="003B1EF4">
      <w:pPr>
        <w:jc w:val="center"/>
        <w:rPr>
          <w:i/>
          <w:sz w:val="22"/>
          <w:szCs w:val="22"/>
        </w:rPr>
      </w:pPr>
      <w:r w:rsidRPr="00AF273B">
        <w:rPr>
          <w:i/>
          <w:sz w:val="22"/>
          <w:szCs w:val="22"/>
        </w:rPr>
        <w:t xml:space="preserve"> dodatku č. 3 ze dne 02.12.2015</w:t>
      </w:r>
      <w:r>
        <w:rPr>
          <w:i/>
          <w:sz w:val="22"/>
          <w:szCs w:val="22"/>
        </w:rPr>
        <w:t xml:space="preserve"> a dodatku č. 4 ze dne 07.12.2016</w:t>
      </w:r>
    </w:p>
    <w:p w:rsidR="003B1EF4" w:rsidRDefault="003B1EF4" w:rsidP="003B1EF4">
      <w:pPr>
        <w:jc w:val="center"/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ab/>
        <w:t>Obchodní akademie a Jazyková škola s právem státní jazykové zkoušky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Šumperk, Hlavní třída 31, 787 01 </w:t>
      </w:r>
    </w:p>
    <w:p w:rsidR="003B1EF4" w:rsidRDefault="003B1EF4" w:rsidP="003B1EF4">
      <w:pPr>
        <w:ind w:left="2124" w:firstLine="708"/>
        <w:rPr>
          <w:sz w:val="22"/>
        </w:rPr>
      </w:pPr>
      <w:r>
        <w:rPr>
          <w:sz w:val="22"/>
        </w:rPr>
        <w:t>zapsaná: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IČO: 49589679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  <w:t>dále jen "OBJEDNATEL"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jc w:val="center"/>
        <w:rPr>
          <w:sz w:val="22"/>
        </w:rPr>
      </w:pPr>
      <w:r>
        <w:rPr>
          <w:sz w:val="22"/>
        </w:rPr>
        <w:t>a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ind w:left="2124" w:firstLine="708"/>
        <w:rPr>
          <w:sz w:val="22"/>
        </w:rPr>
      </w:pPr>
      <w:r>
        <w:rPr>
          <w:sz w:val="22"/>
        </w:rPr>
        <w:t>ALFA-BETA servis úklidové služby s.r.o.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Nemilská 50, 789 01 Zábřeh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Zapsaný: u Krajského soudu v Ostravě, oddíl C, vložka 44910</w:t>
      </w:r>
    </w:p>
    <w:p w:rsidR="003B1EF4" w:rsidRDefault="003B1EF4" w:rsidP="003B1EF4">
      <w:pPr>
        <w:pStyle w:val="ZkladntextIMP"/>
        <w:suppressAutoHyphens w:val="0"/>
      </w:pPr>
      <w:r>
        <w:t xml:space="preserve">                                               </w:t>
      </w:r>
      <w:r>
        <w:tab/>
        <w:t>IČO: 28635086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DIČ: CZ28635086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dále jen "DODAVATEL"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                               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Smluvní strany se dohodly na úpravě článku IV. cena za poskytované služby. Úprava vychází z nařízení vlády o minimální mzdě platné od 01.01.2018 a stávajících mzdových nákladů.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ab/>
        <w:t xml:space="preserve">Smluvní strany souhlasí s navýšením </w:t>
      </w:r>
      <w:r w:rsidR="001D2577">
        <w:rPr>
          <w:sz w:val="22"/>
        </w:rPr>
        <w:t xml:space="preserve">ceny o =35,--  Kč/úklid </w:t>
      </w:r>
      <w:r>
        <w:rPr>
          <w:sz w:val="22"/>
        </w:rPr>
        <w:t xml:space="preserve"> bez DPH.</w:t>
      </w:r>
    </w:p>
    <w:p w:rsidR="003B1EF4" w:rsidRDefault="003B1EF4" w:rsidP="003B1EF4">
      <w:pPr>
        <w:ind w:firstLine="708"/>
        <w:jc w:val="both"/>
        <w:rPr>
          <w:sz w:val="22"/>
        </w:rPr>
      </w:pPr>
      <w:r>
        <w:rPr>
          <w:sz w:val="22"/>
        </w:rPr>
        <w:t>Cena za poskytované služby po valorizaci ční: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pracovní den: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496,-- Kč bez DPH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sobota, neděle: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570,-- Kč bez DPH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svátek: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600,-- Kč bez DPH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práce dle pokynů pro údržbu:</w:t>
      </w:r>
      <w:r>
        <w:rPr>
          <w:sz w:val="22"/>
        </w:rPr>
        <w:tab/>
        <w:t>732,-- Kč bez DPH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cena za úklid zázemí bez úklidu tělocvičny:</w:t>
      </w:r>
      <w:r>
        <w:rPr>
          <w:sz w:val="22"/>
        </w:rPr>
        <w:tab/>
        <w:t>237,-- Kč bez DPH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Dodatek nabývá účinnosti dnem 1. ledna 2018. Dodatek byl vyhotoven ve dvou stejnopisech, z nichž každý má právní sílu originálu a bez smlouvy ze dne 30.08.2005  je neplatný. Obě strany obdrží po jednom výtisku.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>V ……………….. dne ............……..</w:t>
      </w: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</w:p>
    <w:p w:rsidR="003B1EF4" w:rsidRDefault="003B1EF4" w:rsidP="003B1EF4">
      <w:pPr>
        <w:rPr>
          <w:sz w:val="22"/>
        </w:rPr>
      </w:pPr>
      <w:r>
        <w:rPr>
          <w:sz w:val="22"/>
        </w:rPr>
        <w:t>.........................</w:t>
      </w:r>
      <w:r>
        <w:rPr>
          <w:sz w:val="22"/>
        </w:rPr>
        <w:tab/>
        <w:t xml:space="preserve">.........................                                                    ..................................................                              </w:t>
      </w:r>
    </w:p>
    <w:p w:rsidR="003B1EF4" w:rsidRDefault="003B1EF4" w:rsidP="003B1EF4">
      <w:pPr>
        <w:rPr>
          <w:sz w:val="22"/>
        </w:rPr>
      </w:pPr>
      <w:r>
        <w:rPr>
          <w:sz w:val="22"/>
        </w:rPr>
        <w:t xml:space="preserve">                objednatel                                                                                    dodavatel</w:t>
      </w:r>
    </w:p>
    <w:p w:rsidR="003B1EF4" w:rsidRDefault="003B1EF4" w:rsidP="003B1EF4"/>
    <w:p w:rsidR="003B1EF4" w:rsidRDefault="003B1EF4" w:rsidP="003B1EF4"/>
    <w:p w:rsidR="00E36D4F" w:rsidRDefault="00E36D4F"/>
    <w:sectPr w:rsidR="00E36D4F" w:rsidSect="008B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1EF4"/>
    <w:rsid w:val="001D2577"/>
    <w:rsid w:val="003B1EF4"/>
    <w:rsid w:val="00DB5616"/>
    <w:rsid w:val="00E3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1EF4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3B1EF4"/>
    <w:pPr>
      <w:keepNext/>
      <w:jc w:val="center"/>
      <w:outlineLvl w:val="1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1EF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B1EF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ZkladntextIMP">
    <w:name w:val="Základní text_IMP"/>
    <w:basedOn w:val="Normln"/>
    <w:rsid w:val="003B1EF4"/>
    <w:pPr>
      <w:suppressAutoHyphens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1771</Characters>
  <Application>Microsoft Office Word</Application>
  <DocSecurity>0</DocSecurity>
  <Lines>14</Lines>
  <Paragraphs>4</Paragraphs>
  <ScaleCrop>false</ScaleCrop>
  <Company>ALFA - BETA servis úklidové služby s.r.o.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Miroslava Dokoupilová</cp:lastModifiedBy>
  <cp:revision>2</cp:revision>
  <cp:lastPrinted>2017-11-21T12:56:00Z</cp:lastPrinted>
  <dcterms:created xsi:type="dcterms:W3CDTF">2017-11-21T12:53:00Z</dcterms:created>
  <dcterms:modified xsi:type="dcterms:W3CDTF">2017-11-22T10:05:00Z</dcterms:modified>
</cp:coreProperties>
</file>