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4E" w:rsidRDefault="0080314E" w:rsidP="004A470C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 xml:space="preserve">Dodatek č. </w:t>
      </w:r>
      <w:r w:rsidR="00437D44">
        <w:rPr>
          <w:rFonts w:asciiTheme="minorHAnsi" w:hAnsiTheme="minorHAnsi"/>
          <w:b/>
          <w:bCs/>
          <w:sz w:val="28"/>
        </w:rPr>
        <w:t>4</w:t>
      </w:r>
    </w:p>
    <w:p w:rsidR="00137416" w:rsidRPr="008171E6" w:rsidRDefault="0080314E" w:rsidP="004A470C">
      <w:pPr>
        <w:jc w:val="center"/>
        <w:rPr>
          <w:rFonts w:asciiTheme="minorHAnsi" w:hAnsiTheme="minorHAnsi"/>
          <w:b/>
          <w:bCs/>
        </w:rPr>
      </w:pPr>
      <w:r w:rsidRPr="008171E6">
        <w:rPr>
          <w:rFonts w:asciiTheme="minorHAnsi" w:hAnsiTheme="minorHAnsi"/>
          <w:b/>
          <w:bCs/>
        </w:rPr>
        <w:t>ke Smlouvě o dílo (dále jen „smlouva“)</w:t>
      </w:r>
    </w:p>
    <w:p w:rsidR="00137416" w:rsidRPr="002402C4" w:rsidRDefault="00137416" w:rsidP="00137416">
      <w:pPr>
        <w:tabs>
          <w:tab w:val="left" w:pos="1701"/>
          <w:tab w:val="left" w:pos="4678"/>
        </w:tabs>
        <w:rPr>
          <w:rFonts w:asciiTheme="minorHAnsi" w:hAnsiTheme="minorHAnsi"/>
          <w:i/>
          <w:snapToGrid w:val="0"/>
          <w:sz w:val="22"/>
        </w:rPr>
      </w:pPr>
      <w:r w:rsidRPr="002402C4">
        <w:rPr>
          <w:rFonts w:asciiTheme="minorHAnsi" w:hAnsiTheme="minorHAnsi"/>
          <w:i/>
          <w:snapToGrid w:val="0"/>
          <w:sz w:val="22"/>
        </w:rPr>
        <w:t>uzavřen</w:t>
      </w:r>
      <w:r w:rsidR="0080314E" w:rsidRPr="002402C4">
        <w:rPr>
          <w:rFonts w:asciiTheme="minorHAnsi" w:hAnsiTheme="minorHAnsi"/>
          <w:i/>
          <w:snapToGrid w:val="0"/>
          <w:sz w:val="22"/>
        </w:rPr>
        <w:t>é</w:t>
      </w:r>
      <w:r w:rsidRPr="002402C4">
        <w:rPr>
          <w:rFonts w:asciiTheme="minorHAnsi" w:hAnsiTheme="minorHAnsi"/>
          <w:i/>
          <w:snapToGrid w:val="0"/>
          <w:sz w:val="22"/>
        </w:rPr>
        <w:t xml:space="preserve"> dle § 2586 a násl. zákona č</w:t>
      </w:r>
      <w:r w:rsidR="008171E6" w:rsidRPr="002402C4">
        <w:rPr>
          <w:rFonts w:asciiTheme="minorHAnsi" w:hAnsiTheme="minorHAnsi"/>
          <w:i/>
          <w:snapToGrid w:val="0"/>
          <w:sz w:val="22"/>
        </w:rPr>
        <w:t>. 89/2012 Sb., občanský zákoník, v platném znění</w:t>
      </w:r>
    </w:p>
    <w:p w:rsidR="002402C4" w:rsidRDefault="002402C4" w:rsidP="00137416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137416" w:rsidRPr="000A280D" w:rsidRDefault="00137416" w:rsidP="00137416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  <w:r w:rsidRPr="000A280D">
        <w:rPr>
          <w:rFonts w:asciiTheme="minorHAnsi" w:hAnsiTheme="minorHAnsi"/>
          <w:snapToGrid w:val="0"/>
          <w:sz w:val="22"/>
        </w:rPr>
        <w:t xml:space="preserve">č. smlouvy objednatele: </w:t>
      </w:r>
      <w:r w:rsidR="007F713A">
        <w:rPr>
          <w:rFonts w:asciiTheme="minorHAnsi" w:hAnsiTheme="minorHAnsi"/>
          <w:snapToGrid w:val="0"/>
          <w:sz w:val="22"/>
        </w:rPr>
        <w:t>32/2015</w:t>
      </w:r>
    </w:p>
    <w:p w:rsidR="00E45CA1" w:rsidRDefault="00E45CA1" w:rsidP="00137416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E45CA1" w:rsidRPr="006832BD" w:rsidRDefault="00E45CA1" w:rsidP="00E45CA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Níže uvedeného dne, měsíce a roku smluvní strany</w:t>
      </w:r>
    </w:p>
    <w:p w:rsidR="00E45CA1" w:rsidRPr="000A280D" w:rsidRDefault="00E45CA1" w:rsidP="00137416">
      <w:pPr>
        <w:tabs>
          <w:tab w:val="left" w:pos="1701"/>
          <w:tab w:val="left" w:pos="4678"/>
        </w:tabs>
        <w:rPr>
          <w:rFonts w:asciiTheme="minorHAnsi" w:hAnsiTheme="minorHAnsi"/>
          <w:snapToGrid w:val="0"/>
          <w:sz w:val="22"/>
        </w:rPr>
      </w:pPr>
    </w:p>
    <w:p w:rsidR="00137416" w:rsidRPr="000A280D" w:rsidRDefault="00137416" w:rsidP="00137416">
      <w:pPr>
        <w:pStyle w:val="Odstavecseseznamem"/>
        <w:numPr>
          <w:ilvl w:val="0"/>
          <w:numId w:val="1"/>
        </w:numPr>
        <w:tabs>
          <w:tab w:val="left" w:pos="1701"/>
          <w:tab w:val="left" w:pos="4678"/>
        </w:tabs>
        <w:rPr>
          <w:rFonts w:asciiTheme="minorHAnsi" w:hAnsiTheme="minorHAnsi"/>
          <w:b/>
          <w:snapToGrid w:val="0"/>
          <w:sz w:val="22"/>
        </w:rPr>
      </w:pPr>
      <w:r w:rsidRPr="000A280D">
        <w:rPr>
          <w:rFonts w:asciiTheme="minorHAnsi" w:hAnsiTheme="minorHAnsi"/>
          <w:b/>
          <w:snapToGrid w:val="0"/>
          <w:sz w:val="22"/>
        </w:rPr>
        <w:t>Muzeum Vyškovska, příspěvková organizace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1"/>
        <w:gridCol w:w="6121"/>
      </w:tblGrid>
      <w:tr w:rsidR="00137416" w:rsidRPr="000A280D" w:rsidTr="00BC5536">
        <w:tc>
          <w:tcPr>
            <w:tcW w:w="9104" w:type="dxa"/>
            <w:gridSpan w:val="2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 xml:space="preserve">zapsaná </w:t>
            </w:r>
            <w:r w:rsidRPr="000A280D">
              <w:rPr>
                <w:rFonts w:asciiTheme="minorHAnsi" w:hAnsiTheme="minorHAnsi"/>
                <w:sz w:val="22"/>
              </w:rPr>
              <w:t xml:space="preserve">v obchodním rejstříku vedeném u Krajského soudu v Brně, oddíl </w:t>
            </w:r>
            <w:proofErr w:type="spellStart"/>
            <w:r w:rsidRPr="000A280D">
              <w:rPr>
                <w:rFonts w:asciiTheme="minorHAnsi" w:hAnsiTheme="minorHAnsi"/>
                <w:sz w:val="22"/>
              </w:rPr>
              <w:t>Pr</w:t>
            </w:r>
            <w:proofErr w:type="spellEnd"/>
            <w:r w:rsidRPr="000A280D">
              <w:rPr>
                <w:rFonts w:asciiTheme="minorHAnsi" w:hAnsiTheme="minorHAnsi"/>
                <w:sz w:val="22"/>
              </w:rPr>
              <w:t>, vložka 1223</w:t>
            </w: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se sídlem:</w:t>
            </w:r>
          </w:p>
        </w:tc>
        <w:tc>
          <w:tcPr>
            <w:tcW w:w="6224" w:type="dxa"/>
            <w:hideMark/>
          </w:tcPr>
          <w:p w:rsidR="00137416" w:rsidRPr="000A280D" w:rsidRDefault="00137416" w:rsidP="00324C25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 xml:space="preserve">náměstí Čsl. </w:t>
            </w:r>
            <w:proofErr w:type="gramStart"/>
            <w:r w:rsidRPr="000A280D">
              <w:rPr>
                <w:rFonts w:asciiTheme="minorHAnsi" w:hAnsiTheme="minorHAnsi"/>
                <w:snapToGrid w:val="0"/>
                <w:sz w:val="22"/>
              </w:rPr>
              <w:t>armády</w:t>
            </w:r>
            <w:proofErr w:type="gramEnd"/>
            <w:r w:rsidRPr="000A280D">
              <w:rPr>
                <w:rFonts w:asciiTheme="minorHAnsi" w:hAnsiTheme="minorHAnsi"/>
                <w:snapToGrid w:val="0"/>
                <w:sz w:val="22"/>
              </w:rPr>
              <w:t xml:space="preserve"> 475/2, </w:t>
            </w:r>
            <w:r w:rsidR="00324C25" w:rsidRPr="000A280D">
              <w:rPr>
                <w:rFonts w:asciiTheme="minorHAnsi" w:hAnsiTheme="minorHAnsi"/>
                <w:snapToGrid w:val="0"/>
                <w:sz w:val="22"/>
              </w:rPr>
              <w:t xml:space="preserve">Vyškov-Město, </w:t>
            </w:r>
            <w:r w:rsidRPr="000A280D">
              <w:rPr>
                <w:rFonts w:asciiTheme="minorHAnsi" w:hAnsiTheme="minorHAnsi"/>
                <w:snapToGrid w:val="0"/>
                <w:sz w:val="22"/>
              </w:rPr>
              <w:t xml:space="preserve">682 01 </w:t>
            </w:r>
            <w:r w:rsidR="00324C25" w:rsidRPr="000A280D">
              <w:rPr>
                <w:rFonts w:asciiTheme="minorHAnsi" w:hAnsiTheme="minorHAnsi"/>
                <w:snapToGrid w:val="0"/>
                <w:sz w:val="22"/>
              </w:rPr>
              <w:t>Vyškov</w:t>
            </w: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IČ:</w:t>
            </w:r>
          </w:p>
        </w:tc>
        <w:tc>
          <w:tcPr>
            <w:tcW w:w="6224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00092401</w:t>
            </w: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DIČ:</w:t>
            </w:r>
          </w:p>
        </w:tc>
        <w:tc>
          <w:tcPr>
            <w:tcW w:w="6224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není plátce DPH</w:t>
            </w: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 xml:space="preserve">bankovní spojení </w:t>
            </w:r>
          </w:p>
        </w:tc>
        <w:tc>
          <w:tcPr>
            <w:tcW w:w="6224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zastoupená:</w:t>
            </w:r>
          </w:p>
        </w:tc>
        <w:tc>
          <w:tcPr>
            <w:tcW w:w="6224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Mgr. Monikou Pelinkovou, ředitelkou</w:t>
            </w:r>
          </w:p>
        </w:tc>
      </w:tr>
      <w:tr w:rsidR="00137416" w:rsidRPr="000A280D" w:rsidTr="00BC5536">
        <w:tc>
          <w:tcPr>
            <w:tcW w:w="2880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kontakt:</w:t>
            </w:r>
          </w:p>
        </w:tc>
        <w:tc>
          <w:tcPr>
            <w:tcW w:w="6224" w:type="dxa"/>
            <w:hideMark/>
          </w:tcPr>
          <w:p w:rsidR="00137416" w:rsidRPr="000A280D" w:rsidRDefault="00137416" w:rsidP="00BC5536">
            <w:pPr>
              <w:tabs>
                <w:tab w:val="left" w:pos="1701"/>
                <w:tab w:val="left" w:pos="4678"/>
              </w:tabs>
              <w:rPr>
                <w:rFonts w:asciiTheme="minorHAnsi" w:hAnsiTheme="minorHAnsi"/>
                <w:snapToGrid w:val="0"/>
                <w:sz w:val="22"/>
              </w:rPr>
            </w:pPr>
            <w:r w:rsidRPr="000A280D">
              <w:rPr>
                <w:rFonts w:asciiTheme="minorHAnsi" w:hAnsiTheme="minorHAnsi"/>
                <w:snapToGrid w:val="0"/>
                <w:sz w:val="22"/>
              </w:rPr>
              <w:t>517 348 147; pelinkova@muzeum-vyskovska.cz</w:t>
            </w:r>
          </w:p>
        </w:tc>
      </w:tr>
    </w:tbl>
    <w:p w:rsidR="00137416" w:rsidRDefault="00137416" w:rsidP="00875E5B">
      <w:pPr>
        <w:spacing w:line="360" w:lineRule="auto"/>
        <w:ind w:firstLine="360"/>
        <w:rPr>
          <w:rFonts w:asciiTheme="minorHAnsi" w:hAnsiTheme="minorHAnsi"/>
          <w:bCs/>
          <w:sz w:val="22"/>
        </w:rPr>
      </w:pPr>
      <w:r w:rsidRPr="000A280D">
        <w:rPr>
          <w:rFonts w:asciiTheme="minorHAnsi" w:hAnsiTheme="minorHAnsi"/>
          <w:bCs/>
          <w:sz w:val="22"/>
        </w:rPr>
        <w:t xml:space="preserve">(dále jen „Objednatel“) </w:t>
      </w:r>
    </w:p>
    <w:p w:rsidR="006A4BF0" w:rsidRPr="000A280D" w:rsidRDefault="006A4BF0" w:rsidP="00137416">
      <w:pPr>
        <w:spacing w:line="360" w:lineRule="auto"/>
        <w:rPr>
          <w:rFonts w:asciiTheme="minorHAnsi" w:hAnsiTheme="minorHAnsi"/>
          <w:bCs/>
          <w:sz w:val="22"/>
        </w:rPr>
      </w:pPr>
    </w:p>
    <w:p w:rsidR="006A4BF0" w:rsidRPr="00875E5B" w:rsidRDefault="006A4BF0" w:rsidP="00875E5B">
      <w:pPr>
        <w:pStyle w:val="Odstavecseseznamem"/>
        <w:numPr>
          <w:ilvl w:val="0"/>
          <w:numId w:val="1"/>
        </w:numPr>
        <w:tabs>
          <w:tab w:val="left" w:pos="1701"/>
          <w:tab w:val="left" w:pos="4678"/>
        </w:tabs>
        <w:rPr>
          <w:rFonts w:asciiTheme="minorHAnsi" w:hAnsiTheme="minorHAnsi"/>
          <w:b/>
          <w:snapToGrid w:val="0"/>
          <w:sz w:val="22"/>
        </w:rPr>
      </w:pPr>
      <w:r w:rsidRPr="00875E5B">
        <w:rPr>
          <w:rFonts w:asciiTheme="minorHAnsi" w:hAnsiTheme="minorHAnsi"/>
          <w:b/>
          <w:snapToGrid w:val="0"/>
          <w:sz w:val="22"/>
        </w:rPr>
        <w:t>Sdružení dodavatelů</w:t>
      </w:r>
    </w:p>
    <w:p w:rsidR="003F40E6" w:rsidRDefault="003F40E6" w:rsidP="0030725A">
      <w:pPr>
        <w:ind w:left="180"/>
        <w:rPr>
          <w:rFonts w:asciiTheme="minorHAnsi" w:hAnsiTheme="minorHAnsi"/>
          <w:sz w:val="22"/>
        </w:rPr>
      </w:pPr>
    </w:p>
    <w:p w:rsidR="0030725A" w:rsidRPr="00875E5B" w:rsidRDefault="0030725A" w:rsidP="0030725A">
      <w:pPr>
        <w:ind w:left="180"/>
        <w:rPr>
          <w:rFonts w:asciiTheme="minorHAnsi" w:hAnsiTheme="minorHAnsi"/>
          <w:b/>
          <w:bCs/>
          <w:sz w:val="22"/>
        </w:rPr>
      </w:pPr>
      <w:r w:rsidRPr="00875E5B">
        <w:rPr>
          <w:rFonts w:asciiTheme="minorHAnsi" w:hAnsiTheme="minorHAnsi"/>
          <w:b/>
          <w:bCs/>
          <w:sz w:val="22"/>
        </w:rPr>
        <w:t xml:space="preserve">Zuzana Strakošová </w:t>
      </w:r>
    </w:p>
    <w:p w:rsidR="003F40E6" w:rsidRDefault="003F40E6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</w:p>
    <w:p w:rsidR="00137416" w:rsidRPr="00D00777" w:rsidRDefault="00137416" w:rsidP="00875E5B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bCs/>
          <w:sz w:val="22"/>
        </w:rPr>
        <w:t>se sídlem:</w:t>
      </w:r>
      <w:r w:rsidR="0030725A">
        <w:rPr>
          <w:rFonts w:asciiTheme="minorHAnsi" w:hAnsiTheme="minorHAnsi"/>
          <w:bCs/>
          <w:sz w:val="22"/>
        </w:rPr>
        <w:t xml:space="preserve"> </w:t>
      </w:r>
      <w:r w:rsidR="006A4BF0">
        <w:rPr>
          <w:rFonts w:asciiTheme="minorHAnsi" w:hAnsiTheme="minorHAnsi"/>
          <w:bCs/>
          <w:sz w:val="22"/>
        </w:rPr>
        <w:tab/>
      </w:r>
    </w:p>
    <w:p w:rsidR="00137416" w:rsidRPr="000A280D" w:rsidRDefault="00137416" w:rsidP="00875E5B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sz w:val="22"/>
        </w:rPr>
        <w:t xml:space="preserve">IČ: </w:t>
      </w:r>
      <w:r w:rsidR="006A4BF0">
        <w:rPr>
          <w:rFonts w:asciiTheme="minorHAnsi" w:hAnsiTheme="minorHAnsi"/>
          <w:sz w:val="22"/>
        </w:rPr>
        <w:tab/>
      </w:r>
      <w:r w:rsidR="0030725A">
        <w:rPr>
          <w:rFonts w:asciiTheme="minorHAnsi" w:hAnsiTheme="minorHAnsi"/>
          <w:sz w:val="22"/>
        </w:rPr>
        <w:t>67719457</w:t>
      </w:r>
    </w:p>
    <w:p w:rsidR="00137416" w:rsidRPr="000A280D" w:rsidRDefault="00137416" w:rsidP="00875E5B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sz w:val="22"/>
        </w:rPr>
        <w:t>DIČ:</w:t>
      </w:r>
      <w:r w:rsidR="0030725A">
        <w:rPr>
          <w:rFonts w:asciiTheme="minorHAnsi" w:hAnsiTheme="minorHAnsi"/>
          <w:sz w:val="22"/>
        </w:rPr>
        <w:t xml:space="preserve"> </w:t>
      </w:r>
      <w:r w:rsidR="006A4BF0">
        <w:rPr>
          <w:rFonts w:asciiTheme="minorHAnsi" w:hAnsiTheme="minorHAnsi"/>
          <w:sz w:val="22"/>
        </w:rPr>
        <w:tab/>
      </w:r>
      <w:r w:rsidR="0030725A">
        <w:rPr>
          <w:rFonts w:asciiTheme="minorHAnsi" w:hAnsiTheme="minorHAnsi"/>
          <w:sz w:val="22"/>
        </w:rPr>
        <w:t>CZ67719457</w:t>
      </w:r>
    </w:p>
    <w:p w:rsidR="00137416" w:rsidRPr="000A280D" w:rsidRDefault="00137416" w:rsidP="00A97780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sz w:val="22"/>
        </w:rPr>
        <w:t>bankovn</w:t>
      </w:r>
      <w:r w:rsidR="007F713A">
        <w:rPr>
          <w:rFonts w:asciiTheme="minorHAnsi" w:hAnsiTheme="minorHAnsi"/>
          <w:sz w:val="22"/>
        </w:rPr>
        <w:t>í spojení:</w:t>
      </w:r>
      <w:r w:rsidR="007F713A">
        <w:rPr>
          <w:rFonts w:asciiTheme="minorHAnsi" w:hAnsiTheme="minorHAnsi"/>
          <w:sz w:val="22"/>
        </w:rPr>
        <w:tab/>
      </w:r>
    </w:p>
    <w:p w:rsidR="00137416" w:rsidRPr="000A280D" w:rsidRDefault="00137416" w:rsidP="00A97780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sz w:val="22"/>
        </w:rPr>
        <w:t xml:space="preserve">č. účtu: </w:t>
      </w:r>
      <w:r w:rsidR="00A97780">
        <w:rPr>
          <w:rFonts w:asciiTheme="minorHAnsi" w:hAnsiTheme="minorHAnsi"/>
          <w:sz w:val="22"/>
        </w:rPr>
        <w:tab/>
      </w:r>
    </w:p>
    <w:p w:rsidR="00137416" w:rsidRPr="000A280D" w:rsidRDefault="00137416" w:rsidP="00875E5B">
      <w:pPr>
        <w:tabs>
          <w:tab w:val="left" w:pos="2977"/>
        </w:tabs>
        <w:ind w:left="180"/>
        <w:rPr>
          <w:rFonts w:asciiTheme="minorHAnsi" w:hAnsiTheme="minorHAnsi"/>
          <w:sz w:val="22"/>
        </w:rPr>
      </w:pPr>
      <w:r w:rsidRPr="000A280D">
        <w:rPr>
          <w:rFonts w:asciiTheme="minorHAnsi" w:hAnsiTheme="minorHAnsi"/>
          <w:sz w:val="22"/>
        </w:rPr>
        <w:t>kontakt:</w:t>
      </w:r>
      <w:r w:rsidR="006A4BF0">
        <w:rPr>
          <w:rFonts w:asciiTheme="minorHAnsi" w:hAnsiTheme="minorHAnsi"/>
          <w:sz w:val="22"/>
        </w:rPr>
        <w:tab/>
      </w:r>
    </w:p>
    <w:p w:rsidR="0030725A" w:rsidRDefault="0030725A" w:rsidP="00137416">
      <w:pPr>
        <w:rPr>
          <w:rFonts w:asciiTheme="minorHAnsi" w:hAnsiTheme="minorHAnsi"/>
          <w:sz w:val="22"/>
        </w:rPr>
      </w:pPr>
    </w:p>
    <w:p w:rsidR="003F40E6" w:rsidRDefault="003F40E6" w:rsidP="00875E5B">
      <w:pPr>
        <w:ind w:firstLine="18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</w:p>
    <w:p w:rsidR="003F40E6" w:rsidRDefault="003F40E6" w:rsidP="00137416">
      <w:pPr>
        <w:rPr>
          <w:rFonts w:asciiTheme="minorHAnsi" w:hAnsiTheme="minorHAnsi"/>
          <w:sz w:val="22"/>
        </w:rPr>
      </w:pPr>
    </w:p>
    <w:p w:rsidR="0030725A" w:rsidRPr="00875E5B" w:rsidRDefault="0030725A" w:rsidP="00875E5B">
      <w:pPr>
        <w:ind w:left="180"/>
        <w:rPr>
          <w:rFonts w:asciiTheme="minorHAnsi" w:hAnsiTheme="minorHAnsi"/>
          <w:b/>
          <w:bCs/>
          <w:sz w:val="22"/>
        </w:rPr>
      </w:pPr>
      <w:r w:rsidRPr="00875E5B">
        <w:rPr>
          <w:rFonts w:asciiTheme="minorHAnsi" w:hAnsiTheme="minorHAnsi"/>
          <w:b/>
          <w:bCs/>
          <w:sz w:val="22"/>
        </w:rPr>
        <w:t xml:space="preserve">Ing. Drahomír </w:t>
      </w:r>
      <w:proofErr w:type="spellStart"/>
      <w:r w:rsidRPr="00875E5B">
        <w:rPr>
          <w:rFonts w:asciiTheme="minorHAnsi" w:hAnsiTheme="minorHAnsi"/>
          <w:b/>
          <w:bCs/>
          <w:sz w:val="22"/>
        </w:rPr>
        <w:t>Nantl</w:t>
      </w:r>
      <w:proofErr w:type="spellEnd"/>
    </w:p>
    <w:p w:rsidR="003F40E6" w:rsidRDefault="003F40E6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</w:p>
    <w:p w:rsidR="0030725A" w:rsidRPr="000A280D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0A280D">
        <w:rPr>
          <w:rFonts w:asciiTheme="minorHAnsi" w:hAnsiTheme="minorHAnsi"/>
          <w:bCs/>
          <w:sz w:val="22"/>
        </w:rPr>
        <w:t>se sídlem:</w:t>
      </w:r>
      <w:r>
        <w:rPr>
          <w:rFonts w:asciiTheme="minorHAnsi" w:hAnsiTheme="minorHAnsi"/>
          <w:bCs/>
          <w:sz w:val="22"/>
        </w:rPr>
        <w:t xml:space="preserve"> </w:t>
      </w:r>
      <w:r w:rsidR="006A4BF0">
        <w:rPr>
          <w:rFonts w:asciiTheme="minorHAnsi" w:hAnsiTheme="minorHAnsi"/>
          <w:bCs/>
          <w:sz w:val="22"/>
        </w:rPr>
        <w:tab/>
      </w:r>
    </w:p>
    <w:p w:rsidR="0030725A" w:rsidRPr="003F40E6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3F40E6">
        <w:rPr>
          <w:rFonts w:asciiTheme="minorHAnsi" w:hAnsiTheme="minorHAnsi"/>
          <w:bCs/>
          <w:sz w:val="22"/>
        </w:rPr>
        <w:t>IČ:</w:t>
      </w:r>
      <w:r w:rsidR="006A4BF0">
        <w:rPr>
          <w:rFonts w:asciiTheme="minorHAnsi" w:hAnsiTheme="minorHAnsi"/>
          <w:bCs/>
          <w:sz w:val="22"/>
        </w:rPr>
        <w:tab/>
      </w:r>
      <w:r w:rsidRPr="003F40E6">
        <w:rPr>
          <w:rFonts w:asciiTheme="minorHAnsi" w:hAnsiTheme="minorHAnsi"/>
          <w:bCs/>
          <w:sz w:val="22"/>
        </w:rPr>
        <w:t>87075423</w:t>
      </w:r>
    </w:p>
    <w:p w:rsidR="0030725A" w:rsidRPr="00875E5B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D00777">
        <w:rPr>
          <w:rFonts w:asciiTheme="minorHAnsi" w:hAnsiTheme="minorHAnsi"/>
          <w:bCs/>
          <w:sz w:val="22"/>
        </w:rPr>
        <w:t xml:space="preserve">DIČ: </w:t>
      </w:r>
      <w:r w:rsidR="006A4BF0" w:rsidRPr="00D00777">
        <w:rPr>
          <w:rFonts w:asciiTheme="minorHAnsi" w:hAnsiTheme="minorHAnsi"/>
          <w:bCs/>
          <w:sz w:val="22"/>
        </w:rPr>
        <w:tab/>
      </w:r>
      <w:r w:rsidRPr="00875E5B">
        <w:rPr>
          <w:rFonts w:asciiTheme="minorHAnsi" w:hAnsiTheme="minorHAnsi"/>
          <w:bCs/>
          <w:sz w:val="22"/>
        </w:rPr>
        <w:t>není plátce DPH</w:t>
      </w:r>
    </w:p>
    <w:p w:rsidR="0030725A" w:rsidRPr="00875E5B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875E5B">
        <w:rPr>
          <w:rFonts w:asciiTheme="minorHAnsi" w:hAnsiTheme="minorHAnsi"/>
          <w:bCs/>
          <w:sz w:val="22"/>
        </w:rPr>
        <w:t>bankovn</w:t>
      </w:r>
      <w:r w:rsidR="00A97780">
        <w:rPr>
          <w:rFonts w:asciiTheme="minorHAnsi" w:hAnsiTheme="minorHAnsi"/>
          <w:bCs/>
          <w:sz w:val="22"/>
        </w:rPr>
        <w:t>í spojení:</w:t>
      </w:r>
      <w:r w:rsidR="00A97780">
        <w:rPr>
          <w:rFonts w:asciiTheme="minorHAnsi" w:hAnsiTheme="minorHAnsi"/>
          <w:bCs/>
          <w:sz w:val="22"/>
        </w:rPr>
        <w:tab/>
      </w:r>
    </w:p>
    <w:p w:rsidR="0030725A" w:rsidRPr="00875E5B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875E5B">
        <w:rPr>
          <w:rFonts w:asciiTheme="minorHAnsi" w:hAnsiTheme="minorHAnsi"/>
          <w:bCs/>
          <w:sz w:val="22"/>
        </w:rPr>
        <w:t xml:space="preserve">č. účtu: </w:t>
      </w:r>
      <w:r w:rsidR="00A97780">
        <w:rPr>
          <w:rFonts w:asciiTheme="minorHAnsi" w:hAnsiTheme="minorHAnsi"/>
          <w:bCs/>
          <w:sz w:val="22"/>
        </w:rPr>
        <w:tab/>
      </w:r>
    </w:p>
    <w:p w:rsidR="0030725A" w:rsidRPr="00875E5B" w:rsidRDefault="0030725A" w:rsidP="00875E5B">
      <w:pPr>
        <w:tabs>
          <w:tab w:val="left" w:pos="2977"/>
        </w:tabs>
        <w:ind w:left="180"/>
        <w:rPr>
          <w:rFonts w:asciiTheme="minorHAnsi" w:hAnsiTheme="minorHAnsi"/>
          <w:bCs/>
          <w:sz w:val="22"/>
        </w:rPr>
      </w:pPr>
      <w:r w:rsidRPr="00875E5B">
        <w:rPr>
          <w:rFonts w:asciiTheme="minorHAnsi" w:hAnsiTheme="minorHAnsi"/>
          <w:bCs/>
          <w:sz w:val="22"/>
        </w:rPr>
        <w:t xml:space="preserve">kontakt: </w:t>
      </w:r>
      <w:r w:rsidR="006A4BF0" w:rsidRPr="00875E5B">
        <w:rPr>
          <w:rFonts w:asciiTheme="minorHAnsi" w:hAnsiTheme="minorHAnsi"/>
          <w:bCs/>
          <w:sz w:val="22"/>
        </w:rPr>
        <w:tab/>
      </w:r>
    </w:p>
    <w:p w:rsidR="00137416" w:rsidRPr="000A280D" w:rsidRDefault="00137416" w:rsidP="00137416">
      <w:pPr>
        <w:rPr>
          <w:rFonts w:asciiTheme="minorHAnsi" w:hAnsiTheme="minorHAnsi"/>
          <w:bCs/>
          <w:sz w:val="22"/>
        </w:rPr>
      </w:pPr>
      <w:r w:rsidRPr="000A280D">
        <w:rPr>
          <w:rFonts w:asciiTheme="minorHAnsi" w:hAnsiTheme="minorHAnsi"/>
          <w:sz w:val="22"/>
        </w:rPr>
        <w:t>(</w:t>
      </w:r>
      <w:r w:rsidRPr="000A280D">
        <w:rPr>
          <w:rFonts w:asciiTheme="minorHAnsi" w:hAnsiTheme="minorHAnsi"/>
          <w:bCs/>
          <w:sz w:val="22"/>
        </w:rPr>
        <w:t>dále jen „Zhotovitel“)</w:t>
      </w:r>
    </w:p>
    <w:p w:rsidR="00137416" w:rsidRDefault="00137416" w:rsidP="00137416">
      <w:pPr>
        <w:jc w:val="both"/>
        <w:rPr>
          <w:rFonts w:asciiTheme="minorHAnsi" w:hAnsiTheme="minorHAnsi"/>
          <w:sz w:val="22"/>
        </w:rPr>
      </w:pPr>
    </w:p>
    <w:p w:rsidR="00E45CA1" w:rsidRDefault="00E45CA1" w:rsidP="00E45CA1">
      <w:pPr>
        <w:rPr>
          <w:rFonts w:ascii="Calibri" w:hAnsi="Calibri" w:cs="Calibri"/>
          <w:i/>
          <w:sz w:val="22"/>
          <w:szCs w:val="22"/>
        </w:rPr>
      </w:pPr>
      <w:r w:rsidRPr="006832BD">
        <w:rPr>
          <w:rFonts w:ascii="Calibri" w:hAnsi="Calibri" w:cs="Calibri"/>
          <w:i/>
          <w:sz w:val="22"/>
          <w:szCs w:val="22"/>
        </w:rPr>
        <w:t>uzavírají</w:t>
      </w:r>
      <w:r>
        <w:rPr>
          <w:rFonts w:ascii="Calibri" w:hAnsi="Calibri" w:cs="Calibri"/>
          <w:i/>
          <w:sz w:val="22"/>
          <w:szCs w:val="22"/>
        </w:rPr>
        <w:t xml:space="preserve"> na základě vzájemné dohody</w:t>
      </w:r>
      <w:r w:rsidRPr="006832BD">
        <w:rPr>
          <w:rFonts w:ascii="Calibri" w:hAnsi="Calibri" w:cs="Calibri"/>
          <w:i/>
          <w:sz w:val="22"/>
          <w:szCs w:val="22"/>
        </w:rPr>
        <w:t xml:space="preserve"> tento </w:t>
      </w:r>
    </w:p>
    <w:p w:rsidR="00E45CA1" w:rsidRDefault="00E45CA1" w:rsidP="00E45CA1">
      <w:pPr>
        <w:rPr>
          <w:rFonts w:ascii="Calibri" w:hAnsi="Calibri" w:cs="Calibri"/>
          <w:sz w:val="22"/>
          <w:szCs w:val="22"/>
        </w:rPr>
      </w:pPr>
    </w:p>
    <w:p w:rsidR="00437D44" w:rsidRDefault="00437D44" w:rsidP="00E45CA1">
      <w:pPr>
        <w:rPr>
          <w:rFonts w:ascii="Calibri" w:hAnsi="Calibri" w:cs="Calibri"/>
          <w:sz w:val="22"/>
          <w:szCs w:val="22"/>
        </w:rPr>
      </w:pPr>
    </w:p>
    <w:p w:rsidR="00E45CA1" w:rsidRPr="006832BD" w:rsidRDefault="00E45CA1" w:rsidP="00E45CA1">
      <w:pPr>
        <w:jc w:val="center"/>
        <w:rPr>
          <w:rFonts w:ascii="Calibri" w:hAnsi="Calibri" w:cs="Calibri"/>
          <w:i/>
          <w:sz w:val="22"/>
          <w:szCs w:val="22"/>
        </w:rPr>
      </w:pPr>
      <w:r w:rsidRPr="006832BD">
        <w:rPr>
          <w:rFonts w:ascii="Calibri" w:hAnsi="Calibri" w:cs="Calibri"/>
          <w:b/>
          <w:sz w:val="22"/>
          <w:szCs w:val="22"/>
        </w:rPr>
        <w:t xml:space="preserve">dodatek č. </w:t>
      </w:r>
      <w:r w:rsidR="005E47D4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(dále jen „dodatek“)</w:t>
      </w:r>
    </w:p>
    <w:p w:rsidR="00E45CA1" w:rsidRPr="000A280D" w:rsidRDefault="00E45CA1" w:rsidP="00137416">
      <w:pPr>
        <w:jc w:val="both"/>
        <w:rPr>
          <w:rFonts w:asciiTheme="minorHAnsi" w:hAnsiTheme="minorHAnsi"/>
          <w:sz w:val="22"/>
        </w:rPr>
      </w:pPr>
    </w:p>
    <w:p w:rsidR="0080314E" w:rsidRDefault="0080314E" w:rsidP="0080314E">
      <w:pPr>
        <w:jc w:val="both"/>
        <w:rPr>
          <w:rFonts w:asciiTheme="minorHAnsi" w:hAnsiTheme="minorHAnsi"/>
          <w:sz w:val="22"/>
        </w:rPr>
      </w:pPr>
      <w:r w:rsidRPr="0080314E">
        <w:rPr>
          <w:rFonts w:asciiTheme="minorHAnsi" w:hAnsiTheme="minorHAnsi"/>
          <w:sz w:val="22"/>
        </w:rPr>
        <w:t xml:space="preserve">Důvodem pro uzavření dodatku je </w:t>
      </w:r>
      <w:r>
        <w:rPr>
          <w:rFonts w:asciiTheme="minorHAnsi" w:hAnsiTheme="minorHAnsi"/>
          <w:sz w:val="22"/>
        </w:rPr>
        <w:t>p</w:t>
      </w:r>
      <w:r w:rsidR="00FF274A">
        <w:rPr>
          <w:rFonts w:asciiTheme="minorHAnsi" w:hAnsiTheme="minorHAnsi"/>
          <w:sz w:val="22"/>
        </w:rPr>
        <w:t xml:space="preserve">otřeba víceprací, </w:t>
      </w:r>
      <w:r w:rsidR="00FF274A" w:rsidRPr="000A280D">
        <w:rPr>
          <w:rFonts w:asciiTheme="minorHAnsi" w:hAnsiTheme="minorHAnsi"/>
          <w:sz w:val="22"/>
          <w:szCs w:val="20"/>
        </w:rPr>
        <w:t>jejichž potřeba vznikla v průběhu realizace díla dle této smlouvy a které rozšiřují rozsah díla včetně finančního objemu díla</w:t>
      </w:r>
      <w:r w:rsidR="009F0077">
        <w:rPr>
          <w:rFonts w:asciiTheme="minorHAnsi" w:hAnsiTheme="minorHAnsi"/>
          <w:sz w:val="22"/>
        </w:rPr>
        <w:t>.</w:t>
      </w:r>
      <w:r w:rsidR="00FF274A">
        <w:rPr>
          <w:rFonts w:asciiTheme="minorHAnsi" w:hAnsiTheme="minorHAnsi"/>
          <w:sz w:val="22"/>
        </w:rPr>
        <w:t xml:space="preserve"> </w:t>
      </w:r>
    </w:p>
    <w:p w:rsidR="004A470C" w:rsidRDefault="004A470C" w:rsidP="0080314E">
      <w:pPr>
        <w:jc w:val="both"/>
        <w:rPr>
          <w:rFonts w:asciiTheme="minorHAnsi" w:hAnsiTheme="minorHAnsi"/>
          <w:sz w:val="22"/>
        </w:rPr>
      </w:pPr>
    </w:p>
    <w:p w:rsidR="004A470C" w:rsidRDefault="004A470C" w:rsidP="0080314E">
      <w:pPr>
        <w:jc w:val="both"/>
        <w:rPr>
          <w:rFonts w:asciiTheme="minorHAnsi" w:hAnsiTheme="minorHAnsi"/>
          <w:sz w:val="22"/>
        </w:rPr>
      </w:pPr>
    </w:p>
    <w:p w:rsidR="00437D44" w:rsidRDefault="00437D44" w:rsidP="0080314E">
      <w:pPr>
        <w:jc w:val="both"/>
        <w:rPr>
          <w:rFonts w:asciiTheme="minorHAnsi" w:hAnsiTheme="minorHAnsi"/>
          <w:sz w:val="22"/>
        </w:rPr>
      </w:pPr>
    </w:p>
    <w:p w:rsidR="00437D44" w:rsidRDefault="00437D44" w:rsidP="0080314E">
      <w:pPr>
        <w:jc w:val="both"/>
        <w:rPr>
          <w:rFonts w:asciiTheme="minorHAnsi" w:hAnsiTheme="minorHAnsi"/>
          <w:sz w:val="22"/>
        </w:rPr>
      </w:pPr>
    </w:p>
    <w:p w:rsidR="00437D44" w:rsidRDefault="00437D44" w:rsidP="0080314E">
      <w:pPr>
        <w:jc w:val="both"/>
        <w:rPr>
          <w:rFonts w:asciiTheme="minorHAnsi" w:hAnsiTheme="minorHAnsi"/>
          <w:sz w:val="22"/>
        </w:rPr>
      </w:pPr>
    </w:p>
    <w:p w:rsidR="004A470C" w:rsidRPr="0080314E" w:rsidRDefault="004A470C" w:rsidP="0080314E">
      <w:pPr>
        <w:jc w:val="both"/>
        <w:rPr>
          <w:rFonts w:asciiTheme="minorHAnsi" w:hAnsiTheme="minorHAnsi"/>
          <w:sz w:val="22"/>
        </w:rPr>
      </w:pPr>
    </w:p>
    <w:p w:rsidR="00E45CA1" w:rsidRPr="00EC3118" w:rsidRDefault="00E45CA1" w:rsidP="00E45CA1">
      <w:pPr>
        <w:jc w:val="center"/>
        <w:rPr>
          <w:rFonts w:ascii="Calibri" w:hAnsi="Calibri" w:cs="Calibri"/>
          <w:b/>
          <w:sz w:val="22"/>
          <w:szCs w:val="22"/>
        </w:rPr>
      </w:pPr>
      <w:r w:rsidRPr="00EC3118">
        <w:rPr>
          <w:rFonts w:ascii="Calibri" w:hAnsi="Calibri" w:cs="Calibri"/>
          <w:b/>
          <w:sz w:val="22"/>
          <w:szCs w:val="22"/>
        </w:rPr>
        <w:lastRenderedPageBreak/>
        <w:t>Článek I.</w:t>
      </w:r>
    </w:p>
    <w:p w:rsidR="005A3542" w:rsidRPr="005D57CF" w:rsidRDefault="005A3542" w:rsidP="005A3542">
      <w:pPr>
        <w:pStyle w:val="Odstavecseseznamem"/>
        <w:numPr>
          <w:ilvl w:val="1"/>
          <w:numId w:val="24"/>
        </w:numPr>
        <w:spacing w:before="240" w:after="240"/>
        <w:contextualSpacing/>
        <w:rPr>
          <w:rFonts w:ascii="Calibri" w:hAnsi="Calibri" w:cs="Calibri"/>
          <w:b/>
          <w:sz w:val="22"/>
          <w:szCs w:val="22"/>
        </w:rPr>
      </w:pPr>
      <w:r w:rsidRPr="005D57CF">
        <w:rPr>
          <w:rFonts w:ascii="Calibri" w:hAnsi="Calibri" w:cs="Calibri"/>
          <w:sz w:val="23"/>
          <w:szCs w:val="23"/>
        </w:rPr>
        <w:t xml:space="preserve">Smluvní strany se dohodly, že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odst. </w:t>
      </w:r>
      <w:r>
        <w:rPr>
          <w:rFonts w:ascii="Calibri" w:hAnsi="Calibri" w:cs="Calibri"/>
          <w:i/>
          <w:sz w:val="23"/>
          <w:szCs w:val="23"/>
          <w:u w:val="single"/>
        </w:rPr>
        <w:t>1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. čl. </w:t>
      </w:r>
      <w:r>
        <w:rPr>
          <w:rFonts w:ascii="Calibri" w:hAnsi="Calibri" w:cs="Calibri"/>
          <w:i/>
          <w:sz w:val="23"/>
          <w:szCs w:val="23"/>
          <w:u w:val="single"/>
        </w:rPr>
        <w:t>IV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 xml:space="preserve">. </w:t>
      </w:r>
      <w:r w:rsidRPr="005D57CF">
        <w:rPr>
          <w:rFonts w:ascii="Calibri" w:hAnsi="Calibri" w:cs="Calibri"/>
          <w:sz w:val="23"/>
          <w:szCs w:val="23"/>
        </w:rPr>
        <w:t>smlouvy označeného jako „</w:t>
      </w:r>
      <w:r>
        <w:rPr>
          <w:rFonts w:ascii="Calibri" w:hAnsi="Calibri" w:cs="Calibri"/>
          <w:sz w:val="23"/>
          <w:szCs w:val="23"/>
        </w:rPr>
        <w:t>Cena díla</w:t>
      </w:r>
      <w:r w:rsidRPr="005D57CF">
        <w:rPr>
          <w:rFonts w:ascii="Calibri" w:hAnsi="Calibri" w:cs="Calibri"/>
          <w:sz w:val="23"/>
          <w:szCs w:val="23"/>
        </w:rPr>
        <w:t xml:space="preserve">“ se 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>mění a</w:t>
      </w:r>
      <w:r>
        <w:rPr>
          <w:rFonts w:ascii="Calibri" w:hAnsi="Calibri" w:cs="Calibri"/>
          <w:i/>
          <w:sz w:val="23"/>
          <w:szCs w:val="23"/>
          <w:u w:val="single"/>
        </w:rPr>
        <w:t> </w:t>
      </w:r>
      <w:r w:rsidRPr="005D57CF">
        <w:rPr>
          <w:rFonts w:ascii="Calibri" w:hAnsi="Calibri" w:cs="Calibri"/>
          <w:i/>
          <w:sz w:val="23"/>
          <w:szCs w:val="23"/>
          <w:u w:val="single"/>
        </w:rPr>
        <w:t>nově zní takto:</w:t>
      </w:r>
    </w:p>
    <w:p w:rsidR="005A3542" w:rsidRPr="005A3542" w:rsidRDefault="005A3542" w:rsidP="005A3542">
      <w:pPr>
        <w:spacing w:before="12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F65FAD">
        <w:rPr>
          <w:rFonts w:ascii="Calibri" w:hAnsi="Calibri" w:cs="Calibri"/>
          <w:i/>
          <w:sz w:val="22"/>
          <w:szCs w:val="22"/>
        </w:rPr>
        <w:t>„</w:t>
      </w:r>
      <w:r w:rsidRPr="005A3542">
        <w:rPr>
          <w:rFonts w:ascii="Calibri" w:hAnsi="Calibri" w:cs="Calibri"/>
          <w:i/>
          <w:sz w:val="22"/>
          <w:szCs w:val="22"/>
        </w:rPr>
        <w:t xml:space="preserve">Cena díla je sjednána na celkovou </w:t>
      </w:r>
      <w:r w:rsidRPr="00256964">
        <w:rPr>
          <w:rFonts w:ascii="Calibri" w:hAnsi="Calibri" w:cs="Calibri"/>
          <w:i/>
          <w:sz w:val="22"/>
          <w:szCs w:val="22"/>
        </w:rPr>
        <w:t xml:space="preserve">částku </w:t>
      </w:r>
      <w:r w:rsidR="005F76CE" w:rsidRPr="008F7BE4">
        <w:rPr>
          <w:rFonts w:ascii="Calibri" w:hAnsi="Calibri" w:cs="Calibri"/>
          <w:b/>
          <w:i/>
          <w:sz w:val="22"/>
          <w:szCs w:val="22"/>
        </w:rPr>
        <w:t xml:space="preserve">1 458 092 </w:t>
      </w:r>
      <w:r w:rsidRPr="008F7BE4">
        <w:rPr>
          <w:rFonts w:ascii="Calibri" w:hAnsi="Calibri" w:cs="Calibri"/>
          <w:b/>
          <w:i/>
          <w:sz w:val="22"/>
          <w:szCs w:val="22"/>
        </w:rPr>
        <w:t>včetně DPH</w:t>
      </w:r>
      <w:r w:rsidRPr="005A3542">
        <w:rPr>
          <w:rFonts w:ascii="Calibri" w:hAnsi="Calibri" w:cs="Calibri"/>
          <w:i/>
          <w:sz w:val="22"/>
          <w:szCs w:val="22"/>
        </w:rPr>
        <w:t>, přičemž:</w:t>
      </w:r>
    </w:p>
    <w:p w:rsidR="005A3542" w:rsidRPr="005A3542" w:rsidRDefault="005A3542" w:rsidP="003A7793">
      <w:pPr>
        <w:pStyle w:val="Odstavecseseznamem"/>
        <w:numPr>
          <w:ilvl w:val="0"/>
          <w:numId w:val="25"/>
        </w:numPr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5A3542">
        <w:rPr>
          <w:rFonts w:ascii="Calibri" w:hAnsi="Calibri" w:cs="Calibri"/>
          <w:i/>
          <w:sz w:val="22"/>
          <w:szCs w:val="22"/>
        </w:rPr>
        <w:t xml:space="preserve">cena části díla uvedená ve výkazu výměr v příloze č. 1a zhotovená Zuzanou Strakošovou je </w:t>
      </w:r>
      <w:r w:rsidR="00993025">
        <w:rPr>
          <w:rFonts w:ascii="Calibri" w:hAnsi="Calibri" w:cs="Calibri"/>
          <w:i/>
          <w:sz w:val="22"/>
          <w:szCs w:val="22"/>
        </w:rPr>
        <w:t>599 29</w:t>
      </w:r>
      <w:r w:rsidR="000731F5">
        <w:rPr>
          <w:rFonts w:ascii="Calibri" w:hAnsi="Calibri" w:cs="Calibri"/>
          <w:i/>
          <w:sz w:val="22"/>
          <w:szCs w:val="22"/>
        </w:rPr>
        <w:t>8</w:t>
      </w:r>
      <w:r w:rsidR="00993025">
        <w:rPr>
          <w:rFonts w:ascii="Calibri" w:hAnsi="Calibri" w:cs="Calibri"/>
          <w:i/>
          <w:sz w:val="22"/>
          <w:szCs w:val="22"/>
        </w:rPr>
        <w:t xml:space="preserve"> </w:t>
      </w:r>
      <w:r w:rsidRPr="005A3542">
        <w:rPr>
          <w:rFonts w:ascii="Calibri" w:hAnsi="Calibri" w:cs="Calibri"/>
          <w:i/>
          <w:sz w:val="22"/>
          <w:szCs w:val="22"/>
        </w:rPr>
        <w:t xml:space="preserve">Kč včetně DPH, cena bez DPH činí </w:t>
      </w:r>
      <w:r w:rsidR="00993025">
        <w:rPr>
          <w:rFonts w:ascii="Calibri" w:hAnsi="Calibri" w:cs="Calibri"/>
          <w:i/>
          <w:sz w:val="22"/>
          <w:szCs w:val="22"/>
        </w:rPr>
        <w:t xml:space="preserve">495 288 </w:t>
      </w:r>
      <w:r w:rsidRPr="005A3542">
        <w:rPr>
          <w:rFonts w:ascii="Calibri" w:hAnsi="Calibri" w:cs="Calibri"/>
          <w:i/>
          <w:sz w:val="22"/>
          <w:szCs w:val="22"/>
        </w:rPr>
        <w:t xml:space="preserve">Kč, výše DPH činí </w:t>
      </w:r>
      <w:r w:rsidR="00993025">
        <w:rPr>
          <w:rFonts w:ascii="Calibri" w:hAnsi="Calibri" w:cs="Calibri"/>
          <w:i/>
          <w:sz w:val="22"/>
          <w:szCs w:val="22"/>
        </w:rPr>
        <w:t xml:space="preserve">104 010 </w:t>
      </w:r>
      <w:r w:rsidRPr="005A3542">
        <w:rPr>
          <w:rFonts w:ascii="Calibri" w:hAnsi="Calibri" w:cs="Calibri"/>
          <w:i/>
          <w:sz w:val="22"/>
          <w:szCs w:val="22"/>
        </w:rPr>
        <w:t>Kč a sazba DPH je 21%</w:t>
      </w:r>
      <w:r w:rsidR="008A5721">
        <w:rPr>
          <w:rFonts w:ascii="Calibri" w:hAnsi="Calibri" w:cs="Calibri"/>
          <w:i/>
          <w:sz w:val="22"/>
          <w:szCs w:val="22"/>
        </w:rPr>
        <w:t xml:space="preserve"> a </w:t>
      </w:r>
      <w:r w:rsidR="008A5721" w:rsidRPr="005A3542">
        <w:rPr>
          <w:rFonts w:ascii="Calibri" w:hAnsi="Calibri" w:cs="Calibri"/>
          <w:i/>
          <w:sz w:val="22"/>
          <w:szCs w:val="22"/>
        </w:rPr>
        <w:t>cena části díla uvedená ve výkazu výměr v příloze č. 1a</w:t>
      </w:r>
      <w:r w:rsidR="008A5721">
        <w:rPr>
          <w:rFonts w:ascii="Calibri" w:hAnsi="Calibri" w:cs="Calibri"/>
          <w:i/>
          <w:sz w:val="22"/>
          <w:szCs w:val="22"/>
        </w:rPr>
        <w:t>2</w:t>
      </w:r>
      <w:r w:rsidR="008A5721" w:rsidRPr="005A3542">
        <w:rPr>
          <w:rFonts w:ascii="Calibri" w:hAnsi="Calibri" w:cs="Calibri"/>
          <w:i/>
          <w:sz w:val="22"/>
          <w:szCs w:val="22"/>
        </w:rPr>
        <w:t xml:space="preserve"> zhotovená Zuzanou Strakošovou je </w:t>
      </w:r>
      <w:r w:rsidR="00C46C98">
        <w:rPr>
          <w:rFonts w:ascii="Calibri" w:hAnsi="Calibri" w:cs="Calibri"/>
          <w:i/>
          <w:sz w:val="22"/>
          <w:szCs w:val="22"/>
        </w:rPr>
        <w:t>20</w:t>
      </w:r>
      <w:r w:rsidR="003A7793">
        <w:rPr>
          <w:rFonts w:ascii="Calibri" w:hAnsi="Calibri" w:cs="Calibri"/>
          <w:i/>
          <w:sz w:val="22"/>
          <w:szCs w:val="22"/>
        </w:rPr>
        <w:t> </w:t>
      </w:r>
      <w:r w:rsidR="00C46C98">
        <w:rPr>
          <w:rFonts w:ascii="Calibri" w:hAnsi="Calibri" w:cs="Calibri"/>
          <w:i/>
          <w:sz w:val="22"/>
          <w:szCs w:val="22"/>
        </w:rPr>
        <w:t>674</w:t>
      </w:r>
      <w:r w:rsidR="003A7793">
        <w:rPr>
          <w:rFonts w:ascii="Calibri" w:hAnsi="Calibri" w:cs="Calibri"/>
          <w:i/>
          <w:sz w:val="22"/>
          <w:szCs w:val="22"/>
        </w:rPr>
        <w:t xml:space="preserve"> </w:t>
      </w:r>
      <w:r w:rsidR="008A5721" w:rsidRPr="005A3542">
        <w:rPr>
          <w:rFonts w:ascii="Calibri" w:hAnsi="Calibri" w:cs="Calibri"/>
          <w:i/>
          <w:sz w:val="22"/>
          <w:szCs w:val="22"/>
        </w:rPr>
        <w:t xml:space="preserve">Kč včetně DPH, cena bez DPH činí </w:t>
      </w:r>
      <w:r w:rsidR="00C46C98">
        <w:rPr>
          <w:rFonts w:ascii="Calibri" w:hAnsi="Calibri" w:cs="Calibri"/>
          <w:i/>
          <w:sz w:val="22"/>
          <w:szCs w:val="22"/>
        </w:rPr>
        <w:t>17</w:t>
      </w:r>
      <w:r w:rsidR="003A7793">
        <w:rPr>
          <w:rFonts w:ascii="Calibri" w:hAnsi="Calibri" w:cs="Calibri"/>
          <w:i/>
          <w:sz w:val="22"/>
          <w:szCs w:val="22"/>
        </w:rPr>
        <w:t> </w:t>
      </w:r>
      <w:r w:rsidR="003A7793" w:rsidRPr="003A7793">
        <w:rPr>
          <w:rFonts w:ascii="Calibri" w:hAnsi="Calibri" w:cs="Calibri"/>
          <w:i/>
          <w:sz w:val="22"/>
          <w:szCs w:val="22"/>
        </w:rPr>
        <w:t>086</w:t>
      </w:r>
      <w:r w:rsidR="003A7793">
        <w:rPr>
          <w:rFonts w:ascii="Calibri" w:hAnsi="Calibri" w:cs="Calibri"/>
          <w:i/>
          <w:sz w:val="22"/>
          <w:szCs w:val="22"/>
        </w:rPr>
        <w:t xml:space="preserve"> </w:t>
      </w:r>
      <w:r w:rsidR="008A5721" w:rsidRPr="005A3542">
        <w:rPr>
          <w:rFonts w:ascii="Calibri" w:hAnsi="Calibri" w:cs="Calibri"/>
          <w:i/>
          <w:sz w:val="22"/>
          <w:szCs w:val="22"/>
        </w:rPr>
        <w:t xml:space="preserve">Kč, výše DPH činí </w:t>
      </w:r>
      <w:r w:rsidR="00C46C98">
        <w:rPr>
          <w:rFonts w:ascii="Calibri" w:hAnsi="Calibri" w:cs="Calibri"/>
          <w:i/>
          <w:sz w:val="22"/>
          <w:szCs w:val="22"/>
        </w:rPr>
        <w:t>3</w:t>
      </w:r>
      <w:r w:rsidR="003A7793">
        <w:rPr>
          <w:rFonts w:ascii="Calibri" w:hAnsi="Calibri" w:cs="Calibri"/>
          <w:i/>
          <w:sz w:val="22"/>
          <w:szCs w:val="22"/>
        </w:rPr>
        <w:t>1 </w:t>
      </w:r>
      <w:r w:rsidR="00C46C98">
        <w:rPr>
          <w:rFonts w:ascii="Calibri" w:hAnsi="Calibri" w:cs="Calibri"/>
          <w:i/>
          <w:sz w:val="22"/>
          <w:szCs w:val="22"/>
        </w:rPr>
        <w:t>588</w:t>
      </w:r>
      <w:r w:rsidR="003A7793">
        <w:rPr>
          <w:rFonts w:ascii="Calibri" w:hAnsi="Calibri" w:cs="Calibri"/>
          <w:i/>
          <w:sz w:val="22"/>
          <w:szCs w:val="22"/>
        </w:rPr>
        <w:t xml:space="preserve"> </w:t>
      </w:r>
      <w:r w:rsidR="008A5721" w:rsidRPr="005A3542">
        <w:rPr>
          <w:rFonts w:ascii="Calibri" w:hAnsi="Calibri" w:cs="Calibri"/>
          <w:i/>
          <w:sz w:val="22"/>
          <w:szCs w:val="22"/>
        </w:rPr>
        <w:t>Kč a sazba DPH je 21%</w:t>
      </w:r>
      <w:r w:rsidRPr="005A3542">
        <w:rPr>
          <w:rFonts w:ascii="Calibri" w:hAnsi="Calibri" w:cs="Calibri"/>
          <w:i/>
          <w:sz w:val="22"/>
          <w:szCs w:val="22"/>
        </w:rPr>
        <w:t>.</w:t>
      </w:r>
    </w:p>
    <w:p w:rsidR="005A3542" w:rsidRPr="005A3542" w:rsidRDefault="005A3542" w:rsidP="005A3542">
      <w:pPr>
        <w:pStyle w:val="Odstavecseseznamem"/>
        <w:numPr>
          <w:ilvl w:val="0"/>
          <w:numId w:val="25"/>
        </w:numPr>
        <w:spacing w:before="120"/>
        <w:jc w:val="both"/>
        <w:rPr>
          <w:rFonts w:ascii="Calibri" w:hAnsi="Calibri" w:cs="Calibri"/>
          <w:i/>
          <w:sz w:val="22"/>
          <w:szCs w:val="22"/>
        </w:rPr>
      </w:pPr>
      <w:r w:rsidRPr="005A3542">
        <w:rPr>
          <w:rFonts w:ascii="Calibri" w:hAnsi="Calibri" w:cs="Calibri"/>
          <w:i/>
          <w:sz w:val="22"/>
          <w:szCs w:val="22"/>
        </w:rPr>
        <w:t>cena části díla uvedená ve výkazu výměr v příloze č. 1b</w:t>
      </w:r>
      <w:r w:rsidR="00E05519">
        <w:rPr>
          <w:rFonts w:ascii="Calibri" w:hAnsi="Calibri" w:cs="Calibri"/>
          <w:i/>
          <w:sz w:val="22"/>
          <w:szCs w:val="22"/>
        </w:rPr>
        <w:t xml:space="preserve"> </w:t>
      </w:r>
      <w:r w:rsidR="00E05519" w:rsidRPr="005A3542">
        <w:rPr>
          <w:rFonts w:ascii="Calibri" w:hAnsi="Calibri" w:cs="Calibri"/>
          <w:i/>
          <w:sz w:val="22"/>
          <w:szCs w:val="22"/>
        </w:rPr>
        <w:t xml:space="preserve">zhotovená Ing. Drahomírem </w:t>
      </w:r>
      <w:proofErr w:type="spellStart"/>
      <w:r w:rsidR="00E05519" w:rsidRPr="005A3542">
        <w:rPr>
          <w:rFonts w:ascii="Calibri" w:hAnsi="Calibri" w:cs="Calibri"/>
          <w:i/>
          <w:sz w:val="22"/>
          <w:szCs w:val="22"/>
        </w:rPr>
        <w:t>Nantlem</w:t>
      </w:r>
      <w:proofErr w:type="spellEnd"/>
      <w:r w:rsidR="00E05519" w:rsidRPr="005A3542">
        <w:rPr>
          <w:rFonts w:ascii="Calibri" w:hAnsi="Calibri" w:cs="Calibri"/>
          <w:i/>
          <w:sz w:val="22"/>
          <w:szCs w:val="22"/>
        </w:rPr>
        <w:t xml:space="preserve"> je </w:t>
      </w:r>
      <w:r w:rsidR="00E05519">
        <w:rPr>
          <w:rFonts w:ascii="Calibri" w:hAnsi="Calibri" w:cs="Calibri"/>
          <w:i/>
          <w:sz w:val="22"/>
          <w:szCs w:val="22"/>
        </w:rPr>
        <w:t xml:space="preserve">764 451 </w:t>
      </w:r>
      <w:r w:rsidR="00E05519" w:rsidRPr="005A3542">
        <w:rPr>
          <w:rFonts w:ascii="Calibri" w:hAnsi="Calibri" w:cs="Calibri"/>
          <w:i/>
          <w:sz w:val="22"/>
          <w:szCs w:val="22"/>
        </w:rPr>
        <w:t>Kč</w:t>
      </w:r>
      <w:r w:rsidR="00437D44">
        <w:rPr>
          <w:rFonts w:ascii="Calibri" w:hAnsi="Calibri" w:cs="Calibri"/>
          <w:i/>
          <w:sz w:val="22"/>
          <w:szCs w:val="22"/>
        </w:rPr>
        <w:t>,</w:t>
      </w:r>
      <w:r w:rsidR="00E05519">
        <w:rPr>
          <w:rFonts w:ascii="Calibri" w:hAnsi="Calibri" w:cs="Calibri"/>
          <w:i/>
          <w:sz w:val="22"/>
          <w:szCs w:val="22"/>
        </w:rPr>
        <w:t xml:space="preserve"> cena části díla uvedená v příloze</w:t>
      </w:r>
      <w:r w:rsidR="007F7334">
        <w:rPr>
          <w:rFonts w:ascii="Calibri" w:hAnsi="Calibri" w:cs="Calibri"/>
          <w:i/>
          <w:sz w:val="22"/>
          <w:szCs w:val="22"/>
        </w:rPr>
        <w:t xml:space="preserve"> 1b2</w:t>
      </w:r>
      <w:r w:rsidRPr="005A3542">
        <w:rPr>
          <w:rFonts w:ascii="Calibri" w:hAnsi="Calibri" w:cs="Calibri"/>
          <w:i/>
          <w:sz w:val="22"/>
          <w:szCs w:val="22"/>
        </w:rPr>
        <w:t xml:space="preserve"> zhotovená Ing. Drahomírem </w:t>
      </w:r>
      <w:proofErr w:type="spellStart"/>
      <w:r w:rsidRPr="005A3542">
        <w:rPr>
          <w:rFonts w:ascii="Calibri" w:hAnsi="Calibri" w:cs="Calibri"/>
          <w:i/>
          <w:sz w:val="22"/>
          <w:szCs w:val="22"/>
        </w:rPr>
        <w:t>Nantlem</w:t>
      </w:r>
      <w:proofErr w:type="spellEnd"/>
      <w:r w:rsidRPr="005A3542">
        <w:rPr>
          <w:rFonts w:ascii="Calibri" w:hAnsi="Calibri" w:cs="Calibri"/>
          <w:i/>
          <w:sz w:val="22"/>
          <w:szCs w:val="22"/>
        </w:rPr>
        <w:t xml:space="preserve"> je</w:t>
      </w:r>
      <w:r w:rsidR="00040380">
        <w:rPr>
          <w:rFonts w:ascii="Calibri" w:hAnsi="Calibri" w:cs="Calibri"/>
          <w:i/>
          <w:sz w:val="22"/>
          <w:szCs w:val="22"/>
        </w:rPr>
        <w:t> </w:t>
      </w:r>
      <w:r w:rsidR="00E05519">
        <w:rPr>
          <w:rFonts w:ascii="Calibri" w:hAnsi="Calibri" w:cs="Calibri"/>
          <w:i/>
          <w:sz w:val="22"/>
          <w:szCs w:val="22"/>
        </w:rPr>
        <w:t xml:space="preserve">40 791 </w:t>
      </w:r>
      <w:r w:rsidR="00437D44">
        <w:rPr>
          <w:rFonts w:ascii="Calibri" w:hAnsi="Calibri" w:cs="Calibri"/>
          <w:i/>
          <w:sz w:val="22"/>
          <w:szCs w:val="22"/>
        </w:rPr>
        <w:t xml:space="preserve">Kč a cena části díla uvedená v příloze 1b3 zhotovená Ing. Drahomírem </w:t>
      </w:r>
      <w:proofErr w:type="spellStart"/>
      <w:r w:rsidR="00437D44">
        <w:rPr>
          <w:rFonts w:ascii="Calibri" w:hAnsi="Calibri" w:cs="Calibri"/>
          <w:i/>
          <w:sz w:val="22"/>
          <w:szCs w:val="22"/>
        </w:rPr>
        <w:t>Nantlem</w:t>
      </w:r>
      <w:proofErr w:type="spellEnd"/>
      <w:r w:rsidR="00437D44">
        <w:rPr>
          <w:rFonts w:ascii="Calibri" w:hAnsi="Calibri" w:cs="Calibri"/>
          <w:i/>
          <w:sz w:val="22"/>
          <w:szCs w:val="22"/>
        </w:rPr>
        <w:t xml:space="preserve"> je</w:t>
      </w:r>
      <w:r w:rsidR="00040380">
        <w:rPr>
          <w:rFonts w:ascii="Calibri" w:hAnsi="Calibri" w:cs="Calibri"/>
          <w:i/>
          <w:sz w:val="22"/>
          <w:szCs w:val="22"/>
        </w:rPr>
        <w:t> </w:t>
      </w:r>
      <w:r w:rsidR="00C46C98">
        <w:rPr>
          <w:rFonts w:ascii="Calibri" w:hAnsi="Calibri" w:cs="Calibri"/>
          <w:i/>
          <w:sz w:val="22"/>
          <w:szCs w:val="22"/>
        </w:rPr>
        <w:t>32</w:t>
      </w:r>
      <w:r w:rsidR="00437D44">
        <w:rPr>
          <w:rFonts w:ascii="Calibri" w:hAnsi="Calibri" w:cs="Calibri"/>
          <w:i/>
          <w:sz w:val="22"/>
          <w:szCs w:val="22"/>
        </w:rPr>
        <w:t> </w:t>
      </w:r>
      <w:r w:rsidR="00C46C98">
        <w:rPr>
          <w:rFonts w:ascii="Calibri" w:hAnsi="Calibri" w:cs="Calibri"/>
          <w:i/>
          <w:sz w:val="22"/>
          <w:szCs w:val="22"/>
        </w:rPr>
        <w:t>878</w:t>
      </w:r>
      <w:r w:rsidR="00437D44">
        <w:rPr>
          <w:rFonts w:ascii="Calibri" w:hAnsi="Calibri" w:cs="Calibri"/>
          <w:i/>
          <w:sz w:val="22"/>
          <w:szCs w:val="22"/>
        </w:rPr>
        <w:t xml:space="preserve"> Kč. </w:t>
      </w:r>
      <w:r w:rsidRPr="005A3542">
        <w:rPr>
          <w:rFonts w:ascii="Calibri" w:hAnsi="Calibri" w:cs="Calibri"/>
          <w:i/>
          <w:sz w:val="22"/>
          <w:szCs w:val="22"/>
        </w:rPr>
        <w:t xml:space="preserve">Ing. Drahomír </w:t>
      </w:r>
      <w:proofErr w:type="spellStart"/>
      <w:r w:rsidRPr="005A3542">
        <w:rPr>
          <w:rFonts w:ascii="Calibri" w:hAnsi="Calibri" w:cs="Calibri"/>
          <w:i/>
          <w:sz w:val="22"/>
          <w:szCs w:val="22"/>
        </w:rPr>
        <w:t>Nantl</w:t>
      </w:r>
      <w:proofErr w:type="spellEnd"/>
      <w:r w:rsidRPr="005A3542">
        <w:rPr>
          <w:rFonts w:ascii="Calibri" w:hAnsi="Calibri" w:cs="Calibri"/>
          <w:i/>
          <w:sz w:val="22"/>
          <w:szCs w:val="22"/>
        </w:rPr>
        <w:t xml:space="preserve"> není plátcem DPH.</w:t>
      </w:r>
      <w:r>
        <w:rPr>
          <w:rFonts w:ascii="Calibri" w:hAnsi="Calibri" w:cs="Calibri"/>
          <w:i/>
          <w:sz w:val="22"/>
          <w:szCs w:val="22"/>
        </w:rPr>
        <w:t>“</w:t>
      </w:r>
    </w:p>
    <w:p w:rsidR="00E45CA1" w:rsidRPr="00F14761" w:rsidRDefault="00E45CA1" w:rsidP="005A3542">
      <w:pPr>
        <w:pStyle w:val="Odstavecseseznamem"/>
        <w:numPr>
          <w:ilvl w:val="1"/>
          <w:numId w:val="24"/>
        </w:numPr>
        <w:spacing w:before="240" w:after="240"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F525F8">
        <w:rPr>
          <w:rFonts w:ascii="Calibri" w:hAnsi="Calibri" w:cs="Calibri"/>
          <w:sz w:val="22"/>
          <w:szCs w:val="22"/>
        </w:rPr>
        <w:t>Příloh</w:t>
      </w:r>
      <w:r>
        <w:rPr>
          <w:rFonts w:ascii="Calibri" w:hAnsi="Calibri" w:cs="Calibri"/>
          <w:sz w:val="22"/>
          <w:szCs w:val="22"/>
        </w:rPr>
        <w:t>a</w:t>
      </w:r>
      <w:r w:rsidRPr="00F525F8">
        <w:rPr>
          <w:rFonts w:ascii="Calibri" w:hAnsi="Calibri" w:cs="Calibri"/>
          <w:sz w:val="22"/>
          <w:szCs w:val="22"/>
        </w:rPr>
        <w:t xml:space="preserve"> č. 1 </w:t>
      </w:r>
      <w:r>
        <w:rPr>
          <w:rFonts w:ascii="Calibri" w:hAnsi="Calibri" w:cs="Calibri"/>
          <w:sz w:val="22"/>
          <w:szCs w:val="22"/>
        </w:rPr>
        <w:t>smlouvy</w:t>
      </w:r>
      <w:r w:rsidR="008E747E">
        <w:rPr>
          <w:rFonts w:ascii="Calibri" w:hAnsi="Calibri" w:cs="Calibri"/>
          <w:sz w:val="22"/>
          <w:szCs w:val="22"/>
        </w:rPr>
        <w:t xml:space="preserve"> (výkaz výměr)</w:t>
      </w:r>
      <w:r>
        <w:rPr>
          <w:rFonts w:ascii="Calibri" w:hAnsi="Calibri" w:cs="Calibri"/>
          <w:sz w:val="22"/>
          <w:szCs w:val="22"/>
        </w:rPr>
        <w:t xml:space="preserve"> </w:t>
      </w:r>
      <w:r w:rsidRPr="00F525F8">
        <w:rPr>
          <w:rFonts w:ascii="Calibri" w:hAnsi="Calibri" w:cs="Calibri"/>
          <w:sz w:val="22"/>
          <w:szCs w:val="22"/>
        </w:rPr>
        <w:t xml:space="preserve">se </w:t>
      </w:r>
      <w:r w:rsidR="007F7334">
        <w:rPr>
          <w:rFonts w:ascii="Calibri" w:hAnsi="Calibri" w:cs="Calibri"/>
          <w:sz w:val="22"/>
          <w:szCs w:val="22"/>
        </w:rPr>
        <w:t>doplňuje</w:t>
      </w:r>
      <w:r w:rsidR="003A7793">
        <w:rPr>
          <w:rFonts w:ascii="Calibri" w:hAnsi="Calibri" w:cs="Calibri"/>
          <w:sz w:val="22"/>
          <w:szCs w:val="22"/>
        </w:rPr>
        <w:t xml:space="preserve"> o přílohu 1a2, která je nedílnou součástí</w:t>
      </w:r>
      <w:r w:rsidR="003A7793" w:rsidRPr="00F525F8">
        <w:rPr>
          <w:rFonts w:ascii="Calibri" w:hAnsi="Calibri" w:cs="Calibri"/>
          <w:sz w:val="22"/>
          <w:szCs w:val="22"/>
        </w:rPr>
        <w:t> dodatku č.</w:t>
      </w:r>
      <w:r w:rsidR="003A7793">
        <w:rPr>
          <w:rFonts w:ascii="Calibri" w:hAnsi="Calibri" w:cs="Calibri"/>
          <w:sz w:val="22"/>
          <w:szCs w:val="22"/>
        </w:rPr>
        <w:t xml:space="preserve"> 4, </w:t>
      </w:r>
      <w:r w:rsidR="003A7793" w:rsidRPr="008E747E">
        <w:rPr>
          <w:rFonts w:ascii="Calibri" w:hAnsi="Calibri" w:cs="Calibri"/>
          <w:sz w:val="22"/>
          <w:szCs w:val="22"/>
        </w:rPr>
        <w:t>přičemž část uvedená v příloze č. 1</w:t>
      </w:r>
      <w:r w:rsidR="003A7793">
        <w:rPr>
          <w:rFonts w:ascii="Calibri" w:hAnsi="Calibri" w:cs="Calibri"/>
          <w:sz w:val="22"/>
          <w:szCs w:val="22"/>
        </w:rPr>
        <w:t>a2</w:t>
      </w:r>
      <w:r w:rsidR="003A7793" w:rsidRPr="008E747E">
        <w:rPr>
          <w:rFonts w:ascii="Calibri" w:hAnsi="Calibri" w:cs="Calibri"/>
          <w:sz w:val="22"/>
          <w:szCs w:val="22"/>
        </w:rPr>
        <w:t xml:space="preserve"> bude realizována účastníkem sdružení </w:t>
      </w:r>
      <w:r w:rsidR="003A7793">
        <w:rPr>
          <w:rFonts w:ascii="Calibri" w:hAnsi="Calibri" w:cs="Calibri"/>
          <w:sz w:val="22"/>
          <w:szCs w:val="22"/>
        </w:rPr>
        <w:t>Zuzanou Strakošovou, a</w:t>
      </w:r>
      <w:r w:rsidR="007F7334">
        <w:rPr>
          <w:rFonts w:ascii="Calibri" w:hAnsi="Calibri" w:cs="Calibri"/>
          <w:sz w:val="22"/>
          <w:szCs w:val="22"/>
        </w:rPr>
        <w:t xml:space="preserve"> o přílohu </w:t>
      </w:r>
      <w:r w:rsidR="00A42AD9">
        <w:rPr>
          <w:rFonts w:ascii="Calibri" w:hAnsi="Calibri" w:cs="Calibri"/>
          <w:sz w:val="22"/>
          <w:szCs w:val="22"/>
        </w:rPr>
        <w:t>1b</w:t>
      </w:r>
      <w:r w:rsidR="00437D4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, která je nedílnou součástí</w:t>
      </w:r>
      <w:r w:rsidRPr="00F525F8">
        <w:rPr>
          <w:rFonts w:ascii="Calibri" w:hAnsi="Calibri" w:cs="Calibri"/>
          <w:sz w:val="22"/>
          <w:szCs w:val="22"/>
        </w:rPr>
        <w:t> dodatku č.</w:t>
      </w:r>
      <w:r>
        <w:rPr>
          <w:rFonts w:ascii="Calibri" w:hAnsi="Calibri" w:cs="Calibri"/>
          <w:sz w:val="22"/>
          <w:szCs w:val="22"/>
        </w:rPr>
        <w:t> </w:t>
      </w:r>
      <w:r w:rsidR="00437D44">
        <w:rPr>
          <w:rFonts w:ascii="Calibri" w:hAnsi="Calibri" w:cs="Calibri"/>
          <w:sz w:val="22"/>
          <w:szCs w:val="22"/>
        </w:rPr>
        <w:t>4</w:t>
      </w:r>
      <w:r w:rsidR="008E747E">
        <w:rPr>
          <w:rFonts w:ascii="Calibri" w:hAnsi="Calibri" w:cs="Calibri"/>
          <w:sz w:val="22"/>
          <w:szCs w:val="22"/>
        </w:rPr>
        <w:t xml:space="preserve">, </w:t>
      </w:r>
      <w:r w:rsidR="008E747E" w:rsidRPr="008E747E">
        <w:rPr>
          <w:rFonts w:ascii="Calibri" w:hAnsi="Calibri" w:cs="Calibri"/>
          <w:sz w:val="22"/>
          <w:szCs w:val="22"/>
        </w:rPr>
        <w:t>přičemž část uvedená v</w:t>
      </w:r>
      <w:r w:rsidR="00256964">
        <w:rPr>
          <w:rFonts w:ascii="Calibri" w:hAnsi="Calibri" w:cs="Calibri"/>
          <w:sz w:val="22"/>
          <w:szCs w:val="22"/>
        </w:rPr>
        <w:t> </w:t>
      </w:r>
      <w:r w:rsidR="008E747E" w:rsidRPr="008E747E">
        <w:rPr>
          <w:rFonts w:ascii="Calibri" w:hAnsi="Calibri" w:cs="Calibri"/>
          <w:sz w:val="22"/>
          <w:szCs w:val="22"/>
        </w:rPr>
        <w:t>příloze č. 1</w:t>
      </w:r>
      <w:r w:rsidR="00A42AD9">
        <w:rPr>
          <w:rFonts w:ascii="Calibri" w:hAnsi="Calibri" w:cs="Calibri"/>
          <w:sz w:val="22"/>
          <w:szCs w:val="22"/>
        </w:rPr>
        <w:t>b</w:t>
      </w:r>
      <w:r w:rsidR="00437D44">
        <w:rPr>
          <w:rFonts w:ascii="Calibri" w:hAnsi="Calibri" w:cs="Calibri"/>
          <w:sz w:val="22"/>
          <w:szCs w:val="22"/>
        </w:rPr>
        <w:t>3</w:t>
      </w:r>
      <w:r w:rsidR="008E747E" w:rsidRPr="008E747E">
        <w:rPr>
          <w:rFonts w:ascii="Calibri" w:hAnsi="Calibri" w:cs="Calibri"/>
          <w:sz w:val="22"/>
          <w:szCs w:val="22"/>
        </w:rPr>
        <w:t xml:space="preserve"> bude realizována účastníkem sdružení Ing. Drahomírem </w:t>
      </w:r>
      <w:proofErr w:type="spellStart"/>
      <w:r w:rsidR="008E747E" w:rsidRPr="008E747E">
        <w:rPr>
          <w:rFonts w:ascii="Calibri" w:hAnsi="Calibri" w:cs="Calibri"/>
          <w:sz w:val="22"/>
          <w:szCs w:val="22"/>
        </w:rPr>
        <w:t>Nantlem</w:t>
      </w:r>
      <w:proofErr w:type="spellEnd"/>
      <w:r w:rsidR="008E747E">
        <w:rPr>
          <w:rFonts w:ascii="Calibri" w:hAnsi="Calibri" w:cs="Calibri"/>
          <w:sz w:val="22"/>
          <w:szCs w:val="22"/>
        </w:rPr>
        <w:t>.</w:t>
      </w:r>
    </w:p>
    <w:p w:rsidR="00E45CA1" w:rsidRDefault="00E45CA1" w:rsidP="00E45CA1">
      <w:pPr>
        <w:jc w:val="center"/>
        <w:rPr>
          <w:rFonts w:ascii="Calibri" w:hAnsi="Calibri" w:cs="Calibri"/>
          <w:b/>
          <w:sz w:val="22"/>
          <w:szCs w:val="22"/>
        </w:rPr>
      </w:pPr>
    </w:p>
    <w:p w:rsidR="00E45CA1" w:rsidRPr="00502E8C" w:rsidRDefault="00E45CA1" w:rsidP="00E45CA1">
      <w:pPr>
        <w:jc w:val="center"/>
        <w:rPr>
          <w:rFonts w:ascii="Calibri" w:hAnsi="Calibri" w:cs="Calibri"/>
          <w:b/>
          <w:sz w:val="22"/>
          <w:szCs w:val="22"/>
        </w:rPr>
      </w:pPr>
      <w:r w:rsidRPr="00502E8C">
        <w:rPr>
          <w:rFonts w:ascii="Calibri" w:hAnsi="Calibri" w:cs="Calibri"/>
          <w:b/>
          <w:sz w:val="22"/>
          <w:szCs w:val="22"/>
        </w:rPr>
        <w:t xml:space="preserve">Článek II. </w:t>
      </w:r>
    </w:p>
    <w:p w:rsidR="00E45CA1" w:rsidRPr="00EC3118" w:rsidRDefault="00E45CA1" w:rsidP="00E45CA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Ostatní a závěrečná ustanovení</w:t>
      </w:r>
    </w:p>
    <w:p w:rsidR="00E45CA1" w:rsidRPr="005811D9" w:rsidRDefault="00E45CA1" w:rsidP="008E747E">
      <w:pPr>
        <w:pStyle w:val="Odstavecseseznamem"/>
        <w:numPr>
          <w:ilvl w:val="1"/>
          <w:numId w:val="2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811D9">
        <w:rPr>
          <w:rFonts w:ascii="Calibri" w:hAnsi="Calibri" w:cs="Calibri"/>
          <w:sz w:val="22"/>
          <w:szCs w:val="22"/>
        </w:rPr>
        <w:t xml:space="preserve">Ostatní </w:t>
      </w:r>
      <w:r>
        <w:rPr>
          <w:rFonts w:ascii="Calibri" w:hAnsi="Calibri" w:cs="Calibri"/>
          <w:sz w:val="22"/>
          <w:szCs w:val="22"/>
        </w:rPr>
        <w:t>ustanovení smlouvy</w:t>
      </w:r>
      <w:r w:rsidRPr="005811D9">
        <w:rPr>
          <w:rFonts w:ascii="Calibri" w:hAnsi="Calibri" w:cs="Calibri"/>
          <w:sz w:val="22"/>
          <w:szCs w:val="22"/>
        </w:rPr>
        <w:t xml:space="preserve"> zůstávají beze změny.</w:t>
      </w:r>
    </w:p>
    <w:p w:rsidR="00E45CA1" w:rsidRPr="008E747E" w:rsidRDefault="00E45CA1" w:rsidP="008E747E">
      <w:pPr>
        <w:pStyle w:val="Odstavecseseznamem"/>
        <w:numPr>
          <w:ilvl w:val="1"/>
          <w:numId w:val="2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811D9">
        <w:rPr>
          <w:rFonts w:ascii="Calibri" w:hAnsi="Calibri" w:cs="Calibri"/>
          <w:sz w:val="22"/>
          <w:szCs w:val="22"/>
        </w:rPr>
        <w:t>Tento dodatek se vyhotovuje ve třech stejnopisech, které mají pla</w:t>
      </w:r>
      <w:r>
        <w:rPr>
          <w:rFonts w:ascii="Calibri" w:hAnsi="Calibri" w:cs="Calibri"/>
          <w:sz w:val="22"/>
          <w:szCs w:val="22"/>
        </w:rPr>
        <w:t>tnost originálu, dvě vyhotovení</w:t>
      </w:r>
      <w:r w:rsidR="008E747E">
        <w:rPr>
          <w:rFonts w:ascii="Calibri" w:hAnsi="Calibri" w:cs="Calibri"/>
          <w:sz w:val="22"/>
          <w:szCs w:val="22"/>
        </w:rPr>
        <w:t xml:space="preserve"> </w:t>
      </w:r>
      <w:r w:rsidRPr="008E747E">
        <w:rPr>
          <w:rFonts w:ascii="Calibri" w:hAnsi="Calibri" w:cs="Calibri"/>
          <w:sz w:val="22"/>
          <w:szCs w:val="22"/>
        </w:rPr>
        <w:t>pro objednatele a jedno pro zhotovitele.</w:t>
      </w:r>
    </w:p>
    <w:p w:rsidR="00E45CA1" w:rsidRPr="00BE2389" w:rsidRDefault="00E45CA1" w:rsidP="008E747E">
      <w:pPr>
        <w:pStyle w:val="Odstavecseseznamem"/>
        <w:numPr>
          <w:ilvl w:val="1"/>
          <w:numId w:val="2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BE2389">
        <w:rPr>
          <w:rFonts w:ascii="Calibri" w:hAnsi="Calibri" w:cs="Calibri"/>
          <w:sz w:val="22"/>
          <w:szCs w:val="22"/>
        </w:rPr>
        <w:t xml:space="preserve">ento dodatek nabývá platnosti a účinnosti dnem podpisu </w:t>
      </w:r>
      <w:r>
        <w:rPr>
          <w:rFonts w:ascii="Calibri" w:hAnsi="Calibri" w:cs="Calibri"/>
          <w:sz w:val="22"/>
          <w:szCs w:val="22"/>
        </w:rPr>
        <w:t>dodatku oběma smluvními stranami</w:t>
      </w:r>
      <w:r w:rsidRPr="00BE2389">
        <w:rPr>
          <w:rFonts w:ascii="Calibri" w:hAnsi="Calibri" w:cs="Calibri"/>
          <w:sz w:val="22"/>
          <w:szCs w:val="22"/>
        </w:rPr>
        <w:t xml:space="preserve">. </w:t>
      </w:r>
    </w:p>
    <w:p w:rsidR="00E45CA1" w:rsidRDefault="00E45CA1" w:rsidP="00E45CA1">
      <w:pPr>
        <w:rPr>
          <w:rFonts w:ascii="Calibri" w:hAnsi="Calibri" w:cs="Calibri"/>
          <w:sz w:val="22"/>
          <w:szCs w:val="22"/>
        </w:rPr>
      </w:pPr>
    </w:p>
    <w:p w:rsidR="00137416" w:rsidRPr="000A280D" w:rsidRDefault="00137416" w:rsidP="00137416">
      <w:pPr>
        <w:tabs>
          <w:tab w:val="num" w:pos="426"/>
        </w:tabs>
        <w:rPr>
          <w:rFonts w:asciiTheme="minorHAnsi" w:hAnsiTheme="minorHAnsi"/>
          <w:snapToGrid w:val="0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8"/>
        <w:gridCol w:w="1807"/>
        <w:gridCol w:w="3665"/>
      </w:tblGrid>
      <w:tr w:rsidR="00137416" w:rsidRPr="000A280D" w:rsidTr="00BC5536">
        <w:tc>
          <w:tcPr>
            <w:tcW w:w="3652" w:type="dxa"/>
          </w:tcPr>
          <w:p w:rsidR="00137416" w:rsidRPr="000A280D" w:rsidRDefault="00137416" w:rsidP="001523F2">
            <w:pPr>
              <w:jc w:val="both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 xml:space="preserve">Ve Vyškově dne </w:t>
            </w:r>
            <w:r w:rsidR="001523F2">
              <w:rPr>
                <w:rFonts w:asciiTheme="minorHAnsi" w:hAnsiTheme="minorHAnsi"/>
                <w:sz w:val="22"/>
              </w:rPr>
              <w:t>19. 9.</w:t>
            </w:r>
            <w:r w:rsidRPr="000A280D">
              <w:rPr>
                <w:rFonts w:asciiTheme="minorHAnsi" w:hAnsiTheme="minorHAnsi"/>
                <w:sz w:val="22"/>
              </w:rPr>
              <w:t xml:space="preserve"> 201</w:t>
            </w:r>
            <w:r w:rsidR="00A42AD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843" w:type="dxa"/>
          </w:tcPr>
          <w:p w:rsidR="00137416" w:rsidRPr="000A280D" w:rsidRDefault="00137416" w:rsidP="00BC5536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</w:tcPr>
          <w:p w:rsidR="00137416" w:rsidRPr="000A280D" w:rsidRDefault="00137416" w:rsidP="006E304D">
            <w:pPr>
              <w:jc w:val="both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>V</w:t>
            </w:r>
            <w:r w:rsidR="005A3542">
              <w:rPr>
                <w:rFonts w:asciiTheme="minorHAnsi" w:hAnsiTheme="minorHAnsi"/>
                <w:sz w:val="22"/>
              </w:rPr>
              <w:t>e</w:t>
            </w:r>
            <w:r w:rsidRPr="000A280D">
              <w:rPr>
                <w:rFonts w:asciiTheme="minorHAnsi" w:hAnsiTheme="minorHAnsi"/>
                <w:sz w:val="22"/>
              </w:rPr>
              <w:t xml:space="preserve"> </w:t>
            </w:r>
            <w:r w:rsidR="005A3542">
              <w:rPr>
                <w:rFonts w:asciiTheme="minorHAnsi" w:hAnsiTheme="minorHAnsi"/>
                <w:sz w:val="22"/>
              </w:rPr>
              <w:t>Vyškově</w:t>
            </w:r>
            <w:r w:rsidRPr="000A280D">
              <w:rPr>
                <w:rFonts w:asciiTheme="minorHAnsi" w:hAnsiTheme="minorHAnsi"/>
                <w:sz w:val="22"/>
              </w:rPr>
              <w:t xml:space="preserve"> dne </w:t>
            </w:r>
            <w:r w:rsidR="006E304D">
              <w:rPr>
                <w:rFonts w:asciiTheme="minorHAnsi" w:hAnsiTheme="minorHAnsi"/>
                <w:sz w:val="22"/>
              </w:rPr>
              <w:t>26. 9.</w:t>
            </w:r>
            <w:bookmarkStart w:id="0" w:name="_GoBack"/>
            <w:bookmarkEnd w:id="0"/>
            <w:r w:rsidR="00301B24" w:rsidRPr="000A280D">
              <w:rPr>
                <w:rFonts w:asciiTheme="minorHAnsi" w:hAnsiTheme="minorHAnsi"/>
                <w:sz w:val="22"/>
              </w:rPr>
              <w:t xml:space="preserve"> </w:t>
            </w:r>
            <w:r w:rsidRPr="000A280D">
              <w:rPr>
                <w:rFonts w:asciiTheme="minorHAnsi" w:hAnsiTheme="minorHAnsi"/>
                <w:sz w:val="22"/>
              </w:rPr>
              <w:t>201</w:t>
            </w:r>
            <w:r w:rsidR="00A42AD9">
              <w:rPr>
                <w:rFonts w:asciiTheme="minorHAnsi" w:hAnsiTheme="minorHAnsi"/>
                <w:sz w:val="22"/>
              </w:rPr>
              <w:t>6</w:t>
            </w:r>
          </w:p>
        </w:tc>
      </w:tr>
      <w:tr w:rsidR="00137416" w:rsidRPr="000A280D" w:rsidTr="00875E5B">
        <w:tblPrEx>
          <w:tblLook w:val="01E0" w:firstRow="1" w:lastRow="1" w:firstColumn="1" w:lastColumn="1" w:noHBand="0" w:noVBand="0"/>
        </w:tblPrEx>
        <w:trPr>
          <w:trHeight w:val="1614"/>
        </w:trPr>
        <w:tc>
          <w:tcPr>
            <w:tcW w:w="3652" w:type="dxa"/>
            <w:tcBorders>
              <w:bottom w:val="dotted" w:sz="8" w:space="0" w:color="auto"/>
            </w:tcBorders>
            <w:shd w:val="clear" w:color="auto" w:fill="auto"/>
          </w:tcPr>
          <w:p w:rsidR="00137416" w:rsidRPr="000A280D" w:rsidRDefault="00137416" w:rsidP="00BC5536">
            <w:pPr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>Objednatel:</w:t>
            </w:r>
          </w:p>
        </w:tc>
        <w:tc>
          <w:tcPr>
            <w:tcW w:w="1843" w:type="dxa"/>
            <w:shd w:val="clear" w:color="auto" w:fill="auto"/>
          </w:tcPr>
          <w:p w:rsidR="00137416" w:rsidRPr="000A280D" w:rsidRDefault="00137416" w:rsidP="00BC5536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bottom w:val="dotted" w:sz="8" w:space="0" w:color="auto"/>
            </w:tcBorders>
            <w:shd w:val="clear" w:color="auto" w:fill="auto"/>
          </w:tcPr>
          <w:p w:rsidR="00137416" w:rsidRPr="000A280D" w:rsidRDefault="00137416" w:rsidP="00BC5536">
            <w:pPr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>Zhotovitel:</w:t>
            </w:r>
          </w:p>
        </w:tc>
      </w:tr>
      <w:tr w:rsidR="00137416" w:rsidRPr="000A280D" w:rsidTr="00875E5B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65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137416" w:rsidRPr="000A280D" w:rsidRDefault="00137416" w:rsidP="00BC5536">
            <w:pPr>
              <w:jc w:val="center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>Mgr. Monika Pelinková</w:t>
            </w:r>
          </w:p>
          <w:p w:rsidR="00137416" w:rsidRPr="000A280D" w:rsidRDefault="00137416" w:rsidP="00BC5536">
            <w:pPr>
              <w:jc w:val="center"/>
              <w:rPr>
                <w:rFonts w:asciiTheme="minorHAnsi" w:hAnsiTheme="minorHAnsi"/>
                <w:sz w:val="22"/>
              </w:rPr>
            </w:pPr>
            <w:r w:rsidRPr="000A280D">
              <w:rPr>
                <w:rFonts w:asciiTheme="minorHAnsi" w:hAnsiTheme="minorHAnsi"/>
                <w:sz w:val="22"/>
              </w:rPr>
              <w:t xml:space="preserve">ředitelka Muzea Vyškovska, </w:t>
            </w:r>
            <w:proofErr w:type="spellStart"/>
            <w:proofErr w:type="gramStart"/>
            <w:r w:rsidRPr="000A280D">
              <w:rPr>
                <w:rFonts w:asciiTheme="minorHAnsi" w:hAnsiTheme="minorHAnsi"/>
                <w:sz w:val="22"/>
              </w:rPr>
              <w:t>p.o</w:t>
            </w:r>
            <w:proofErr w:type="spellEnd"/>
            <w:r w:rsidRPr="000A280D">
              <w:rPr>
                <w:rFonts w:asciiTheme="minorHAnsi" w:hAnsiTheme="minorHAnsi"/>
                <w:sz w:val="22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37416" w:rsidRPr="000A280D" w:rsidRDefault="00137416" w:rsidP="00BC55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top w:val="dotted" w:sz="8" w:space="0" w:color="auto"/>
            </w:tcBorders>
            <w:shd w:val="clear" w:color="auto" w:fill="auto"/>
          </w:tcPr>
          <w:p w:rsidR="00F74873" w:rsidRPr="0030725A" w:rsidRDefault="00F74873" w:rsidP="00F74873">
            <w:pPr>
              <w:ind w:left="18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Zuzana Strakošová </w:t>
            </w:r>
          </w:p>
          <w:p w:rsidR="00137416" w:rsidRPr="000A280D" w:rsidRDefault="00137416" w:rsidP="00BC5536">
            <w:pPr>
              <w:jc w:val="center"/>
              <w:rPr>
                <w:rFonts w:asciiTheme="minorHAnsi" w:hAnsiTheme="minorHAnsi"/>
                <w:i/>
                <w:sz w:val="22"/>
              </w:rPr>
            </w:pPr>
          </w:p>
        </w:tc>
      </w:tr>
      <w:tr w:rsidR="00F74873" w:rsidRPr="000A280D" w:rsidTr="00875E5B">
        <w:tblPrEx>
          <w:tblLook w:val="01E0" w:firstRow="1" w:lastRow="1" w:firstColumn="1" w:lastColumn="1" w:noHBand="0" w:noVBand="0"/>
        </w:tblPrEx>
        <w:trPr>
          <w:trHeight w:val="1398"/>
        </w:trPr>
        <w:tc>
          <w:tcPr>
            <w:tcW w:w="3652" w:type="dxa"/>
            <w:shd w:val="clear" w:color="auto" w:fill="auto"/>
            <w:vAlign w:val="center"/>
          </w:tcPr>
          <w:p w:rsidR="00F74873" w:rsidRPr="000A280D" w:rsidRDefault="00F74873" w:rsidP="00BC55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4873" w:rsidRPr="000A280D" w:rsidRDefault="00F74873" w:rsidP="00BC55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bottom w:val="dotted" w:sz="8" w:space="0" w:color="auto"/>
            </w:tcBorders>
            <w:shd w:val="clear" w:color="auto" w:fill="auto"/>
          </w:tcPr>
          <w:p w:rsidR="00F74873" w:rsidRDefault="00F74873" w:rsidP="00F74873">
            <w:pPr>
              <w:ind w:left="18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74873" w:rsidRPr="000A280D" w:rsidTr="00875E5B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652" w:type="dxa"/>
            <w:shd w:val="clear" w:color="auto" w:fill="auto"/>
            <w:vAlign w:val="center"/>
          </w:tcPr>
          <w:p w:rsidR="00F74873" w:rsidRPr="000A280D" w:rsidRDefault="00F74873" w:rsidP="00BC55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4873" w:rsidRPr="000A280D" w:rsidRDefault="00F74873" w:rsidP="00BC553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17" w:type="dxa"/>
            <w:tcBorders>
              <w:top w:val="dotted" w:sz="8" w:space="0" w:color="auto"/>
            </w:tcBorders>
            <w:shd w:val="clear" w:color="auto" w:fill="auto"/>
          </w:tcPr>
          <w:p w:rsidR="00F74873" w:rsidRDefault="00F74873" w:rsidP="00F74873">
            <w:pPr>
              <w:ind w:left="18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Ing. Drahomír </w:t>
            </w:r>
            <w:proofErr w:type="spellStart"/>
            <w:r>
              <w:rPr>
                <w:rFonts w:asciiTheme="minorHAnsi" w:hAnsiTheme="minorHAnsi"/>
                <w:bCs/>
                <w:sz w:val="22"/>
              </w:rPr>
              <w:t>Nantl</w:t>
            </w:r>
            <w:proofErr w:type="spellEnd"/>
          </w:p>
        </w:tc>
      </w:tr>
    </w:tbl>
    <w:p w:rsidR="00CA2F24" w:rsidRPr="000A280D" w:rsidRDefault="00CA2F24">
      <w:pPr>
        <w:rPr>
          <w:rFonts w:asciiTheme="minorHAnsi" w:hAnsiTheme="minorHAnsi"/>
          <w:sz w:val="22"/>
        </w:rPr>
      </w:pPr>
    </w:p>
    <w:sectPr w:rsidR="00CA2F24" w:rsidRPr="000A280D" w:rsidSect="008F6564">
      <w:footerReference w:type="default" r:id="rId8"/>
      <w:pgSz w:w="11906" w:h="16838"/>
      <w:pgMar w:top="964" w:right="1418" w:bottom="96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65" w:rsidRDefault="00814565">
      <w:r>
        <w:separator/>
      </w:r>
    </w:p>
  </w:endnote>
  <w:endnote w:type="continuationSeparator" w:id="0">
    <w:p w:rsidR="00814565" w:rsidRDefault="0081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42" w:rsidRPr="000A280D" w:rsidRDefault="003A729E" w:rsidP="000F1FB5">
    <w:pPr>
      <w:pStyle w:val="Zpat"/>
      <w:jc w:val="both"/>
      <w:rPr>
        <w:rFonts w:asciiTheme="minorHAnsi" w:hAnsiTheme="minorHAnsi"/>
        <w:sz w:val="18"/>
      </w:rPr>
    </w:pPr>
    <w:r w:rsidRPr="000A280D">
      <w:rPr>
        <w:rFonts w:asciiTheme="minorHAnsi" w:hAnsiTheme="minorHAnsi"/>
        <w:sz w:val="18"/>
      </w:rPr>
      <w:t xml:space="preserve">Muzeum Vyškovska, příspěvková organizace, </w:t>
    </w:r>
    <w:r w:rsidR="00E45CA1">
      <w:rPr>
        <w:rFonts w:asciiTheme="minorHAnsi" w:hAnsiTheme="minorHAnsi"/>
        <w:sz w:val="18"/>
      </w:rPr>
      <w:t xml:space="preserve">dodatek č. </w:t>
    </w:r>
    <w:r w:rsidR="005E47D4">
      <w:rPr>
        <w:rFonts w:asciiTheme="minorHAnsi" w:hAnsiTheme="minorHAnsi"/>
        <w:sz w:val="18"/>
      </w:rPr>
      <w:t>4</w:t>
    </w:r>
    <w:r w:rsidR="00E45CA1">
      <w:rPr>
        <w:rFonts w:asciiTheme="minorHAnsi" w:hAnsiTheme="minorHAnsi"/>
        <w:sz w:val="18"/>
      </w:rPr>
      <w:t xml:space="preserve"> ke smlouvě</w:t>
    </w:r>
    <w:r w:rsidRPr="000A280D">
      <w:rPr>
        <w:rFonts w:asciiTheme="minorHAnsi" w:hAnsiTheme="minorHAnsi"/>
        <w:sz w:val="18"/>
      </w:rPr>
      <w:t xml:space="preserve"> o dílo na veřejnou zakázku malého rozsahu </w:t>
    </w:r>
  </w:p>
  <w:p w:rsidR="000F1FB5" w:rsidRPr="00875E5B" w:rsidRDefault="009F3E42" w:rsidP="000F1FB5">
    <w:pPr>
      <w:pStyle w:val="Zpat"/>
      <w:jc w:val="both"/>
      <w:rPr>
        <w:rFonts w:asciiTheme="minorHAnsi" w:hAnsiTheme="minorHAnsi"/>
        <w:sz w:val="18"/>
      </w:rPr>
    </w:pPr>
    <w:r w:rsidRPr="000A280D">
      <w:rPr>
        <w:rFonts w:asciiTheme="minorHAnsi" w:hAnsiTheme="minorHAnsi"/>
        <w:b/>
        <w:sz w:val="18"/>
      </w:rPr>
      <w:t xml:space="preserve">Expozice </w:t>
    </w:r>
    <w:r w:rsidR="00324C25" w:rsidRPr="000A280D">
      <w:rPr>
        <w:rFonts w:asciiTheme="minorHAnsi" w:hAnsiTheme="minorHAnsi"/>
        <w:b/>
        <w:sz w:val="18"/>
      </w:rPr>
      <w:t>P</w:t>
    </w:r>
    <w:r w:rsidRPr="000A280D">
      <w:rPr>
        <w:rFonts w:asciiTheme="minorHAnsi" w:hAnsiTheme="minorHAnsi"/>
        <w:b/>
        <w:sz w:val="18"/>
      </w:rPr>
      <w:t>říroda Vyškovska</w:t>
    </w:r>
    <w:r w:rsidRPr="000A280D">
      <w:rPr>
        <w:rFonts w:asciiTheme="minorHAnsi" w:hAnsiTheme="minorHAnsi"/>
        <w:sz w:val="18"/>
      </w:rPr>
      <w:t xml:space="preserve"> </w:t>
    </w:r>
    <w:r w:rsidR="003A729E" w:rsidRPr="000A280D">
      <w:rPr>
        <w:rFonts w:asciiTheme="minorHAnsi" w:hAnsiTheme="minorHAnsi"/>
        <w:sz w:val="18"/>
      </w:rPr>
      <w:tab/>
    </w:r>
    <w:r w:rsidR="003A729E" w:rsidRPr="000A280D">
      <w:rPr>
        <w:rFonts w:asciiTheme="minorHAnsi" w:hAnsiTheme="minorHAnsi"/>
        <w:sz w:val="18"/>
      </w:rPr>
      <w:tab/>
      <w:t xml:space="preserve">strana </w:t>
    </w:r>
    <w:r w:rsidR="003A729E" w:rsidRPr="000A280D">
      <w:rPr>
        <w:rFonts w:asciiTheme="minorHAnsi" w:hAnsiTheme="minorHAnsi"/>
        <w:sz w:val="18"/>
      </w:rPr>
      <w:fldChar w:fldCharType="begin"/>
    </w:r>
    <w:r w:rsidR="003A729E" w:rsidRPr="000A280D">
      <w:rPr>
        <w:rFonts w:asciiTheme="minorHAnsi" w:hAnsiTheme="minorHAnsi"/>
        <w:sz w:val="18"/>
      </w:rPr>
      <w:instrText>PAGE   \* MERGEFORMAT</w:instrText>
    </w:r>
    <w:r w:rsidR="003A729E" w:rsidRPr="000A280D">
      <w:rPr>
        <w:rFonts w:asciiTheme="minorHAnsi" w:hAnsiTheme="minorHAnsi"/>
        <w:sz w:val="18"/>
      </w:rPr>
      <w:fldChar w:fldCharType="separate"/>
    </w:r>
    <w:r w:rsidR="006E304D">
      <w:rPr>
        <w:rFonts w:asciiTheme="minorHAnsi" w:hAnsiTheme="minorHAnsi"/>
        <w:noProof/>
        <w:sz w:val="18"/>
      </w:rPr>
      <w:t>1</w:t>
    </w:r>
    <w:r w:rsidR="003A729E" w:rsidRPr="000A280D">
      <w:rPr>
        <w:rFonts w:asciiTheme="minorHAnsi" w:hAnsiTheme="minorHAnsi"/>
        <w:sz w:val="18"/>
      </w:rPr>
      <w:fldChar w:fldCharType="end"/>
    </w:r>
    <w:r w:rsidR="003A729E" w:rsidRPr="000A280D">
      <w:rPr>
        <w:rFonts w:asciiTheme="minorHAnsi" w:hAnsiTheme="minorHAnsi"/>
        <w:sz w:val="18"/>
      </w:rPr>
      <w:t xml:space="preserve">/celkem stran </w:t>
    </w:r>
    <w:r w:rsidR="000F52C9">
      <w:rPr>
        <w:rFonts w:asciiTheme="minorHAnsi" w:hAnsiTheme="minorHAnsi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65" w:rsidRDefault="00814565">
      <w:r>
        <w:separator/>
      </w:r>
    </w:p>
  </w:footnote>
  <w:footnote w:type="continuationSeparator" w:id="0">
    <w:p w:rsidR="00814565" w:rsidRDefault="0081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E2A"/>
    <w:multiLevelType w:val="hybridMultilevel"/>
    <w:tmpl w:val="A6628B30"/>
    <w:lvl w:ilvl="0" w:tplc="17F6A2A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0F0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F7F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0D5"/>
    <w:multiLevelType w:val="multilevel"/>
    <w:tmpl w:val="045EC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3777C"/>
    <w:multiLevelType w:val="hybridMultilevel"/>
    <w:tmpl w:val="744E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5862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808E9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5F4A"/>
    <w:multiLevelType w:val="hybridMultilevel"/>
    <w:tmpl w:val="1AA0F52A"/>
    <w:lvl w:ilvl="0" w:tplc="FD2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5BFF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42FA"/>
    <w:multiLevelType w:val="hybridMultilevel"/>
    <w:tmpl w:val="06FC3E6A"/>
    <w:lvl w:ilvl="0" w:tplc="376A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3E7"/>
    <w:multiLevelType w:val="multilevel"/>
    <w:tmpl w:val="F09E7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81D4928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43413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5E2588"/>
    <w:multiLevelType w:val="hybridMultilevel"/>
    <w:tmpl w:val="37BA5AD8"/>
    <w:lvl w:ilvl="0" w:tplc="F6F01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023A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95985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66DDA"/>
    <w:multiLevelType w:val="hybridMultilevel"/>
    <w:tmpl w:val="29924D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7672A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81F04"/>
    <w:multiLevelType w:val="hybridMultilevel"/>
    <w:tmpl w:val="0AACC292"/>
    <w:lvl w:ilvl="0" w:tplc="A8266A80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DD18C6"/>
    <w:multiLevelType w:val="hybridMultilevel"/>
    <w:tmpl w:val="85A6A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32DC7"/>
    <w:multiLevelType w:val="hybridMultilevel"/>
    <w:tmpl w:val="95EAABF8"/>
    <w:lvl w:ilvl="0" w:tplc="2098F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D418CB"/>
    <w:multiLevelType w:val="hybridMultilevel"/>
    <w:tmpl w:val="744E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12197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73226"/>
    <w:multiLevelType w:val="hybridMultilevel"/>
    <w:tmpl w:val="FF368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41C7E"/>
    <w:multiLevelType w:val="hybridMultilevel"/>
    <w:tmpl w:val="BA12E7B6"/>
    <w:lvl w:ilvl="0" w:tplc="BA980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266A80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19"/>
  </w:num>
  <w:num w:numId="10">
    <w:abstractNumId w:val="17"/>
  </w:num>
  <w:num w:numId="11">
    <w:abstractNumId w:val="21"/>
  </w:num>
  <w:num w:numId="12">
    <w:abstractNumId w:val="4"/>
  </w:num>
  <w:num w:numId="13">
    <w:abstractNumId w:val="7"/>
  </w:num>
  <w:num w:numId="14">
    <w:abstractNumId w:val="18"/>
  </w:num>
  <w:num w:numId="15">
    <w:abstractNumId w:val="2"/>
  </w:num>
  <w:num w:numId="16">
    <w:abstractNumId w:val="5"/>
  </w:num>
  <w:num w:numId="17">
    <w:abstractNumId w:val="22"/>
  </w:num>
  <w:num w:numId="18">
    <w:abstractNumId w:val="15"/>
  </w:num>
  <w:num w:numId="19">
    <w:abstractNumId w:val="12"/>
  </w:num>
  <w:num w:numId="20">
    <w:abstractNumId w:val="24"/>
  </w:num>
  <w:num w:numId="21">
    <w:abstractNumId w:val="16"/>
  </w:num>
  <w:num w:numId="22">
    <w:abstractNumId w:val="0"/>
  </w:num>
  <w:num w:numId="23">
    <w:abstractNumId w:val="10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6"/>
    <w:rsid w:val="00002F8C"/>
    <w:rsid w:val="000059F8"/>
    <w:rsid w:val="00040380"/>
    <w:rsid w:val="00050E29"/>
    <w:rsid w:val="00064E30"/>
    <w:rsid w:val="000731F5"/>
    <w:rsid w:val="000964DE"/>
    <w:rsid w:val="000A280D"/>
    <w:rsid w:val="000D29E7"/>
    <w:rsid w:val="000D4C1D"/>
    <w:rsid w:val="000E3526"/>
    <w:rsid w:val="000E4BE1"/>
    <w:rsid w:val="000F52C9"/>
    <w:rsid w:val="000F641F"/>
    <w:rsid w:val="00101814"/>
    <w:rsid w:val="00137416"/>
    <w:rsid w:val="001523F2"/>
    <w:rsid w:val="0017219C"/>
    <w:rsid w:val="001859D5"/>
    <w:rsid w:val="00186490"/>
    <w:rsid w:val="00191D8C"/>
    <w:rsid w:val="001B4B1C"/>
    <w:rsid w:val="001B6C9A"/>
    <w:rsid w:val="001C1442"/>
    <w:rsid w:val="001C255F"/>
    <w:rsid w:val="001D6FB1"/>
    <w:rsid w:val="001E0D5B"/>
    <w:rsid w:val="001E78B9"/>
    <w:rsid w:val="001F6AE3"/>
    <w:rsid w:val="002402C4"/>
    <w:rsid w:val="00256964"/>
    <w:rsid w:val="00266860"/>
    <w:rsid w:val="002A7B6C"/>
    <w:rsid w:val="002B4638"/>
    <w:rsid w:val="002B737C"/>
    <w:rsid w:val="002C7BDA"/>
    <w:rsid w:val="002D57CF"/>
    <w:rsid w:val="00301B24"/>
    <w:rsid w:val="00306208"/>
    <w:rsid w:val="00306554"/>
    <w:rsid w:val="0030725A"/>
    <w:rsid w:val="00324C25"/>
    <w:rsid w:val="00376BA6"/>
    <w:rsid w:val="003A729E"/>
    <w:rsid w:val="003A7793"/>
    <w:rsid w:val="003E00FB"/>
    <w:rsid w:val="003F40E6"/>
    <w:rsid w:val="004373C5"/>
    <w:rsid w:val="00437D44"/>
    <w:rsid w:val="0044406E"/>
    <w:rsid w:val="004A470C"/>
    <w:rsid w:val="004B3C5C"/>
    <w:rsid w:val="004D7B7D"/>
    <w:rsid w:val="004E618A"/>
    <w:rsid w:val="004E7F0F"/>
    <w:rsid w:val="005037ED"/>
    <w:rsid w:val="00504100"/>
    <w:rsid w:val="005432FA"/>
    <w:rsid w:val="00552219"/>
    <w:rsid w:val="0056634A"/>
    <w:rsid w:val="005921A2"/>
    <w:rsid w:val="005968F7"/>
    <w:rsid w:val="005A3542"/>
    <w:rsid w:val="005C1B0E"/>
    <w:rsid w:val="005E47D4"/>
    <w:rsid w:val="005F1B06"/>
    <w:rsid w:val="005F76CE"/>
    <w:rsid w:val="00640B7F"/>
    <w:rsid w:val="00665C92"/>
    <w:rsid w:val="006747AF"/>
    <w:rsid w:val="006905BC"/>
    <w:rsid w:val="006A4BF0"/>
    <w:rsid w:val="006D330B"/>
    <w:rsid w:val="006E304D"/>
    <w:rsid w:val="00717D20"/>
    <w:rsid w:val="00722418"/>
    <w:rsid w:val="0075443B"/>
    <w:rsid w:val="00793C52"/>
    <w:rsid w:val="007B123D"/>
    <w:rsid w:val="007B1EC1"/>
    <w:rsid w:val="007B70CC"/>
    <w:rsid w:val="007F713A"/>
    <w:rsid w:val="007F7334"/>
    <w:rsid w:val="0080314E"/>
    <w:rsid w:val="008105B6"/>
    <w:rsid w:val="00814565"/>
    <w:rsid w:val="008171E6"/>
    <w:rsid w:val="00841BFA"/>
    <w:rsid w:val="00845C65"/>
    <w:rsid w:val="0085668D"/>
    <w:rsid w:val="00875E5B"/>
    <w:rsid w:val="008A5721"/>
    <w:rsid w:val="008C0E1A"/>
    <w:rsid w:val="008E4B91"/>
    <w:rsid w:val="008E747E"/>
    <w:rsid w:val="008F3453"/>
    <w:rsid w:val="008F6564"/>
    <w:rsid w:val="008F7BE4"/>
    <w:rsid w:val="009023CB"/>
    <w:rsid w:val="009137A7"/>
    <w:rsid w:val="009257DF"/>
    <w:rsid w:val="00944527"/>
    <w:rsid w:val="00993025"/>
    <w:rsid w:val="009E22DB"/>
    <w:rsid w:val="009E2628"/>
    <w:rsid w:val="009F0077"/>
    <w:rsid w:val="009F3E42"/>
    <w:rsid w:val="00A02342"/>
    <w:rsid w:val="00A20A6B"/>
    <w:rsid w:val="00A3660A"/>
    <w:rsid w:val="00A42AD9"/>
    <w:rsid w:val="00A669FA"/>
    <w:rsid w:val="00A7290E"/>
    <w:rsid w:val="00A7364E"/>
    <w:rsid w:val="00A86955"/>
    <w:rsid w:val="00A97780"/>
    <w:rsid w:val="00AA7B3B"/>
    <w:rsid w:val="00AB5068"/>
    <w:rsid w:val="00AB7D51"/>
    <w:rsid w:val="00B03B22"/>
    <w:rsid w:val="00B21862"/>
    <w:rsid w:val="00B45ACC"/>
    <w:rsid w:val="00B51113"/>
    <w:rsid w:val="00B53D40"/>
    <w:rsid w:val="00B57F34"/>
    <w:rsid w:val="00B94BD5"/>
    <w:rsid w:val="00BB5C97"/>
    <w:rsid w:val="00BC5ED7"/>
    <w:rsid w:val="00BD05F7"/>
    <w:rsid w:val="00BE1CE3"/>
    <w:rsid w:val="00BF740A"/>
    <w:rsid w:val="00C05528"/>
    <w:rsid w:val="00C328C1"/>
    <w:rsid w:val="00C46C98"/>
    <w:rsid w:val="00C554F5"/>
    <w:rsid w:val="00C904BC"/>
    <w:rsid w:val="00CA2F24"/>
    <w:rsid w:val="00CE0A4F"/>
    <w:rsid w:val="00D00777"/>
    <w:rsid w:val="00D34F7B"/>
    <w:rsid w:val="00D61B15"/>
    <w:rsid w:val="00D97508"/>
    <w:rsid w:val="00DB1E3B"/>
    <w:rsid w:val="00DB281D"/>
    <w:rsid w:val="00DC1B81"/>
    <w:rsid w:val="00DD5E42"/>
    <w:rsid w:val="00E05519"/>
    <w:rsid w:val="00E45CA1"/>
    <w:rsid w:val="00E50EF5"/>
    <w:rsid w:val="00E52694"/>
    <w:rsid w:val="00E71908"/>
    <w:rsid w:val="00E769D3"/>
    <w:rsid w:val="00EB78C1"/>
    <w:rsid w:val="00EC16C3"/>
    <w:rsid w:val="00ED272A"/>
    <w:rsid w:val="00F03281"/>
    <w:rsid w:val="00F1075E"/>
    <w:rsid w:val="00F14551"/>
    <w:rsid w:val="00F43E34"/>
    <w:rsid w:val="00F55062"/>
    <w:rsid w:val="00F65AED"/>
    <w:rsid w:val="00F67F01"/>
    <w:rsid w:val="00F74873"/>
    <w:rsid w:val="00F86974"/>
    <w:rsid w:val="00FB0B3D"/>
    <w:rsid w:val="00FC21CC"/>
    <w:rsid w:val="00FD6C96"/>
    <w:rsid w:val="00FF274A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CBF"/>
  <w15:docId w15:val="{971AF2CC-740D-4312-ABA6-75F872F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37416"/>
  </w:style>
  <w:style w:type="paragraph" w:styleId="Zpat">
    <w:name w:val="footer"/>
    <w:basedOn w:val="Normln"/>
    <w:link w:val="ZpatChar"/>
    <w:uiPriority w:val="99"/>
    <w:unhideWhenUsed/>
    <w:rsid w:val="00137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41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5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7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7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7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7D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3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E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9266-E511-43A6-892E-B08456FF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15</cp:revision>
  <cp:lastPrinted>2016-04-29T05:27:00Z</cp:lastPrinted>
  <dcterms:created xsi:type="dcterms:W3CDTF">2016-10-07T08:52:00Z</dcterms:created>
  <dcterms:modified xsi:type="dcterms:W3CDTF">2016-10-18T06:24:00Z</dcterms:modified>
</cp:coreProperties>
</file>