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9F" w:rsidRDefault="004070B2">
      <w:pPr>
        <w:pStyle w:val="Nadpis10"/>
        <w:framePr w:w="4770" w:h="1059" w:hRule="exact" w:wrap="none" w:vAnchor="page" w:hAnchor="page" w:x="4315" w:y="1701"/>
        <w:shd w:val="clear" w:color="auto" w:fill="auto"/>
      </w:pPr>
      <w:bookmarkStart w:id="0" w:name="bookmark0"/>
      <w:r>
        <w:t>Základní škola Emila Zátopka</w:t>
      </w:r>
      <w:bookmarkEnd w:id="0"/>
    </w:p>
    <w:p w:rsidR="00905A9F" w:rsidRDefault="004070B2">
      <w:pPr>
        <w:pStyle w:val="Nadpis20"/>
        <w:framePr w:w="4770" w:h="1059" w:hRule="exact" w:wrap="none" w:vAnchor="page" w:hAnchor="page" w:x="4315" w:y="1701"/>
        <w:shd w:val="clear" w:color="auto" w:fill="auto"/>
        <w:ind w:right="2020"/>
      </w:pPr>
      <w:bookmarkStart w:id="1" w:name="bookmark1"/>
      <w:r>
        <w:rPr>
          <w:rStyle w:val="Nadpis2Netun"/>
        </w:rPr>
        <w:t xml:space="preserve">ul Pionýrská 741 </w:t>
      </w:r>
      <w:r>
        <w:t>742 21 KOPŘIVNICE</w:t>
      </w:r>
      <w:bookmarkEnd w:id="1"/>
    </w:p>
    <w:p w:rsidR="00905A9F" w:rsidRDefault="004070B2">
      <w:pPr>
        <w:pStyle w:val="Zkladntext20"/>
        <w:framePr w:w="1750" w:h="866" w:hRule="exact" w:wrap="none" w:vAnchor="page" w:hAnchor="page" w:x="1888" w:y="3693"/>
        <w:shd w:val="clear" w:color="auto" w:fill="auto"/>
      </w:pPr>
      <w:r>
        <w:t>Multised spol. s.r.o.</w:t>
      </w:r>
    </w:p>
    <w:p w:rsidR="00905A9F" w:rsidRDefault="004070B2">
      <w:pPr>
        <w:pStyle w:val="Zkladntext20"/>
        <w:framePr w:w="1750" w:h="866" w:hRule="exact" w:wrap="none" w:vAnchor="page" w:hAnchor="page" w:x="1888" w:y="3693"/>
        <w:shd w:val="clear" w:color="auto" w:fill="auto"/>
      </w:pPr>
      <w:r>
        <w:t>Lubina 433</w:t>
      </w:r>
    </w:p>
    <w:p w:rsidR="00905A9F" w:rsidRDefault="004070B2">
      <w:pPr>
        <w:pStyle w:val="Zkladntext20"/>
        <w:framePr w:w="1750" w:h="866" w:hRule="exact" w:wrap="none" w:vAnchor="page" w:hAnchor="page" w:x="1888" w:y="3693"/>
        <w:shd w:val="clear" w:color="auto" w:fill="auto"/>
      </w:pPr>
      <w:r>
        <w:t>742 21 Kopřivnice</w:t>
      </w:r>
    </w:p>
    <w:p w:rsidR="00905A9F" w:rsidRDefault="004070B2">
      <w:pPr>
        <w:pStyle w:val="Zkladntext20"/>
        <w:framePr w:wrap="none" w:vAnchor="page" w:hAnchor="page" w:x="1611" w:y="5078"/>
        <w:shd w:val="clear" w:color="auto" w:fill="auto"/>
        <w:spacing w:line="200" w:lineRule="exact"/>
        <w:ind w:left="5280"/>
      </w:pPr>
      <w:r>
        <w:t>Kopřivnice 18. 12. 2017</w:t>
      </w:r>
    </w:p>
    <w:p w:rsidR="00905A9F" w:rsidRDefault="00475216">
      <w:pPr>
        <w:pStyle w:val="Zkladntext20"/>
        <w:framePr w:w="8219" w:h="1878" w:hRule="exact" w:wrap="none" w:vAnchor="page" w:hAnchor="page" w:x="1611" w:y="5837"/>
        <w:shd w:val="clear" w:color="auto" w:fill="auto"/>
        <w:spacing w:after="65" w:line="200" w:lineRule="exact"/>
        <w:ind w:left="280"/>
      </w:pPr>
      <w:r>
        <w:t>Věc: Objedná</w:t>
      </w:r>
      <w:r w:rsidR="004070B2">
        <w:t>vka</w:t>
      </w:r>
    </w:p>
    <w:p w:rsidR="00905A9F" w:rsidRDefault="004070B2">
      <w:pPr>
        <w:pStyle w:val="Zkladntext20"/>
        <w:framePr w:w="8219" w:h="1878" w:hRule="exact" w:wrap="none" w:vAnchor="page" w:hAnchor="page" w:x="1611" w:y="5837"/>
        <w:shd w:val="clear" w:color="auto" w:fill="auto"/>
        <w:spacing w:line="508" w:lineRule="exact"/>
        <w:ind w:left="960"/>
      </w:pPr>
      <w:r>
        <w:t>Na základě telefonického rozhovoru objednáváme u Vás</w:t>
      </w:r>
    </w:p>
    <w:p w:rsidR="00905A9F" w:rsidRDefault="004070B2">
      <w:pPr>
        <w:pStyle w:val="Zkladntext20"/>
        <w:framePr w:w="8219" w:h="1878" w:hRule="exact" w:wrap="none" w:vAnchor="page" w:hAnchor="page" w:x="1611" w:y="5837"/>
        <w:shd w:val="clear" w:color="auto" w:fill="auto"/>
        <w:tabs>
          <w:tab w:val="left" w:pos="1961"/>
          <w:tab w:val="left" w:pos="3905"/>
        </w:tabs>
        <w:spacing w:line="508" w:lineRule="exact"/>
        <w:ind w:left="1360"/>
        <w:jc w:val="both"/>
      </w:pPr>
      <w:r>
        <w:t>5 ks</w:t>
      </w:r>
      <w:r>
        <w:tab/>
        <w:t>LAVICE DIMP 3</w:t>
      </w:r>
      <w:r>
        <w:tab/>
        <w:t xml:space="preserve">barva 1 - buk přírodní, </w:t>
      </w:r>
      <w:r>
        <w:t>podnože v šedé barvě</w:t>
      </w:r>
    </w:p>
    <w:p w:rsidR="00905A9F" w:rsidRDefault="004070B2">
      <w:pPr>
        <w:pStyle w:val="Zkladntext20"/>
        <w:framePr w:w="8219" w:h="1878" w:hRule="exact" w:wrap="none" w:vAnchor="page" w:hAnchor="page" w:x="1611" w:y="5837"/>
        <w:shd w:val="clear" w:color="auto" w:fill="auto"/>
        <w:tabs>
          <w:tab w:val="left" w:pos="1961"/>
          <w:tab w:val="left" w:pos="3905"/>
        </w:tabs>
        <w:spacing w:line="508" w:lineRule="exact"/>
        <w:ind w:left="1360"/>
        <w:jc w:val="both"/>
      </w:pPr>
      <w:r>
        <w:t>4 ks</w:t>
      </w:r>
      <w:r>
        <w:tab/>
        <w:t>LAVICE DIMP 2</w:t>
      </w:r>
      <w:r>
        <w:tab/>
        <w:t>barva 1 - buk přírodní, podnože v šedé barvě</w:t>
      </w:r>
    </w:p>
    <w:p w:rsidR="00905A9F" w:rsidRDefault="004070B2">
      <w:pPr>
        <w:pStyle w:val="Titulekobrzku0"/>
        <w:framePr w:w="1778" w:h="951" w:hRule="exact" w:wrap="none" w:vAnchor="page" w:hAnchor="page" w:x="7627" w:y="8225"/>
        <w:shd w:val="clear" w:color="auto" w:fill="auto"/>
        <w:spacing w:line="240" w:lineRule="exact"/>
        <w:ind w:left="309" w:firstLine="0"/>
      </w:pPr>
      <w:r>
        <w:t>¿aKladní</w:t>
      </w:r>
    </w:p>
    <w:p w:rsidR="00905A9F" w:rsidRDefault="004070B2">
      <w:pPr>
        <w:pStyle w:val="Titulekobrzku20"/>
        <w:framePr w:w="1778" w:h="951" w:hRule="exact" w:wrap="none" w:vAnchor="page" w:hAnchor="page" w:x="7627" w:y="8225"/>
        <w:shd w:val="clear" w:color="auto" w:fill="auto"/>
        <w:ind w:left="300"/>
      </w:pPr>
      <w:r>
        <w:t>\ EmilaZátopkii</w:t>
      </w:r>
    </w:p>
    <w:p w:rsidR="00905A9F" w:rsidRDefault="004070B2">
      <w:pPr>
        <w:pStyle w:val="Titulekobrzku0"/>
        <w:framePr w:w="1778" w:h="951" w:hRule="exact" w:wrap="none" w:vAnchor="page" w:hAnchor="page" w:x="7627" w:y="8225"/>
        <w:shd w:val="clear" w:color="auto" w:fill="auto"/>
        <w:spacing w:line="240" w:lineRule="auto"/>
        <w:ind w:left="314"/>
        <w:jc w:val="left"/>
      </w:pPr>
      <w:r>
        <w:t xml:space="preserve">: </w:t>
      </w:r>
      <w:r>
        <w:rPr>
          <w:rStyle w:val="Titulekobrzku20ptKurzva"/>
        </w:rPr>
        <w:t>¿¡.r)</w:t>
      </w:r>
      <w:r>
        <w:t xml:space="preserve"> ul Plonýršká 791</w:t>
      </w:r>
      <w:r>
        <w:br/>
      </w:r>
      <w:r>
        <w:rPr>
          <w:rStyle w:val="Titulekobrzku115ptKurzvadkovn-1ptMtko150"/>
        </w:rPr>
        <w:t>'</w:t>
      </w:r>
      <w:r>
        <w:rPr>
          <w:rStyle w:val="TitulekobrzkuCalibri8ptTun"/>
        </w:rPr>
        <w:t xml:space="preserve"> KOPRlVfflCE 742 </w:t>
      </w:r>
      <w:r>
        <w:rPr>
          <w:rStyle w:val="Titulekobrzku115ptKurzvadkovn-1ptMtko150"/>
        </w:rPr>
        <w:t>Ti</w:t>
      </w:r>
    </w:p>
    <w:p w:rsidR="00905A9F" w:rsidRDefault="004070B2">
      <w:pPr>
        <w:pStyle w:val="Titulekobrzku30"/>
        <w:framePr w:w="1778" w:h="951" w:hRule="exact" w:wrap="none" w:vAnchor="page" w:hAnchor="page" w:x="7627" w:y="8225"/>
        <w:shd w:val="clear" w:color="auto" w:fill="auto"/>
        <w:ind w:left="740"/>
      </w:pPr>
      <w:r>
        <w:t>C&lt;&gt;4i25ar&gt;6</w:t>
      </w:r>
    </w:p>
    <w:p w:rsidR="00905A9F" w:rsidRDefault="004070B2">
      <w:pPr>
        <w:pStyle w:val="Zkladntext20"/>
        <w:framePr w:w="8219" w:h="579" w:hRule="exact" w:wrap="none" w:vAnchor="page" w:hAnchor="page" w:x="1611" w:y="9452"/>
        <w:shd w:val="clear" w:color="auto" w:fill="auto"/>
        <w:spacing w:line="259" w:lineRule="exact"/>
        <w:ind w:right="1600"/>
        <w:jc w:val="center"/>
      </w:pPr>
      <w:r>
        <w:t>Mgr. Jan Mužík</w:t>
      </w:r>
      <w:r>
        <w:br/>
        <w:t>ředitel školy</w:t>
      </w:r>
    </w:p>
    <w:p w:rsidR="00905A9F" w:rsidRDefault="004070B2">
      <w:pPr>
        <w:pStyle w:val="Zkladntext30"/>
        <w:framePr w:w="8219" w:h="493" w:hRule="exact" w:wrap="none" w:vAnchor="page" w:hAnchor="page" w:x="1611" w:y="11273"/>
        <w:shd w:val="clear" w:color="auto" w:fill="auto"/>
        <w:spacing w:before="0" w:after="0"/>
      </w:pPr>
      <w:r>
        <w:t xml:space="preserve">Dodavatel bere na vědomí, že podie zákona č. 340/2015 Sb., </w:t>
      </w:r>
      <w:r>
        <w:t>o registru smluv, tato smlouva (objednávka a její přijciíjpodléhá povinnému zveřejnění v registru smluv.</w:t>
      </w:r>
    </w:p>
    <w:p w:rsidR="00905A9F" w:rsidRDefault="004070B2">
      <w:pPr>
        <w:pStyle w:val="Zkladntext20"/>
        <w:framePr w:w="8219" w:h="1480" w:hRule="exact" w:wrap="none" w:vAnchor="page" w:hAnchor="page" w:x="1611" w:y="11784"/>
        <w:shd w:val="clear" w:color="auto" w:fill="auto"/>
        <w:spacing w:line="475" w:lineRule="exact"/>
        <w:ind w:left="22" w:right="4118"/>
        <w:jc w:val="both"/>
      </w:pPr>
      <w:r>
        <w:t>Dodavatel: Multised spal. s.r.o.</w:t>
      </w:r>
    </w:p>
    <w:p w:rsidR="00905A9F" w:rsidRDefault="004070B2">
      <w:pPr>
        <w:pStyle w:val="Zkladntext20"/>
        <w:framePr w:w="8219" w:h="1480" w:hRule="exact" w:wrap="none" w:vAnchor="page" w:hAnchor="page" w:x="1611" w:y="11784"/>
        <w:shd w:val="clear" w:color="auto" w:fill="auto"/>
        <w:spacing w:line="475" w:lineRule="exact"/>
        <w:ind w:left="22" w:right="4118"/>
        <w:jc w:val="both"/>
      </w:pPr>
      <w:r>
        <w:t>Prohlášeni dodavatele- tuto objednávku přijímám</w:t>
      </w:r>
      <w:r>
        <w:br/>
        <w:t>Lubina, dne: 19. 12. 201</w:t>
      </w:r>
      <w:r w:rsidR="00475216">
        <w:t>7</w:t>
      </w:r>
    </w:p>
    <w:p w:rsidR="00905A9F" w:rsidRDefault="004070B2">
      <w:pPr>
        <w:framePr w:wrap="none" w:vAnchor="page" w:hAnchor="page" w:x="6874" w:y="12892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8pt;height:37.8pt">
            <v:imagedata r:id="rId6" r:href="rId7"/>
          </v:shape>
        </w:pict>
      </w:r>
    </w:p>
    <w:p w:rsidR="00905A9F" w:rsidRDefault="004070B2">
      <w:pPr>
        <w:pStyle w:val="Zkladntext40"/>
        <w:framePr w:w="8219" w:h="530" w:hRule="exact" w:wrap="none" w:vAnchor="page" w:hAnchor="page" w:x="1611" w:y="14951"/>
        <w:shd w:val="clear" w:color="auto" w:fill="auto"/>
        <w:spacing w:before="0" w:line="190" w:lineRule="exact"/>
        <w:ind w:right="1231"/>
      </w:pPr>
      <w:r>
        <w:t>Bankovní spojení: c. ú. 1767248390/0800</w:t>
      </w:r>
    </w:p>
    <w:p w:rsidR="00905A9F" w:rsidRDefault="004070B2">
      <w:pPr>
        <w:pStyle w:val="Nadpis30"/>
        <w:framePr w:w="8219" w:h="530" w:hRule="exact" w:wrap="none" w:vAnchor="page" w:hAnchor="page" w:x="1611" w:y="14951"/>
        <w:shd w:val="clear" w:color="auto" w:fill="auto"/>
        <w:spacing w:line="220" w:lineRule="exact"/>
        <w:ind w:right="1231"/>
      </w:pPr>
      <w:bookmarkStart w:id="2" w:name="bookmark2"/>
      <w:r>
        <w:t xml:space="preserve">Tel.: 356 812 1C6. tul./ fax: 556 810262. </w:t>
      </w:r>
      <w:r>
        <w:rPr>
          <w:rStyle w:val="Nadpis3TrebuchetMS95ptTun"/>
        </w:rPr>
        <w:t>e-mail:</w:t>
      </w:r>
      <w:r w:rsidR="00475216">
        <w:t>kancelář@ zsemzat</w:t>
      </w:r>
      <w:r>
        <w:t>.</w:t>
      </w:r>
      <w:r>
        <w:rPr>
          <w:lang w:val="en-US" w:eastAsia="en-US" w:bidi="en-US"/>
        </w:rPr>
        <w:t>edunet.cz</w:t>
      </w:r>
      <w:bookmarkEnd w:id="2"/>
    </w:p>
    <w:p w:rsidR="00905A9F" w:rsidRDefault="004070B2">
      <w:pPr>
        <w:pStyle w:val="Zkladntext50"/>
        <w:framePr w:wrap="none" w:vAnchor="page" w:hAnchor="page" w:x="8628" w:y="14901"/>
        <w:shd w:val="clear" w:color="auto" w:fill="auto"/>
        <w:spacing w:line="220" w:lineRule="exact"/>
      </w:pPr>
      <w:r>
        <w:t>IČO: 64125866</w:t>
      </w:r>
    </w:p>
    <w:p w:rsidR="00905A9F" w:rsidRDefault="00905A9F">
      <w:pPr>
        <w:rPr>
          <w:sz w:val="2"/>
          <w:szCs w:val="2"/>
        </w:rPr>
      </w:pPr>
      <w:r w:rsidRPr="00905A9F">
        <w:pict>
          <v:shape id="_x0000_s1027" type="#_x0000_t75" style="position:absolute;margin-left:353.2pt;margin-top:419pt;width:34.55pt;height:36pt;z-index:-251658752;mso-wrap-distance-left:5pt;mso-wrap-distance-right:5pt;mso-position-horizontal-relative:page;mso-position-vertical-relative:page" wrapcoords="0 0">
            <v:imagedata r:id="rId8" o:title="image2"/>
            <w10:wrap anchorx="page" anchory="page"/>
          </v:shape>
        </w:pict>
      </w:r>
    </w:p>
    <w:sectPr w:rsidR="00905A9F" w:rsidSect="00905A9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0B2" w:rsidRDefault="004070B2" w:rsidP="00905A9F">
      <w:r>
        <w:separator/>
      </w:r>
    </w:p>
  </w:endnote>
  <w:endnote w:type="continuationSeparator" w:id="1">
    <w:p w:rsidR="004070B2" w:rsidRDefault="004070B2" w:rsidP="00905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0B2" w:rsidRDefault="004070B2"/>
  </w:footnote>
  <w:footnote w:type="continuationSeparator" w:id="1">
    <w:p w:rsidR="004070B2" w:rsidRDefault="004070B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05A9F"/>
    <w:rsid w:val="004070B2"/>
    <w:rsid w:val="00475216"/>
    <w:rsid w:val="0090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05A9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05A9F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905A9F"/>
    <w:rPr>
      <w:rFonts w:ascii="AngsanaUPC" w:eastAsia="AngsanaUPC" w:hAnsi="AngsanaUPC" w:cs="AngsanaUPC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Nadpis2">
    <w:name w:val="Nadpis #2_"/>
    <w:basedOn w:val="Standardnpsmoodstavce"/>
    <w:link w:val="Nadpis20"/>
    <w:rsid w:val="00905A9F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Netun">
    <w:name w:val="Nadpis #2 + Ne tučné"/>
    <w:basedOn w:val="Nadpis2"/>
    <w:rsid w:val="00905A9F"/>
    <w:rPr>
      <w:b/>
      <w:b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905A9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sid w:val="00905A9F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905A9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0ptKurzva">
    <w:name w:val="Titulek obrázku + 20 pt;Kurzíva"/>
    <w:basedOn w:val="Titulekobrzku"/>
    <w:rsid w:val="00905A9F"/>
    <w:rPr>
      <w:i/>
      <w:iCs/>
      <w:color w:val="000000"/>
      <w:spacing w:val="0"/>
      <w:w w:val="100"/>
      <w:position w:val="0"/>
      <w:sz w:val="40"/>
      <w:szCs w:val="40"/>
      <w:lang w:val="cs-CZ" w:eastAsia="cs-CZ" w:bidi="cs-CZ"/>
    </w:rPr>
  </w:style>
  <w:style w:type="character" w:customStyle="1" w:styleId="Titulekobrzku115ptKurzvadkovn-1ptMtko150">
    <w:name w:val="Titulek obrázku + 11;5 pt;Kurzíva;Řádkování -1 pt;Měřítko 150%"/>
    <w:basedOn w:val="Titulekobrzku"/>
    <w:rsid w:val="00905A9F"/>
    <w:rPr>
      <w:i/>
      <w:iCs/>
      <w:color w:val="000000"/>
      <w:spacing w:val="-30"/>
      <w:w w:val="150"/>
      <w:position w:val="0"/>
      <w:sz w:val="23"/>
      <w:szCs w:val="23"/>
      <w:lang w:val="cs-CZ" w:eastAsia="cs-CZ" w:bidi="cs-CZ"/>
    </w:rPr>
  </w:style>
  <w:style w:type="character" w:customStyle="1" w:styleId="TitulekobrzkuCalibri8ptTun">
    <w:name w:val="Titulek obrázku + Calibri;8 pt;Tučné"/>
    <w:basedOn w:val="Titulekobrzku"/>
    <w:rsid w:val="00905A9F"/>
    <w:rPr>
      <w:rFonts w:ascii="Calibri" w:eastAsia="Calibri" w:hAnsi="Calibri" w:cs="Calibri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sid w:val="00905A9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sid w:val="00905A9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sid w:val="00905A9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sid w:val="00905A9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TrebuchetMS95ptTun">
    <w:name w:val="Nadpis #3 + Trebuchet MS;9;5 pt;Tučné"/>
    <w:basedOn w:val="Nadpis3"/>
    <w:rsid w:val="00905A9F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905A9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rsid w:val="00905A9F"/>
    <w:pPr>
      <w:shd w:val="clear" w:color="auto" w:fill="FFFFFF"/>
      <w:spacing w:line="335" w:lineRule="exact"/>
      <w:outlineLvl w:val="0"/>
    </w:pPr>
    <w:rPr>
      <w:rFonts w:ascii="AngsanaUPC" w:eastAsia="AngsanaUPC" w:hAnsi="AngsanaUPC" w:cs="AngsanaUPC"/>
      <w:b/>
      <w:bCs/>
      <w:sz w:val="54"/>
      <w:szCs w:val="54"/>
    </w:rPr>
  </w:style>
  <w:style w:type="paragraph" w:customStyle="1" w:styleId="Nadpis20">
    <w:name w:val="Nadpis #2"/>
    <w:basedOn w:val="Normln"/>
    <w:link w:val="Nadpis2"/>
    <w:rsid w:val="00905A9F"/>
    <w:pPr>
      <w:shd w:val="clear" w:color="auto" w:fill="FFFFFF"/>
      <w:spacing w:line="335" w:lineRule="exact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rsid w:val="00905A9F"/>
    <w:pPr>
      <w:shd w:val="clear" w:color="auto" w:fill="FFFFFF"/>
      <w:spacing w:line="263" w:lineRule="exact"/>
    </w:pPr>
    <w:rPr>
      <w:rFonts w:ascii="Calibri" w:eastAsia="Calibri" w:hAnsi="Calibri" w:cs="Calibri"/>
      <w:sz w:val="20"/>
      <w:szCs w:val="20"/>
    </w:rPr>
  </w:style>
  <w:style w:type="paragraph" w:customStyle="1" w:styleId="Titulekobrzku0">
    <w:name w:val="Titulek obrázku"/>
    <w:basedOn w:val="Normln"/>
    <w:link w:val="Titulekobrzku"/>
    <w:rsid w:val="00905A9F"/>
    <w:pPr>
      <w:shd w:val="clear" w:color="auto" w:fill="FFFFFF"/>
      <w:spacing w:line="0" w:lineRule="atLeast"/>
      <w:ind w:hanging="300"/>
      <w:jc w:val="center"/>
    </w:pPr>
    <w:rPr>
      <w:rFonts w:ascii="AngsanaUPC" w:eastAsia="AngsanaUPC" w:hAnsi="AngsanaUPC" w:cs="AngsanaUPC"/>
    </w:rPr>
  </w:style>
  <w:style w:type="paragraph" w:customStyle="1" w:styleId="Titulekobrzku20">
    <w:name w:val="Titulek obrázku (2)"/>
    <w:basedOn w:val="Normln"/>
    <w:link w:val="Titulekobrzku2"/>
    <w:rsid w:val="00905A9F"/>
    <w:pPr>
      <w:shd w:val="clear" w:color="auto" w:fill="FFFFFF"/>
      <w:spacing w:line="158" w:lineRule="exact"/>
    </w:pPr>
    <w:rPr>
      <w:rFonts w:ascii="Calibri" w:eastAsia="Calibri" w:hAnsi="Calibri" w:cs="Calibri"/>
      <w:sz w:val="22"/>
      <w:szCs w:val="22"/>
    </w:rPr>
  </w:style>
  <w:style w:type="paragraph" w:customStyle="1" w:styleId="Titulekobrzku30">
    <w:name w:val="Titulek obrázku (3)"/>
    <w:basedOn w:val="Normln"/>
    <w:link w:val="Titulekobrzku3"/>
    <w:rsid w:val="00905A9F"/>
    <w:pPr>
      <w:shd w:val="clear" w:color="auto" w:fill="FFFFFF"/>
      <w:spacing w:line="158" w:lineRule="exact"/>
    </w:pPr>
    <w:rPr>
      <w:rFonts w:ascii="Calibri" w:eastAsia="Calibri" w:hAnsi="Calibri" w:cs="Calibri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905A9F"/>
    <w:pPr>
      <w:shd w:val="clear" w:color="auto" w:fill="FFFFFF"/>
      <w:spacing w:before="1200" w:after="240" w:line="220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Zkladntext40">
    <w:name w:val="Základní text (4)"/>
    <w:basedOn w:val="Normln"/>
    <w:link w:val="Zkladntext4"/>
    <w:rsid w:val="00905A9F"/>
    <w:pPr>
      <w:shd w:val="clear" w:color="auto" w:fill="FFFFFF"/>
      <w:spacing w:before="1500" w:line="0" w:lineRule="atLeast"/>
      <w:jc w:val="both"/>
    </w:pPr>
    <w:rPr>
      <w:rFonts w:ascii="Trebuchet MS" w:eastAsia="Trebuchet MS" w:hAnsi="Trebuchet MS" w:cs="Trebuchet MS"/>
      <w:sz w:val="19"/>
      <w:szCs w:val="19"/>
    </w:rPr>
  </w:style>
  <w:style w:type="paragraph" w:customStyle="1" w:styleId="Nadpis30">
    <w:name w:val="Nadpis #3"/>
    <w:basedOn w:val="Normln"/>
    <w:link w:val="Nadpis3"/>
    <w:rsid w:val="00905A9F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905A9F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../../Users/Admin/AppData/Local/Temp/FineReader12.00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831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Admin</dc:creator>
  <cp:lastModifiedBy>Admin</cp:lastModifiedBy>
  <cp:revision>1</cp:revision>
  <dcterms:created xsi:type="dcterms:W3CDTF">2017-12-21T06:59:00Z</dcterms:created>
  <dcterms:modified xsi:type="dcterms:W3CDTF">2017-12-21T07:03:00Z</dcterms:modified>
</cp:coreProperties>
</file>