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76774E">
        <w:rPr>
          <w:rFonts w:cs="Arial"/>
          <w:b/>
          <w:sz w:val="28"/>
          <w:szCs w:val="28"/>
        </w:rPr>
        <w:t xml:space="preserve"> č</w:t>
      </w:r>
      <w:r w:rsidRPr="00915663">
        <w:rPr>
          <w:rFonts w:cs="Arial"/>
          <w:b/>
          <w:sz w:val="28"/>
          <w:szCs w:val="28"/>
        </w:rPr>
        <w:t>. </w:t>
      </w:r>
      <w:r w:rsidR="0076774E">
        <w:rPr>
          <w:rFonts w:cs="Arial"/>
          <w:b/>
          <w:sz w:val="28"/>
          <w:szCs w:val="28"/>
        </w:rPr>
        <w:t xml:space="preserve"> </w:t>
      </w:r>
      <w:r w:rsidR="009A4A91">
        <w:rPr>
          <w:rFonts w:cs="Arial"/>
          <w:b/>
          <w:sz w:val="28"/>
          <w:szCs w:val="28"/>
        </w:rPr>
        <w:t xml:space="preserve">      </w:t>
      </w:r>
      <w:r w:rsidR="006D1D76" w:rsidRPr="006D1D76">
        <w:rPr>
          <w:rFonts w:cs="Arial"/>
          <w:b/>
          <w:sz w:val="28"/>
          <w:szCs w:val="28"/>
        </w:rPr>
        <w:t>BRA-MN-82/2017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D1D76" w:rsidRPr="006D1D76">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D1D76" w:rsidRPr="006D1D76">
        <w:t xml:space="preserve">Mgr. </w:t>
      </w:r>
      <w:r w:rsidR="006D1D76">
        <w:rPr>
          <w:szCs w:val="20"/>
        </w:rPr>
        <w:t>Milan Horna</w:t>
      </w:r>
      <w:r w:rsidRPr="004521C7">
        <w:rPr>
          <w:rFonts w:cs="Arial"/>
          <w:szCs w:val="20"/>
        </w:rPr>
        <w:t xml:space="preserve">, </w:t>
      </w:r>
      <w:r w:rsidR="006D1D76" w:rsidRPr="006D1D76">
        <w:t xml:space="preserve">ředitel </w:t>
      </w:r>
      <w:r w:rsidR="006D1D76">
        <w:t>K</w:t>
      </w:r>
      <w:r w:rsidR="006D1D76" w:rsidRPr="006D1D76">
        <w:t>ontaktního</w:t>
      </w:r>
      <w:r w:rsidR="006D1D76">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D1D76" w:rsidRPr="006D1D76">
        <w:t>Dobrovského 1278</w:t>
      </w:r>
      <w:r w:rsidR="006D1D7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D1D76" w:rsidRPr="006D1D7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D1D76" w:rsidRPr="006D1D76">
        <w:t>Úřad práce</w:t>
      </w:r>
      <w:r w:rsidR="006D1D76">
        <w:rPr>
          <w:szCs w:val="20"/>
        </w:rPr>
        <w:t xml:space="preserve"> ČR - Kontaktní pracoviště Bruntál, Květná </w:t>
      </w:r>
      <w:proofErr w:type="gramStart"/>
      <w:r w:rsidR="006D1D76">
        <w:rPr>
          <w:szCs w:val="20"/>
        </w:rPr>
        <w:t>č.p.</w:t>
      </w:r>
      <w:proofErr w:type="gramEnd"/>
      <w:r w:rsidR="006D1D76">
        <w:rPr>
          <w:szCs w:val="20"/>
        </w:rPr>
        <w:t xml:space="preserve">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D1D76" w:rsidRPr="006D1D76">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D1D7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D1D76" w:rsidRPr="006D1D76">
        <w:t>Značky Morava</w:t>
      </w:r>
      <w:r w:rsidR="006D1D76">
        <w:rPr>
          <w:szCs w:val="20"/>
        </w:rPr>
        <w:t>, a.s.</w:t>
      </w:r>
    </w:p>
    <w:p w:rsidR="000E23BB" w:rsidRPr="004521C7" w:rsidRDefault="006D1D7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noProof/>
        </w:rPr>
        <w:t xml:space="preserve">Bc. </w:t>
      </w:r>
      <w:r>
        <w:rPr>
          <w:noProof/>
          <w:szCs w:val="20"/>
        </w:rPr>
        <w:t>Robert Timko, MBA</w:t>
      </w:r>
    </w:p>
    <w:p w:rsidR="000E23BB" w:rsidRPr="004521C7" w:rsidRDefault="006D1D7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D1D76">
        <w:t xml:space="preserve">Čsl. </w:t>
      </w:r>
      <w:r>
        <w:rPr>
          <w:szCs w:val="20"/>
        </w:rPr>
        <w:t xml:space="preserve">armády </w:t>
      </w:r>
      <w:proofErr w:type="gramStart"/>
      <w:r>
        <w:rPr>
          <w:szCs w:val="20"/>
        </w:rPr>
        <w:t>č.p.</w:t>
      </w:r>
      <w:proofErr w:type="gramEnd"/>
      <w:r>
        <w:rPr>
          <w:szCs w:val="20"/>
        </w:rPr>
        <w:t> 1112/27a,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D1D76" w:rsidRPr="006D1D76">
        <w:t>25865871</w:t>
      </w:r>
    </w:p>
    <w:p w:rsidR="00C2620A" w:rsidRPr="004521C7" w:rsidRDefault="006D1D76" w:rsidP="00C2620A">
      <w:pPr>
        <w:tabs>
          <w:tab w:val="left" w:pos="2977"/>
        </w:tabs>
        <w:ind w:left="2977" w:hanging="2977"/>
        <w:rPr>
          <w:rFonts w:cs="Arial"/>
          <w:szCs w:val="20"/>
        </w:rPr>
      </w:pPr>
      <w:r w:rsidRPr="006D1D76">
        <w:rPr>
          <w:rFonts w:cs="Arial"/>
          <w:noProof/>
          <w:szCs w:val="20"/>
        </w:rPr>
        <w:t>adresa provozovny:</w:t>
      </w:r>
      <w:r w:rsidR="00C2620A" w:rsidRPr="004521C7">
        <w:rPr>
          <w:rFonts w:cs="Arial"/>
          <w:szCs w:val="20"/>
        </w:rPr>
        <w:tab/>
      </w:r>
      <w:r w:rsidRPr="006D1D76">
        <w:t xml:space="preserve">Čsl. </w:t>
      </w:r>
      <w:r>
        <w:rPr>
          <w:szCs w:val="20"/>
        </w:rPr>
        <w:t xml:space="preserve">armády </w:t>
      </w:r>
      <w:proofErr w:type="gramStart"/>
      <w:r>
        <w:rPr>
          <w:szCs w:val="20"/>
        </w:rPr>
        <w:t>č.p.</w:t>
      </w:r>
      <w:proofErr w:type="gramEnd"/>
      <w:r>
        <w:rPr>
          <w:szCs w:val="20"/>
        </w:rPr>
        <w:t> 1112/27a,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9A4A91">
        <w:t>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D1D76" w:rsidRPr="006D1D76">
        <w:rPr>
          <w:bCs/>
        </w:rPr>
        <w:t>Podpora odborného</w:t>
      </w:r>
      <w:r w:rsidR="006D1D76">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6D1D76" w:rsidRPr="006D1D76">
        <w:rPr>
          <w:bCs/>
        </w:rPr>
        <w:t>CZ.03</w:t>
      </w:r>
      <w:r w:rsidR="006D1D7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D1D76" w:rsidRPr="006D1D76">
        <w:rPr>
          <w:b/>
        </w:rPr>
        <w:t xml:space="preserve">Školení </w:t>
      </w:r>
      <w:proofErr w:type="gramStart"/>
      <w:r w:rsidR="006D1D76" w:rsidRPr="006D1D76">
        <w:rPr>
          <w:b/>
        </w:rPr>
        <w:t>řídícího</w:t>
      </w:r>
      <w:proofErr w:type="gramEnd"/>
      <w:r w:rsidR="006D1D76" w:rsidRPr="006D1D76">
        <w:rPr>
          <w:b/>
          <w:szCs w:val="20"/>
        </w:rPr>
        <w:t xml:space="preserve"> systému - IS Helios Orange - ekonomika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6D1D76">
        <w:t xml:space="preserve">:              </w:t>
      </w:r>
      <w:r w:rsidR="006D1D76" w:rsidRPr="006D1D76">
        <w:rPr>
          <w:b/>
        </w:rPr>
        <w:t>40,00</w:t>
      </w:r>
      <w:r w:rsidRPr="006D1D76">
        <w:rPr>
          <w:b/>
        </w:rPr>
        <w:t xml:space="preserve"> </w:t>
      </w:r>
      <w:r w:rsidRPr="006D1D76">
        <w:rPr>
          <w:b/>
        </w:rPr>
        <w:tab/>
      </w:r>
      <w:r w:rsidR="00E53B1B" w:rsidRPr="006D1D76">
        <w:rPr>
          <w:b/>
        </w:rPr>
        <w:t>vyučovacích </w:t>
      </w:r>
      <w:r w:rsidRPr="006D1D76">
        <w:rPr>
          <w:b/>
        </w:rPr>
        <w:t>hodin</w:t>
      </w:r>
      <w:r w:rsidR="006D1D76">
        <w:rPr>
          <w:b/>
        </w:rPr>
        <w:t xml:space="preserve"> (60 min.)</w:t>
      </w:r>
      <w:r w:rsidRPr="009218DC">
        <w:br/>
      </w:r>
      <w:r w:rsidRPr="00B75BEF">
        <w:t>z toho:</w:t>
      </w:r>
      <w:r w:rsidRPr="00B75BEF">
        <w:tab/>
        <w:t>- teoretická příprava:</w:t>
      </w:r>
      <w:r w:rsidR="006D1D76">
        <w:t xml:space="preserve">                                      </w:t>
      </w:r>
      <w:r w:rsidR="006D1D76" w:rsidRPr="006D1D76">
        <w:t>39,00</w:t>
      </w:r>
      <w:r w:rsidR="006D1D76">
        <w:t xml:space="preserve"> </w:t>
      </w:r>
      <w:r>
        <w:rPr>
          <w:lang w:val="en-US"/>
        </w:rPr>
        <w:tab/>
      </w:r>
      <w:r w:rsidR="00E53B1B" w:rsidRPr="00E53B1B">
        <w:t>vyučovacích</w:t>
      </w:r>
      <w:r w:rsidR="00E53B1B">
        <w:t> </w:t>
      </w:r>
      <w:r w:rsidRPr="00B75BEF">
        <w:t>hodin</w:t>
      </w:r>
      <w:r w:rsidR="006D1D76">
        <w:t xml:space="preserve"> (60 min.)</w:t>
      </w:r>
      <w:r w:rsidRPr="00B75BEF">
        <w:br/>
      </w:r>
      <w:r w:rsidRPr="00B75BEF">
        <w:tab/>
        <w:t>- praktická příprava:</w:t>
      </w:r>
      <w:r w:rsidR="006D1D76">
        <w:t xml:space="preserve">                                         </w:t>
      </w:r>
      <w:r w:rsidR="006D1D76" w:rsidRPr="006D1D76">
        <w:t>0,00</w:t>
      </w:r>
      <w:r w:rsidR="006D1D76">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6D1D76">
        <w:t xml:space="preserve">      </w:t>
      </w:r>
      <w:r w:rsidR="006D1D76" w:rsidRPr="006D1D76">
        <w:t>1,00</w:t>
      </w:r>
      <w:r w:rsidR="006D1D76">
        <w:t xml:space="preserve"> </w:t>
      </w:r>
      <w:r>
        <w:tab/>
      </w:r>
      <w:r w:rsidR="00E53B1B" w:rsidRPr="00E53B1B">
        <w:t>vyuč</w:t>
      </w:r>
      <w:r w:rsidR="00E53B1B">
        <w:t>. </w:t>
      </w:r>
      <w:proofErr w:type="gramStart"/>
      <w:r>
        <w:t>hodin</w:t>
      </w:r>
      <w:r w:rsidR="006D1D76">
        <w:t>a</w:t>
      </w:r>
      <w:proofErr w:type="gramEnd"/>
      <w:r w:rsidR="006D1D76">
        <w:t xml:space="preserve"> (60 min.)</w:t>
      </w:r>
    </w:p>
    <w:p w:rsidR="005E6F04" w:rsidRDefault="005E6F04" w:rsidP="001F74BF">
      <w:pPr>
        <w:pStyle w:val="BoddohodyIII"/>
        <w:tabs>
          <w:tab w:val="left" w:pos="3969"/>
        </w:tabs>
      </w:pPr>
      <w:r>
        <w:lastRenderedPageBreak/>
        <w:t>Dodavatel vzdělávací aktivity:</w:t>
      </w:r>
      <w:r w:rsidR="001F74BF">
        <w:tab/>
      </w:r>
      <w:r w:rsidR="006D1D76">
        <w:rPr>
          <w:szCs w:val="20"/>
        </w:rPr>
        <w:t xml:space="preserve">DATAMIX </w:t>
      </w:r>
      <w:proofErr w:type="spellStart"/>
      <w:r w:rsidR="006D1D76">
        <w:rPr>
          <w:szCs w:val="20"/>
        </w:rPr>
        <w:t>Solutions</w:t>
      </w:r>
      <w:proofErr w:type="spellEnd"/>
      <w:r w:rsidR="006D1D76">
        <w:rPr>
          <w:szCs w:val="20"/>
        </w:rPr>
        <w:t xml:space="preserve">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6D1D76" w:rsidRPr="006D1D76">
        <w:rPr>
          <w:b/>
        </w:rPr>
        <w:t>26.01</w:t>
      </w:r>
      <w:r w:rsidR="006D1D76" w:rsidRPr="006D1D76">
        <w:rPr>
          <w:b/>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6D1D76" w:rsidRPr="006D1D76">
        <w:rPr>
          <w:b/>
        </w:rPr>
        <w:t>29.05</w:t>
      </w:r>
      <w:r w:rsidR="006D1D76" w:rsidRPr="006D1D76">
        <w:rPr>
          <w:b/>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D1D76" w:rsidRPr="006D1D76">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D1D76" w:rsidRPr="006D1D76">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D1D76" w:rsidRPr="006D1D76">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6D1D7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D1D76" w:rsidRPr="006D1D76">
        <w:rPr>
          <w:b/>
          <w:szCs w:val="20"/>
        </w:rPr>
        <w:t>103 200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D1D76">
        <w:rPr>
          <w:szCs w:val="20"/>
        </w:rPr>
        <w:t>35 200</w:t>
      </w:r>
      <w:r w:rsidR="00C13AD5">
        <w:rPr>
          <w:rFonts w:cs="Arial"/>
          <w:szCs w:val="20"/>
        </w:rPr>
        <w:t xml:space="preserve"> </w:t>
      </w:r>
      <w:r w:rsidR="00C13AD5" w:rsidRPr="009E7648">
        <w:t>Kč</w:t>
      </w:r>
      <w:r w:rsidR="00C13AD5" w:rsidRPr="00556278">
        <w:t xml:space="preserve"> a maximální výše příspěvku na vzdělávací aktivity činí </w:t>
      </w:r>
      <w:r w:rsidR="006D1D76" w:rsidRPr="006D1D76">
        <w:rPr>
          <w:bCs/>
          <w:lang w:val="en-US"/>
        </w:rPr>
        <w:t>68 000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D1D76" w:rsidRPr="006D1D7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D1D76" w:rsidRPr="006D1D7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D1D76" w:rsidP="001C4C77">
      <w:pPr>
        <w:pStyle w:val="BoddohodyII"/>
        <w:keepNext/>
        <w:numPr>
          <w:ilvl w:val="0"/>
          <w:numId w:val="0"/>
        </w:numPr>
      </w:pPr>
      <w:r w:rsidRPr="006D1D76">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6D1D76" w:rsidRDefault="006D1D76" w:rsidP="001C4C77">
      <w:pPr>
        <w:keepNext/>
        <w:keepLines/>
        <w:tabs>
          <w:tab w:val="left" w:pos="2520"/>
        </w:tabs>
        <w:rPr>
          <w:rFonts w:cs="Arial"/>
          <w:szCs w:val="20"/>
        </w:rPr>
      </w:pPr>
    </w:p>
    <w:p w:rsidR="006D1D76" w:rsidRDefault="006D1D76" w:rsidP="001C4C77">
      <w:pPr>
        <w:keepNext/>
        <w:keepLines/>
        <w:tabs>
          <w:tab w:val="left" w:pos="2520"/>
        </w:tabs>
        <w:rPr>
          <w:rFonts w:cs="Arial"/>
          <w:szCs w:val="20"/>
        </w:rPr>
      </w:pPr>
    </w:p>
    <w:p w:rsidR="006D1D76" w:rsidRDefault="006D1D76"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D1D76" w:rsidP="001C4C77">
      <w:pPr>
        <w:keepNext/>
        <w:keepLines/>
        <w:jc w:val="center"/>
        <w:rPr>
          <w:rFonts w:cs="Arial"/>
          <w:szCs w:val="20"/>
        </w:rPr>
      </w:pPr>
      <w:r>
        <w:rPr>
          <w:noProof/>
        </w:rPr>
        <w:t xml:space="preserve">Bc. </w:t>
      </w:r>
      <w:r>
        <w:rPr>
          <w:noProof/>
          <w:szCs w:val="20"/>
        </w:rPr>
        <w:t>Robert Timko, MBA</w:t>
      </w:r>
      <w:r>
        <w:rPr>
          <w:szCs w:val="20"/>
        </w:rPr>
        <w:tab/>
      </w:r>
      <w:r>
        <w:rPr>
          <w:szCs w:val="20"/>
        </w:rPr>
        <w:br/>
        <w:t>Značky Morava,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6D1D76" w:rsidP="001C4C77">
      <w:pPr>
        <w:keepNext/>
        <w:tabs>
          <w:tab w:val="center" w:pos="1800"/>
          <w:tab w:val="center" w:pos="7200"/>
        </w:tabs>
        <w:jc w:val="center"/>
      </w:pPr>
      <w:r w:rsidRPr="006D1D76">
        <w:t xml:space="preserve">Mgr. </w:t>
      </w:r>
      <w:r>
        <w:rPr>
          <w:szCs w:val="20"/>
        </w:rPr>
        <w:t>Milan Horna</w:t>
      </w:r>
    </w:p>
    <w:p w:rsidR="00580136" w:rsidRDefault="006D1D76" w:rsidP="00580136">
      <w:pPr>
        <w:tabs>
          <w:tab w:val="center" w:pos="1800"/>
          <w:tab w:val="center" w:pos="7200"/>
        </w:tabs>
        <w:jc w:val="center"/>
      </w:pPr>
      <w:r w:rsidRPr="006D1D76">
        <w:t xml:space="preserve">ředitel </w:t>
      </w:r>
      <w:r>
        <w:t>K</w:t>
      </w:r>
      <w:r w:rsidRPr="006D1D76">
        <w:t>ontaktního</w:t>
      </w:r>
      <w:r>
        <w:rPr>
          <w:szCs w:val="20"/>
        </w:rPr>
        <w:t xml:space="preserve"> pracoviště v Bruntále</w:t>
      </w:r>
    </w:p>
    <w:p w:rsidR="00C77EBD" w:rsidRDefault="006D1D76" w:rsidP="00580136">
      <w:pPr>
        <w:keepNext/>
        <w:tabs>
          <w:tab w:val="center" w:pos="1800"/>
          <w:tab w:val="center" w:pos="7200"/>
        </w:tabs>
        <w:jc w:val="center"/>
      </w:pPr>
      <w:r w:rsidRPr="006D1D76">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D1D76" w:rsidRPr="006D1D76">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D1D76" w:rsidRPr="006D1D76">
        <w:t>950 106</w:t>
      </w:r>
      <w:r w:rsidR="006D1D76">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D3" w:rsidRDefault="00273FD3">
      <w:r>
        <w:separator/>
      </w:r>
    </w:p>
  </w:endnote>
  <w:endnote w:type="continuationSeparator" w:id="0">
    <w:p w:rsidR="00273FD3" w:rsidRDefault="0027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76" w:rsidRDefault="006D1D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D1D76" w:rsidRPr="006D1D76">
      <w:rPr>
        <w:i/>
      </w:rPr>
      <w:t>BRA-MN-82/2017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A4A91">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A4A91">
      <w:rPr>
        <w:rStyle w:val="slostrnky"/>
        <w:noProof/>
      </w:rPr>
      <w:t>9</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D1D76" w:rsidRPr="006D1D76">
      <w:rPr>
        <w:i/>
      </w:rPr>
      <w:t>BRA-MN-82/2017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A4A9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A4A91">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D3" w:rsidRDefault="00273FD3">
      <w:r>
        <w:separator/>
      </w:r>
    </w:p>
  </w:footnote>
  <w:footnote w:type="continuationSeparator" w:id="0">
    <w:p w:rsidR="00273FD3" w:rsidRDefault="0027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76" w:rsidRDefault="006D1D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D1D7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3FD3"/>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1D76"/>
    <w:rsid w:val="006D6F7C"/>
    <w:rsid w:val="006D7320"/>
    <w:rsid w:val="006E0601"/>
    <w:rsid w:val="006E1B94"/>
    <w:rsid w:val="006F39D3"/>
    <w:rsid w:val="006F4610"/>
    <w:rsid w:val="006F5516"/>
    <w:rsid w:val="006F5E14"/>
    <w:rsid w:val="006F661B"/>
    <w:rsid w:val="0070272A"/>
    <w:rsid w:val="00703D83"/>
    <w:rsid w:val="007053BB"/>
    <w:rsid w:val="00705A0F"/>
    <w:rsid w:val="007065EE"/>
    <w:rsid w:val="00707C61"/>
    <w:rsid w:val="007119F2"/>
    <w:rsid w:val="007350AA"/>
    <w:rsid w:val="0073528B"/>
    <w:rsid w:val="0074433A"/>
    <w:rsid w:val="00745404"/>
    <w:rsid w:val="007471A1"/>
    <w:rsid w:val="0075660F"/>
    <w:rsid w:val="00757443"/>
    <w:rsid w:val="00757FAF"/>
    <w:rsid w:val="0076282E"/>
    <w:rsid w:val="0076774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A91"/>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45D9-4AF5-42FF-9579-4491939C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4169</Words>
  <Characters>24602</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28714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2017-12-20T08:44:00Z</cp:lastPrinted>
  <dcterms:created xsi:type="dcterms:W3CDTF">2017-12-20T13:04:00Z</dcterms:created>
  <dcterms:modified xsi:type="dcterms:W3CDTF">2017-12-20T13:04:00Z</dcterms:modified>
</cp:coreProperties>
</file>