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5"/>
          <w:footerReference w:type="even" r:id="rId6"/>
          <w:head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1253" w:left="0" w:right="0" w:bottom="10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  <w:br/>
        <w:t>ke smlouvě o dílo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uzavřené mezi uvedenými smluvními stranami dne 25.9.2017 podle ustanovení zákona č. 89/2012</w:t>
        <w:br/>
        <w:t>Sb., občanský zákoník ve znění pozdějších předpisů, který dále uzavřely níže uvedeného dne, měsíce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063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 roku smluvní strany.*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Brno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41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Dominikánské nám. 196/1, 601 67 Brno odběratel: Městská část Brno - Nový Lískovec doručovací adresa: Oblá 75a, 634 00 Brno</w:t>
      </w:r>
    </w:p>
    <w:p>
      <w:pPr>
        <w:pStyle w:val="Style3"/>
        <w:tabs>
          <w:tab w:leader="none" w:pos="28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1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zastoupen: Ing. Janou Drápalovou, starostkou městské části Bmo-Nový Lískovec IČ : 44992785</w:t>
        <w:tab/>
        <w:t>DIČ: CZ 44992785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480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jako objednatel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Huslík s.r.o.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Karlova 275/12, 614 00 Brno</w:t>
      </w:r>
    </w:p>
    <w:p>
      <w:pPr>
        <w:pStyle w:val="Style3"/>
        <w:tabs>
          <w:tab w:leader="none" w:pos="28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1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zapsaná v obchodním rejstříku KS v Brně, oddíl C , vložka 30590 IČ: 25527495</w:t>
        <w:tab/>
        <w:t>DIČ: CZ25527495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1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zastoupená ve věcech smluvních: Ing. Miroslavem Kupčíkem, jednatelem zastoupená ve věcech technických: Ing. Miroslavem Kupčíkem, jednatelem Bankovní spojení: ČSOB a.s., č.ú.: </w:t>
      </w:r>
      <w:r>
        <w:rPr>
          <w:rStyle w:val="CharStyle15"/>
        </w:rPr>
        <w:t>jako dodavatel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63" w:line="274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dnešního dne, měsíce a roku tuto smlouvu o dílo: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4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230" w:line="30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Ucel dodatku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6" w:line="27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Účelem Dodatku č. 1 je sjednání rozsahu méněprací a víceprací, nezbytných k realizaci stavby Modernizace sociálních zařízení ZŠ Kamínky I. Etapa, II. Etapa , jak vyplývá z obsahu změnových listů, které jsou nedílnou součástí Dodatku č. 1.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4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194" w:line="30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dodatku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86" w:line="27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těchto změnách Smlouvy o dílo, číslo smlouvy objednatele SML/222/2017/OVV a číslo dodavatele 36/2017, uzavřené dne 25.9.2017 ve znění jejího Dodatku č. 1, uzavřeného 13.12.2017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213" w:line="220" w:lineRule="exact"/>
        <w:ind w:left="460" w:right="0" w:firstLine="0"/>
      </w:pPr>
      <w:r>
        <w:rPr>
          <w:rStyle w:val="CharStyle18"/>
          <w:b w:val="0"/>
          <w:bCs w:val="0"/>
        </w:rPr>
        <w:t xml:space="preserve">II. 1 Článek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IV. Cena díla, odst. 4.1, </w:t>
      </w:r>
      <w:r>
        <w:rPr>
          <w:rStyle w:val="CharStyle18"/>
          <w:b w:val="0"/>
          <w:bCs w:val="0"/>
        </w:rPr>
        <w:t>který zní</w:t>
      </w:r>
    </w:p>
    <w:p>
      <w:pPr>
        <w:pStyle w:val="Style3"/>
        <w:numPr>
          <w:ilvl w:val="0"/>
          <w:numId w:val="1"/>
        </w:numPr>
        <w:tabs>
          <w:tab w:leader="none" w:pos="4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je smluvně stanovena jako cena nejvýše přípustná na základě cenové nabídky dodavatele a člení se takto:</w:t>
      </w:r>
    </w:p>
    <w:p>
      <w:pPr>
        <w:pStyle w:val="Style3"/>
        <w:numPr>
          <w:ilvl w:val="0"/>
          <w:numId w:val="3"/>
        </w:numPr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 w:firstLine="0"/>
      </w:pPr>
      <w:r>
        <w:rPr>
          <w:rStyle w:val="CharStyle19"/>
        </w:rPr>
        <w:t xml:space="preserve">etapa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3 743 925,18 Kč bez DPH, DPH 786 224,00 Kč,4 530 149,00 Kč vč. DPH (slovy čtyřimiliony pětsettřicettisíc jednostočtyřicetdevět korun českých”).</w:t>
      </w:r>
    </w:p>
    <w:p>
      <w:pPr>
        <w:pStyle w:val="Style3"/>
        <w:numPr>
          <w:ilvl w:val="0"/>
          <w:numId w:val="3"/>
        </w:numPr>
        <w:tabs>
          <w:tab w:leader="none" w:pos="8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 w:firstLine="0"/>
      </w:pPr>
      <w:r>
        <w:rPr>
          <w:rStyle w:val="CharStyle19"/>
        </w:rPr>
        <w:t xml:space="preserve">etapa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3 229 816,36 Kč bez DPH, DPH 678 261,00 Kč, 3 908 077,00 Kč vč. DPH (slovy třimiliony devětsetosmtisíc sedmdesátsedm korun českých”).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15" w:line="274" w:lineRule="exact"/>
        <w:ind w:left="560" w:right="0" w:firstLine="0"/>
      </w:pPr>
      <w:r>
        <w:rPr>
          <w:rStyle w:val="CharStyle19"/>
        </w:rPr>
        <w:t xml:space="preserve">Cena díla celkem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6 973 741,54 Kč bez DPH, DPH 1 464 485,00 Kč, 8 438 226,00 Kč vč. DPH (slovy osmmilionů čtyřistatřičetosmtisic dvěstědvacetšest korun českých“).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211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nahrazuje textem:</w:t>
      </w:r>
    </w:p>
    <w:p>
      <w:pPr>
        <w:pStyle w:val="Style3"/>
        <w:numPr>
          <w:ilvl w:val="0"/>
          <w:numId w:val="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60" w:right="0" w:hanging="28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je smluvně stanovena jako cena nejvýše přípustná na základě cenové nabídky dodavatele a člení se takto:</w:t>
      </w:r>
    </w:p>
    <w:p>
      <w:pPr>
        <w:pStyle w:val="Style3"/>
        <w:numPr>
          <w:ilvl w:val="0"/>
          <w:numId w:val="7"/>
        </w:numPr>
        <w:tabs>
          <w:tab w:leader="none" w:pos="8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0"/>
      </w:pPr>
      <w:r>
        <w:rPr>
          <w:rStyle w:val="CharStyle19"/>
        </w:rPr>
        <w:t xml:space="preserve">etapa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3 859 838,92 Kč bez DPH, DPH 810 566,17 Kč,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4 670 405,09 Kč vč. DPH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(slovy „čtyřimilionyšestsetsedmdesáttisícčtyřistapět korun českých a devět haléřů“).</w:t>
      </w:r>
    </w:p>
    <w:p>
      <w:pPr>
        <w:pStyle w:val="Style3"/>
        <w:numPr>
          <w:ilvl w:val="0"/>
          <w:numId w:val="7"/>
        </w:numPr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0"/>
      </w:pPr>
      <w:r>
        <w:rPr>
          <w:rStyle w:val="CharStyle19"/>
        </w:rPr>
        <w:t xml:space="preserve">etapa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3 229 816,36 Kč bez DPH, DPH 678 261,44 Kč,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3 908 077,80 Kč vč. DPH (slovy „třimiliony devětsetosmtisíc sedmdesátsedm korun českých a osumdesát haléřů“).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0"/>
      </w:pPr>
      <w:r>
        <w:rPr>
          <w:rStyle w:val="CharStyle19"/>
        </w:rPr>
        <w:t xml:space="preserve">Cena díla celkem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7 089 655,28 Kč bez DPH, DPH 1 488 827,61 Kč,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8 578 482,89 Kč vč. DPH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63" w:line="274" w:lineRule="exact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(slovy „osmmilionůpětsetsedmdesátosmtisícčtyřistaosmdesátdva korun českých a osumdesátdevět haléřů“).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4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194" w:line="30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ujednání</w:t>
      </w:r>
    </w:p>
    <w:p>
      <w:pPr>
        <w:pStyle w:val="Style3"/>
        <w:numPr>
          <w:ilvl w:val="0"/>
          <w:numId w:val="9"/>
        </w:numPr>
        <w:tabs>
          <w:tab w:leader="none" w:pos="9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74" w:lineRule="exact"/>
        <w:ind w:left="9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Smlouvy o dílo číslo objednatele SML/222/2017/OW a číslo dodavatele 35/2017 Dodatkem č.l nedotčená zůstávají v platnosti v původním znění.</w:t>
      </w:r>
    </w:p>
    <w:p>
      <w:pPr>
        <w:pStyle w:val="Style3"/>
        <w:numPr>
          <w:ilvl w:val="0"/>
          <w:numId w:val="9"/>
        </w:numPr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06" w:line="277" w:lineRule="exact"/>
        <w:ind w:left="7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ve čtyřech stejnopisech, z nichž každý má platnost originálu. Dvě vyhotovení jsou určena objednateli a dvě vyhotovení zhotoviteli.</w:t>
      </w:r>
    </w:p>
    <w:p>
      <w:pPr>
        <w:pStyle w:val="Style3"/>
        <w:numPr>
          <w:ilvl w:val="0"/>
          <w:numId w:val="9"/>
        </w:numPr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0" w:line="220" w:lineRule="exact"/>
        <w:ind w:left="960" w:right="0"/>
      </w:pPr>
      <w:r>
        <w:rPr>
          <w:rStyle w:val="CharStyle21"/>
        </w:rPr>
        <w:t>Nedílnou součástí Dodatku č. 1 smlouvy jsou následující přílohy</w:t>
      </w:r>
      <w:r>
        <w:rPr>
          <w:lang w:val="cs-CZ" w:eastAsia="cs-CZ" w:bidi="cs-CZ"/>
          <w:w w:val="100"/>
          <w:spacing w:val="0"/>
          <w:color w:val="000000"/>
          <w:position w:val="0"/>
        </w:rPr>
        <w:t>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23" w:line="274" w:lineRule="exact"/>
        <w:ind w:left="0" w:right="6060" w:firstLine="0"/>
      </w:pPr>
      <w:r>
        <w:rPr>
          <w:rStyle w:val="CharStyle15"/>
        </w:rPr>
        <w:t>Příloha č. 1 -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Změnový list č. 1 </w:t>
      </w:r>
      <w:r>
        <w:rPr>
          <w:rStyle w:val="CharStyle15"/>
        </w:rPr>
        <w:t>Příloha č. 2-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Změnový list č. 2 </w:t>
      </w:r>
      <w:r>
        <w:rPr>
          <w:rStyle w:val="CharStyle15"/>
        </w:rPr>
        <w:t>Příloha č. 3 -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Změnový list č. 3</w:t>
      </w:r>
    </w:p>
    <w:p>
      <w:pPr>
        <w:pStyle w:val="Style3"/>
        <w:numPr>
          <w:ilvl w:val="0"/>
          <w:numId w:val="9"/>
        </w:numPr>
        <w:tabs>
          <w:tab w:leader="none" w:pos="9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3" w:line="220" w:lineRule="exact"/>
        <w:ind w:left="9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nabývá platnosti i účinnosti dnem podpisu oběma smluvními stranami.</w:t>
      </w:r>
    </w:p>
    <w:p>
      <w:pPr>
        <w:pStyle w:val="Style3"/>
        <w:numPr>
          <w:ilvl w:val="0"/>
          <w:numId w:val="9"/>
        </w:numPr>
        <w:tabs>
          <w:tab w:leader="none" w:pos="9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10" w:line="220" w:lineRule="exact"/>
        <w:ind w:left="9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s obsahem Dodatku č. 1 seznámily a souhlasí s ním.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Doložka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smyslu § 41 zákona č. 128/2000 Sb., o obcích (obecní zřízení), v platném znění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23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prohlašuje, že dodatek č.l smlouvy o dílo č: SML222/2017/OVV/1 byl projednán a schválen na zasedání Rady městské části Brno - Nový Lískovec č. 23/2017, které se konalo dne 29.11.2017.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53" w:line="220" w:lineRule="exact"/>
        <w:ind w:left="0" w:right="0" w:firstLine="0"/>
      </w:pPr>
      <w:r>
        <w:pict>
          <v:shape id="_x0000_s1029" type="#_x0000_t202" style="position:absolute;margin-left:251.3pt;margin-top:-13.5pt;width:60.1pt;height:57.95pt;z-index:-125829376;mso-wrap-distance-left:73.25pt;mso-wrap-distance-right:50.05pt;mso-wrap-distance-bottom:63.5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554" w:lineRule="exact"/>
                    <w:ind w:left="0" w:right="0" w:firstLine="0"/>
                  </w:pPr>
                  <w:r>
                    <w:rPr>
                      <w:rStyle w:val="CharStyle4"/>
                    </w:rPr>
                    <w:t>V Brně dne Dodavatel: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250.55pt;margin-top:80.15pt;width:110.9pt;height:30.4pt;z-index:-125829375;mso-wrap-distance-left:72.55pt;mso-wrap-distance-top:80.1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4"/>
                    </w:rPr>
                    <w:t>Ing. Miroslav Kupčík, Huslík s.r.o.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Brně dne 13. 12. 2017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84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Jana Drápalová,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type w:val="continuous"/>
          <w:pgSz w:w="11900" w:h="16840"/>
          <w:pgMar w:top="1253" w:left="1317" w:right="1425" w:bottom="107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starostka MČ Brno - Nový Lískovec</w:t>
      </w:r>
    </w:p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0.85pt;margin-top:0.7pt;width:34.1pt;height:33.1pt;z-index:-251658749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32" type="#_x0000_t75" style="position:absolute;margin-left:377.45pt;margin-top:0;width:140.65pt;height:34.1pt;z-index:-251658748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033" type="#_x0000_t202" style="position:absolute;margin-left:10.6pt;margin-top:37.35pt;width:457.9pt;height:34.1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3"/>
                      <w:b/>
                      <w:bCs/>
                    </w:rPr>
                    <w:t>TECHNICKÝ LIST ZMĚNY AKCE „MODERNIZACE SOCIÁLNÍCH ZAŘÍZENI ZS KAMÍNKY I ETAPA, I! ETAPA“, DÍLČÍ ČÁST -1 ETAPA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0.6pt;margin-top:76.3pt;width:83.5pt;height:53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6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Navrhovatel změny</w:t>
                  </w:r>
                </w:p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Huslik s.r.o.</w:t>
                  </w:r>
                </w:p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Karlova 275/12 614 00 Brno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42.9pt;margin-top:71.8pt;width:338.4pt;height:142.75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2714"/>
                    <w:gridCol w:w="1048"/>
                    <w:gridCol w:w="1901"/>
                    <w:gridCol w:w="1105"/>
                  </w:tblGrid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180" w:right="0" w:hanging="1020"/>
                        </w:pPr>
                        <w:r>
                          <w:rPr>
                            <w:rStyle w:val="CharStyle28"/>
                          </w:rPr>
                          <w:t>Registrační číslo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18" w:lineRule="exact"/>
                          <w:ind w:left="1180" w:right="0" w:hanging="1020"/>
                        </w:pPr>
                        <w:r>
                          <w:rPr>
                            <w:rStyle w:val="CharStyle28"/>
                          </w:rPr>
                          <w:t xml:space="preserve">Technického změnového listu (TZL): </w:t>
                        </w:r>
                        <w:r>
                          <w:rPr>
                            <w:rStyle w:val="CharStyle29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Index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navrhovatele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číslo SO nebo PS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55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Pořadové číslo TZL</w:t>
                        </w:r>
                      </w:p>
                    </w:tc>
                  </w:tr>
                  <w:tr>
                    <w:trPr>
                      <w:trHeight w:val="1033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1"/>
                            <w:b w:val="0"/>
                            <w:bCs w:val="0"/>
                          </w:rPr>
                          <w:t>DOD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90" w:lineRule="exact"/>
                          <w:ind w:left="0" w:right="0" w:firstLine="0"/>
                        </w:pPr>
                        <w:r>
                          <w:rPr>
                            <w:rStyle w:val="CharStyle31"/>
                            <w:b w:val="0"/>
                            <w:bCs w:val="0"/>
                          </w:rPr>
                          <w:t>O:SML222/2017/OW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90" w:lineRule="exact"/>
                          <w:ind w:left="0" w:right="0" w:firstLine="0"/>
                        </w:pPr>
                        <w:r>
                          <w:rPr>
                            <w:rStyle w:val="CharStyle31"/>
                            <w:b w:val="0"/>
                            <w:bCs w:val="0"/>
                          </w:rPr>
                          <w:t>ZH:36/2017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1"/>
                            <w:b w:val="0"/>
                            <w:bCs w:val="0"/>
                          </w:rPr>
                          <w:t>01</w:t>
                        </w:r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180" w:right="0" w:hanging="1020"/>
                        </w:pPr>
                        <w:r>
                          <w:rPr>
                            <w:rStyle w:val="CharStyle28"/>
                          </w:rPr>
                          <w:t>Datum vydání TZL: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32"/>
                          </w:rPr>
                          <w:t>22 11.2017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60" w:line="130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>výplni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60" w:after="0" w:line="130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>navrhovatel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180" w:right="0" w:hanging="1020"/>
                        </w:pPr>
                        <w:r>
                          <w:rPr>
                            <w:rStyle w:val="CharStyle28"/>
                          </w:rPr>
                          <w:t>Datum schválení nebo zamítnutí TZL 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>vyphi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>objednatel</w:t>
                        </w:r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180" w:right="0" w:hanging="1020"/>
                        </w:pPr>
                        <w:r>
                          <w:rPr>
                            <w:rStyle w:val="CharStyle28"/>
                          </w:rPr>
                          <w:t>Časový dopad oproti původnímu řešeni: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32"/>
                          </w:rPr>
                          <w:t>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>vyplní DOD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6" type="#_x0000_t202" style="position:absolute;margin-left:10.25pt;margin-top:145.4pt;width:115.2pt;height:77.9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Index navrhovatele změny: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7"/>
                    </w:rPr>
                    <w:t>OBJ. objednatel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7"/>
                    </w:rPr>
                    <w:t>TDO . technický dozor objednatele DOD. dodavatel AD. . .autorský dozor</w:t>
                  </w:r>
                </w:p>
                <w:p>
                  <w:pPr>
                    <w:pStyle w:val="Style36"/>
                    <w:tabs>
                      <w:tab w:leader="dot" w:pos="41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7"/>
                    </w:rPr>
                    <w:t>ZŠ</w:t>
                    <w:tab/>
                    <w:t>Základní škola, Brno, Kamínky 5,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7"/>
                    </w:rPr>
                    <w:t>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0.25pt;margin-top:234.35pt;width:100.1pt;height:24.3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Název změny: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PODLAHY, ZÁRUBNÉ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9.55pt;margin-top:259.25pt;width:463.7pt;height:68.0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9"/>
                    </w:rPr>
                    <w:t>Důvod změny:</w:t>
                  </w:r>
                </w:p>
                <w:p>
                  <w:pPr>
                    <w:pStyle w:val="Style26"/>
                    <w:numPr>
                      <w:ilvl w:val="0"/>
                      <w:numId w:val="11"/>
                    </w:numPr>
                    <w:tabs>
                      <w:tab w:leader="none" w:pos="13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 prvním nadzemním podlaží bylo v průběhu bouracích prací zjištěno, že a) v projektové dokumentaci předpokládaná tloušťka betonové podlahy 50 mm je ve skutečnosti cca 80 mm, že b) izolace proti zemni vlhkosti, odkrytá při bouráni podlahy, je poškozena bouracími pracemi a její jednovrstvá skladba neodpovídá dnešním technickým normám a že c) se pod podlahou se nachází dříve neznámá poloha betonové šachty pro vedení rozvodů vody</w:t>
                  </w:r>
                </w:p>
                <w:p>
                  <w:pPr>
                    <w:pStyle w:val="Style26"/>
                    <w:numPr>
                      <w:ilvl w:val="0"/>
                      <w:numId w:val="11"/>
                    </w:numPr>
                    <w:tabs>
                      <w:tab w:leader="none" w:pos="10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Bylo zjištěno, že ocelové zárubně stávajících dveří jsou po jejich očištěni v dobrém stavu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8.8pt;margin-top:336.4pt;width:463.7pt;height:66.8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39"/>
                    </w:rPr>
                    <w:t>Popis změny:</w:t>
                  </w:r>
                </w:p>
                <w:p>
                  <w:pPr>
                    <w:pStyle w:val="Style26"/>
                    <w:numPr>
                      <w:ilvl w:val="0"/>
                      <w:numId w:val="13"/>
                    </w:numPr>
                    <w:tabs>
                      <w:tab w:leader="none" w:pos="11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Izolace proti zemní vlhkosti bude provedena nová, dvouvrstvá Výška podkladního betonu bude dorovnána vrstvou polystyrénových desek, betonový potěr nad polystyrénovou vrstvou bude vyztužen ocelovou síti Staré rozvody vody, nacházející se v nalezené šachtě pod podlahou budou nahrazeny novými, šachta bude opatřena zadláždéným poklopem, pod kterým budou na potrubí osazeny uzavírací ventily</w:t>
                  </w:r>
                </w:p>
                <w:p>
                  <w:pPr>
                    <w:pStyle w:val="Style26"/>
                    <w:numPr>
                      <w:ilvl w:val="0"/>
                      <w:numId w:val="13"/>
                    </w:numPr>
                    <w:tabs>
                      <w:tab w:leader="none" w:pos="104" w:val="left"/>
                      <w:tab w:leader="underscore" w:pos="926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41"/>
                    </w:rPr>
                    <w:t>Ocelové zárubně dveří nebudou vybourány, ale ponechány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8.8pt;margin-top:403.9pt;width:84.6pt;height:21.6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8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Přílohy:</w:t>
                  </w:r>
                </w:p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č. 1 - Rozpočet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5.e-002pt;margin-top:428.4pt;width:478.25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tabs>
                      <w:tab w:leader="none" w:pos="179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Vliv na cenu:</w:t>
                    <w:tab/>
                    <w:t>ANO</w:t>
                  </w:r>
                </w:p>
                <w:p>
                  <w:pPr>
                    <w:pStyle w:val="Style44"/>
                    <w:tabs>
                      <w:tab w:leader="none" w:pos="16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6"/>
                    </w:rPr>
                    <w:t>vicepráce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184 883,87Kč </w:t>
                  </w:r>
                  <w:r>
                    <w:rPr>
                      <w:rStyle w:val="CharStyle46"/>
                    </w:rPr>
                    <w:t xml:space="preserve">bez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DPH, DPH 38 825,61Kč 223 709,48 Kč vč. DPH</w:t>
                  </w:r>
                </w:p>
                <w:p>
                  <w:pPr>
                    <w:pStyle w:val="Style44"/>
                    <w:tabs>
                      <w:tab w:leader="none" w:pos="16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6"/>
                    </w:rPr>
                    <w:t>méněpráce.</w:t>
                    <w:tab/>
                  </w:r>
                  <w:r>
                    <w:rPr>
                      <w:rStyle w:val="CharStyle47"/>
                    </w:rPr>
                    <w:t xml:space="preserve">•110 645.09 Kč </w:t>
                  </w:r>
                  <w:r>
                    <w:rPr>
                      <w:rStyle w:val="CharStyle48"/>
                    </w:rPr>
                    <w:t xml:space="preserve">bez </w:t>
                  </w:r>
                  <w:r>
                    <w:rPr>
                      <w:rStyle w:val="CharStyle47"/>
                    </w:rPr>
                    <w:t>DPH, DPH 23 235.61 Kč ■133880.56 Kč vč.DPH</w:t>
                  </w:r>
                </w:p>
                <w:p>
                  <w:pPr>
                    <w:pStyle w:val="Style44"/>
                    <w:tabs>
                      <w:tab w:leader="none" w:pos="483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6"/>
                    </w:rPr>
                    <w:t xml:space="preserve">rozdíl = výsledná cena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74 238,78 Kč </w:t>
                  </w:r>
                  <w:r>
                    <w:rPr>
                      <w:rStyle w:val="CharStyle46"/>
                    </w:rPr>
                    <w:t xml:space="preserve">bez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DPH, DPH 15 590,14Kč</w:t>
                    <w:tab/>
                    <w:t>89 828,92Kč vč. DPH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Vyplní DOD (nehodící se škrtněte)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815"/>
                    <w:gridCol w:w="2671"/>
                    <w:gridCol w:w="4079"/>
                  </w:tblGrid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80" w:right="0" w:firstLine="0"/>
                        </w:pPr>
                        <w:r>
                          <w:rPr>
                            <w:rStyle w:val="CharStyle28"/>
                          </w:rPr>
                          <w:t>Vyvolá změnu stavebního povoleni před dokončením: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 Vyplní AD/DOD</w:t>
                        </w:r>
                      </w:p>
                    </w:tc>
                  </w:tr>
                  <w:tr>
                    <w:trPr>
                      <w:trHeight w:val="90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Zástupce DOD: Ing. Miroslav Kupčík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Datum a podpis: 22.11.2017</w:t>
                        </w:r>
                      </w:p>
                    </w:tc>
                  </w:tr>
                  <w:tr>
                    <w:trPr>
                      <w:trHeight w:val="89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Zástupce AD: Ing. Jan Vejtasa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SOUHLASÍME ^NESOUHLASÍME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Datum a podpis: 22.11.2... \ |</w:t>
                        </w:r>
                      </w:p>
                    </w:tc>
                  </w:tr>
                  <w:tr>
                    <w:trPr>
                      <w:trHeight w:val="89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Zástupce TDO: Ing. Vladimír Pohanka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SOUHLASÍME / NESOUHLASÍME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420" w:line="340" w:lineRule="exact"/>
                          <w:ind w:left="0" w:right="0" w:firstLine="0"/>
                        </w:pPr>
                        <w:r>
                          <w:rPr>
                            <w:rStyle w:val="CharStyle49"/>
                          </w:rPr>
                          <w:t>M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42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Datum a podpis: 22.11.2017</w:t>
                        </w:r>
                      </w:p>
                    </w:tc>
                  </w:tr>
                  <w:tr>
                    <w:trPr>
                      <w:trHeight w:val="89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Zástupce ZŠ: Mgr. Petr Novák, Ph.D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SOUHLASÍME / NESOUHLASÍME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Datum a podpis: 22.11.2017</w:t>
                        </w:r>
                      </w:p>
                    </w:tc>
                  </w:tr>
                  <w:tr>
                    <w:trPr>
                      <w:trHeight w:val="89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Zástupce OBJ: ing. Jana Drápalová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SOUHLASÍME / NESOUHLASÍME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Datum a podpis: 22.11.2017</w:t>
                        </w:r>
                      </w:p>
                    </w:tc>
                  </w:tr>
                  <w:tr>
                    <w:trPr>
                      <w:trHeight w:val="3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Důvod zamítnutí (vyplní objednatel):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28"/>
                          </w:rPr>
                          <w:t>Rozděiovnik: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OBJEDNATEL. 2. TDI.3. ZH,4.AD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8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630" w:left="1039" w:right="497" w:bottom="63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3240"/>
        <w:gridCol w:w="2484"/>
        <w:gridCol w:w="2689"/>
        <w:gridCol w:w="2131"/>
      </w:tblGrid>
      <w:tr>
        <w:trPr>
          <w:trHeight w:val="652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0" w:lineRule="exact"/>
              <w:ind w:left="0" w:right="0" w:firstLine="0"/>
            </w:pPr>
            <w:r>
              <w:rPr>
                <w:rStyle w:val="CharStyle50"/>
              </w:rPr>
              <w:t>Položkový rozpočet stavby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51"/>
              </w:rPr>
              <w:t>Stavba: 170618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1"/>
              </w:rPr>
              <w:t>Modernizace sociálních zařízení ZŠ Kamínky -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1"/>
              </w:rPr>
              <w:t>l:etapa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2"/>
              </w:rPr>
              <w:t>Položkový rozpočet změny č.1 - l.etapa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Objednatel: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IČO: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DIČ: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 xml:space="preserve">Zhotovitel: </w:t>
            </w:r>
            <w:r>
              <w:rPr>
                <w:rStyle w:val="CharStyle52"/>
              </w:rPr>
              <w:t>Husiík s.r.o.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IČO: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2"/>
              </w:rPr>
              <w:t>25527495</w:t>
            </w:r>
          </w:p>
        </w:tc>
      </w:tr>
      <w:tr>
        <w:trPr>
          <w:trHeight w:val="32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920" w:right="0" w:firstLine="0"/>
            </w:pPr>
            <w:r>
              <w:rPr>
                <w:rStyle w:val="CharStyle52"/>
              </w:rPr>
              <w:t>Karlova 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320" w:right="0" w:firstLine="0"/>
            </w:pPr>
            <w:r>
              <w:rPr>
                <w:rStyle w:val="CharStyle53"/>
              </w:rPr>
              <w:t xml:space="preserve">DIČ: </w:t>
            </w:r>
            <w:r>
              <w:rPr>
                <w:rStyle w:val="CharStyle52"/>
              </w:rPr>
              <w:t>CZ25527495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60" w:right="0" w:firstLine="0"/>
            </w:pPr>
            <w:r>
              <w:rPr>
                <w:rStyle w:val="CharStyle52"/>
              </w:rPr>
              <w:t>614 00 Brno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Rozpis ceny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3"/>
              </w:rPr>
              <w:t>Celkem</w:t>
            </w:r>
          </w:p>
        </w:tc>
      </w:tr>
      <w:tr>
        <w:trPr>
          <w:trHeight w:val="4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3"/>
              </w:rPr>
              <w:t>39 212,09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3"/>
              </w:rPr>
              <w:t>35 026.69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MON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3"/>
              </w:rPr>
              <w:t>0,00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Vedlejší náklady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3"/>
              </w:rPr>
              <w:t>0,00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3"/>
              </w:rPr>
              <w:t>Ostatní náklady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3"/>
              </w:rPr>
              <w:t>0,00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2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52"/>
              </w:rPr>
              <w:t>74 238,78</w:t>
            </w:r>
          </w:p>
        </w:tc>
      </w:tr>
      <w:tr>
        <w:trPr>
          <w:trHeight w:val="608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53"/>
              </w:rPr>
              <w:t>Rekapitulace daní</w:t>
            </w:r>
          </w:p>
        </w:tc>
      </w:tr>
      <w:tr>
        <w:trPr>
          <w:trHeight w:val="4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53"/>
              </w:rPr>
              <w:t>Základ pro sníženou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15 %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0" w:firstLine="0"/>
            </w:pPr>
            <w:r>
              <w:rPr>
                <w:rStyle w:val="CharStyle52"/>
              </w:rPr>
              <w:t xml:space="preserve">0,00 </w:t>
            </w:r>
            <w:r>
              <w:rPr>
                <w:rStyle w:val="CharStyle53"/>
              </w:rPr>
              <w:t>CZK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53"/>
              </w:rPr>
              <w:t>Snížená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15 %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0" w:firstLine="0"/>
            </w:pPr>
            <w:r>
              <w:rPr>
                <w:rStyle w:val="CharStyle52"/>
              </w:rPr>
              <w:t xml:space="preserve">0,00 </w:t>
            </w:r>
            <w:r>
              <w:rPr>
                <w:rStyle w:val="CharStyle53"/>
              </w:rPr>
              <w:t>CZK</w:t>
            </w:r>
          </w:p>
        </w:tc>
      </w:tr>
      <w:tr>
        <w:trPr>
          <w:trHeight w:val="4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53"/>
              </w:rPr>
              <w:t>Základ pro základní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21 %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0" w:firstLine="0"/>
            </w:pPr>
            <w:r>
              <w:rPr>
                <w:rStyle w:val="CharStyle52"/>
              </w:rPr>
              <w:t>74 238,78 CZK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53"/>
              </w:rPr>
              <w:t>Základní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21 %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0" w:firstLine="0"/>
            </w:pPr>
            <w:r>
              <w:rPr>
                <w:rStyle w:val="CharStyle52"/>
              </w:rPr>
              <w:t xml:space="preserve">15 590,14 </w:t>
            </w:r>
            <w:r>
              <w:rPr>
                <w:rStyle w:val="CharStyle53"/>
              </w:rPr>
              <w:t>CZK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53"/>
              </w:rPr>
              <w:t>Zaokrouhlení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53"/>
              </w:rPr>
              <w:t>CZK</w:t>
            </w:r>
          </w:p>
        </w:tc>
      </w:tr>
      <w:tr>
        <w:trPr>
          <w:trHeight w:val="5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51"/>
              </w:rPr>
              <w:t>Cena celkem s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20" w:firstLine="0"/>
            </w:pPr>
            <w:r>
              <w:rPr>
                <w:rStyle w:val="CharStyle50"/>
              </w:rPr>
              <w:t xml:space="preserve">89 828,92 </w:t>
            </w:r>
            <w:r>
              <w:rPr>
                <w:rStyle w:val="CharStyle54"/>
                <w:b w:val="0"/>
                <w:bCs w:val="0"/>
              </w:rPr>
              <w:t>czK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360" w:right="0" w:firstLine="0"/>
            </w:pPr>
            <w:r>
              <w:rPr>
                <w:rStyle w:val="CharStyle53"/>
              </w:rPr>
              <w:t xml:space="preserve">v </w:t>
            </w:r>
            <w:r>
              <w:rPr>
                <w:rStyle w:val="CharStyle55"/>
              </w:rPr>
              <w:t>Li 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700" w:right="0" w:firstLine="0"/>
            </w:pPr>
            <w:r>
              <w:rPr>
                <w:rStyle w:val="CharStyle53"/>
              </w:rPr>
              <w:t>dne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6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8" w:lineRule="exact"/>
              <w:ind w:left="3100" w:right="0" w:firstLine="400"/>
            </w:pPr>
            <w:r>
              <w:rPr>
                <w:rStyle w:val="CharStyle56"/>
              </w:rPr>
              <w:t>Huslik^rci.</w:t>
            </w:r>
            <w:r>
              <w:rPr>
                <w:rStyle w:val="CharStyle57"/>
              </w:rPr>
              <w:t xml:space="preserve"> </w:t>
            </w:r>
            <w:r>
              <w:rPr>
                <w:rStyle w:val="CharStyle28"/>
              </w:rPr>
              <w:t xml:space="preserve">. Karlova </w:t>
            </w:r>
            <w:r>
              <w:rPr>
                <w:rStyle w:val="CharStyle57"/>
              </w:rPr>
              <w:t xml:space="preserve">Í2, 614 00 </w:t>
            </w:r>
            <w:r>
              <w:rPr>
                <w:rStyle w:val="CharStyle28"/>
              </w:rPr>
              <w:t xml:space="preserve">Brno DIČ: </w:t>
            </w:r>
            <w:r>
              <w:rPr>
                <w:rStyle w:val="CharStyle57"/>
              </w:rPr>
              <w:t xml:space="preserve">CZ25527495 </w:t>
            </w:r>
            <w:r>
              <w:rPr>
                <w:rStyle w:val="CharStyle28"/>
              </w:rPr>
              <w:t xml:space="preserve">tel.; </w:t>
            </w:r>
            <w:r>
              <w:rPr>
                <w:rStyle w:val="CharStyle57"/>
              </w:rPr>
              <w:t>548 530 597</w:t>
            </w:r>
          </w:p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920" w:right="0" w:firstLine="0"/>
            </w:pPr>
            <w:r>
              <w:rPr>
                <w:rStyle w:val="CharStyle51"/>
              </w:rPr>
              <w:t>©</w:t>
            </w:r>
          </w:p>
        </w:tc>
      </w:tr>
      <w:tr>
        <w:trPr>
          <w:trHeight w:val="51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380" w:right="0" w:firstLine="0"/>
            </w:pPr>
            <w:r>
              <w:rPr>
                <w:rStyle w:val="CharStyle53"/>
              </w:rPr>
              <w:t>- Za zhotovitele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Za objednatele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54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dílčích částí</w:t>
      </w:r>
    </w:p>
    <w:tbl>
      <w:tblPr>
        <w:tblOverlap w:val="never"/>
        <w:tblLayout w:type="fixed"/>
        <w:jc w:val="center"/>
      </w:tblPr>
      <w:tblGrid>
        <w:gridCol w:w="742"/>
        <w:gridCol w:w="3733"/>
        <w:gridCol w:w="1202"/>
        <w:gridCol w:w="1343"/>
        <w:gridCol w:w="1339"/>
        <w:gridCol w:w="1346"/>
        <w:gridCol w:w="716"/>
      </w:tblGrid>
      <w:tr>
        <w:trPr>
          <w:trHeight w:val="4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Číslo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53"/>
              </w:rPr>
              <w:t>Název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28"/>
              </w:rPr>
              <w:t>Základ pro sníženou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6" w:lineRule="exact"/>
              <w:ind w:left="0" w:right="0" w:firstLine="0"/>
            </w:pPr>
            <w:r>
              <w:rPr>
                <w:rStyle w:val="CharStyle28"/>
              </w:rPr>
              <w:t>Základ pro základní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53"/>
              </w:rPr>
              <w:t>DPH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3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%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53"/>
              </w:rPr>
              <w:t>Položkový rozpočet změny č.1 -1. etaf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74 238,78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15 590,14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89 828,92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100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53"/>
              </w:rPr>
              <w:t>změna č. 1 -</w:t>
            </w:r>
            <w:r>
              <w:rPr>
                <w:rStyle w:val="CharStyle60"/>
              </w:rPr>
              <w:t>1</w:t>
            </w:r>
            <w:r>
              <w:rPr>
                <w:rStyle w:val="CharStyle61"/>
              </w:rPr>
              <w:t xml:space="preserve">. </w:t>
            </w:r>
            <w:r>
              <w:rPr>
                <w:rStyle w:val="CharStyle53"/>
              </w:rPr>
              <w:t>etapa - vicepráce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184 883,87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38 825,61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223 709,48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249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53"/>
              </w:rPr>
              <w:t>změna č.1 -</w:t>
            </w:r>
            <w:r>
              <w:rPr>
                <w:rStyle w:val="CharStyle60"/>
              </w:rPr>
              <w:t>1</w:t>
            </w:r>
            <w:r>
              <w:rPr>
                <w:rStyle w:val="CharStyle61"/>
              </w:rPr>
              <w:t xml:space="preserve">. </w:t>
            </w:r>
            <w:r>
              <w:rPr>
                <w:rStyle w:val="CharStyle53"/>
              </w:rPr>
              <w:t>etapa - méněpráce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-110 645,09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-23 235,47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-133 880,56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-149</w:t>
            </w:r>
          </w:p>
        </w:tc>
      </w:tr>
      <w:tr>
        <w:trPr>
          <w:trHeight w:val="49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Celkem za stavbu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74 238,78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15 590,14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89 828,92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100</w:t>
            </w:r>
          </w:p>
        </w:tc>
      </w:tr>
    </w:tbl>
    <w:p>
      <w:pPr>
        <w:framePr w:w="104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664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dílů</w:t>
      </w:r>
    </w:p>
    <w:tbl>
      <w:tblPr>
        <w:tblOverlap w:val="never"/>
        <w:tblLayout w:type="fixed"/>
        <w:jc w:val="center"/>
      </w:tblPr>
      <w:tblGrid>
        <w:gridCol w:w="1008"/>
        <w:gridCol w:w="3478"/>
        <w:gridCol w:w="1202"/>
        <w:gridCol w:w="1339"/>
        <w:gridCol w:w="1339"/>
        <w:gridCol w:w="1354"/>
        <w:gridCol w:w="727"/>
      </w:tblGrid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60" w:firstLine="0"/>
            </w:pPr>
            <w:r>
              <w:rPr>
                <w:rStyle w:val="CharStyle62"/>
              </w:rPr>
              <w:t>Číslo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2"/>
              </w:rPr>
              <w:t>Název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2"/>
              </w:rPr>
              <w:t>Typ dílu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2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%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Podlahy a podlahové konstrukce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47 505,62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64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Výplně otvorů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-18 817,00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-25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Bourání konstrukcí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-4 519,97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-6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Staveništni přesun hmot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17 209,47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23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711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Izolace proti vodě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24 896,40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34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713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Izolace tepelné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17 582,29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24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771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Podlahy z dlaždic a obklady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-7 452,00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-10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D96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Přesuny suti a vybouraných hmot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-2 166,03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-3</w:t>
            </w:r>
          </w:p>
        </w:tc>
      </w:tr>
      <w:tr>
        <w:trPr>
          <w:trHeight w:val="49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74 238,78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100</w:t>
            </w:r>
          </w:p>
        </w:tc>
      </w:tr>
    </w:tbl>
    <w:p>
      <w:pPr>
        <w:framePr w:w="1044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2"/>
          <w:footerReference w:type="even" r:id="rId13"/>
          <w:footerReference w:type="default" r:id="rId14"/>
          <w:headerReference w:type="first" r:id="rId15"/>
          <w:pgSz w:w="11900" w:h="16840"/>
          <w:pgMar w:top="1238" w:left="594" w:right="762" w:bottom="2327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4" type="#_x0000_t202" style="position:absolute;margin-left:5.e-002pt;margin-top:0;width:486.35pt;height:5.e-002pt;z-index:251657737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4"/>
                    <w:gridCol w:w="1004"/>
                    <w:gridCol w:w="8348"/>
                  </w:tblGrid>
                  <w:tr>
                    <w:trPr>
                      <w:trHeight w:val="4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170618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 xml:space="preserve">Modernizace sociálních zařízení </w:t>
                        </w:r>
                        <w:r>
                          <w:rPr>
                            <w:rStyle w:val="CharStyle55"/>
                          </w:rPr>
                          <w:t>ZŠ</w:t>
                        </w:r>
                        <w:r>
                          <w:rPr>
                            <w:rStyle w:val="CharStyle53"/>
                          </w:rPr>
                          <w:t xml:space="preserve"> Kamínky</w:t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Položkový rozpočet změny č.1 -1. etapa</w:t>
                        </w:r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R;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změna č 1 -1 etapa - vícepráce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0.7pt;margin-top:80.65pt;width:486.35pt;height:70.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374"/>
                    <w:gridCol w:w="1318"/>
                    <w:gridCol w:w="4018"/>
                    <w:gridCol w:w="511"/>
                    <w:gridCol w:w="1112"/>
                    <w:gridCol w:w="1037"/>
                    <w:gridCol w:w="1357"/>
                  </w:tblGrid>
                  <w:tr>
                    <w:trPr>
                      <w:trHeight w:val="72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P.č.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Číslo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53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cena/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Podlahy a podlahové konstrukce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122 038,17</w:t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631361921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7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Výztuž mazanin svařovanou síti, průměr drátu 4,0, oka 100/100 mm KA16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0.30732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29 051,00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8 927.95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46" type="#_x0000_t202" style="position:absolute;margin-left:11.85pt;margin-top:162.2pt;width:50.4pt;height:9.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2|632418150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85.65pt;margin-top:150.65pt;width:82.1pt;height:8.6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1,98*124.17*1.25/1000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336.2pt;margin-top:151.4pt;width:32.75pt;height:8.6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0.30732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85.3pt;margin-top:162.2pt;width:174.6pt;height:8.9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Potěr ze SMS Baumit, ruční zpracování, fl. 50 mm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292.3pt;margin-top:163.05pt;width:15.5pt;height:8.4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328.3pt;margin-top:163.25pt;width:40.7pt;height:8.2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188,690001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92.4pt;margin-top:163.25pt;width:28.45pt;height:8.7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599.45'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444.95pt;margin-top:163.25pt;width:40.7pt;height:8.9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113 110.22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488.15pt;margin-top:104.9pt;width:55.8pt;height:12.6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67"/>
                    </w:rPr>
                    <w:t>popis změny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487.45pt;margin-top:140.2pt;width:122.75pt;height:52.7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9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Výztuž do betonového potěru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Provedení potěru v tl. 50mm z důvodu větší tloušťky odbouraného betonu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627.85pt;margin-top:105.8pt;width:103.3pt;height:12.45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67"/>
                    </w:rPr>
                    <w:t>tvorba jednotkové ceny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617.05pt;margin-top:140.95pt;width:123.85pt;height:9.5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tabs>
                      <w:tab w:leader="none" w:pos="19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RTS -5% 30580*0.95</w:t>
                    <w:tab/>
                    <w:t>29051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617.75pt;margin-top:183.8pt;width:124.55pt;height:9.7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tabs>
                      <w:tab w:leader="none" w:pos="192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RTS-5% 631*0.95</w:t>
                    <w:tab/>
                    <w:t>599,45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87.1pt;margin-top:192.6pt;width:283.3pt;height:5.e-002pt;z-index:25165775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830"/>
                    <w:gridCol w:w="2837"/>
                  </w:tblGrid>
                  <w:tr>
                    <w:trPr>
                      <w:trHeight w:val="20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17.17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17.17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13.63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2.9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13.55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9.86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9.86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2,52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2.52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16,8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16.8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2.73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13.63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14.89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14.89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9.76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9.76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2.73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17.5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17,5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2.38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16.3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16.3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15.48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15,48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7.21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7.21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1,27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1.27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4" w:lineRule="exact"/>
      </w:pPr>
    </w:p>
    <w:p>
      <w:pPr>
        <w:widowControl w:val="0"/>
        <w:rPr>
          <w:sz w:val="2"/>
          <w:szCs w:val="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pgSz w:w="16840" w:h="11900" w:orient="landscape"/>
          <w:pgMar w:top="1495" w:left="1015" w:right="795" w:bottom="1153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64" type="#_x0000_t202" style="position:absolute;margin-left:5.e-002pt;margin-top:0;width:488.pt;height:5.e-002pt;z-index:25165775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82"/>
                    <w:gridCol w:w="1332"/>
                    <w:gridCol w:w="4025"/>
                    <w:gridCol w:w="511"/>
                    <w:gridCol w:w="1112"/>
                    <w:gridCol w:w="1040"/>
                    <w:gridCol w:w="1357"/>
                  </w:tblGrid>
                  <w:tr>
                    <w:trPr>
                      <w:trHeight w:val="4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170618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Modernizace sociálnich zařizeni ZŠ Kamínky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Položkový rozpočet změny č.1 -1. etapa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R: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změna č 1 -1 etapa - vícepráce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7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7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P.č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Číslo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53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cena /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Celkem</w:t>
                        </w:r>
                      </w:p>
                    </w:tc>
                  </w:tr>
                </w:tbl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2,38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489.25pt;margin-top:104.9pt;width:55.8pt;height:12.3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2" w:name="bookmark2"/>
                  <w:r>
                    <w:rPr>
                      <w:rStyle w:val="CharStyle67"/>
                    </w:rPr>
                    <w:t>popis změny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1.45pt;margin-top:128.15pt;width:489.8pt;height:266.6pt;z-index:25165775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472"/>
                    <w:gridCol w:w="4262"/>
                    <w:gridCol w:w="526"/>
                    <w:gridCol w:w="1350"/>
                    <w:gridCol w:w="1030"/>
                    <w:gridCol w:w="1156"/>
                  </w:tblGrid>
                  <w:tr>
                    <w:trPr>
                      <w:trHeight w:val="25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Staveništní přesun hmot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20 367,01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3[999281111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 pro opravy a údržbu do výšky 25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18.685331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990,00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18 498,48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4 999281196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hmot, opravy a údržba, příplatek do 5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 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18,685331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1 121,12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51999281199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hmot, opravy a údržba, přípl. dalších 5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18,68533'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747,41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711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Izolace proti vodě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24 896,40</w:t>
                        </w:r>
                      </w:p>
                    </w:tc>
                  </w:tr>
                  <w:tr>
                    <w:trPr>
                      <w:trHeight w:val="82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61711111131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1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Izolace proti vlhkosti vodor. 1x MOAL, za studená, 1x lak MOAL. včetně dodávky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80" w:right="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61,630001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31,64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1 949,97</w:t>
                        </w:r>
                      </w:p>
                    </w:tc>
                  </w:tr>
                  <w:tr>
                    <w:trPr>
                      <w:trHeight w:val="84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7|711141559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[Izolace proti vlhk. vodorovná pásy přitavenim, 2 vrstvy - [včetně dodávky Bitubitagit S 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80" w:right="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61,63000!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363,38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22 395,11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8 998711102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 pro izolace proti vodě, výšky do 12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0,62739 [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878,75;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551,32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713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Izolace tepelné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17 582,29</w:t>
                        </w:r>
                      </w:p>
                    </w:tc>
                  </w:tr>
                  <w:tr>
                    <w:trPr>
                      <w:trHeight w:val="103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9 713121111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Izolace tepelná podlah na sucho, jednovrstvá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480" w:line="140" w:lineRule="exact"/>
                          <w:ind w:left="180" w:right="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480" w:after="0" w:line="160" w:lineRule="exact"/>
                          <w:ind w:left="0" w:right="0" w:firstLine="0"/>
                        </w:pPr>
                        <w:r>
                          <w:rPr>
                            <w:rStyle w:val="CharStyle68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36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124.170001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360" w:after="12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!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2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480" w:line="140" w:lineRule="exact"/>
                          <w:ind w:left="0" w:right="220" w:firstLine="0"/>
                        </w:pPr>
                        <w:r>
                          <w:rPr>
                            <w:rStyle w:val="CharStyle28"/>
                          </w:rPr>
                          <w:t>30.40,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480" w:after="0" w:line="140" w:lineRule="exact"/>
                          <w:ind w:left="0" w:right="220" w:firstLine="0"/>
                        </w:pPr>
                        <w:r>
                          <w:rPr>
                            <w:rStyle w:val="CharStyle28"/>
                          </w:rPr>
                          <w:t>[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3 774.77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10:713191100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Položeni separačni fólie, včetně dodávky fólie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: 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124,17000;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20" w:firstLine="0"/>
                        </w:pPr>
                        <w:r>
                          <w:rPr>
                            <w:rStyle w:val="CharStyle28"/>
                          </w:rPr>
                          <w:t>32,30;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4 010,69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11 28375705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Deska izolační stabilizov EPS 150 1000 x 500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i 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 3.83685!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2 531,75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9 713,94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124,17*0.03*1.03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3,83685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121998713102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 pro izolace tepelné, výšky do 12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i__L.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40" w:firstLine="0"/>
                        </w:pPr>
                        <w:r>
                          <w:rPr>
                            <w:rStyle w:val="CharStyle28"/>
                          </w:rPr>
                          <w:t>1 0.09716Í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20" w:firstLine="0"/>
                        </w:pPr>
                        <w:r>
                          <w:rPr>
                            <w:rStyle w:val="CharStyle28"/>
                          </w:rPr>
                          <w:t>853,10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82,89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67" type="#_x0000_t202" style="position:absolute;margin-left:349.55pt;margin-top:118.6pt;width:20.15pt;height:8.6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2,38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490.7pt;margin-top:305.6pt;width:122.05pt;height:88.35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Vzhledem k větši odbourávané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tloušťce betonu než byl předpoklad,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bylo nutno doplnit pod betonovou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04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mazaninu tepelnou izolaci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5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dtto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68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dtto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dtto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628.9pt;margin-top:105.45pt;width:103.7pt;height:12.55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67"/>
                    </w:rPr>
                    <w:t>tvorba jednotkové ceny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618.5pt;margin-top:139.85pt;width:21.95pt;height:37.45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4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4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4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620.6pt;margin-top:219.8pt;width:123.85pt;height:174.4pt;z-index:25165776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731"/>
                    <w:gridCol w:w="983"/>
                    <w:gridCol w:w="763"/>
                  </w:tblGrid>
                  <w:tr>
                    <w:trPr>
                      <w:trHeight w:val="51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33.3*0.95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31.64</w:t>
                        </w:r>
                      </w:p>
                    </w:tc>
                  </w:tr>
                  <w:tr>
                    <w:trPr>
                      <w:trHeight w:val="129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41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-5% RTS -5%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382.5*0.95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925*0,95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6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363,38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6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878,75</w:t>
                        </w:r>
                      </w:p>
                    </w:tc>
                  </w:tr>
                  <w:tr>
                    <w:trPr>
                      <w:trHeight w:val="134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-5% RTS -5% RTS -5%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32*0.95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34*0.95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2665*0.95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30,4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32.3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2531,75</w:t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-57o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898*0.95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853,1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72" type="#_x0000_t202" style="position:absolute;margin-left:490.3pt;margin-top:238.85pt;width:119.5pt;height:44.95pt;z-index:2516577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7"/>
                    </w:rPr>
                    <w:t>Po vybouráni potěru byla značně poškozena izolace proti vodě, byla provedena nová izolace asf. Pásy dtto</w:t>
                  </w:r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22.7pt;margin-top:406.95pt;width:38.5pt;height:10.75pt;z-index:25165776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439.2pt;margin-top:407.45pt;width:50.05pt;height:11.5pt;z-index:2516577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71"/>
                      <w:b/>
                      <w:bCs/>
                    </w:rPr>
                    <w:t>184 883,87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2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1496" w:left="1005" w:right="769" w:bottom="115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75" type="#_x0000_t202" style="position:absolute;margin-left:5.e-002pt;margin-top:0;width:486.55pt;height:5.e-002pt;z-index:25165776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8"/>
                    <w:gridCol w:w="1001"/>
                    <w:gridCol w:w="8352"/>
                  </w:tblGrid>
                  <w:tr>
                    <w:trPr>
                      <w:trHeight w:val="47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170618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Modernizace sociálních zařízeni Z3 Kamínky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Položkový rozpočet změny č.1 -1. etapa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R;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změna č 1 -1. etapa - méněpráce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0.9pt;margin-top:80.45pt;width:489.25pt;height:5.e-002pt;z-index:25165776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1"/>
                    <w:gridCol w:w="1321"/>
                    <w:gridCol w:w="4018"/>
                    <w:gridCol w:w="511"/>
                    <w:gridCol w:w="1116"/>
                    <w:gridCol w:w="1037"/>
                    <w:gridCol w:w="1411"/>
                  </w:tblGrid>
                  <w:tr>
                    <w:trPr>
                      <w:trHeight w:val="72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P.č.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Číslo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53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cena /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Podlahy a podlahové konstrukce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-74 532,55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11632418106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Potěr ze SMS Baumit, ruční zpracováni, tl. 6 mm, Nivello 30 samonivelační, vč. penetrace Grund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-188,69000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395.00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-74 532.55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Výplně otvorů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-18 817,00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  <w:r>
                          <w:rPr>
                            <w:rStyle w:val="CharStyle53"/>
                          </w:rPr>
                          <w:t>1</w:t>
                        </w:r>
                        <w:r>
                          <w:rPr>
                            <w:rStyle w:val="CharStyle28"/>
                          </w:rPr>
                          <w:t>642944121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Osazeni ocelových zárubni dodatečné do 2.5 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-12.00000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769.00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-9 228,00</w:t>
                        </w:r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3155330420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Zárubeň ocelová YH150 700x1970x150 L. ZAKO pro [přesné zděni, bez drážky, pevné přivařené závěsy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-5,00000! 780,00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180" w:line="100" w:lineRule="exact"/>
                          <w:ind w:left="1120" w:right="0" w:firstLine="0"/>
                        </w:pPr>
                        <w:r>
                          <w:rPr>
                            <w:rStyle w:val="CharStyle72"/>
                          </w:rPr>
                          <w:t>‘</w:t>
                        </w:r>
                      </w:p>
                      <w:p>
                        <w:pPr>
                          <w:pStyle w:val="Style3"/>
                          <w:tabs>
                            <w:tab w:leader="underscore" w:pos="1098" w:val="left"/>
                            <w:tab w:leader="underscore" w:pos="212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18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ab/>
                          <w:t>!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-3 900.00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4|55330422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7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Zárubeň ocelová YH150 800x1970x150 L, ZAKO pro přesné zdění, bez drážky, pevné přivařené závěsy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53"/>
                          </w:rPr>
                          <w:t xml:space="preserve">1 </w:t>
                        </w: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811,00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36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-4 866,00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360" w:after="0" w:line="200" w:lineRule="exact"/>
                          <w:ind w:left="0" w:right="0" w:firstLine="0"/>
                        </w:pPr>
                        <w:r>
                          <w:rPr>
                            <w:rStyle w:val="CharStyle73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5 55330424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1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Zárubeň ocelová YH150 900x1970x150 L. ZAKO pro přesné zdění, bez drážky, pevné přivařené závěsy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120" w:line="190" w:lineRule="exact"/>
                          <w:ind w:left="0" w:right="140" w:firstLine="0"/>
                        </w:pPr>
                        <w:r>
                          <w:rPr>
                            <w:rStyle w:val="CharStyle53"/>
                          </w:rPr>
                          <w:t xml:space="preserve">1 </w:t>
                        </w: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12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-1.00000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1 823,00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-823,00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Bourání konstrukcí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-4 519,97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61968072455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Vybourání kovových dveřních zárubni pl. do 2 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-18,91200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! </w:t>
                        </w:r>
                        <w:r>
                          <w:rPr>
                            <w:rStyle w:val="CharStyle28"/>
                          </w:rPr>
                          <w:t>239,00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-4 519.97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-1.57600'12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-18.912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Staveništní přesun hmot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-3157,54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7,999281111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Přesun hmot pro opravy a údržbu do výšky 25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72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l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1 </w:t>
                        </w:r>
                        <w:r>
                          <w:rPr>
                            <w:rStyle w:val="CharStyle28"/>
                          </w:rPr>
                          <w:t>-2.89683 : 990,00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-2 867,86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81999281196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hmot. opravy a údržba, příplatek do 5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53"/>
                          </w:rPr>
                          <w:t xml:space="preserve">1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1 </w:t>
                        </w:r>
                        <w:r>
                          <w:rPr>
                            <w:rStyle w:val="CharStyle28"/>
                          </w:rPr>
                          <w:t>-2,89683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60,00: -173.81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9 999281199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hmot. opravy a údržba, přípl dalších 5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53"/>
                          </w:rPr>
                          <w:t xml:space="preserve">‘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72"/>
                          </w:rPr>
                          <w:t>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; </w:t>
                        </w:r>
                        <w:r>
                          <w:rPr>
                            <w:rStyle w:val="CharStyle28"/>
                          </w:rPr>
                          <w:t>-2,89683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-115,87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771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Podlahy z dlaždic a obklady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-7 452.00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10 771000002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Oprava podlahy chodby po vybouraných zárubnich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-10,80000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1 690,00' -7 452,00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D96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Přesuny sutí a vybouraných hmot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-2166,03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111979087113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Nakládání vybouraných hmot na dopravní prostředky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74"/>
                          </w:rPr>
                          <w:t xml:space="preserve">i </w:t>
                        </w:r>
                        <w:r>
                          <w:rPr>
                            <w:rStyle w:val="CharStyle53"/>
                          </w:rPr>
                          <w:t>‘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-1.43731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72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150,001 -215,60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12:979011211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Svislá doprava suti a vybour hmot za 2.NP nošením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53"/>
                          </w:rPr>
                          <w:t>1 t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 xml:space="preserve">-1.43731 </w:t>
                        </w:r>
                        <w:r>
                          <w:rPr>
                            <w:rStyle w:val="CharStyle53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360,00: -517,43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13i979081111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Odvoz suti a vybour. hmot na skládku do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-1.43731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! 166,00, -238,59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14,979081121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Příplatek k odvozu za každý další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72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72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-21.55968I 14,00; -301,84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151979082111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Vnitrostaveništni doprava suti do 10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72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-1,43731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1 199,00* -286,02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487.8pt;margin-top:81.pt;width:208.45pt;height:5.e-002pt;z-index:25165776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186"/>
                    <w:gridCol w:w="983"/>
                  </w:tblGrid>
                  <w:tr>
                    <w:trPr>
                      <w:trHeight w:val="5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tvorba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jednotkové</w:t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popis změny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ceny</w:t>
                        </w:r>
                      </w:p>
                    </w:tc>
                  </w:tr>
                  <w:tr>
                    <w:trPr>
                      <w:trHeight w:val="55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nahrazeno potérem větší tloušťky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neprováděno - zjištěn dobrý stav zárubni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6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neprováděno - zjištěn dobrý stav zárubni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6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neprováděno - zjištěn dobrý stav zárubni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neprováděno - zjištěn dobrý stav zárubni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neprováděno - zjištěn dobrý stav zárubni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neprováděno - zjištěn dobrý stav zárubni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75"/>
                          </w:rPr>
                          <w:t>SOD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649.45pt;margin-top:382.2pt;width:21.95pt;height:61.5pt;z-index:25165776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00" w:lineRule="exact"/>
      </w:pPr>
    </w:p>
    <w:p>
      <w:pPr>
        <w:widowControl w:val="0"/>
        <w:rPr>
          <w:sz w:val="2"/>
          <w:szCs w:val="2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itlePg/>
          <w:pgSz w:w="16840" w:h="11900" w:orient="landscape"/>
          <w:pgMar w:top="1500" w:left="1003" w:right="799" w:bottom="1133" w:header="0" w:footer="3" w:gutter="0"/>
          <w:rtlGutter w:val="0"/>
          <w:cols w:space="720"/>
          <w:pgNumType w:start="8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85" type="#_x0000_t202" style="position:absolute;margin-left:5.e-002pt;margin-top:0;width:486.9pt;height:5.e-002pt;z-index:25165776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8"/>
                    <w:gridCol w:w="1001"/>
                    <w:gridCol w:w="8359"/>
                  </w:tblGrid>
                  <w:tr>
                    <w:trPr>
                      <w:trHeight w:val="47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170618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Modernizace sociálních zařízeni ZŠ Kamínky</w:t>
                        </w:r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Položkový rozpočet změny č.1 -1. etapa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R;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změna č.1 -1. etapa - méněpráce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86" type="#_x0000_t202" style="position:absolute;margin-left:1.1pt;margin-top:81.pt;width:486.35pt;height:60.85pt;z-index:25165776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371"/>
                    <w:gridCol w:w="1321"/>
                    <w:gridCol w:w="4018"/>
                    <w:gridCol w:w="511"/>
                    <w:gridCol w:w="1109"/>
                    <w:gridCol w:w="1040"/>
                    <w:gridCol w:w="1357"/>
                  </w:tblGrid>
                  <w:tr>
                    <w:trPr>
                      <w:trHeight w:val="72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P.č.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Číslo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53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cena /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16 979082121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Příplatek k vnilrost. dopravě suti za dalších 5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-7.18656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24.00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-172.48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171979999999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Poplatek za skládku 10 % příměsí - DUFONEV Brno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-1.43731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302,00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-434.07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87" type="#_x0000_t202" style="position:absolute;margin-left:488.55pt;margin-top:105.6pt;width:55.8pt;height:12.3pt;z-index:2516577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popis změny</w:t>
                  </w:r>
                </w:p>
              </w:txbxContent>
            </v:textbox>
            <w10:wrap anchorx="margin"/>
          </v:shape>
        </w:pict>
      </w:r>
      <w:r>
        <w:pict>
          <v:shape id="_x0000_s1088" type="#_x0000_t202" style="position:absolute;margin-left:19.45pt;margin-top:153.15pt;width:38.5pt;height:10.95pt;z-index:2516577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432.pt;margin-top:154.6pt;width:54.pt;height:10.95pt;z-index:2516577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80"/>
                      <w:b/>
                      <w:bCs/>
                    </w:rPr>
                    <w:t>-110 645,09</w:t>
                  </w:r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648.35pt;margin-top:80.5pt;width:49.7pt;height:61.9pt;z-index:2516577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tvorba</w:t>
                  </w:r>
                </w:p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jednotkové</w:t>
                  </w:r>
                </w:p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ceny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8" w:lineRule="exact"/>
                    <w:ind w:left="0" w:right="0" w:firstLine="0"/>
                  </w:pPr>
                  <w:r>
                    <w:rPr>
                      <w:rStyle w:val="CharStyle39"/>
                    </w:rPr>
                    <w:t>SOD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62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1532" w:left="1023" w:right="780" w:bottom="1143" w:header="0" w:footer="3" w:gutter="0"/>
          <w:rtlGutter w:val="0"/>
          <w:cols w:space="720"/>
          <w:noEndnote/>
          <w:docGrid w:linePitch="360"/>
        </w:sectPr>
      </w:pPr>
      <w:r>
        <w:br w:type="page"/>
      </w:r>
    </w:p>
    <w:p>
      <w:pPr>
        <w:framePr w:h="684" w:wrap="notBeside" w:vAnchor="text" w:hAnchor="text" w:xAlign="right" w:y="1"/>
        <w:widowControl w:val="0"/>
        <w:jc w:val="right"/>
        <w:rPr>
          <w:sz w:val="2"/>
          <w:szCs w:val="2"/>
        </w:rPr>
      </w:pPr>
      <w:r>
        <w:pict>
          <v:shape id="_x0000_s1091" type="#_x0000_t75" style="width:141pt;height:34pt;">
            <v:imagedata r:id="rId26" r:href="rId27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29" w:after="0"/>
        <w:ind w:left="260" w:right="1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 LIST ZMĚNY AKCE „MODERNIZACE SOCIÁLNÍCH ZAŘÍZENI ZS KAMÍNKY I ETAPA, II ETAPA", DÍLČÍ ČÁST -1 ETAPA</w:t>
      </w:r>
    </w:p>
    <w:tbl>
      <w:tblPr>
        <w:tblOverlap w:val="never"/>
        <w:tblLayout w:type="fixed"/>
        <w:jc w:val="left"/>
      </w:tblPr>
      <w:tblGrid>
        <w:gridCol w:w="2840"/>
        <w:gridCol w:w="2675"/>
        <w:gridCol w:w="1062"/>
        <w:gridCol w:w="1922"/>
        <w:gridCol w:w="1098"/>
      </w:tblGrid>
      <w:tr>
        <w:trPr>
          <w:trHeight w:val="38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Navrhovatel změny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259" w:lineRule="exact"/>
              <w:ind w:left="0" w:right="0" w:firstLine="0"/>
            </w:pPr>
            <w:r>
              <w:rPr>
                <w:rStyle w:val="CharStyle32"/>
              </w:rPr>
              <w:t>Huslik s.r.o.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240" w:right="0" w:firstLine="0"/>
            </w:pPr>
            <w:r>
              <w:rPr>
                <w:rStyle w:val="CharStyle32"/>
              </w:rPr>
              <w:t>Karlova 275/12 614 00 Brno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200" w:right="0" w:hanging="1040"/>
            </w:pPr>
            <w:r>
              <w:rPr>
                <w:rStyle w:val="CharStyle28"/>
              </w:rPr>
              <w:t>Registrační číslo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18" w:lineRule="exact"/>
              <w:ind w:left="1200" w:right="0" w:hanging="1040"/>
            </w:pPr>
            <w:r>
              <w:rPr>
                <w:rStyle w:val="CharStyle28"/>
              </w:rPr>
              <w:t xml:space="preserve">Technického změnového listu (TZL): </w:t>
            </w:r>
            <w:r>
              <w:rPr>
                <w:rStyle w:val="CharStyle84"/>
                <w:b w:val="0"/>
                <w:bCs w:val="0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80" w:right="0" w:firstLine="0"/>
            </w:pPr>
            <w:r>
              <w:rPr>
                <w:rStyle w:val="CharStyle30"/>
              </w:rPr>
              <w:t>Index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80" w:right="0" w:firstLine="0"/>
            </w:pPr>
            <w:r>
              <w:rPr>
                <w:rStyle w:val="CharStyle30"/>
              </w:rPr>
              <w:t>navrhovatele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30"/>
              </w:rPr>
              <w:t>Číslo SO nebo PS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1" w:lineRule="exact"/>
              <w:ind w:left="0" w:right="0" w:firstLine="0"/>
            </w:pPr>
            <w:r>
              <w:rPr>
                <w:rStyle w:val="CharStyle30"/>
              </w:rPr>
              <w:t>Pořadové číslo TZL</w:t>
            </w:r>
          </w:p>
        </w:tc>
      </w:tr>
      <w:tr>
        <w:trPr>
          <w:trHeight w:val="103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98" w:wrap="notBeside" w:vAnchor="text" w:hAnchor="text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98" w:wrap="notBeside" w:vAnchor="text" w:hAnchor="text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rStyle w:val="CharStyle31"/>
                <w:b w:val="0"/>
                <w:bCs w:val="0"/>
              </w:rPr>
              <w:t>DOD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140" w:right="0" w:firstLine="0"/>
            </w:pPr>
            <w:r>
              <w:rPr>
                <w:rStyle w:val="CharStyle31"/>
                <w:b w:val="0"/>
                <w:bCs w:val="0"/>
              </w:rPr>
              <w:t>O:SML222/2017/OW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90" w:lineRule="exact"/>
              <w:ind w:left="140" w:right="0" w:firstLine="0"/>
            </w:pPr>
            <w:r>
              <w:rPr>
                <w:rStyle w:val="CharStyle31"/>
                <w:b w:val="0"/>
                <w:bCs w:val="0"/>
              </w:rPr>
              <w:t>ZH:36/2017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02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Index navrhovatele změny: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216" w:lineRule="exact"/>
              <w:ind w:left="0" w:right="0" w:firstLine="0"/>
            </w:pPr>
            <w:r>
              <w:rPr>
                <w:rStyle w:val="CharStyle28"/>
              </w:rPr>
              <w:t>OBJ ...objednatel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240" w:right="0" w:firstLine="0"/>
            </w:pPr>
            <w:r>
              <w:rPr>
                <w:rStyle w:val="CharStyle28"/>
              </w:rPr>
              <w:t>TDO ..technickýdozor objednatele DOD. dodavatel</w:t>
            </w:r>
          </w:p>
          <w:p>
            <w:pPr>
              <w:pStyle w:val="Style3"/>
              <w:framePr w:w="9598" w:wrap="notBeside" w:vAnchor="text" w:hAnchor="text" w:y="1"/>
              <w:tabs>
                <w:tab w:leader="dot" w:pos="36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8"/>
              </w:rPr>
              <w:t>AD</w:t>
              <w:tab/>
              <w:t>autorský dozor</w:t>
            </w:r>
          </w:p>
          <w:p>
            <w:pPr>
              <w:pStyle w:val="Style3"/>
              <w:framePr w:w="9598" w:wrap="notBeside" w:vAnchor="text" w:hAnchor="text" w:y="1"/>
              <w:tabs>
                <w:tab w:leader="dot" w:pos="43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8"/>
              </w:rPr>
              <w:t>ZŠ</w:t>
              <w:tab/>
              <w:t>Základní škola, Brno, Kamínky 5,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216" w:lineRule="exact"/>
              <w:ind w:left="0" w:right="0" w:firstLine="0"/>
            </w:pPr>
            <w:r>
              <w:rPr>
                <w:rStyle w:val="CharStyle28"/>
              </w:rPr>
              <w:t>příspěvková organizace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140" w:lineRule="exact"/>
              <w:ind w:left="0" w:right="0" w:firstLine="0"/>
            </w:pPr>
            <w:r>
              <w:rPr>
                <w:rStyle w:val="CharStyle28"/>
              </w:rPr>
              <w:t>Název změny: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INSTALAČNÍ ŠACHTA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200" w:right="0" w:hanging="1040"/>
            </w:pPr>
            <w:r>
              <w:rPr>
                <w:rStyle w:val="CharStyle28"/>
              </w:rPr>
              <w:t>Datum vydání TZL: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32"/>
              </w:rPr>
              <w:t>22.11.2017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30" w:lineRule="exact"/>
              <w:ind w:left="0" w:right="0" w:firstLine="0"/>
            </w:pPr>
            <w:r>
              <w:rPr>
                <w:rStyle w:val="CharStyle33"/>
              </w:rPr>
              <w:t>vyplní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30" w:lineRule="exact"/>
              <w:ind w:left="0" w:right="0" w:firstLine="0"/>
            </w:pPr>
            <w:r>
              <w:rPr>
                <w:rStyle w:val="CharStyle33"/>
              </w:rPr>
              <w:t>navrhovatel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598" w:wrap="notBeside" w:vAnchor="text" w:hAnchor="text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200" w:right="0" w:hanging="1040"/>
            </w:pPr>
            <w:r>
              <w:rPr>
                <w:rStyle w:val="CharStyle28"/>
              </w:rPr>
              <w:t>Datum schválení nebo zamítnuti TZL 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959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33"/>
              </w:rPr>
              <w:t>výplni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33"/>
              </w:rPr>
              <w:t>objednatel</w:t>
            </w:r>
          </w:p>
        </w:tc>
      </w:tr>
      <w:tr>
        <w:trPr>
          <w:trHeight w:val="48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598" w:wrap="notBeside" w:vAnchor="text" w:hAnchor="text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200" w:right="0" w:hanging="1040"/>
            </w:pPr>
            <w:r>
              <w:rPr>
                <w:rStyle w:val="CharStyle28"/>
              </w:rPr>
              <w:t>Časový dopad oproti původnímu řešení: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32"/>
              </w:rPr>
              <w:t>NE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33"/>
              </w:rPr>
              <w:t>vyplní DOD</w:t>
            </w:r>
          </w:p>
        </w:tc>
      </w:tr>
      <w:tr>
        <w:trPr>
          <w:trHeight w:val="92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598" w:wrap="notBeside" w:vAnchor="text" w:hAnchor="text" w:y="1"/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9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7" w:lineRule="exact"/>
              <w:ind w:left="0" w:right="0" w:firstLine="0"/>
            </w:pPr>
            <w:r>
              <w:rPr>
                <w:rStyle w:val="CharStyle28"/>
              </w:rPr>
              <w:t>Důvod změny;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7" w:lineRule="exact"/>
              <w:ind w:left="0" w:right="0" w:firstLine="0"/>
            </w:pPr>
            <w:r>
              <w:rPr>
                <w:rStyle w:val="CharStyle32"/>
              </w:rPr>
              <w:t>- V prvním nadzemním podlaží bylo v průběhu bouracích prací zjištěno, že se pod podlahou se nachází drive neznámá poloha betonové šachty pro vedení rozvodů vody</w:t>
            </w:r>
          </w:p>
        </w:tc>
      </w:tr>
      <w:tr>
        <w:trPr>
          <w:trHeight w:val="842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8"/>
              </w:rPr>
              <w:t>Popis změny: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16" w:lineRule="exact"/>
              <w:ind w:left="0" w:right="0" w:firstLine="0"/>
            </w:pPr>
            <w:r>
              <w:rPr>
                <w:rStyle w:val="CharStyle32"/>
              </w:rPr>
              <w:t>- Staré rozvody vody, nacházející se v nalezené šachtě pod podlahou budou nahrazeny novými, šachta bude opatřena zadláždéným poklopem pro přístup k uzavíracím armaturám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420" w:lineRule="exact"/>
              <w:ind w:left="200" w:right="0" w:firstLine="0"/>
            </w:pPr>
            <w:r>
              <w:rPr>
                <w:rStyle w:val="CharStyle28"/>
              </w:rPr>
              <w:t xml:space="preserve">Přílohy; </w:t>
            </w:r>
            <w:r>
              <w:rPr>
                <w:rStyle w:val="CharStyle84"/>
                <w:b w:val="0"/>
                <w:bCs w:val="0"/>
              </w:rPr>
              <w:t>I</w:t>
            </w:r>
          </w:p>
        </w:tc>
      </w:tr>
      <w:tr>
        <w:trPr>
          <w:trHeight w:val="551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0" w:lineRule="exact"/>
              <w:ind w:left="0" w:right="0" w:firstLine="0"/>
            </w:pPr>
            <w:r>
              <w:rPr>
                <w:rStyle w:val="CharStyle32"/>
              </w:rPr>
              <w:t xml:space="preserve">Příloha </w:t>
            </w:r>
            <w:r>
              <w:rPr>
                <w:rStyle w:val="CharStyle28"/>
              </w:rPr>
              <w:t xml:space="preserve">č. </w:t>
            </w:r>
            <w:r>
              <w:rPr>
                <w:rStyle w:val="CharStyle32"/>
              </w:rPr>
              <w:t xml:space="preserve">1 </w:t>
            </w:r>
            <w:r>
              <w:rPr>
                <w:rStyle w:val="CharStyle28"/>
              </w:rPr>
              <w:t xml:space="preserve">- </w:t>
            </w:r>
            <w:r>
              <w:rPr>
                <w:rStyle w:val="CharStyle32"/>
              </w:rPr>
              <w:t>Rozpočet</w:t>
            </w:r>
          </w:p>
        </w:tc>
      </w:tr>
      <w:tr>
        <w:trPr>
          <w:trHeight w:val="1102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28"/>
              </w:rPr>
              <w:t xml:space="preserve">Vliv </w:t>
            </w:r>
            <w:r>
              <w:rPr>
                <w:rStyle w:val="CharStyle85"/>
              </w:rPr>
              <w:t>na cenu: ANO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32"/>
              </w:rPr>
              <w:t xml:space="preserve">vícepráce </w:t>
            </w:r>
            <w:r>
              <w:rPr>
                <w:rStyle w:val="CharStyle86"/>
              </w:rPr>
              <w:t xml:space="preserve">21 122,96 Kč bez DPH, DPH 4 435,82 Kč 25 558,78 Kč vč. DPH </w:t>
            </w:r>
            <w:r>
              <w:rPr>
                <w:rStyle w:val="CharStyle32"/>
              </w:rPr>
              <w:t xml:space="preserve">ménépráce. </w:t>
            </w:r>
            <w:r>
              <w:rPr>
                <w:rStyle w:val="CharStyle86"/>
              </w:rPr>
              <w:t>nevyskytují se</w:t>
            </w:r>
          </w:p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32"/>
              </w:rPr>
              <w:t xml:space="preserve">výsledná cena </w:t>
            </w:r>
            <w:r>
              <w:rPr>
                <w:rStyle w:val="CharStyle86"/>
              </w:rPr>
              <w:t>21 122,96 Kč bez DPH, DPH 4 435,82 Kč 25 558,78 Kč vč. DPH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Výplni DOD (nehodící se škrtněte)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28"/>
              </w:rPr>
              <w:t>Vyvolá změnu stavebního povoleni před dokončením: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NE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 xml:space="preserve">Výplni AD </w:t>
            </w:r>
            <w:r>
              <w:rPr>
                <w:rStyle w:val="CharStyle33"/>
              </w:rPr>
              <w:t>1</w:t>
            </w:r>
            <w:r>
              <w:rPr>
                <w:rStyle w:val="CharStyle28"/>
              </w:rPr>
              <w:t xml:space="preserve"> DOD</w:t>
            </w:r>
          </w:p>
        </w:tc>
      </w:tr>
      <w:tr>
        <w:trPr>
          <w:trHeight w:val="9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Zástupce 000: Ing. Miroslav Kupčík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9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 xml:space="preserve">Datum a podpis: </w:t>
            </w:r>
            <w:r>
              <w:rPr>
                <w:rStyle w:val="CharStyle33"/>
              </w:rPr>
              <w:t>^&lt;‘fí .2017</w:t>
            </w:r>
          </w:p>
        </w:tc>
      </w:tr>
      <w:tr>
        <w:trPr>
          <w:trHeight w:val="8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Zástupce AD: Ing. Jan Vejtasa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/-NESOUHLASÍME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22.11.2017</w:t>
            </w:r>
          </w:p>
        </w:tc>
      </w:tr>
      <w:tr>
        <w:trPr>
          <w:trHeight w:val="8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Zástupce TDO: Ing. Vladimír Pohanka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7"/>
              </w:rPr>
              <w:t>souhlasíme / NESOUHLASÍME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22.11.2017</w:t>
            </w:r>
          </w:p>
        </w:tc>
      </w:tr>
      <w:tr>
        <w:trPr>
          <w:trHeight w:val="9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Zástupce ZŠ: Mgr. Petr Novák, Ph.D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 NESOUHLASÍME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 11.2017</w:t>
            </w:r>
          </w:p>
        </w:tc>
      </w:tr>
      <w:tr>
        <w:trPr>
          <w:trHeight w:val="8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Zástupce OBJ; Ing. Jana Drápalová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 NESOUHL-ASÍME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 11,2017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Důvod zamítnutí (vyplní objednatel);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9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Rozdělovník;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9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1. OBJEDNATEL, 2. TDI, 3. ZH, 4, AD</w:t>
            </w:r>
          </w:p>
        </w:tc>
      </w:tr>
    </w:tbl>
    <w:p>
      <w:pPr>
        <w:pStyle w:val="Style36"/>
        <w:framePr w:w="9598" w:wrap="notBeside" w:vAnchor="text" w:hAnchor="text" w:y="1"/>
        <w:widowControl w:val="0"/>
        <w:keepNext w:val="0"/>
        <w:keepLines w:val="0"/>
        <w:shd w:val="clear" w:color="auto" w:fill="auto"/>
        <w:bidi w:val="0"/>
        <w:jc w:val="both"/>
        <w:spacing w:before="0" w:after="0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nesouhlasného stanoviska je nezbytné provést podrobné zdůvodnění. V případě nedostatku místa bude uvedeno v samostatné příloze, která musí být vždy opatřena registračním číslem T2L</w:t>
      </w:r>
    </w:p>
    <w:p>
      <w:pPr>
        <w:framePr w:w="9598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713" w:left="1030" w:right="534" w:bottom="71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92" type="#_x0000_t202" style="position:absolute;margin-left:5.e-002pt;margin-top:0;width:526.85pt;height:5.e-002pt;z-index:25165777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247"/>
                    <w:gridCol w:w="2477"/>
                    <w:gridCol w:w="2686"/>
                    <w:gridCol w:w="2128"/>
                  </w:tblGrid>
                  <w:tr>
                    <w:trPr>
                      <w:trHeight w:val="652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Položkový rozpočet stavby</w:t>
                        </w:r>
                      </w:p>
                    </w:tc>
                  </w:tr>
                  <w:tr>
                    <w:trPr>
                      <w:trHeight w:val="63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320" w:right="0" w:firstLine="0"/>
                        </w:pPr>
                        <w:r>
                          <w:rPr>
                            <w:rStyle w:val="CharStyle51"/>
                          </w:rPr>
                          <w:t>stavba; 170618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Modernizace sociálních zařízení ZŠ Kamínky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3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Objekt: 2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 xml:space="preserve">Položkový rozpočet změny č.2 </w:t>
                        </w:r>
                        <w:r>
                          <w:rPr>
                            <w:rStyle w:val="CharStyle53"/>
                          </w:rPr>
                          <w:t>-</w:t>
                        </w:r>
                        <w:r>
                          <w:rPr>
                            <w:rStyle w:val="CharStyle52"/>
                          </w:rPr>
                          <w:t>1. etapa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Rozpočet: 1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 xml:space="preserve">změna č. 2 </w:t>
                        </w:r>
                        <w:r>
                          <w:rPr>
                            <w:rStyle w:val="CharStyle53"/>
                          </w:rPr>
                          <w:t xml:space="preserve">- </w:t>
                        </w:r>
                        <w:r>
                          <w:rPr>
                            <w:rStyle w:val="CharStyle52"/>
                          </w:rPr>
                          <w:t>i. etapa - vícepráce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Objednatel;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IČO;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DIČ: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 xml:space="preserve">Zhotovitel: </w:t>
                        </w:r>
                        <w:r>
                          <w:rPr>
                            <w:rStyle w:val="CharStyle52"/>
                          </w:rPr>
                          <w:t>Huslík s.r.o.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IČO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25527495</w:t>
                        </w:r>
                      </w:p>
                    </w:tc>
                  </w:tr>
                  <w:tr>
                    <w:trPr>
                      <w:trHeight w:val="33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920" w:right="0" w:firstLine="0"/>
                        </w:pPr>
                        <w:r>
                          <w:rPr>
                            <w:rStyle w:val="CharStyle52"/>
                          </w:rPr>
                          <w:t>Karlova 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DIČ: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CZ25527495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260" w:right="0" w:firstLine="0"/>
                        </w:pPr>
                        <w:r>
                          <w:rPr>
                            <w:rStyle w:val="CharStyle52"/>
                          </w:rPr>
                          <w:t>614 00 Brno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Rozpis ceny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53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HSV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53"/>
                          </w:rPr>
                          <w:t>6 797,77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PSV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300" w:firstLine="0"/>
                        </w:pPr>
                        <w:r>
                          <w:rPr>
                            <w:rStyle w:val="CharStyle88"/>
                          </w:rPr>
                          <w:t>14 325.19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MON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53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Vedlejší náklady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53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3"/>
                          </w:rPr>
                          <w:t>Ostatní náklady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53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52"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52"/>
                          </w:rPr>
                          <w:t>21 122,96</w:t>
                        </w:r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53"/>
                          </w:rPr>
                          <w:t>Rekapitulace dani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3"/>
                          </w:rPr>
                          <w:t>Základ pro sníženou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 xml:space="preserve">15 </w:t>
                        </w:r>
                        <w:r>
                          <w:rPr>
                            <w:rStyle w:val="CharStyle53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00" w:firstLine="0"/>
                        </w:pPr>
                        <w:r>
                          <w:rPr>
                            <w:rStyle w:val="CharStyle52"/>
                          </w:rPr>
                          <w:t xml:space="preserve">0,00 </w:t>
                        </w:r>
                        <w:r>
                          <w:rPr>
                            <w:rStyle w:val="CharStyle53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3"/>
                          </w:rPr>
                          <w:t>Snížená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 xml:space="preserve">15 </w:t>
                        </w:r>
                        <w:r>
                          <w:rPr>
                            <w:rStyle w:val="CharStyle53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00" w:firstLine="0"/>
                        </w:pPr>
                        <w:r>
                          <w:rPr>
                            <w:rStyle w:val="CharStyle52"/>
                          </w:rPr>
                          <w:t xml:space="preserve">0,00 </w:t>
                        </w:r>
                        <w:r>
                          <w:rPr>
                            <w:rStyle w:val="CharStyle53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3"/>
                          </w:rPr>
                          <w:t>Základ pro základní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21 %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00" w:firstLine="0"/>
                        </w:pPr>
                        <w:r>
                          <w:rPr>
                            <w:rStyle w:val="CharStyle52"/>
                          </w:rPr>
                          <w:t xml:space="preserve">21 122,96 </w:t>
                        </w:r>
                        <w:r>
                          <w:rPr>
                            <w:rStyle w:val="CharStyle53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3"/>
                          </w:rPr>
                          <w:t>Základní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21 %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00" w:firstLine="0"/>
                        </w:pPr>
                        <w:r>
                          <w:rPr>
                            <w:rStyle w:val="CharStyle52"/>
                          </w:rPr>
                          <w:t xml:space="preserve">4 435,82 </w:t>
                        </w:r>
                        <w:r>
                          <w:rPr>
                            <w:rStyle w:val="CharStyle53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3"/>
                          </w:rPr>
                          <w:t>Zaokrouhlení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53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5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60" w:right="0" w:firstLine="0"/>
                        </w:pPr>
                        <w:r>
                          <w:rPr>
                            <w:rStyle w:val="CharStyle51"/>
                          </w:rPr>
                          <w:t>Cena celkem s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420" w:firstLine="0"/>
                        </w:pPr>
                        <w:r>
                          <w:rPr>
                            <w:rStyle w:val="CharStyle51"/>
                          </w:rPr>
                          <w:t xml:space="preserve">25 558,78 </w:t>
                        </w:r>
                        <w:r>
                          <w:rPr>
                            <w:rStyle w:val="CharStyle52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11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1360" w:right="0" w:firstLine="0"/>
                        </w:pPr>
                        <w:r>
                          <w:rPr>
                            <w:rStyle w:val="CharStyle88"/>
                          </w:rPr>
                          <w:t>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80" w:right="0" w:firstLine="0"/>
                        </w:pPr>
                        <w:r>
                          <w:rPr>
                            <w:rStyle w:val="CharStyle53"/>
                          </w:rPr>
                          <w:t>dne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77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51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 xml:space="preserve">Husfík s.r.o. </w:t>
                        </w:r>
                        <w:r>
                          <w:rPr>
                            <w:rStyle w:val="CharStyle28"/>
                          </w:rPr>
                          <w:t xml:space="preserve">Karlova 12 614 </w:t>
                        </w:r>
                        <w:r>
                          <w:rPr>
                            <w:rStyle w:val="CharStyle89"/>
                          </w:rPr>
                          <w:t xml:space="preserve">00"g?F6 </w:t>
                        </w:r>
                        <w:r>
                          <w:rPr>
                            <w:rStyle w:val="CharStyle53"/>
                          </w:rPr>
                          <w:t>DIC; C225527495 te!., 548 530 597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5"/>
                          </w:rPr>
                          <w:t>J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540" w:right="0" w:firstLine="0"/>
                        </w:pPr>
                        <w:r>
                          <w:rPr>
                            <w:rStyle w:val="CharStyle53"/>
                          </w:rPr>
                          <w:t>Za zhotovitele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Za objednatele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93" type="#_x0000_t202" style="position:absolute;margin-left:21.6pt;margin-top:737.85pt;width:210.6pt;height:10.95pt;z-index:2516577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1"/>
                    </w:rPr>
                    <w:t>Zpracováno programem BUlLDpower S, © RTS, a.s.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434.15pt;margin-top:737.pt;width:55.8pt;height:10.65pt;z-index:2516577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1"/>
                    </w:rPr>
                    <w:t>Stránka 1 z 2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8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288" w:left="570" w:right="793" w:bottom="49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76" w:lineRule="exact"/>
      </w:pPr>
      <w:r>
        <w:pict>
          <v:shape id="_x0000_s1095" type="#_x0000_t75" style="position:absolute;margin-left:376.pt;margin-top:0;width:140.65pt;height:34.1pt;z-index:-251658735;mso-wrap-distance-left:5.pt;mso-wrap-distance-right:5.pt;mso-position-horizontal-relative:margin" wrapcoords="0 0">
            <v:imagedata r:id="rId34" r:href="rId35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headerReference w:type="even" r:id="rId36"/>
          <w:pgSz w:w="11900" w:h="16840"/>
          <w:pgMar w:top="740" w:left="1017" w:right="547" w:bottom="23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328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 LIST ZMĚNY AKCE „MODERNIZACE SOCIÁLNÍCH ZAŘÍZENÍ ZŠ KAMÍNKY I ETAPA, II ETAPA", DÍLČÍ ČÁST -1 ETAPA</w:t>
      </w:r>
    </w:p>
    <w:tbl>
      <w:tblPr>
        <w:tblOverlap w:val="never"/>
        <w:tblLayout w:type="fixed"/>
        <w:jc w:val="center"/>
      </w:tblPr>
      <w:tblGrid>
        <w:gridCol w:w="2837"/>
        <w:gridCol w:w="2671"/>
        <w:gridCol w:w="1066"/>
        <w:gridCol w:w="1930"/>
        <w:gridCol w:w="1102"/>
      </w:tblGrid>
      <w:tr>
        <w:trPr>
          <w:trHeight w:val="38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Navrhovatel změny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259" w:lineRule="exact"/>
              <w:ind w:left="0" w:right="0" w:firstLine="0"/>
            </w:pPr>
            <w:r>
              <w:rPr>
                <w:rStyle w:val="CharStyle32"/>
              </w:rPr>
              <w:t>Huslík s.r.o.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220" w:right="0" w:firstLine="0"/>
            </w:pPr>
            <w:r>
              <w:rPr>
                <w:rStyle w:val="CharStyle32"/>
              </w:rPr>
              <w:t>Karlova 275/12 614 00 Brno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Registrační číslo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40" w:lineRule="exact"/>
              <w:ind w:left="160" w:right="0" w:firstLine="0"/>
            </w:pPr>
            <w:r>
              <w:rPr>
                <w:rStyle w:val="CharStyle28"/>
              </w:rPr>
              <w:t>Technického změnového listu (TZL):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420" w:lineRule="exact"/>
              <w:ind w:left="0" w:right="0" w:firstLine="0"/>
            </w:pPr>
            <w:r>
              <w:rPr>
                <w:rStyle w:val="CharStyle92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28"/>
              </w:rPr>
              <w:t>hidex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80" w:right="0" w:firstLine="0"/>
            </w:pPr>
            <w:r>
              <w:rPr>
                <w:rStyle w:val="CharStyle30"/>
              </w:rPr>
              <w:t>navrhovatele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30"/>
              </w:rPr>
              <w:t>Číslo SOnebo PS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1" w:lineRule="exact"/>
              <w:ind w:left="0" w:right="0" w:firstLine="0"/>
            </w:pPr>
            <w:r>
              <w:rPr>
                <w:rStyle w:val="CharStyle30"/>
              </w:rPr>
              <w:t>Pořadové číslo TZL</w:t>
            </w:r>
          </w:p>
        </w:tc>
      </w:tr>
      <w:tr>
        <w:trPr>
          <w:trHeight w:val="102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0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0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rStyle w:val="CharStyle31"/>
                <w:b w:val="0"/>
                <w:bCs w:val="0"/>
              </w:rPr>
              <w:t>DOD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140" w:right="0" w:firstLine="0"/>
            </w:pPr>
            <w:r>
              <w:rPr>
                <w:rStyle w:val="CharStyle31"/>
                <w:b w:val="0"/>
                <w:bCs w:val="0"/>
              </w:rPr>
              <w:t>O:SML222/2017/OW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90" w:lineRule="exact"/>
              <w:ind w:left="140" w:right="0" w:firstLine="0"/>
            </w:pPr>
            <w:r>
              <w:rPr>
                <w:rStyle w:val="CharStyle31"/>
                <w:b w:val="0"/>
                <w:bCs w:val="0"/>
              </w:rPr>
              <w:t>ZH:36/2017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03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Index navrhovatele změny: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216" w:lineRule="exact"/>
              <w:ind w:left="0" w:right="0" w:firstLine="0"/>
            </w:pPr>
            <w:r>
              <w:rPr>
                <w:rStyle w:val="CharStyle28"/>
              </w:rPr>
              <w:t>OBJ objednatel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220" w:right="0" w:firstLine="0"/>
            </w:pPr>
            <w:r>
              <w:rPr>
                <w:rStyle w:val="CharStyle28"/>
              </w:rPr>
              <w:t>TDO technický dozor objednatele DOD.. dodavatel</w:t>
            </w:r>
          </w:p>
          <w:p>
            <w:pPr>
              <w:pStyle w:val="Style3"/>
              <w:framePr w:w="9605" w:wrap="notBeside" w:vAnchor="text" w:hAnchor="text" w:xAlign="center" w:y="1"/>
              <w:tabs>
                <w:tab w:leader="dot" w:pos="4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8"/>
              </w:rPr>
              <w:t>AD</w:t>
              <w:tab/>
              <w:t>autorský dozor</w:t>
            </w:r>
          </w:p>
          <w:p>
            <w:pPr>
              <w:pStyle w:val="Style3"/>
              <w:framePr w:w="9605" w:wrap="notBeside" w:vAnchor="text" w:hAnchor="text" w:xAlign="center" w:y="1"/>
              <w:tabs>
                <w:tab w:leader="dot" w:pos="42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8"/>
              </w:rPr>
              <w:t>ZŠ</w:t>
              <w:tab/>
              <w:t>Základní škola, Brno, Kamínky 5,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216" w:lineRule="exact"/>
              <w:ind w:left="0" w:right="0" w:firstLine="0"/>
            </w:pPr>
            <w:r>
              <w:rPr>
                <w:rStyle w:val="CharStyle28"/>
              </w:rPr>
              <w:t>příspěvkové organizace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20" w:line="140" w:lineRule="exact"/>
              <w:ind w:left="0" w:right="0" w:firstLine="0"/>
            </w:pPr>
            <w:r>
              <w:rPr>
                <w:rStyle w:val="CharStyle28"/>
              </w:rPr>
              <w:t>Název změny: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190" w:lineRule="exact"/>
              <w:ind w:left="0" w:right="0" w:firstLine="0"/>
            </w:pPr>
            <w:r>
              <w:rPr>
                <w:rStyle w:val="CharStyle31"/>
                <w:b w:val="0"/>
                <w:bCs w:val="0"/>
              </w:rPr>
              <w:t>VENTILACE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Datum vydání TZL: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32"/>
              </w:rPr>
              <w:t>22.11.2017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30" w:lineRule="exact"/>
              <w:ind w:left="0" w:right="0" w:firstLine="0"/>
            </w:pPr>
            <w:r>
              <w:rPr>
                <w:rStyle w:val="CharStyle33"/>
              </w:rPr>
              <w:t>výplni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30" w:lineRule="exact"/>
              <w:ind w:left="0" w:right="0" w:firstLine="0"/>
            </w:pPr>
            <w:r>
              <w:rPr>
                <w:rStyle w:val="CharStyle33"/>
              </w:rPr>
              <w:t>navitiovatet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0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Datum schváleni nebo zamítnuti TZL 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96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33"/>
              </w:rPr>
              <w:t>vyplní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33"/>
              </w:rPr>
              <w:t>o^ednaiel</w:t>
            </w:r>
          </w:p>
        </w:tc>
      </w:tr>
      <w:tr>
        <w:trPr>
          <w:trHeight w:val="48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0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28"/>
              </w:rPr>
              <w:t>Časový dopad oproti původnímu řešení: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32"/>
              </w:rPr>
              <w:t>NE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33"/>
              </w:rPr>
              <w:t>vyplní DOD</w:t>
            </w:r>
          </w:p>
        </w:tc>
      </w:tr>
      <w:tr>
        <w:trPr>
          <w:trHeight w:val="92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05" w:wrap="notBeside" w:vAnchor="text" w:hAnchor="text" w:xAlign="center" w:y="1"/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0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7" w:lineRule="exact"/>
              <w:ind w:left="0" w:right="0" w:firstLine="0"/>
            </w:pPr>
            <w:r>
              <w:rPr>
                <w:rStyle w:val="CharStyle28"/>
              </w:rPr>
              <w:t>Důvod změny.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7" w:lineRule="exact"/>
              <w:ind w:left="0" w:right="0" w:firstLine="0"/>
            </w:pPr>
            <w:r>
              <w:rPr>
                <w:rStyle w:val="CharStyle63"/>
              </w:rPr>
              <w:t>- V průběhu stavebních prací bylo zjištěno, že stávající ventilační systém na WC není funkční Ventilátory byly otevřeny a bylo zjištěno, že jsou funkční a propojeny kabelem do rozvaděče, ale v rozvaděč ventilace není funkční</w:t>
            </w:r>
          </w:p>
        </w:tc>
      </w:tr>
      <w:tr>
        <w:trPr>
          <w:trHeight w:val="626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240" w:line="140" w:lineRule="exact"/>
              <w:ind w:left="0" w:right="0" w:firstLine="0"/>
            </w:pPr>
            <w:r>
              <w:rPr>
                <w:rStyle w:val="CharStyle28"/>
              </w:rPr>
              <w:t>Popis změny: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40" w:after="0" w:line="170" w:lineRule="exact"/>
              <w:ind w:left="0" w:right="0" w:firstLine="0"/>
            </w:pPr>
            <w:r>
              <w:rPr>
                <w:rStyle w:val="CharStyle63"/>
              </w:rPr>
              <w:t>- Prostor ventilátoru byl vyčištěn, rozvaděč bude rekonstruován, vybaven novými spínacími hodinami</w:t>
            </w:r>
          </w:p>
        </w:tc>
      </w:tr>
      <w:tr>
        <w:trPr>
          <w:trHeight w:val="554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40" w:lineRule="exact"/>
              <w:ind w:left="0" w:right="0" w:firstLine="0"/>
            </w:pPr>
            <w:r>
              <w:rPr>
                <w:rStyle w:val="CharStyle28"/>
              </w:rPr>
              <w:t>Přílohy: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70" w:lineRule="exact"/>
              <w:ind w:left="0" w:right="0" w:firstLine="0"/>
            </w:pPr>
            <w:r>
              <w:rPr>
                <w:rStyle w:val="CharStyle63"/>
              </w:rPr>
              <w:t xml:space="preserve">Příloha č. 1 </w:t>
            </w:r>
            <w:r>
              <w:rPr>
                <w:rStyle w:val="CharStyle28"/>
              </w:rPr>
              <w:t xml:space="preserve">- </w:t>
            </w:r>
            <w:r>
              <w:rPr>
                <w:rStyle w:val="CharStyle63"/>
              </w:rPr>
              <w:t>Rozpočet</w:t>
            </w:r>
          </w:p>
        </w:tc>
      </w:tr>
      <w:tr>
        <w:trPr>
          <w:trHeight w:val="132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28"/>
              </w:rPr>
              <w:t>Vliv na cenu: ANO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63"/>
              </w:rPr>
              <w:t>vícepráce 20 552.-Kč bez DPH, DPH 4 315,92 Kč 24 867,92 Kč vč. DPH méněpráce nevyskytuji se</w:t>
            </w:r>
          </w:p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63"/>
              </w:rPr>
              <w:t>výsledná cena; 20 552.- Kč bez DPH, DPH 4 315,92 Kč 24 867,92 Kč vč. DPH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Výplni DOD (nehodící se škrtněte)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28"/>
              </w:rPr>
              <w:t>Vyvolá změnu stavebního povoleni před dokončením: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NE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Výplni AD / DOD</w:t>
            </w:r>
          </w:p>
        </w:tc>
      </w:tr>
      <w:tr>
        <w:trPr>
          <w:trHeight w:val="9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Zástupce DOD: Ing. Miroslav Kupčík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22.11.2017</w:t>
            </w:r>
          </w:p>
        </w:tc>
      </w:tr>
      <w:tr>
        <w:trPr>
          <w:trHeight w:val="8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Zástupce AD: Ing. Jan Vejtasa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 NESOUHL-ASÍMÉ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podpis. 22,11.201/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Zástupce TDO: Ing. Vladimír Pohanka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 NiSOUHLASÍME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22.11.2017</w:t>
            </w:r>
          </w:p>
        </w:tc>
      </w:tr>
      <w:tr>
        <w:trPr>
          <w:trHeight w:val="9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Zástupce ZŠ: Mgr. Petr Novák, Ph.D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 NESOUHL-ASÍMi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22.11.2017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Zástupce OBJ: Ing. Jana Drápalová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SOUHLASÍME / NESOUHLASÍME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Datum a podpis: 22 11.2017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Důvod zamítnuti (vyplní objednatel):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28"/>
              </w:rPr>
              <w:t>Rozdélovnik: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>1. OBJEDNATEL, 2. TDI, 3. ZH. 4. AD</w:t>
            </w:r>
          </w:p>
        </w:tc>
      </w:tr>
    </w:tbl>
    <w:p>
      <w:pPr>
        <w:pStyle w:val="Style36"/>
        <w:framePr w:w="960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both"/>
        <w:spacing w:before="0" w:after="0" w:line="20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pfipadé nesouhlasného stanoviska je nezbytné provést podrobné zdůvodněni. V připadě nedostatku mista bude uvedeno v samostatné přiloze, která musi být vždy opatřena registračním číslem TZL</w:t>
      </w:r>
    </w:p>
    <w:p>
      <w:pPr>
        <w:framePr w:w="960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line="30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Modernizace sociálních zařízení ZS Kamínky I. Etapa</w:t>
      </w:r>
    </w:p>
    <w:p>
      <w:pPr>
        <w:pStyle w:val="Style94"/>
        <w:framePr w:w="964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změny č.3 - l.ctapa Změna ě. 3 - I.etapa - vícepráce Ventilátory</w:t>
      </w:r>
    </w:p>
    <w:tbl>
      <w:tblPr>
        <w:tblOverlap w:val="never"/>
        <w:tblLayout w:type="fixed"/>
        <w:jc w:val="center"/>
      </w:tblPr>
      <w:tblGrid>
        <w:gridCol w:w="4230"/>
        <w:gridCol w:w="2466"/>
        <w:gridCol w:w="1555"/>
        <w:gridCol w:w="1393"/>
      </w:tblGrid>
      <w:tr>
        <w:trPr>
          <w:trHeight w:val="6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0"/>
              </w:rPr>
              <w:t>Rekapitulace ceny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6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88"/>
              </w:rPr>
              <w:t>p.č.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780" w:right="0" w:firstLine="0"/>
            </w:pPr>
            <w:r>
              <w:rPr>
                <w:rStyle w:val="CharStyle88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základ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cena /Kč/</w:t>
            </w:r>
          </w:p>
        </w:tc>
      </w:tr>
    </w:tbl>
    <w:p>
      <w:pPr>
        <w:framePr w:w="964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5954"/>
        <w:gridCol w:w="3708"/>
      </w:tblGrid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>6 mateřiál+výkony celkem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19 335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>7 NÁKLADY hUll celkem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19 335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>8 Doprava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300</w:t>
            </w:r>
          </w:p>
        </w:tc>
      </w:tr>
      <w:tr>
        <w:trPr>
          <w:trHeight w:val="4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>9 NÁKLADY hl.VI celkem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300</w:t>
            </w:r>
          </w:p>
        </w:tc>
      </w:tr>
      <w:tr>
        <w:trPr>
          <w:trHeight w:val="4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>lO revize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917</w:t>
            </w:r>
          </w:p>
        </w:tc>
      </w:tr>
      <w:tr>
        <w:trPr>
          <w:trHeight w:val="5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>11 NÁKLADY hl.XI celkem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917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88"/>
              </w:rPr>
              <w:t xml:space="preserve">12 CENA </w:t>
            </w:r>
            <w:r>
              <w:rPr>
                <w:rStyle w:val="CharStyle96"/>
              </w:rPr>
              <w:t xml:space="preserve">bez </w:t>
            </w:r>
            <w:r>
              <w:rPr>
                <w:rStyle w:val="CharStyle88"/>
              </w:rPr>
              <w:t>DPH (Kč)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62" w:h="3031" w:hSpace="14" w:wrap="notBeside" w:vAnchor="text" w:hAnchor="text" w:x="15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8"/>
              </w:rPr>
              <w:t>1 20 552</w:t>
            </w:r>
          </w:p>
        </w:tc>
      </w:tr>
    </w:tbl>
    <w:p>
      <w:pPr>
        <w:pStyle w:val="Style97"/>
        <w:numPr>
          <w:ilvl w:val="0"/>
          <w:numId w:val="15"/>
        </w:numPr>
        <w:framePr w:w="2556" w:h="1469" w:hSpace="14" w:wrap="notBeside" w:vAnchor="text" w:hAnchor="text" w:x="332" w:y="-67"/>
        <w:tabs>
          <w:tab w:leader="none" w:pos="1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materiál elektromonlážní</w:t>
      </w:r>
    </w:p>
    <w:p>
      <w:pPr>
        <w:pStyle w:val="Style97"/>
        <w:numPr>
          <w:ilvl w:val="0"/>
          <w:numId w:val="15"/>
        </w:numPr>
        <w:framePr w:w="2556" w:h="1469" w:hSpace="14" w:wrap="notBeside" w:vAnchor="text" w:hAnchor="text" w:x="332" w:y="-67"/>
        <w:tabs>
          <w:tab w:leader="none" w:pos="1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materiál podružný</w:t>
      </w:r>
    </w:p>
    <w:p>
      <w:pPr>
        <w:pStyle w:val="Style97"/>
        <w:numPr>
          <w:ilvl w:val="0"/>
          <w:numId w:val="15"/>
        </w:numPr>
        <w:framePr w:w="2556" w:h="1469" w:hSpace="14" w:wrap="notBeside" w:vAnchor="text" w:hAnchor="text" w:x="332" w:y="-67"/>
        <w:tabs>
          <w:tab w:leader="none" w:pos="18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elcktromontáže</w:t>
      </w:r>
    </w:p>
    <w:p>
      <w:pPr>
        <w:pStyle w:val="Style97"/>
        <w:numPr>
          <w:ilvl w:val="0"/>
          <w:numId w:val="15"/>
        </w:numPr>
        <w:framePr w:w="2556" w:h="1469" w:hSpace="14" w:wrap="notBeside" w:vAnchor="text" w:hAnchor="text" w:x="332" w:y="-67"/>
        <w:tabs>
          <w:tab w:leader="none" w:pos="1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demontáže</w:t>
      </w:r>
    </w:p>
    <w:p>
      <w:pPr>
        <w:pStyle w:val="Style97"/>
        <w:numPr>
          <w:ilvl w:val="0"/>
          <w:numId w:val="15"/>
        </w:numPr>
        <w:framePr w:w="2556" w:h="1469" w:hSpace="14" w:wrap="notBeside" w:vAnchor="text" w:hAnchor="text" w:x="332" w:y="-67"/>
        <w:tabs>
          <w:tab w:leader="none" w:pos="18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PPV pro elcktromontáže</w:t>
      </w:r>
    </w:p>
    <w:p>
      <w:pPr>
        <w:pStyle w:val="Style97"/>
        <w:framePr w:w="569" w:h="1476" w:hSpace="14" w:wrap="notBeside" w:vAnchor="text" w:hAnchor="text" w:x="9015" w:y="-57"/>
        <w:widowControl w:val="0"/>
        <w:keepNext w:val="0"/>
        <w:keepLines w:val="0"/>
        <w:shd w:val="clear" w:color="auto" w:fill="auto"/>
        <w:bidi w:val="0"/>
        <w:jc w:val="right"/>
        <w:spacing w:before="0" w:after="0" w:line="28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5 881 294</w:t>
      </w:r>
    </w:p>
    <w:p>
      <w:pPr>
        <w:pStyle w:val="Style99"/>
        <w:framePr w:w="569" w:h="1476" w:hSpace="14" w:wrap="notBeside" w:vAnchor="text" w:hAnchor="text" w:x="9015" w:y="-57"/>
        <w:widowControl w:val="0"/>
        <w:keepNext w:val="0"/>
        <w:keepLines w:val="0"/>
        <w:shd w:val="clear" w:color="auto" w:fill="auto"/>
        <w:bidi w:val="0"/>
        <w:jc w:val="left"/>
        <w:spacing w:before="0" w:after="0" w:line="34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sm</w:t>
      </w:r>
    </w:p>
    <w:p>
      <w:pPr>
        <w:pStyle w:val="Style97"/>
        <w:framePr w:w="569" w:h="1476" w:hSpace="14" w:wrap="notBeside" w:vAnchor="text" w:hAnchor="text" w:x="9015" w:y="-57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4 491 531</w:t>
      </w:r>
    </w:p>
    <w:p>
      <w:pPr>
        <w:pStyle w:val="Style101"/>
        <w:framePr w:w="3038" w:h="630" w:hSpace="14" w:wrap="notBeside" w:vAnchor="text" w:hAnchor="text" w:x="73" w:y="49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Datum: 22.11.2017 Vypracoval; Ing. Miroslav Kupčík</w:t>
      </w:r>
    </w:p>
    <w:p>
      <w:pPr>
        <w:pStyle w:val="Style103"/>
        <w:framePr w:w="1829" w:h="546" w:hSpace="14" w:wrap="notBeside" w:vAnchor="text" w:hAnchor="text" w:x="3752" w:y="50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í^va 12. 614 00 Brno </w:t>
      </w:r>
      <w:r>
        <w:rPr>
          <w:rStyle w:val="CharStyle105"/>
          <w:b/>
          <w:bCs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CZ25527495 řPl 648 530 59/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00" w:left="581" w:right="1627" w:bottom="1558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9"/>
        <w:tabs>
          <w:tab w:leader="underscore" w:pos="4869" w:val="left"/>
          <w:tab w:leader="underscore" w:pos="6889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4700" w:right="0" w:firstLine="0"/>
      </w:pPr>
      <w:r>
        <w:rPr>
          <w:rStyle w:val="CharStyle111"/>
          <w:lang w:val="cs-CZ" w:eastAsia="cs-CZ" w:bidi="cs-CZ"/>
        </w:rPr>
        <w:tab/>
        <w:tab/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89" w:line="300" w:lineRule="exact"/>
        <w:ind w:left="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Modernizace sociálních zařízení ZS Kamínky 1. Etapa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13" w:line="292" w:lineRule="exact"/>
        <w:ind w:left="480" w:right="5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změny č.3 - l.etapa Změna ě. 3 - l.etapa - víecpráee Ventilátory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Soupis položek</w:t>
      </w:r>
    </w:p>
    <w:tbl>
      <w:tblPr>
        <w:tblOverlap w:val="never"/>
        <w:tblLayout w:type="fixed"/>
        <w:jc w:val="center"/>
      </w:tblPr>
      <w:tblGrid>
        <w:gridCol w:w="1343"/>
        <w:gridCol w:w="4957"/>
        <w:gridCol w:w="587"/>
        <w:gridCol w:w="900"/>
        <w:gridCol w:w="1188"/>
        <w:gridCol w:w="3488"/>
        <w:gridCol w:w="842"/>
      </w:tblGrid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p.č. č.položky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popis položky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mj.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cena/mj.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cena celkem popis změny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tvorba c</w:t>
            </w:r>
          </w:p>
        </w:tc>
      </w:tr>
      <w:tr>
        <w:trPr>
          <w:trHeight w:val="367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6"/>
              </w:rPr>
              <w:t>Materiál cicktromontážní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20" w:right="0" w:firstLine="0"/>
            </w:pPr>
            <w:r>
              <w:rPr>
                <w:rStyle w:val="CharStyle112"/>
              </w:rPr>
              <w:t>1 vil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spínací astrohodiny 4kanál digi zál.zdroj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5881,00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720" w:right="0" w:firstLine="0"/>
            </w:pPr>
            <w:r>
              <w:rPr>
                <w:rStyle w:val="CharStyle112"/>
              </w:rPr>
              <w:t>5 881 doplnění elektro zařízení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96"/>
              </w:rPr>
              <w:t>součet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96"/>
              </w:rPr>
              <w:t>5 881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shd w:val="clear" w:color="auto" w:fill="FFFFFF"/>
            <w:gridSpan w:val="2"/>
            <w:tcBorders>
              <w:left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6"/>
              </w:rPr>
              <w:t>Elcktromontáže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40" w:right="0" w:firstLine="0"/>
            </w:pPr>
            <w:r>
              <w:rPr>
                <w:rStyle w:val="CharStyle112"/>
              </w:rPr>
              <w:t>2 vl2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spínací nebo součtové hodiny modulové vč.zapojení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1254,00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720" w:right="0" w:firstLine="0"/>
            </w:pPr>
            <w:r>
              <w:rPr>
                <w:rStyle w:val="CharStyle112"/>
              </w:rPr>
              <w:t>1 254 montážní práce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3 vl3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úprava a přepojení rozvaděče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2987,00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720" w:right="0" w:firstLine="0"/>
            </w:pPr>
            <w:r>
              <w:rPr>
                <w:rStyle w:val="CharStyle112"/>
              </w:rPr>
              <w:t>2 987 montážní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4 vl4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oceloplecbový zákryt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2,00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64.30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129 montážní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5 vl5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prověrka okruhu ventilátoru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hod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6.50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375,00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720" w:right="0" w:firstLine="0"/>
            </w:pPr>
            <w:r>
              <w:rPr>
                <w:rStyle w:val="CharStyle112"/>
              </w:rPr>
              <w:t>2 438 zkouška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v 15a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zpětná montáž ventilátoru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hod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2.00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375,00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750 montážní práce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6 vl6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seřízení hodin /zaučení obsluhy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580,00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580 doplňkové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96"/>
              </w:rPr>
              <w:t>součet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96"/>
              </w:rPr>
              <w:t>8 138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6"/>
              </w:rPr>
              <w:t>Demontáže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7 vl7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ocelopiechový zákiyl /dmtž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2,00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32,20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720" w:firstLine="0"/>
            </w:pPr>
            <w:r>
              <w:rPr>
                <w:rStyle w:val="CharStyle112"/>
              </w:rPr>
              <w:t>64 demontážní práce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vlastni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vl7a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demontáž ventilátoru průzkumné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hod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11,00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375.00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720" w:right="0" w:firstLine="0"/>
            </w:pPr>
            <w:r>
              <w:rPr>
                <w:rStyle w:val="CharStyle112"/>
              </w:rPr>
              <w:t>4 125 demontážní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8 vl8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spínači nebo součtové hodiny modulové vč.zap /dmtž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112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4,00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75,50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12"/>
              </w:rPr>
              <w:t>302 demontážní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12"/>
              </w:rPr>
              <w:t>vlastní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96"/>
              </w:rPr>
              <w:t>součet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33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96"/>
              </w:rPr>
              <w:t>4 491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3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1"/>
        <w:framePr w:w="1330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18 510</w:t>
      </w:r>
    </w:p>
    <w:p>
      <w:pPr>
        <w:framePr w:w="1330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0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Datum; 22.11.2017 Vypracoval: Ing. Miroslav Kupčík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center"/>
        <w:spacing w:before="0" w:after="0" w:line="155" w:lineRule="exact"/>
        <w:ind w:left="300" w:right="0" w:firstLine="0"/>
      </w:pPr>
      <w:r>
        <w:pict>
          <v:shape id="_x0000_s1097" type="#_x0000_t202" style="position:absolute;margin-left:30.6pt;margin-top:-11.3pt;width:50.75pt;height:11.95pt;z-index:-125829374;mso-wrap-distance-left:30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 xml:space="preserve">Husllk </w:t>
                  </w:r>
                  <w:r>
                    <w:rPr>
                      <w:rStyle w:val="CharStyle108"/>
                      <w:i/>
                      <w:iCs/>
                    </w:rPr>
                    <w:t>s.r.o.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Karlova 12, 614 00 Brno</w:t>
        <w:br/>
        <w:t>DIČ; CZ25527495</w:t>
        <w:br/>
        <w:t>tel.; 548 530 597</w:t>
      </w:r>
    </w:p>
    <w:p>
      <w:pPr>
        <w:pStyle w:val="Style116"/>
        <w:widowControl w:val="0"/>
        <w:keepNext w:val="0"/>
        <w:keepLines w:val="0"/>
        <w:shd w:val="clear" w:color="auto" w:fill="auto"/>
        <w:bidi w:val="0"/>
        <w:spacing w:before="0" w:after="249" w:line="140" w:lineRule="exact"/>
        <w:ind w:left="300" w:right="0" w:firstLine="0"/>
      </w:pPr>
      <w:r>
        <w:rPr>
          <w:rStyle w:val="CharStyle118"/>
        </w:rPr>
        <w:t>5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</w:r>
    </w:p>
    <w:p>
      <w:pPr>
        <w:pStyle w:val="Style11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6440" w:right="0" w:firstLine="0"/>
        <w:sectPr>
          <w:pgSz w:w="16840" w:h="11900" w:orient="landscape"/>
          <w:pgMar w:top="1180" w:left="1401" w:right="2116" w:bottom="89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1 z 1</w:t>
      </w:r>
      <w:r>
        <w:br w:type="page"/>
      </w:r>
    </w:p>
    <w:p>
      <w:pPr>
        <w:pStyle w:val="Style121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Akce: Modernizace sociálních zařízení ZŠ Kamínky I Etapa, II Etapa, dílčí část I - Etapa</w:t>
        <w:br/>
        <w:t>ZMĚNOVÉ LISTY k 22.11.2017</w:t>
      </w:r>
    </w:p>
    <w:tbl>
      <w:tblPr>
        <w:tblOverlap w:val="never"/>
        <w:tblLayout w:type="fixed"/>
        <w:jc w:val="center"/>
      </w:tblPr>
      <w:tblGrid>
        <w:gridCol w:w="1886"/>
        <w:gridCol w:w="1973"/>
        <w:gridCol w:w="1080"/>
        <w:gridCol w:w="1109"/>
        <w:gridCol w:w="1177"/>
        <w:gridCol w:w="1170"/>
        <w:gridCol w:w="1274"/>
      </w:tblGrid>
      <w:tr>
        <w:trPr>
          <w:trHeight w:val="7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Změnový list č.: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Název ZL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23"/>
              </w:rPr>
              <w:t>přípočet (zvýšení)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23"/>
              </w:rPr>
              <w:t>odpočet (sníženQ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23"/>
              </w:rPr>
              <w:t>rozdíl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40" w:firstLine="0"/>
            </w:pPr>
            <w:r>
              <w:rPr>
                <w:rStyle w:val="CharStyle123"/>
              </w:rPr>
              <w:t>DPH v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Cena s DPH v Kč</w:t>
            </w:r>
          </w:p>
        </w:tc>
      </w:tr>
      <w:tr>
        <w:trPr>
          <w:trHeight w:val="9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Podlahy, zárubně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184 883,87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-110 645,09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74 238,78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15 590,14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89 828,92</w:t>
            </w:r>
          </w:p>
        </w:tc>
      </w:tr>
      <w:tr>
        <w:trPr>
          <w:trHeight w:val="7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Instalační šachta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21122,96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21122,96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4 435,82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25 558,78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Ventilace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20 552,00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20 552,00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4 315,92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24 867,92</w:t>
            </w:r>
          </w:p>
        </w:tc>
      </w:tr>
      <w:tr>
        <w:trPr>
          <w:trHeight w:val="7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23"/>
              </w:rPr>
              <w:t>Součty ZL = cena dodatku č. 1 smlouvy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226 558,83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-110 645,09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115 913,74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24 341,89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140 255,63</w:t>
            </w:r>
          </w:p>
        </w:tc>
      </w:tr>
      <w:tr>
        <w:trPr>
          <w:trHeight w:val="7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23"/>
              </w:rPr>
              <w:t>Cena 1 etapy dle SOD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3 743 925,18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786 224,29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4 530 149,47</w:t>
            </w:r>
          </w:p>
        </w:tc>
      </w:tr>
      <w:tr>
        <w:trPr>
          <w:trHeight w:val="7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23"/>
              </w:rPr>
              <w:t>Cena 1 etapy vč. dodatku Č.1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3 859 838,92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810 566,17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4 670 405,09</w:t>
            </w:r>
          </w:p>
        </w:tc>
      </w:tr>
      <w:tr>
        <w:trPr>
          <w:trHeight w:val="7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Cena II etapy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3 229 816,36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678 261,44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3 908 077,80</w:t>
            </w:r>
          </w:p>
        </w:tc>
      </w:tr>
      <w:tr>
        <w:trPr>
          <w:trHeight w:val="5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Cena díla dle SOD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6 973 741,54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1 464 485,72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8 438 227,26</w:t>
            </w:r>
          </w:p>
        </w:tc>
      </w:tr>
      <w:tr>
        <w:trPr>
          <w:trHeight w:val="72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23"/>
              </w:rPr>
              <w:t>Cena díla včetně dodatku č. 1 SOD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7 089 655,28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1 488 827,61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23"/>
              </w:rPr>
              <w:t>8 578 482,89</w:t>
            </w:r>
          </w:p>
        </w:tc>
      </w:tr>
    </w:tbl>
    <w:p>
      <w:pPr>
        <w:framePr w:w="967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37"/>
          <w:pgSz w:w="11900" w:h="16840"/>
          <w:pgMar w:top="1287" w:left="1036" w:right="1194" w:bottom="1287" w:header="0" w:footer="3" w:gutter="0"/>
          <w:rtlGutter w:val="0"/>
          <w:cols w:space="720"/>
          <w:noEndnote/>
          <w:docGrid w:linePitch="360"/>
        </w:sectPr>
      </w:pPr>
      <w:r>
        <w:br w:type="page"/>
      </w:r>
    </w:p>
    <w:p>
      <w:pPr>
        <w:widowControl w:val="0"/>
        <w:spacing w:line="360" w:lineRule="exact"/>
      </w:pPr>
      <w:r>
        <w:pict>
          <v:shape id="_x0000_s1098" type="#_x0000_t202" style="position:absolute;margin-left:5.e-002pt;margin-top:0;width:486.55pt;height:5.e-002pt;z-index:251657777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1"/>
                    <w:gridCol w:w="1004"/>
                    <w:gridCol w:w="8356"/>
                  </w:tblGrid>
                  <w:tr>
                    <w:trPr>
                      <w:trHeight w:val="47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170618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Modernizace sociálních zařízeni ZŠ Kamínky</w:t>
                        </w:r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>Položkový rozpočet změny č.2 -1. etapa</w:t>
                        </w:r>
                      </w:p>
                    </w:tc>
                  </w:tr>
                  <w:tr>
                    <w:trPr>
                      <w:trHeight w:val="47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R: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60" w:right="0" w:firstLine="0"/>
                        </w:pPr>
                        <w:r>
                          <w:rPr>
                            <w:rStyle w:val="CharStyle53"/>
                          </w:rPr>
                          <w:t xml:space="preserve">změna č </w:t>
                        </w:r>
                        <w:r>
                          <w:rPr>
                            <w:rStyle w:val="CharStyle125"/>
                          </w:rPr>
                          <w:t>2-1.</w:t>
                        </w:r>
                        <w:r>
                          <w:rPr>
                            <w:rStyle w:val="CharStyle53"/>
                          </w:rPr>
                          <w:t xml:space="preserve"> etapa - vícepráce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0.9pt;margin-top:80.1pt;width:486.55pt;height:5.e-002pt;z-index:25165777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1"/>
                    <w:gridCol w:w="1318"/>
                    <w:gridCol w:w="4018"/>
                    <w:gridCol w:w="511"/>
                    <w:gridCol w:w="1112"/>
                    <w:gridCol w:w="1037"/>
                    <w:gridCol w:w="1364"/>
                  </w:tblGrid>
                  <w:tr>
                    <w:trPr>
                      <w:trHeight w:val="72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P.č.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Číslo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cena /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Vodorovné konstrukce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2137,09</w:t>
                        </w:r>
                      </w:p>
                    </w:tc>
                  </w:tr>
                  <w:tr>
                    <w:trPr>
                      <w:trHeight w:val="641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11411120010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1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Strop montovaný z desek PZD, tloušťka 6,5 cm, PZD 10/10 74x29x6,5 cm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1.93140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1 106,50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2 137,09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488.15pt;margin-top:104.55pt;width:56.15pt;height:12.3pt;z-index:25165777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67"/>
                    </w:rPr>
                    <w:t>popis změny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651.6pt;margin-top:105.25pt;width:54.7pt;height:12.3pt;z-index:25165778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5" w:name="bookmark5"/>
                  <w:r>
                    <w:rPr>
                      <w:rStyle w:val="CharStyle67"/>
                    </w:rPr>
                    <w:t>tvorba ceny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0.9pt;margin-top:139.5pt;width:651.05pt;height:5.e-002pt;z-index:25165778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doplněni stropu instalační šachty po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7"/>
                    </w:rPr>
                    <w:t>vybouráni části pro nový rozvod vody RTS-5% 1164,74*0.95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501"/>
                    <w:gridCol w:w="4241"/>
                    <w:gridCol w:w="508"/>
                    <w:gridCol w:w="1328"/>
                    <w:gridCol w:w="1087"/>
                    <w:gridCol w:w="1080"/>
                    <w:gridCol w:w="2592"/>
                    <w:gridCol w:w="684"/>
                  </w:tblGrid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0,74*0.29*9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1.9314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2"/>
                          </w:rPr>
                          <w:t>Trubní vedení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3 607,15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2 899103111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Osazeni poklopu s rámem do 150 kg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1,000001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652,651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652,65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poklop pro přístup k uzávěrům vody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-5%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3155340026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Poklop Aludeck AD 50 615x615x75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1.00000;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2 954,50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2 954.50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poklop pro přistup k uzávěrům vody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-5%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2"/>
                          </w:rPr>
                          <w:t>Bourání konstrukcí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885,45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4 963200011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Bouráni stropů z desek ŽB š. do 30 cm, tl. 9 cm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1,931401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458,451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885,45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bouráni části stropu instalační šachty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RTS -5%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2"/>
                          </w:rPr>
                          <w:t>Staveništní přesun hmot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15,28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5|999281111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1 Přesun hmot pro opravy a údržbu do výšky 25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0.014021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990,00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13.88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61999281196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Přesun hmot. opravy a údržba, příplatek do 5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0,01402 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60,00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0,84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7 999281199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Přesun hmot, opravy a údržba, připl. dalších 5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0.014021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40,00: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0,56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713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2"/>
                          </w:rPr>
                          <w:t>Izolace tepelné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2 441,88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8 722182001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Montáž izolačních skruži na potrubí přímé DN 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8,400001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25,00!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210,00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tepelné izolace pro potrubí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9 722182004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Montáž izolačních skruži na potrubí přímé DN 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 xml:space="preserve">16,80000 </w:t>
                        </w:r>
                        <w:r>
                          <w:rPr>
                            <w:rStyle w:val="CharStyle126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28.00,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470.40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tepelné izolace pro potrubí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10 2837723495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jTrubice izolační MIRELON STABIL 20x25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8.400001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66,00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554,40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tepelné izolace pro potrubí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111283772395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Trubice izolační MIRELON STABIL 32x25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8,40000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99,00.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831,60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tepelné izolace pro potrubí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12 283772436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Trubice izolační MIRELON STABIL 40x9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8,400001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39,00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327,60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tepelné izolace pro potrubí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13 998713202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Přesun hmot pro izolace tepelné, výšky do 12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23,940001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2,00!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47,88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tepelné izolace pro potrubí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Díl: 722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60" w:right="0" w:firstLine="0"/>
                        </w:pPr>
                        <w:r>
                          <w:rPr>
                            <w:rStyle w:val="CharStyle52"/>
                          </w:rPr>
                          <w:t>Vnitřní vodovod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11 883,31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14 722130801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i Demontáž potrubí ocelových závitových DN 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27"/>
                          </w:rPr>
                          <w:t xml:space="preserve">i </w:t>
                        </w: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' 8.40000;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35,00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294,00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demontáž stávajícího rozvodu vody v instalační šachtě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15 722130802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Demontáž potrubí ocelových závitových DN 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, 16,800001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672,00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demontáž stávajícího rozvodu vody v instalační šachtě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80" w:right="0" w:firstLine="0"/>
                        </w:pPr>
                        <w:r>
                          <w:rPr>
                            <w:rStyle w:val="CharStyle28"/>
                          </w:rPr>
                          <w:t>16j722172314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60" w:right="0" w:firstLine="0"/>
                        </w:pPr>
                        <w:r>
                          <w:rPr>
                            <w:rStyle w:val="CharStyle28"/>
                          </w:rPr>
                          <w:t>Potrubí z PPR, studená, D 40x5,5 mm, vč zed výpom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4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00" w:firstLine="0"/>
                        </w:pPr>
                        <w:r>
                          <w:rPr>
                            <w:rStyle w:val="CharStyle28"/>
                          </w:rPr>
                          <w:t>8.40000;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280" w:firstLine="0"/>
                        </w:pPr>
                        <w:r>
                          <w:rPr>
                            <w:rStyle w:val="CharStyle28"/>
                          </w:rPr>
                          <w:t>444,00'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3 729,60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rozvod vody v instalační šachtě pod podlahou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SOD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709.2pt;margin-top:151.pt;width:32.75pt;height:80.6pt;z-index:25165778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19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1106,50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2" w:line="140" w:lineRule="exact"/>
                    <w:ind w:left="140" w:right="0" w:firstLine="0"/>
                  </w:pPr>
                  <w:r>
                    <w:rPr>
                      <w:rStyle w:val="CharStyle39"/>
                    </w:rPr>
                    <w:t>652,65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79" w:line="140" w:lineRule="exact"/>
                    <w:ind w:left="140" w:right="0" w:firstLine="0"/>
                  </w:pPr>
                  <w:r>
                    <w:rPr>
                      <w:rStyle w:val="CharStyle39"/>
                    </w:rPr>
                    <w:t>2954.5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140" w:right="0" w:firstLine="0"/>
                  </w:pPr>
                  <w:r>
                    <w:rPr>
                      <w:rStyle w:val="CharStyle39"/>
                    </w:rPr>
                    <w:t>458.45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8" w:lineRule="exact"/>
      </w:pPr>
    </w:p>
    <w:p>
      <w:pPr>
        <w:widowControl w:val="0"/>
        <w:rPr>
          <w:sz w:val="2"/>
          <w:szCs w:val="2"/>
        </w:rPr>
        <w:sectPr>
          <w:headerReference w:type="even" r:id="rId38"/>
          <w:headerReference w:type="default" r:id="rId39"/>
          <w:footerReference w:type="even" r:id="rId40"/>
          <w:footerReference w:type="default" r:id="rId41"/>
          <w:pgSz w:w="16840" w:h="11900" w:orient="landscape"/>
          <w:pgMar w:top="1496" w:left="1027" w:right="779" w:bottom="1126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dílů</w:t>
      </w:r>
    </w:p>
    <w:tbl>
      <w:tblPr>
        <w:tblOverlap w:val="never"/>
        <w:tblLayout w:type="fixed"/>
        <w:jc w:val="center"/>
      </w:tblPr>
      <w:tblGrid>
        <w:gridCol w:w="1012"/>
        <w:gridCol w:w="3470"/>
        <w:gridCol w:w="1213"/>
        <w:gridCol w:w="1336"/>
        <w:gridCol w:w="1336"/>
        <w:gridCol w:w="1350"/>
        <w:gridCol w:w="724"/>
      </w:tblGrid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52"/>
              </w:rPr>
              <w:t>Číslo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2"/>
              </w:rPr>
              <w:t>Název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2"/>
              </w:rPr>
              <w:t>Typ dílu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52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%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Vodorovné konstrukce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2 137,09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10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Trubní vedení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3 607,15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17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Bourání konstrukcí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885,45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4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Staveništní přesun hmot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15,28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0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713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Izolace tepelné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2 441,88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12</w:t>
            </w:r>
          </w:p>
        </w:tc>
      </w:tr>
      <w:tr>
        <w:trPr>
          <w:trHeight w:val="4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722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Vnitřní vodovod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11 883,31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56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D96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Přesuny suti a vybouraných hmot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PSU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152,80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</w:t>
            </w:r>
          </w:p>
        </w:tc>
      </w:tr>
      <w:tr>
        <w:trPr>
          <w:trHeight w:val="49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21 122,96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3"/>
              </w:rPr>
              <w:t>100</w:t>
            </w:r>
          </w:p>
        </w:tc>
      </w:tr>
    </w:tbl>
    <w:p>
      <w:pPr>
        <w:framePr w:w="1044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90"/>
        <w:widowControl w:val="0"/>
        <w:keepNext w:val="0"/>
        <w:keepLines w:val="0"/>
        <w:shd w:val="clear" w:color="auto" w:fill="auto"/>
        <w:bidi w:val="0"/>
        <w:jc w:val="left"/>
        <w:spacing w:before="9237" w:after="0" w:line="170" w:lineRule="exact"/>
        <w:ind w:left="400" w:right="0" w:firstLine="0"/>
        <w:sectPr>
          <w:headerReference w:type="even" r:id="rId42"/>
          <w:headerReference w:type="default" r:id="rId43"/>
          <w:footerReference w:type="even" r:id="rId44"/>
          <w:footerReference w:type="default" r:id="rId45"/>
          <w:pgSz w:w="11900" w:h="16840"/>
          <w:pgMar w:top="2071" w:left="658" w:right="803" w:bottom="433" w:header="0" w:footer="3" w:gutter="0"/>
          <w:rtlGutter w:val="0"/>
          <w:cols w:space="720"/>
          <w:pgNumType w:start="20"/>
          <w:noEndnote/>
          <w:docGrid w:linePitch="360"/>
        </w:sectPr>
      </w:pPr>
      <w:r>
        <w:pict>
          <v:shape id="_x0000_s1108" type="#_x0000_t202" style="position:absolute;margin-left:430.9pt;margin-top:-2.85pt;width:56.15pt;height:10.85pt;z-index:-1258293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1"/>
                    </w:rPr>
                    <w:t>Stránka 2 z 2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Zpracováno programem BUlLDpower S, © RTS, a.s.</w:t>
      </w:r>
    </w:p>
    <w:tbl>
      <w:tblPr>
        <w:tblOverlap w:val="never"/>
        <w:tblLayout w:type="fixed"/>
        <w:jc w:val="center"/>
      </w:tblPr>
      <w:tblGrid>
        <w:gridCol w:w="374"/>
        <w:gridCol w:w="1004"/>
        <w:gridCol w:w="8359"/>
      </w:tblGrid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S: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170618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53"/>
              </w:rPr>
              <w:t>Modernizace sociálních zařízeni ZŠ Kamínky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0: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53"/>
              </w:rPr>
              <w:t>Položkový rozpočet změny č.2 -1. etapa</w:t>
            </w:r>
          </w:p>
        </w:tc>
      </w:tr>
      <w:tr>
        <w:trPr>
          <w:trHeight w:val="48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R: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7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53"/>
              </w:rPr>
              <w:t>změna č 2 -1 etapa - vicepráce</w:t>
            </w:r>
          </w:p>
        </w:tc>
      </w:tr>
    </w:tbl>
    <w:p>
      <w:pPr>
        <w:framePr w:w="973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pgSz w:w="16840" w:h="11900" w:orient="landscape"/>
          <w:pgMar w:top="1448" w:left="1026" w:right="6077" w:bottom="2736" w:header="0" w:footer="3" w:gutter="0"/>
          <w:rtlGutter w:val="0"/>
          <w:cols w:space="720"/>
          <w:pgNumType w:start="2"/>
          <w:noEndnote/>
          <w:docGrid w:linePitch="360"/>
        </w:sectPr>
      </w:pPr>
    </w:p>
    <w:p>
      <w:pPr>
        <w:sectPr>
          <w:type w:val="continuous"/>
          <w:pgSz w:w="16840" w:h="11900" w:orient="landscape"/>
          <w:pgMar w:top="1478" w:left="0" w:right="0" w:bottom="327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6"/>
        <w:widowControl w:val="0"/>
        <w:keepNext/>
        <w:keepLines/>
        <w:shd w:val="clear" w:color="auto" w:fill="auto"/>
        <w:bidi w:val="0"/>
        <w:jc w:val="right"/>
        <w:spacing w:before="0" w:after="0" w:line="414" w:lineRule="exact"/>
        <w:ind w:left="0" w:right="0" w:firstLine="0"/>
      </w:pPr>
      <w:r>
        <w:pict>
          <v:shape id="_x0000_s1113" type="#_x0000_t202" style="position:absolute;margin-left:-617.4pt;margin-top:80.45pt;width:488.7pt;height:5.e-002pt;z-index:-125829372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1"/>
                    <w:gridCol w:w="1321"/>
                    <w:gridCol w:w="4021"/>
                    <w:gridCol w:w="529"/>
                    <w:gridCol w:w="1102"/>
                    <w:gridCol w:w="1030"/>
                    <w:gridCol w:w="698"/>
                    <w:gridCol w:w="702"/>
                  </w:tblGrid>
                  <w:tr>
                    <w:trPr>
                      <w:trHeight w:val="72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P.č.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Číslo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53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cena / MJ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17 722172331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Potrubí z PPR, teplá. D 20x3,4 mm, vč. zed výpom.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8.40000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1 848,00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18 722172333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Potrubí z PPR, teplá. D 32x5,4 mm, vč. zed. výpom.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8.40000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330,00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2 772.00</w:t>
                        </w:r>
                      </w:p>
                    </w:tc>
                  </w:tr>
                  <w:tr>
                    <w:trPr>
                      <w:trHeight w:val="41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19 722235114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Kohout kulový, vnitř.-vnitř.z. IVAR PERFECTA DN 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1.00000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590,00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590.00</w:t>
                        </w:r>
                      </w:p>
                    </w:tc>
                  </w:tr>
                  <w:tr>
                    <w:trPr>
                      <w:trHeight w:val="41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201722235115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Kohout kulový, vnitř -vnitř.z IVAR PERFECTA DN 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761,90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761,90</w:t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00" w:right="0" w:firstLine="0"/>
                        </w:pPr>
                        <w:r>
                          <w:rPr>
                            <w:rStyle w:val="CharStyle28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722290226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!</w:t>
                        </w:r>
                        <w:r>
                          <w:rPr>
                            <w:rStyle w:val="CharStyle28"/>
                          </w:rPr>
                          <w:t>Zkouška tlaku potrubí závitového DN 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25,20000 20,00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tabs>
                            <w:tab w:leader="underscore" w:pos="50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129"/>
                            <w:b/>
                            <w:bCs/>
                          </w:rPr>
                          <w:t xml:space="preserve">i 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504.00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22 722290234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Proplach a dezinfekce vodovod.potrubí DN 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12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25.20000! 19,00: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120" w:after="0" w:line="200" w:lineRule="exact"/>
                          <w:ind w:left="1120" w:right="0" w:firstLine="0"/>
                        </w:pPr>
                        <w:r>
                          <w:rPr>
                            <w:rStyle w:val="CharStyle130"/>
                          </w:rPr>
                          <w:t>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478,80</w:t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23 998722202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Přesun hmot pro vnitřní vodovod, výšky do 12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131"/>
                          </w:rPr>
                          <w:t>1</w:t>
                        </w:r>
                        <w:r>
                          <w:rPr>
                            <w:rStyle w:val="CharStyle132"/>
                          </w:rPr>
                          <w:t xml:space="preserve"> </w:t>
                        </w:r>
                        <w:r>
                          <w:rPr>
                            <w:rStyle w:val="CharStyle28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116.50300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233.01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Díl: D96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Přesuny suti a vybouraných hmot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152,80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24 979087113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Nakládáni vybouraných hmot na dopravní prostředky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53"/>
                          </w:rPr>
                          <w:t xml:space="preserve">;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0.10139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' </w:t>
                        </w:r>
                        <w:r>
                          <w:rPr>
                            <w:rStyle w:val="CharStyle28"/>
                          </w:rPr>
                          <w:t>150,00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15.21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251979011211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Svislá doprava suti a vybour hmot za 2.NP nošením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53"/>
                          </w:rPr>
                          <w:t>'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0.101391 360,00,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36.50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261979081111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lOdvoz suti a vybour. hmot na skládku do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131"/>
                          </w:rPr>
                          <w:t>1</w:t>
                        </w:r>
                        <w:r>
                          <w:rPr>
                            <w:rStyle w:val="CharStyle132"/>
                          </w:rPr>
                          <w:t xml:space="preserve">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1 0.10139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I 166,00.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16,83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27(979081121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Příplatek k odvozu za každý další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131"/>
                          </w:rPr>
                          <w:t>1</w:t>
                        </w:r>
                        <w:r>
                          <w:rPr>
                            <w:rStyle w:val="CharStyle132"/>
                          </w:rPr>
                          <w:t xml:space="preserve"> </w:t>
                        </w:r>
                        <w:r>
                          <w:rPr>
                            <w:rStyle w:val="CharStyle53"/>
                          </w:rPr>
                          <w:t>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1.52082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I 14,00;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21.29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281979082111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Vnitrostaveništni doprava suti do 10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53"/>
                          </w:rPr>
                          <w:t xml:space="preserve">‘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0.10139! 199,00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20.18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29I979082121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Příplatek k vnitrost. dopravě suti za dalších 5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 xml:space="preserve">0,50694! 24,00 </w:t>
                        </w:r>
                        <w:r>
                          <w:rPr>
                            <w:rStyle w:val="CharStyle53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12.17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301979999999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 xml:space="preserve">Poplatek za skládku 10 </w:t>
                        </w:r>
                        <w:r>
                          <w:rPr>
                            <w:rStyle w:val="CharStyle53"/>
                          </w:rPr>
                          <w:t xml:space="preserve">% </w:t>
                        </w:r>
                        <w:r>
                          <w:rPr>
                            <w:rStyle w:val="CharStyle28"/>
                          </w:rPr>
                          <w:t>příměsí - DUFONEV Brno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53"/>
                          </w:rPr>
                          <w:t xml:space="preserve">' </w:t>
                        </w:r>
                        <w:r>
                          <w:rPr>
                            <w:rStyle w:val="CharStyle2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0.10139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302,00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30,62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14" type="#_x0000_t202" style="position:absolute;margin-left:-129.6pt;margin-top:136.65pt;width:124.55pt;height:125.4pt;z-index:-125829371;mso-wrap-distance-left:5.pt;mso-wrap-distance-right:5.0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rozvod vody v instalační šachtě pod podlahou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1" w:lineRule="exact"/>
                    <w:ind w:left="0" w:right="0" w:firstLine="0"/>
                  </w:pPr>
                  <w:r>
                    <w:rPr>
                      <w:rStyle w:val="CharStyle39"/>
                    </w:rPr>
                    <w:t>rozvod vody v instalační šachtě pod podlahou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8" w:lineRule="exact"/>
                    <w:ind w:left="0" w:right="0" w:firstLine="0"/>
                  </w:pPr>
                  <w:r>
                    <w:rPr>
                      <w:rStyle w:val="CharStyle39"/>
                    </w:rPr>
                    <w:t>rozvod vody v instalační šachtě pod podlahou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8" w:lineRule="exact"/>
                    <w:ind w:left="0" w:right="0" w:firstLine="0"/>
                  </w:pPr>
                  <w:r>
                    <w:rPr>
                      <w:rStyle w:val="CharStyle39"/>
                    </w:rPr>
                    <w:t>rozvod vody v instalační šachtě pod podlahou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1" w:lineRule="exact"/>
                    <w:ind w:left="0" w:right="0" w:firstLine="0"/>
                  </w:pPr>
                  <w:r>
                    <w:rPr>
                      <w:rStyle w:val="CharStyle39"/>
                    </w:rPr>
                    <w:t>rozvod vody v instalační šachtě pod podlahou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39"/>
                    </w:rPr>
                    <w:t>rozvod vody v instalační šachtě pod podlahou</w:t>
                  </w:r>
                </w:p>
              </w:txbxContent>
            </v:textbox>
            <w10:wrap type="square" side="right" anchorx="margin" anchory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tvorba ceny</w:t>
      </w:r>
      <w:bookmarkEnd w:id="6"/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RTS-5% B02*0.95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4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0" w:firstLine="0"/>
        <w:sectPr>
          <w:type w:val="continuous"/>
          <w:pgSz w:w="16840" w:h="11900" w:orient="landscape"/>
          <w:pgMar w:top="1478" w:left="13392" w:right="1685" w:bottom="3270" w:header="0" w:footer="3" w:gutter="0"/>
          <w:rtlGutter w:val="0"/>
          <w:cols w:space="720"/>
          <w:noEndnote/>
          <w:docGrid w:linePitch="360"/>
        </w:sectPr>
      </w:pPr>
      <w:r>
        <w:pict>
          <v:shape id="_x0000_s1115" type="#_x0000_t202" style="position:absolute;margin-left:100.1pt;margin-top:191.35pt;width:24.1pt;height:9.15pt;z-index:-125829370;mso-wrap-distance-left:11.9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9"/>
                    </w:rPr>
                    <w:t>761,9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SOD</w:t>
      </w:r>
    </w:p>
    <w:p>
      <w:pPr>
        <w:widowControl w:val="0"/>
        <w:spacing w:line="237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1574" w:left="0" w:right="0" w:bottom="113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575" w:lineRule="exact"/>
      </w:pPr>
      <w:r>
        <w:pict>
          <v:shape id="_x0000_s1116" type="#_x0000_t202" style="position:absolute;margin-left:21.8pt;margin-top:0.1pt;width:38.5pt;height:10.55pt;z-index:25165778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117" type="#_x0000_t202" style="position:absolute;margin-left:443.pt;margin-top:0.5pt;width:45.pt;height:11.5pt;z-index:25165778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34"/>
                    </w:rPr>
                    <w:t>21 122,96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  <w:r>
        <w:br w:type="page"/>
      </w:r>
    </w:p>
    <w:sectPr>
      <w:type w:val="continuous"/>
      <w:pgSz w:w="16840" w:h="11900" w:orient="landscape"/>
      <w:pgMar w:top="1574" w:left="1026" w:right="774" w:bottom="113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9.2pt;margin-top:799.9pt;width:10.1pt;height:6.8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</w:rPr>
                  <w:t>2-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6" type="#_x0000_t202" style="position:absolute;margin-left:57.3pt;margin-top:540.2pt;width:745.75pt;height:8.8pt;z-index:-18874404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 xml:space="preserve">Zpracováno programem BUlLDpower S, </w:t>
                </w:r>
                <w:r>
                  <w:rPr>
                    <w:rStyle w:val="CharStyle124"/>
                  </w:rPr>
                  <w:t>©</w:t>
                </w:r>
                <w:r>
                  <w:rPr>
                    <w:rStyle w:val="CharStyle58"/>
                  </w:rPr>
                  <w:t xml:space="preserve">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7" type="#_x0000_t202" style="position:absolute;margin-left:57.3pt;margin-top:540.2pt;width:745.75pt;height:8.8pt;z-index:-18874404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 xml:space="preserve">Zpracováno programem BUlLDpower S, </w:t>
                </w:r>
                <w:r>
                  <w:rPr>
                    <w:rStyle w:val="CharStyle124"/>
                  </w:rPr>
                  <w:t>©</w:t>
                </w:r>
                <w:r>
                  <w:rPr>
                    <w:rStyle w:val="CharStyle58"/>
                  </w:rPr>
                  <w:t xml:space="preserve">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1" type="#_x0000_t202" style="position:absolute;margin-left:57.6pt;margin-top:541.9pt;width:745.75pt;height:8.8pt;z-index:-18874403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2" type="#_x0000_t202" style="position:absolute;margin-left:57.6pt;margin-top:541.9pt;width:745.75pt;height:8.8pt;z-index:-18874403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54.35pt;margin-top:805.45pt;width:462.25pt;height:9.55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924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54.35pt;margin-top:805.45pt;width:462.25pt;height:9.55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924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2" type="#_x0000_t202" style="position:absolute;margin-left:56.7pt;margin-top:540.5pt;width:745.55pt;height:8.8pt;z-index:-18874405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3" type="#_x0000_t202" style="position:absolute;margin-left:56.7pt;margin-top:540.5pt;width:745.55pt;height:8.8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 xml:space="preserve">Stránka </w:t>
                </w:r>
                <w:fldSimple w:instr=" PAGE \* MERGEFORMAT ">
                  <w:r>
                    <w:rPr>
                      <w:rStyle w:val="CharStyle58"/>
                    </w:rPr>
                    <w:t>#</w:t>
                  </w:r>
                </w:fldSimple>
                <w:r>
                  <w:rPr>
                    <w:rStyle w:val="CharStyle5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1" type="#_x0000_t202" style="position:absolute;margin-left:57.25pt;margin-top:540.85pt;width:745.75pt;height:8.65pt;z-index:-18874405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S. © RTS, a.s.</w:t>
                  <w:tab/>
                  <w:t>Stránka 2 z 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2" type="#_x0000_t202" style="position:absolute;margin-left:57.25pt;margin-top:540.85pt;width:745.75pt;height:8.65pt;z-index:-18874405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S. © RTS, a.s.</w:t>
                  <w:tab/>
                  <w:t>Stránka 2 z 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4" type="#_x0000_t202" style="position:absolute;margin-left:56.3pt;margin-top:539.85pt;width:745.75pt;height:8.8pt;z-index:-18874404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1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8"/>
                  </w:rPr>
                  <w:t>Zpracováno programem BUlLDpower S, © RTS, a.s.</w:t>
                  <w:tab/>
                  <w:t>Stránka 1 z 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1pt;margin-top:41.75pt;width:434.35pt;height:10.8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868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</w:rPr>
                  <w:t>číslo smlouvy objednatele: SML222/2017/OVV/1</w:t>
                  <w:tab/>
                  <w:t>Číslo smlouvy dodavatele 36/2017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6" type="#_x0000_t202" style="position:absolute;margin-left:280.15pt;margin-top:96.55pt;width:4.15pt;height:2.7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3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4" type="#_x0000_t202" style="position:absolute;margin-left:239.8pt;margin-top:62.3pt;width:106.55pt;height:11.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5" type="#_x0000_t202" style="position:absolute;margin-left:239.8pt;margin-top:62.3pt;width:106.55pt;height:11.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9" type="#_x0000_t202" style="position:absolute;margin-left:240.1pt;margin-top:64.pt;width:106.4pt;height:11.pt;z-index:-18874404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74.3pt;margin-top:39.95pt;width:432.35pt;height:11.15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tabs>
                    <w:tab w:leader="none" w:pos="864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</w:rPr>
                  <w:t>číslo smlouvy objednatele: SML222/2017/OVV/1</w:t>
                  <w:tab/>
                  <w:t>Číslo smlouvy dodavatele 36/2017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0" type="#_x0000_t202" style="position:absolute;margin-left:240.1pt;margin-top:64.pt;width:106.4pt;height:11.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0" type="#_x0000_t202" style="position:absolute;margin-left:239.6pt;margin-top:60.8pt;width:106.2pt;height:10.8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</w:t>
                </w:r>
                <w:r>
                  <w:rPr>
                    <w:rStyle w:val="CharStyle65"/>
                  </w:rPr>
                  <w:t xml:space="preserve"> rozpočet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1" type="#_x0000_t202" style="position:absolute;margin-left:239.6pt;margin-top:60.8pt;width:106.2pt;height:10.8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</w:t>
                </w:r>
                <w:r>
                  <w:rPr>
                    <w:rStyle w:val="CharStyle65"/>
                  </w:rPr>
                  <w:t xml:space="preserve"> rozpočet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9" type="#_x0000_t202" style="position:absolute;margin-left:239.95pt;margin-top:62.6pt;width:106.4pt;height:11.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5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0" type="#_x0000_t202" style="position:absolute;margin-left:239.95pt;margin-top:62.6pt;width:106.4pt;height:11.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5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3" type="#_x0000_t202" style="position:absolute;margin-left:238.8pt;margin-top:62.35pt;width:106.4pt;height:11.15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4"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4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4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111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singl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8">
    <w:name w:val="Záhlaví nebo Zápatí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9">
    <w:name w:val="Záhlaví nebo Zápatí + Times New Roman,10 pt"/>
    <w:basedOn w:val="CharStyle8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Základní text (4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5)_"/>
    <w:basedOn w:val="DefaultParagraphFont"/>
    <w:link w:val="Style13"/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15">
    <w:name w:val="Základní text (2) + 11,5 pt,Kurzíva"/>
    <w:basedOn w:val="CharStyle10"/>
    <w:rPr>
      <w:lang w:val="cs-CZ" w:eastAsia="cs-CZ" w:bidi="cs-CZ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17">
    <w:name w:val="Základní text (6)_"/>
    <w:basedOn w:val="DefaultParagraphFont"/>
    <w:link w:val="Style16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8">
    <w:name w:val="Základní text (4) + Ne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9">
    <w:name w:val="Základní text (2) +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Záhlaví nebo Zápatí + Řádkování 2 pt"/>
    <w:basedOn w:val="CharStyle8"/>
    <w:rPr>
      <w:lang w:val="cs-CZ" w:eastAsia="cs-CZ" w:bidi="cs-CZ"/>
      <w:w w:val="100"/>
      <w:spacing w:val="50"/>
      <w:color w:val="000000"/>
      <w:position w:val="0"/>
    </w:rPr>
  </w:style>
  <w:style w:type="character" w:customStyle="1" w:styleId="CharStyle21">
    <w:name w:val="Základní text (2)"/>
    <w:basedOn w:val="CharStyle1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3">
    <w:name w:val="Základní text (7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5">
    <w:name w:val="Základní text (8) Exact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character" w:customStyle="1" w:styleId="CharStyle27">
    <w:name w:val="Základní text (9) Exact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8">
    <w:name w:val="Základní text (2) + Arial,7 pt"/>
    <w:basedOn w:val="CharStyle10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9">
    <w:name w:val="Základní text (2) + Arial Narrow,22 pt,Tučné"/>
    <w:basedOn w:val="CharStyle10"/>
    <w:rPr>
      <w:lang w:val="cs-CZ" w:eastAsia="cs-CZ" w:bidi="cs-CZ"/>
      <w:b/>
      <w:bCs/>
      <w:sz w:val="44"/>
      <w:szCs w:val="4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0">
    <w:name w:val="Základní text (2) + Arial,5,5 pt"/>
    <w:basedOn w:val="CharStyle10"/>
    <w:rPr>
      <w:lang w:val="cs-CZ" w:eastAsia="cs-CZ" w:bidi="cs-CZ"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1">
    <w:name w:val="Základní text (2) + Trebuchet MS,9,5 pt"/>
    <w:basedOn w:val="CharStyle10"/>
    <w:rPr>
      <w:lang w:val="cs-CZ" w:eastAsia="cs-CZ" w:bidi="cs-CZ"/>
      <w:b/>
      <w:bCs/>
      <w:sz w:val="19"/>
      <w:szCs w:val="19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32">
    <w:name w:val="Základní text (2) + Arial,8 pt"/>
    <w:basedOn w:val="CharStyle10"/>
    <w:rPr>
      <w:lang w:val="cs-CZ" w:eastAsia="cs-CZ" w:bidi="cs-CZ"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3">
    <w:name w:val="Základní text (2) + Arial,6,5 pt,Kurzíva"/>
    <w:basedOn w:val="CharStyle10"/>
    <w:rPr>
      <w:lang w:val="cs-CZ" w:eastAsia="cs-CZ" w:bidi="cs-CZ"/>
      <w:i/>
      <w:iCs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Titulek tabulky (2)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character" w:customStyle="1" w:styleId="CharStyle37">
    <w:name w:val="Titulek tabulky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9">
    <w:name w:val="Základní text (10)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0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1">
    <w:name w:val="Základní text (9) Exact"/>
    <w:basedOn w:val="CharStyle2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3">
    <w:name w:val="Titulek tabulky (3) Exact"/>
    <w:basedOn w:val="DefaultParagraphFont"/>
    <w:link w:val="Style42"/>
    <w:rPr>
      <w:b/>
      <w:bCs/>
      <w:i w:val="0"/>
      <w:iCs w:val="0"/>
      <w:u w:val="none"/>
      <w:strike w:val="0"/>
      <w:smallCaps w:val="0"/>
      <w:sz w:val="14"/>
      <w:szCs w:val="14"/>
      <w:rFonts w:ascii="Trebuchet MS" w:eastAsia="Trebuchet MS" w:hAnsi="Trebuchet MS" w:cs="Trebuchet MS"/>
    </w:rPr>
  </w:style>
  <w:style w:type="character" w:customStyle="1" w:styleId="CharStyle45">
    <w:name w:val="Titulek tabulky (4)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6">
    <w:name w:val="Titulek tabulky (4) + 8 pt Exact"/>
    <w:basedOn w:val="CharStyle45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47">
    <w:name w:val="Titulek tabulky (4) Exact"/>
    <w:basedOn w:val="CharStyle4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8">
    <w:name w:val="Titulek tabulky (4) + 8 pt Exact"/>
    <w:basedOn w:val="CharStyle45"/>
    <w:rPr>
      <w:lang w:val="cs-CZ" w:eastAsia="cs-CZ" w:bidi="cs-CZ"/>
      <w:u w:val="single"/>
      <w:sz w:val="16"/>
      <w:szCs w:val="16"/>
      <w:w w:val="100"/>
      <w:spacing w:val="0"/>
      <w:color w:val="000000"/>
      <w:position w:val="0"/>
    </w:rPr>
  </w:style>
  <w:style w:type="character" w:customStyle="1" w:styleId="CharStyle49">
    <w:name w:val="Základní text (2) + Arial Narrow,17 pt"/>
    <w:basedOn w:val="CharStyle10"/>
    <w:rPr>
      <w:lang w:val="cs-CZ" w:eastAsia="cs-CZ" w:bidi="cs-CZ"/>
      <w:sz w:val="34"/>
      <w:szCs w:val="3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50">
    <w:name w:val="Základní text (2) + 15 pt,Tučné"/>
    <w:basedOn w:val="CharStyle10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51">
    <w:name w:val="Základní text (2) + Arial,Tučné"/>
    <w:basedOn w:val="CharStyle10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2">
    <w:name w:val="Základní text (2) + Arial,9,5 pt,Tučné"/>
    <w:basedOn w:val="CharStyle10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3">
    <w:name w:val="Základní text (2) + Arial,9,5 pt"/>
    <w:basedOn w:val="CharStyle10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4">
    <w:name w:val="Základní text (2) + Trebuchet MS,12 pt"/>
    <w:basedOn w:val="CharStyle10"/>
    <w:rPr>
      <w:lang w:val="cs-CZ" w:eastAsia="cs-CZ" w:bidi="cs-CZ"/>
      <w:b/>
      <w:bCs/>
      <w:sz w:val="24"/>
      <w:szCs w:val="24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55">
    <w:name w:val="Základní text (2) + Arial,7 pt,Kurzíva"/>
    <w:basedOn w:val="CharStyle10"/>
    <w:rPr>
      <w:lang w:val="cs-CZ" w:eastAsia="cs-CZ" w:bidi="cs-CZ"/>
      <w:i/>
      <w:i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6">
    <w:name w:val="Základní text (2) + Arial,7,5 pt,Kurzíva"/>
    <w:basedOn w:val="CharStyle10"/>
    <w:rPr>
      <w:lang w:val="cs-CZ" w:eastAsia="cs-CZ" w:bidi="cs-CZ"/>
      <w:i/>
      <w:i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7">
    <w:name w:val="Základní text (2) + 8 pt"/>
    <w:basedOn w:val="CharStyle10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58">
    <w:name w:val="Záhlaví nebo Zápatí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9">
    <w:name w:val="Základní text (7)_"/>
    <w:basedOn w:val="DefaultParagraphFont"/>
    <w:link w:val="Style2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0">
    <w:name w:val="Základní text (2) + Arial,9,5 pt"/>
    <w:basedOn w:val="CharStyle10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1">
    <w:name w:val="Základní text (2) + Calibri,4,5 pt"/>
    <w:basedOn w:val="CharStyle10"/>
    <w:rPr>
      <w:lang w:val="cs-CZ" w:eastAsia="cs-CZ" w:bidi="cs-CZ"/>
      <w:sz w:val="9"/>
      <w:szCs w:val="9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2">
    <w:name w:val="Základní text (2) + Arial,8,5 pt,Tučné"/>
    <w:basedOn w:val="CharStyle10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3">
    <w:name w:val="Základní text (2) + Arial,8,5 pt"/>
    <w:basedOn w:val="CharStyle10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4">
    <w:name w:val="Záhlaví nebo Zápatí + 11 pt,Tučné"/>
    <w:basedOn w:val="CharStyle8"/>
    <w:rPr>
      <w:lang w:val="cs-CZ" w:eastAsia="cs-CZ" w:bidi="cs-CZ"/>
      <w:b/>
      <w:bCs/>
      <w:u w:val="single"/>
      <w:sz w:val="22"/>
      <w:szCs w:val="22"/>
      <w:w w:val="100"/>
      <w:spacing w:val="0"/>
      <w:color w:val="000000"/>
      <w:position w:val="0"/>
    </w:rPr>
  </w:style>
  <w:style w:type="character" w:customStyle="1" w:styleId="CharStyle65">
    <w:name w:val="Záhlaví nebo Zápatí + 11 pt,Tučné"/>
    <w:basedOn w:val="CharStyle8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67">
    <w:name w:val="Nadpis #1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8">
    <w:name w:val="Základní text (2) + Arial,8 pt,Měřítko 50%"/>
    <w:basedOn w:val="CharStyle10"/>
    <w:rPr>
      <w:lang w:val="cs-CZ" w:eastAsia="cs-CZ" w:bidi="cs-CZ"/>
      <w:sz w:val="16"/>
      <w:szCs w:val="16"/>
      <w:rFonts w:ascii="Arial" w:eastAsia="Arial" w:hAnsi="Arial" w:cs="Arial"/>
      <w:w w:val="50"/>
      <w:spacing w:val="0"/>
      <w:color w:val="000000"/>
      <w:position w:val="0"/>
    </w:rPr>
  </w:style>
  <w:style w:type="character" w:customStyle="1" w:styleId="CharStyle70">
    <w:name w:val="Základní text (11) Exact"/>
    <w:basedOn w:val="DefaultParagraphFont"/>
    <w:link w:val="Style69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1">
    <w:name w:val="Základní text (11) Exact"/>
    <w:basedOn w:val="CharStyle7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2">
    <w:name w:val="Základní text (2) + Arial,5 pt"/>
    <w:basedOn w:val="CharStyle10"/>
    <w:rPr>
      <w:lang w:val="cs-CZ" w:eastAsia="cs-CZ" w:bidi="cs-CZ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3">
    <w:name w:val="Základní text (2) + Arial,10 pt"/>
    <w:basedOn w:val="CharStyle10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4">
    <w:name w:val="Základní text (2) + Arial,6,5 pt,Měřítko 30%"/>
    <w:basedOn w:val="CharStyle10"/>
    <w:rPr>
      <w:lang w:val="cs-CZ" w:eastAsia="cs-CZ" w:bidi="cs-CZ"/>
      <w:sz w:val="13"/>
      <w:szCs w:val="13"/>
      <w:rFonts w:ascii="Arial" w:eastAsia="Arial" w:hAnsi="Arial" w:cs="Arial"/>
      <w:w w:val="30"/>
      <w:spacing w:val="0"/>
      <w:color w:val="000000"/>
      <w:position w:val="0"/>
    </w:rPr>
  </w:style>
  <w:style w:type="character" w:customStyle="1" w:styleId="CharStyle75">
    <w:name w:val="Základní text (2) + Arial,7,5 pt"/>
    <w:basedOn w:val="CharStyle10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7">
    <w:name w:val="Titulek tabulky (5) Exact"/>
    <w:basedOn w:val="DefaultParagraphFont"/>
    <w:link w:val="Style76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9">
    <w:name w:val="Titulek tabulky (6) Exact"/>
    <w:basedOn w:val="DefaultParagraphFont"/>
    <w:link w:val="Style7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0">
    <w:name w:val="Titulek tabulky (6) Exact"/>
    <w:basedOn w:val="CharStyle7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82">
    <w:name w:val="Základní text (12) Exact"/>
    <w:basedOn w:val="DefaultParagraphFont"/>
    <w:link w:val="Style81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3">
    <w:name w:val="Titulek tabulky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84">
    <w:name w:val="Základní text (2) + Trebuchet MS,21 pt"/>
    <w:basedOn w:val="CharStyle10"/>
    <w:rPr>
      <w:lang w:val="cs-CZ" w:eastAsia="cs-CZ" w:bidi="cs-CZ"/>
      <w:b/>
      <w:bCs/>
      <w:sz w:val="42"/>
      <w:szCs w:val="42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85">
    <w:name w:val="Základní text (2) + Trebuchet MS,7 pt,Tučné"/>
    <w:basedOn w:val="CharStyle10"/>
    <w:rPr>
      <w:lang w:val="cs-CZ" w:eastAsia="cs-CZ" w:bidi="cs-CZ"/>
      <w:b/>
      <w:bCs/>
      <w:sz w:val="14"/>
      <w:szCs w:val="14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86">
    <w:name w:val="Základní text (2) + Arial,8,5 pt"/>
    <w:basedOn w:val="CharStyle10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7">
    <w:name w:val="Základní text (2) + Arial,7 pt,Malá písmena"/>
    <w:basedOn w:val="CharStyle10"/>
    <w:rPr>
      <w:lang w:val="cs-CZ" w:eastAsia="cs-CZ" w:bidi="cs-CZ"/>
      <w:smallCap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8">
    <w:name w:val="Základní text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9">
    <w:name w:val="Základní text (2) + Arial,9,5 pt"/>
    <w:basedOn w:val="CharStyle10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1">
    <w:name w:val="Základní text (13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92">
    <w:name w:val="Základní text (2) + 21 pt"/>
    <w:basedOn w:val="CharStyle10"/>
    <w:rPr>
      <w:lang w:val="cs-CZ" w:eastAsia="cs-CZ" w:bidi="cs-CZ"/>
      <w:sz w:val="42"/>
      <w:szCs w:val="42"/>
      <w:w w:val="100"/>
      <w:spacing w:val="0"/>
      <w:color w:val="000000"/>
      <w:position w:val="0"/>
    </w:rPr>
  </w:style>
  <w:style w:type="character" w:customStyle="1" w:styleId="CharStyle93">
    <w:name w:val="Záhlaví nebo Zápatí + Courier New,6 pt,Tučné"/>
    <w:basedOn w:val="CharStyle8"/>
    <w:rPr>
      <w:lang w:val="cs-CZ" w:eastAsia="cs-CZ" w:bidi="cs-CZ"/>
      <w:b/>
      <w:bCs/>
      <w:sz w:val="12"/>
      <w:szCs w:val="12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95">
    <w:name w:val="Titulek tabulky (7)_"/>
    <w:basedOn w:val="DefaultParagraphFont"/>
    <w:link w:val="Style94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6">
    <w:name w:val="Základní text (2) +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8">
    <w:name w:val="Titulek tabulky (8)_"/>
    <w:basedOn w:val="DefaultParagraphFont"/>
    <w:link w:val="Style9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0">
    <w:name w:val="Titulek tabulky (9)_"/>
    <w:basedOn w:val="DefaultParagraphFont"/>
    <w:link w:val="Style99"/>
    <w:rPr>
      <w:b w:val="0"/>
      <w:bCs w:val="0"/>
      <w:i/>
      <w:iCs/>
      <w:u w:val="none"/>
      <w:strike w:val="0"/>
      <w:smallCaps w:val="0"/>
      <w:sz w:val="34"/>
      <w:szCs w:val="34"/>
      <w:rFonts w:ascii="Sylfaen" w:eastAsia="Sylfaen" w:hAnsi="Sylfaen" w:cs="Sylfaen"/>
      <w:spacing w:val="80"/>
    </w:rPr>
  </w:style>
  <w:style w:type="character" w:customStyle="1" w:styleId="CharStyle102">
    <w:name w:val="Titulek tabulky (10)_"/>
    <w:basedOn w:val="DefaultParagraphFont"/>
    <w:link w:val="Style101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4">
    <w:name w:val="Titulek tabulky (11)_"/>
    <w:basedOn w:val="DefaultParagraphFont"/>
    <w:link w:val="Style103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05">
    <w:name w:val="Titulek tabulky (11) + Calibri,Tučné"/>
    <w:basedOn w:val="CharStyle104"/>
    <w:rPr>
      <w:lang w:val="cs-CZ" w:eastAsia="cs-CZ" w:bidi="cs-CZ"/>
      <w:b/>
      <w:bCs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07">
    <w:name w:val="Základní text (18) Exact"/>
    <w:basedOn w:val="DefaultParagraphFont"/>
    <w:link w:val="Style106"/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  <w:spacing w:val="10"/>
    </w:rPr>
  </w:style>
  <w:style w:type="character" w:customStyle="1" w:styleId="CharStyle108">
    <w:name w:val="Základní text (18) Exact"/>
    <w:basedOn w:val="CharStyle107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110">
    <w:name w:val="Základní text (14)_"/>
    <w:basedOn w:val="DefaultParagraphFont"/>
    <w:link w:val="Style109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11">
    <w:name w:val="Základní text (14)"/>
    <w:basedOn w:val="CharStyle110"/>
    <w:rPr>
      <w:u w:val="single"/>
      <w:w w:val="100"/>
      <w:spacing w:val="0"/>
      <w:color w:val="000000"/>
      <w:position w:val="0"/>
    </w:rPr>
  </w:style>
  <w:style w:type="character" w:customStyle="1" w:styleId="CharStyle112">
    <w:name w:val="Základní text (2) + 10 pt"/>
    <w:basedOn w:val="CharStyle10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14">
    <w:name w:val="Základní text (15)_"/>
    <w:basedOn w:val="DefaultParagraphFont"/>
    <w:link w:val="Style11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15">
    <w:name w:val="Základní text (10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17">
    <w:name w:val="Základní text (16)_"/>
    <w:basedOn w:val="DefaultParagraphFont"/>
    <w:link w:val="Style116"/>
    <w:rPr>
      <w:b w:val="0"/>
      <w:bCs w:val="0"/>
      <w:i w:val="0"/>
      <w:iCs w:val="0"/>
      <w:u w:val="none"/>
      <w:strike w:val="0"/>
      <w:smallCaps w:val="0"/>
      <w:sz w:val="14"/>
      <w:szCs w:val="14"/>
      <w:rFonts w:ascii="David" w:eastAsia="David" w:hAnsi="David" w:cs="David"/>
    </w:rPr>
  </w:style>
  <w:style w:type="character" w:customStyle="1" w:styleId="CharStyle118">
    <w:name w:val="Základní text (16) + Arial,6,5 pt"/>
    <w:basedOn w:val="CharStyle117"/>
    <w:rPr>
      <w:lang w:val="cs-CZ" w:eastAsia="cs-CZ" w:bidi="cs-CZ"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20">
    <w:name w:val="Základní text (17)_"/>
    <w:basedOn w:val="DefaultParagraphFont"/>
    <w:link w:val="Style119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22">
    <w:name w:val="Základní text (19)_"/>
    <w:basedOn w:val="DefaultParagraphFont"/>
    <w:link w:val="Style121"/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character" w:customStyle="1" w:styleId="CharStyle123">
    <w:name w:val="Základní text (2) + Trebuchet MS,7,5 pt"/>
    <w:basedOn w:val="CharStyle10"/>
    <w:rPr>
      <w:lang w:val="cs-CZ" w:eastAsia="cs-CZ" w:bidi="cs-CZ"/>
      <w:sz w:val="15"/>
      <w:szCs w:val="15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24">
    <w:name w:val="Záhlaví nebo Zápatí + Kurzíva"/>
    <w:basedOn w:val="CharStyle8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25">
    <w:name w:val="Základní text (2) + Arial,9,5 pt,Řádkování 1 pt"/>
    <w:basedOn w:val="CharStyle10"/>
    <w:rPr>
      <w:lang w:val="cs-CZ" w:eastAsia="cs-CZ" w:bidi="cs-CZ"/>
      <w:sz w:val="19"/>
      <w:szCs w:val="19"/>
      <w:rFonts w:ascii="Arial" w:eastAsia="Arial" w:hAnsi="Arial" w:cs="Arial"/>
      <w:w w:val="100"/>
      <w:spacing w:val="20"/>
      <w:color w:val="000000"/>
      <w:position w:val="0"/>
    </w:rPr>
  </w:style>
  <w:style w:type="character" w:customStyle="1" w:styleId="CharStyle126">
    <w:name w:val="Základní text (2) + Arial Narrow,9,5 pt,Měřítko 80%"/>
    <w:basedOn w:val="CharStyle10"/>
    <w:rPr>
      <w:lang w:val="cs-CZ" w:eastAsia="cs-CZ" w:bidi="cs-CZ"/>
      <w:sz w:val="19"/>
      <w:szCs w:val="19"/>
      <w:rFonts w:ascii="Arial Narrow" w:eastAsia="Arial Narrow" w:hAnsi="Arial Narrow" w:cs="Arial Narrow"/>
      <w:w w:val="80"/>
      <w:spacing w:val="0"/>
      <w:color w:val="000000"/>
      <w:position w:val="0"/>
    </w:rPr>
  </w:style>
  <w:style w:type="character" w:customStyle="1" w:styleId="CharStyle127">
    <w:name w:val="Základní text (2) + Arial,4 pt,Měřítko 50%"/>
    <w:basedOn w:val="CharStyle10"/>
    <w:rPr>
      <w:lang w:val="cs-CZ" w:eastAsia="cs-CZ" w:bidi="cs-CZ"/>
      <w:sz w:val="8"/>
      <w:szCs w:val="8"/>
      <w:rFonts w:ascii="Arial" w:eastAsia="Arial" w:hAnsi="Arial" w:cs="Arial"/>
      <w:w w:val="50"/>
      <w:spacing w:val="0"/>
      <w:color w:val="000000"/>
      <w:position w:val="0"/>
    </w:rPr>
  </w:style>
  <w:style w:type="character" w:customStyle="1" w:styleId="CharStyle128">
    <w:name w:val="Základní text (13)_"/>
    <w:basedOn w:val="DefaultParagraphFont"/>
    <w:link w:val="Style9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29">
    <w:name w:val="Základní text (2) + 4 pt,Tučné"/>
    <w:basedOn w:val="CharStyle10"/>
    <w:rPr>
      <w:lang w:val="cs-CZ" w:eastAsia="cs-CZ" w:bidi="cs-CZ"/>
      <w:b/>
      <w:bCs/>
      <w:sz w:val="8"/>
      <w:szCs w:val="8"/>
      <w:w w:val="100"/>
      <w:spacing w:val="0"/>
      <w:color w:val="000000"/>
      <w:position w:val="0"/>
    </w:rPr>
  </w:style>
  <w:style w:type="character" w:customStyle="1" w:styleId="CharStyle130">
    <w:name w:val="Základní text (2) + Sylfaen,10 pt"/>
    <w:basedOn w:val="CharStyle10"/>
    <w:rPr>
      <w:lang w:val="cs-CZ" w:eastAsia="cs-CZ" w:bidi="cs-CZ"/>
      <w:sz w:val="20"/>
      <w:szCs w:val="20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131">
    <w:name w:val="Základní text (2) + Arial,8 pt"/>
    <w:basedOn w:val="CharStyle10"/>
    <w:rPr>
      <w:lang w:val="cs-CZ" w:eastAsia="cs-CZ" w:bidi="cs-CZ"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32">
    <w:name w:val="Základní text (2) + Arial,10 pt"/>
    <w:basedOn w:val="CharStyle10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33">
    <w:name w:val="Nadpis #1_"/>
    <w:basedOn w:val="DefaultParagraphFont"/>
    <w:link w:val="Style66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34">
    <w:name w:val="Základní text (12) Exact"/>
    <w:basedOn w:val="CharStyle82"/>
    <w:rPr>
      <w:lang w:val="cs-CZ" w:eastAsia="cs-CZ" w:bidi="cs-CZ"/>
      <w:u w:val="single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10"/>
    <w:pPr>
      <w:widowControl w:val="0"/>
      <w:shd w:val="clear" w:color="auto" w:fill="FFFFFF"/>
      <w:jc w:val="center"/>
      <w:spacing w:line="252" w:lineRule="exact"/>
      <w:ind w:hanging="5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center"/>
      <w:spacing w:line="367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before="1080" w:line="274" w:lineRule="exact"/>
      <w:ind w:hanging="56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Základní text (5)"/>
    <w:basedOn w:val="Normal"/>
    <w:link w:val="CharStyle14"/>
    <w:pPr>
      <w:widowControl w:val="0"/>
      <w:shd w:val="clear" w:color="auto" w:fill="FFFFFF"/>
      <w:spacing w:after="480" w:line="274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jc w:val="center"/>
      <w:spacing w:before="60" w:after="30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2">
    <w:name w:val="Základní text (7)"/>
    <w:basedOn w:val="Normal"/>
    <w:link w:val="CharStyle59"/>
    <w:pPr>
      <w:widowControl w:val="0"/>
      <w:shd w:val="clear" w:color="auto" w:fill="FFFFFF"/>
      <w:jc w:val="both"/>
      <w:spacing w:line="33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4">
    <w:name w:val="Základní text (8)"/>
    <w:basedOn w:val="Normal"/>
    <w:link w:val="CharStyle25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paragraph" w:customStyle="1" w:styleId="Style26">
    <w:name w:val="Základní text (9)"/>
    <w:basedOn w:val="Normal"/>
    <w:link w:val="CharStyle27"/>
    <w:pPr>
      <w:widowControl w:val="0"/>
      <w:shd w:val="clear" w:color="auto" w:fill="FFFFFF"/>
      <w:spacing w:before="120" w:line="25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4">
    <w:name w:val="Titulek tabulky (2)"/>
    <w:basedOn w:val="Normal"/>
    <w:link w:val="CharStyle3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paragraph" w:customStyle="1" w:styleId="Style36">
    <w:name w:val="Titulek tabulky"/>
    <w:basedOn w:val="Normal"/>
    <w:link w:val="CharStyle83"/>
    <w:pPr>
      <w:widowControl w:val="0"/>
      <w:shd w:val="clear" w:color="auto" w:fill="FFFFFF"/>
      <w:spacing w:before="60" w:line="216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8">
    <w:name w:val="Základní text (10)"/>
    <w:basedOn w:val="Normal"/>
    <w:link w:val="CharStyle1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2">
    <w:name w:val="Titulek tabulky (3)"/>
    <w:basedOn w:val="Normal"/>
    <w:link w:val="CharStyle43"/>
    <w:pPr>
      <w:widowControl w:val="0"/>
      <w:shd w:val="clear" w:color="auto" w:fill="FFFFFF"/>
      <w:jc w:val="both"/>
      <w:spacing w:line="212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rebuchet MS" w:eastAsia="Trebuchet MS" w:hAnsi="Trebuchet MS" w:cs="Trebuchet MS"/>
    </w:rPr>
  </w:style>
  <w:style w:type="paragraph" w:customStyle="1" w:styleId="Style44">
    <w:name w:val="Titulek tabulky (4)"/>
    <w:basedOn w:val="Normal"/>
    <w:link w:val="CharStyle45"/>
    <w:pPr>
      <w:widowControl w:val="0"/>
      <w:shd w:val="clear" w:color="auto" w:fill="FFFFFF"/>
      <w:jc w:val="both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66">
    <w:name w:val="Nadpis #1"/>
    <w:basedOn w:val="Normal"/>
    <w:link w:val="CharStyle133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9">
    <w:name w:val="Základní text (11)"/>
    <w:basedOn w:val="Normal"/>
    <w:link w:val="CharStyle7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6">
    <w:name w:val="Titulek tabulky (5)"/>
    <w:basedOn w:val="Normal"/>
    <w:link w:val="CharStyle7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8">
    <w:name w:val="Titulek tabulky (6)"/>
    <w:basedOn w:val="Normal"/>
    <w:link w:val="CharStyle7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81">
    <w:name w:val="Základní text (12)"/>
    <w:basedOn w:val="Normal"/>
    <w:link w:val="CharStyle82"/>
    <w:pPr>
      <w:widowControl w:val="0"/>
      <w:shd w:val="clear" w:color="auto" w:fill="FFFFFF"/>
      <w:spacing w:line="238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0">
    <w:name w:val="Základní text (13)"/>
    <w:basedOn w:val="Normal"/>
    <w:link w:val="CharStyle1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94">
    <w:name w:val="Titulek tabulky (7)"/>
    <w:basedOn w:val="Normal"/>
    <w:link w:val="CharStyle95"/>
    <w:pPr>
      <w:widowControl w:val="0"/>
      <w:shd w:val="clear" w:color="auto" w:fill="FFFFFF"/>
      <w:spacing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7">
    <w:name w:val="Titulek tabulky (8)"/>
    <w:basedOn w:val="Normal"/>
    <w:link w:val="CharStyle98"/>
    <w:pPr>
      <w:widowControl w:val="0"/>
      <w:shd w:val="clear" w:color="auto" w:fill="FFFFFF"/>
      <w:jc w:val="both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9">
    <w:name w:val="Titulek tabulky (9)"/>
    <w:basedOn w:val="Normal"/>
    <w:link w:val="CharStyle100"/>
    <w:pPr>
      <w:widowControl w:val="0"/>
      <w:shd w:val="clear" w:color="auto" w:fill="FFFFFF"/>
      <w:spacing w:after="60"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Sylfaen" w:eastAsia="Sylfaen" w:hAnsi="Sylfaen" w:cs="Sylfaen"/>
      <w:spacing w:val="80"/>
    </w:rPr>
  </w:style>
  <w:style w:type="paragraph" w:customStyle="1" w:styleId="Style101">
    <w:name w:val="Titulek tabulky (10)"/>
    <w:basedOn w:val="Normal"/>
    <w:link w:val="CharStyle102"/>
    <w:pPr>
      <w:widowControl w:val="0"/>
      <w:shd w:val="clear" w:color="auto" w:fill="FFFFFF"/>
      <w:spacing w:line="29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03">
    <w:name w:val="Titulek tabulky (11)"/>
    <w:basedOn w:val="Normal"/>
    <w:link w:val="CharStyle104"/>
    <w:pPr>
      <w:widowControl w:val="0"/>
      <w:shd w:val="clear" w:color="auto" w:fill="FFFFFF"/>
      <w:spacing w:line="155" w:lineRule="exact"/>
      <w:ind w:hanging="320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06">
    <w:name w:val="Základní text (18)"/>
    <w:basedOn w:val="Normal"/>
    <w:link w:val="CharStyle10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  <w:spacing w:val="10"/>
    </w:rPr>
  </w:style>
  <w:style w:type="paragraph" w:customStyle="1" w:styleId="Style109">
    <w:name w:val="Základní text (14)"/>
    <w:basedOn w:val="Normal"/>
    <w:link w:val="CharStyle110"/>
    <w:pPr>
      <w:widowControl w:val="0"/>
      <w:shd w:val="clear" w:color="auto" w:fill="FFFFFF"/>
      <w:jc w:val="both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13">
    <w:name w:val="Základní text (15)"/>
    <w:basedOn w:val="Normal"/>
    <w:link w:val="CharStyle114"/>
    <w:pPr>
      <w:widowControl w:val="0"/>
      <w:shd w:val="clear" w:color="auto" w:fill="FFFFFF"/>
      <w:spacing w:line="27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6">
    <w:name w:val="Základní text (16)"/>
    <w:basedOn w:val="Normal"/>
    <w:link w:val="CharStyle117"/>
    <w:pPr>
      <w:widowControl w:val="0"/>
      <w:shd w:val="clear" w:color="auto" w:fill="FFFFFF"/>
      <w:jc w:val="center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David" w:eastAsia="David" w:hAnsi="David" w:cs="David"/>
    </w:rPr>
  </w:style>
  <w:style w:type="paragraph" w:customStyle="1" w:styleId="Style119">
    <w:name w:val="Základní text (17)"/>
    <w:basedOn w:val="Normal"/>
    <w:link w:val="CharStyle120"/>
    <w:pPr>
      <w:widowControl w:val="0"/>
      <w:shd w:val="clear" w:color="auto" w:fill="FFFFFF"/>
      <w:spacing w:before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121">
    <w:name w:val="Základní text (19)"/>
    <w:basedOn w:val="Normal"/>
    <w:link w:val="CharStyle122"/>
    <w:pPr>
      <w:widowControl w:val="0"/>
      <w:shd w:val="clear" w:color="auto" w:fill="FFFFFF"/>
      <w:jc w:val="center"/>
      <w:spacing w:line="425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header" Target="header9.xml"/><Relationship Id="rId25" Type="http://schemas.openxmlformats.org/officeDocument/2006/relationships/footer" Target="footer8.xml"/><Relationship Id="rId26" Type="http://schemas.openxmlformats.org/officeDocument/2006/relationships/image" Target="media/image3.jpeg"/><Relationship Id="rId27" Type="http://schemas.openxmlformats.org/officeDocument/2006/relationships/image" Target="media/image3.jpeg" TargetMode="External"/><Relationship Id="rId28" Type="http://schemas.openxmlformats.org/officeDocument/2006/relationships/header" Target="header10.xml"/><Relationship Id="rId29" Type="http://schemas.openxmlformats.org/officeDocument/2006/relationships/header" Target="header11.xml"/><Relationship Id="rId30" Type="http://schemas.openxmlformats.org/officeDocument/2006/relationships/footer" Target="footer9.xml"/><Relationship Id="rId31" Type="http://schemas.openxmlformats.org/officeDocument/2006/relationships/footer" Target="footer10.xml"/><Relationship Id="rId32" Type="http://schemas.openxmlformats.org/officeDocument/2006/relationships/header" Target="header12.xml"/><Relationship Id="rId33" Type="http://schemas.openxmlformats.org/officeDocument/2006/relationships/footer" Target="footer11.xml"/><Relationship Id="rId34" Type="http://schemas.openxmlformats.org/officeDocument/2006/relationships/image" Target="media/image4.jpeg"/><Relationship Id="rId35" Type="http://schemas.openxmlformats.org/officeDocument/2006/relationships/image" Target="media/image4.jpeg" TargetMode="External"/><Relationship Id="rId36" Type="http://schemas.openxmlformats.org/officeDocument/2006/relationships/header" Target="header13.xml"/><Relationship Id="rId37" Type="http://schemas.openxmlformats.org/officeDocument/2006/relationships/header" Target="header14.xml"/><Relationship Id="rId38" Type="http://schemas.openxmlformats.org/officeDocument/2006/relationships/header" Target="header15.xml"/><Relationship Id="rId39" Type="http://schemas.openxmlformats.org/officeDocument/2006/relationships/header" Target="header16.xml"/><Relationship Id="rId40" Type="http://schemas.openxmlformats.org/officeDocument/2006/relationships/footer" Target="footer12.xml"/><Relationship Id="rId41" Type="http://schemas.openxmlformats.org/officeDocument/2006/relationships/footer" Target="footer13.xml"/><Relationship Id="rId42" Type="http://schemas.openxmlformats.org/officeDocument/2006/relationships/header" Target="header17.xml"/><Relationship Id="rId43" Type="http://schemas.openxmlformats.org/officeDocument/2006/relationships/header" Target="header18.xml"/><Relationship Id="rId44" Type="http://schemas.openxmlformats.org/officeDocument/2006/relationships/footer" Target="footer14.xml"/><Relationship Id="rId45" Type="http://schemas.openxmlformats.org/officeDocument/2006/relationships/footer" Target="footer15.xml"/><Relationship Id="rId46" Type="http://schemas.openxmlformats.org/officeDocument/2006/relationships/header" Target="header19.xml"/><Relationship Id="rId47" Type="http://schemas.openxmlformats.org/officeDocument/2006/relationships/header" Target="header20.xml"/><Relationship Id="rId48" Type="http://schemas.openxmlformats.org/officeDocument/2006/relationships/footer" Target="footer16.xml"/><Relationship Id="rId49" Type="http://schemas.openxmlformats.org/officeDocument/2006/relationships/footer" Target="footer17.xml"/></Relationships>
</file>

<file path=docProps/core.xml><?xml version="1.0" encoding="utf-8"?>
<cp:coreProperties xmlns:cp="http://schemas.openxmlformats.org/package/2006/metadata/core-properties" xmlns:dc="http://purl.org/dc/elements/1.1/">
  <dc:title>KM_C224e-20171220135326</dc:title>
  <dc:subject/>
  <dc:creator/>
  <cp:keywords/>
</cp:coreProperties>
</file>