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EE9" w:rsidRDefault="008C5A4B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1270</wp:posOffset>
                </wp:positionV>
                <wp:extent cx="2590800" cy="793750"/>
                <wp:effectExtent l="3175" t="127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VÝZKUMNÝ USTAV ROSTLINNÉ VYROBY v.v.i.</w:t>
                            </w:r>
                          </w:p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Drnovská 507</w:t>
                            </w:r>
                          </w:p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161 06 Praha 6-Ruzyně</w:t>
                            </w:r>
                          </w:p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after="236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telefon: 233 022 111</w:t>
                            </w:r>
                          </w:p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line="206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IČO: 00027006 DIČ: CZ00027006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25pt;margin-top:.1pt;width:204pt;height:62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2orw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" filled="f" stroked="f">
                <v:textbox style="mso-fit-shape-to-text:t" inset="0,0,0,0">
                  <w:txbxContent>
                    <w:p w:rsidR="00560EE9" w:rsidRDefault="008C5A4B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VÝZKUMNÝ USTAV ROSTLINNÉ VYROBY v.v.i.</w:t>
                      </w:r>
                    </w:p>
                    <w:p w:rsidR="00560EE9" w:rsidRDefault="008C5A4B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Drnovská 507</w:t>
                      </w:r>
                    </w:p>
                    <w:p w:rsidR="00560EE9" w:rsidRDefault="008C5A4B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161 06 Praha 6-Ruzyně</w:t>
                      </w:r>
                    </w:p>
                    <w:p w:rsidR="00560EE9" w:rsidRDefault="008C5A4B">
                      <w:pPr>
                        <w:pStyle w:val="Zkladntext20"/>
                        <w:shd w:val="clear" w:color="auto" w:fill="auto"/>
                        <w:spacing w:after="236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telefon: 233 022 111</w:t>
                      </w:r>
                    </w:p>
                    <w:p w:rsidR="00560EE9" w:rsidRDefault="008C5A4B">
                      <w:pPr>
                        <w:pStyle w:val="Zkladntext20"/>
                        <w:shd w:val="clear" w:color="auto" w:fill="auto"/>
                        <w:spacing w:line="206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>IČO: 00027006 DIČ: CZ00027006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1073150</wp:posOffset>
                </wp:positionV>
                <wp:extent cx="5943600" cy="911860"/>
                <wp:effectExtent l="635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58"/>
                              <w:gridCol w:w="6302"/>
                            </w:tblGrid>
                            <w:tr w:rsidR="00560E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30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0EE9" w:rsidRDefault="00560EE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0EE9" w:rsidRDefault="008C5A4B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1660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Objednávka číslo</w:t>
                                  </w:r>
                                </w:p>
                              </w:tc>
                            </w:tr>
                            <w:tr w:rsidR="00560E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30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0EE9" w:rsidRDefault="00560EE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0EE9" w:rsidRDefault="008C5A4B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1660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OB-2017-00002534</w:t>
                                  </w:r>
                                </w:p>
                              </w:tc>
                            </w:tr>
                            <w:tr w:rsidR="00560E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30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60EE9" w:rsidRDefault="008C5A4B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TimesNewRoman7ptNetun"/>
                                      <w:rFonts w:eastAsia="Tahoma"/>
                                    </w:rPr>
                                    <w:t>Dodavatel</w:t>
                                  </w:r>
                                </w:p>
                              </w:tc>
                              <w:tc>
                                <w:tcPr>
                                  <w:tcW w:w="630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60EE9" w:rsidRDefault="008C5A4B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260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Číslo objednávky uvádějte na faktuře, jinak nebude faktura proplacena</w:t>
                                  </w:r>
                                </w:p>
                              </w:tc>
                            </w:tr>
                            <w:tr w:rsidR="00560E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305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60EE9" w:rsidRDefault="008C5A4B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 xml:space="preserve">HTH </w:t>
                                  </w: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system, s.r.o.</w:t>
                                  </w:r>
                                </w:p>
                              </w:tc>
                              <w:tc>
                                <w:tcPr>
                                  <w:tcW w:w="630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0EE9" w:rsidRDefault="00560EE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60EE9" w:rsidRDefault="00560E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84.5pt;width:468pt;height:71.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5prwIAALA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58"/>
                        <w:gridCol w:w="6302"/>
                      </w:tblGrid>
                      <w:tr w:rsidR="00560E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305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0EE9" w:rsidRDefault="00560EE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302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1660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Objednávka číslo</w:t>
                            </w:r>
                          </w:p>
                        </w:tc>
                      </w:tr>
                      <w:tr w:rsidR="00560E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305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0EE9" w:rsidRDefault="00560EE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302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1660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OB-2017-00002534</w:t>
                            </w:r>
                          </w:p>
                        </w:tc>
                      </w:tr>
                      <w:tr w:rsidR="00560E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305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TimesNewRoman7ptNetun"/>
                                <w:rFonts w:eastAsia="Tahoma"/>
                              </w:rPr>
                              <w:t>Dodavatel</w:t>
                            </w:r>
                          </w:p>
                        </w:tc>
                        <w:tc>
                          <w:tcPr>
                            <w:tcW w:w="6302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260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Číslo objednávky uvádějte na faktuře, jinak nebude faktura proplacena</w:t>
                            </w:r>
                          </w:p>
                        </w:tc>
                      </w:tr>
                      <w:tr w:rsidR="00560E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305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 xml:space="preserve">HTH </w:t>
                            </w: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system, s.r.o.</w:t>
                            </w:r>
                          </w:p>
                        </w:tc>
                        <w:tc>
                          <w:tcPr>
                            <w:tcW w:w="6302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0EE9" w:rsidRDefault="00560EE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560EE9" w:rsidRDefault="00560EE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2688590</wp:posOffset>
                </wp:positionV>
                <wp:extent cx="5943600" cy="3545840"/>
                <wp:effectExtent l="635" t="254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54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49"/>
                              <w:gridCol w:w="6211"/>
                            </w:tblGrid>
                            <w:tr w:rsidR="00560E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0EE9" w:rsidRDefault="008C5A4B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621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0EE9" w:rsidRDefault="008C5A4B">
                                  <w:pPr>
                                    <w:pStyle w:val="Zkladntext20"/>
                                    <w:shd w:val="clear" w:color="auto" w:fill="auto"/>
                                    <w:spacing w:after="60" w:line="150" w:lineRule="exact"/>
                                    <w:ind w:left="1840" w:hanging="1620"/>
                                  </w:pPr>
                                  <w:r>
                                    <w:rPr>
                                      <w:rStyle w:val="Zkladntext255pt"/>
                                      <w:b/>
                                      <w:bCs/>
                                    </w:rPr>
                                    <w:t xml:space="preserve">Mnozstvi Jednotka </w:t>
                                  </w: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Popis Cena</w:t>
                                  </w:r>
                                </w:p>
                                <w:p w:rsidR="00560EE9" w:rsidRDefault="008C5A4B">
                                  <w:pPr>
                                    <w:pStyle w:val="Zkladntext20"/>
                                    <w:shd w:val="clear" w:color="auto" w:fill="auto"/>
                                    <w:spacing w:before="60" w:line="150" w:lineRule="exact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(včetně DPH)</w:t>
                                  </w:r>
                                </w:p>
                              </w:tc>
                            </w:tr>
                            <w:tr w:rsidR="00560E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43"/>
                                <w:jc w:val="center"/>
                              </w:trPr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0EE9" w:rsidRDefault="008C5A4B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180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Veeam Availability Suite</w:t>
                                  </w:r>
                                </w:p>
                              </w:tc>
                              <w:tc>
                                <w:tcPr>
                                  <w:tcW w:w="621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0EE9" w:rsidRDefault="008C5A4B">
                                  <w:pPr>
                                    <w:pStyle w:val="Zkladntext20"/>
                                    <w:shd w:val="clear" w:color="auto" w:fill="auto"/>
                                    <w:spacing w:line="168" w:lineRule="exact"/>
                                    <w:ind w:left="1840" w:hanging="1620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1 ks 77 925 Veeam Availability Suite - software</w:t>
                                  </w:r>
                                </w:p>
                                <w:p w:rsidR="00560EE9" w:rsidRDefault="008C5A4B">
                                  <w:pPr>
                                    <w:pStyle w:val="Zkladntext20"/>
                                    <w:shd w:val="clear" w:color="auto" w:fill="auto"/>
                                    <w:spacing w:line="240" w:lineRule="exact"/>
                                    <w:ind w:left="1840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pro zalohování serveru a ustavních dat.</w:t>
                                  </w:r>
                                </w:p>
                              </w:tc>
                            </w:tr>
                            <w:tr w:rsidR="00560E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  <w:jc w:val="center"/>
                              </w:trPr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0EE9" w:rsidRDefault="00560EE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560EE9" w:rsidRDefault="008C5A4B">
                                  <w:pPr>
                                    <w:pStyle w:val="Zkladntext20"/>
                                    <w:shd w:val="clear" w:color="auto" w:fill="auto"/>
                                    <w:spacing w:line="150" w:lineRule="exact"/>
                                    <w:ind w:left="3320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77925</w:t>
                                  </w:r>
                                </w:p>
                              </w:tc>
                            </w:tr>
                            <w:tr w:rsidR="00560E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42"/>
                                <w:jc w:val="center"/>
                              </w:trPr>
                              <w:tc>
                                <w:tcPr>
                                  <w:tcW w:w="31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60EE9" w:rsidRDefault="008C5A4B">
                                  <w:pPr>
                                    <w:pStyle w:val="Zkladntext20"/>
                                    <w:shd w:val="clear" w:color="auto" w:fill="auto"/>
                                    <w:spacing w:after="240" w:line="110" w:lineRule="exact"/>
                                  </w:pPr>
                                  <w:r>
                                    <w:rPr>
                                      <w:rStyle w:val="Zkladntext255pt"/>
                                      <w:b/>
                                      <w:bCs/>
                                    </w:rPr>
                                    <w:t>Vyřizuje:</w:t>
                                  </w:r>
                                </w:p>
                                <w:p w:rsidR="00560EE9" w:rsidRDefault="008C5A4B">
                                  <w:pPr>
                                    <w:pStyle w:val="Zkladntext20"/>
                                    <w:shd w:val="clear" w:color="auto" w:fill="auto"/>
                                    <w:spacing w:before="240" w:after="600" w:line="220" w:lineRule="exact"/>
                                  </w:pPr>
                                  <w:r>
                                    <w:rPr>
                                      <w:rStyle w:val="Zkladntext255pt"/>
                                      <w:b/>
                                      <w:bCs/>
                                    </w:rPr>
                                    <w:t xml:space="preserve">Datum: </w:t>
                                  </w:r>
                                  <w:r>
                                    <w:rPr>
                                      <w:rStyle w:val="Zkladntext2TimesNewRoman11ptNetun"/>
                                      <w:rFonts w:eastAsia="Tahoma"/>
                                    </w:rPr>
                                    <w:t>20</w:t>
                                  </w:r>
                                  <w:r>
                                    <w:rPr>
                                      <w:rStyle w:val="Zkladntext2LucidaSansUnicode6ptNetun"/>
                                    </w:rPr>
                                    <w:t>.</w:t>
                                  </w:r>
                                  <w:r>
                                    <w:rPr>
                                      <w:rStyle w:val="Zkladntext2TimesNewRoman11ptNetun"/>
                                      <w:rFonts w:eastAsia="Tahoma"/>
                                    </w:rPr>
                                    <w:t>12.2017</w:t>
                                  </w:r>
                                </w:p>
                                <w:p w:rsidR="00560EE9" w:rsidRDefault="008C5A4B">
                                  <w:pPr>
                                    <w:pStyle w:val="Zkladntext20"/>
                                    <w:shd w:val="clear" w:color="auto" w:fill="auto"/>
                                    <w:spacing w:before="600" w:line="160" w:lineRule="exact"/>
                                  </w:pPr>
                                  <w:r>
                                    <w:rPr>
                                      <w:rStyle w:val="Zkladntext2TimesNewRoman8ptNetun"/>
                                      <w:rFonts w:eastAsia="Tahoma"/>
                                    </w:rPr>
                                    <w:t>Fakturujte:</w:t>
                                  </w:r>
                                </w:p>
                                <w:p w:rsidR="00560EE9" w:rsidRDefault="008C5A4B">
                                  <w:pPr>
                                    <w:pStyle w:val="Zkladntext20"/>
                                    <w:shd w:val="clear" w:color="auto" w:fill="auto"/>
                                    <w:spacing w:after="240" w:line="206" w:lineRule="exact"/>
                                  </w:pPr>
                                  <w:r>
                                    <w:rPr>
                                      <w:rStyle w:val="Zkladntext2TimesNewRoman8ptNetun"/>
                                      <w:rFonts w:eastAsia="Tahoma"/>
                                    </w:rPr>
                                    <w:t xml:space="preserve">Výzkumný ústav </w:t>
                                  </w:r>
                                  <w:r>
                                    <w:rPr>
                                      <w:rStyle w:val="Zkladntext2TimesNewRoman8ptNetun"/>
                                      <w:rFonts w:eastAsia="Tahoma"/>
                                    </w:rPr>
                                    <w:t>rostlinné výroby v.v.i. Drnovská 507 161 06 Praha 6</w:t>
                                  </w:r>
                                </w:p>
                                <w:p w:rsidR="00560EE9" w:rsidRDefault="008C5A4B">
                                  <w:pPr>
                                    <w:pStyle w:val="Zkladntext20"/>
                                    <w:shd w:val="clear" w:color="auto" w:fill="auto"/>
                                    <w:spacing w:before="240"/>
                                  </w:pPr>
                                  <w:r>
                                    <w:rPr>
                                      <w:rStyle w:val="Zkladntext2TimesNewRoman8ptNetun"/>
                                      <w:rFonts w:eastAsia="Tahoma"/>
                                    </w:rPr>
                                    <w:t>IČO: 00027006 DIČ: CZ 00027006 Bank.spojení: 25635061/0100</w:t>
                                  </w:r>
                                </w:p>
                              </w:tc>
                              <w:tc>
                                <w:tcPr>
                                  <w:tcW w:w="621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0EE9" w:rsidRDefault="00560EE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60EE9" w:rsidRDefault="00560EE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05pt;margin-top:211.7pt;width:468pt;height:279.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49"/>
                        <w:gridCol w:w="6211"/>
                      </w:tblGrid>
                      <w:tr w:rsidR="00560E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31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621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after="60" w:line="150" w:lineRule="exact"/>
                              <w:ind w:left="1840" w:hanging="1620"/>
                            </w:pPr>
                            <w:r>
                              <w:rPr>
                                <w:rStyle w:val="Zkladntext255pt"/>
                                <w:b/>
                                <w:bCs/>
                              </w:rPr>
                              <w:t xml:space="preserve">Mnozstvi Jednotka </w:t>
                            </w: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Popis Cena</w:t>
                            </w:r>
                          </w:p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before="60" w:line="150" w:lineRule="exact"/>
                              <w:ind w:right="240"/>
                              <w:jc w:val="right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(včetně DPH)</w:t>
                            </w:r>
                          </w:p>
                        </w:tc>
                      </w:tr>
                      <w:tr w:rsidR="00560E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43"/>
                          <w:jc w:val="center"/>
                        </w:trPr>
                        <w:tc>
                          <w:tcPr>
                            <w:tcW w:w="31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180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Veeam Availability Suite</w:t>
                            </w:r>
                          </w:p>
                        </w:tc>
                        <w:tc>
                          <w:tcPr>
                            <w:tcW w:w="621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line="168" w:lineRule="exact"/>
                              <w:ind w:left="1840" w:hanging="1620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1 ks 77 925 Veeam Availability Suite - software</w:t>
                            </w:r>
                          </w:p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left="1840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pro zalohování serveru a ustavních dat.</w:t>
                            </w:r>
                          </w:p>
                        </w:tc>
                      </w:tr>
                      <w:tr w:rsidR="00560E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  <w:jc w:val="center"/>
                        </w:trPr>
                        <w:tc>
                          <w:tcPr>
                            <w:tcW w:w="31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0EE9" w:rsidRDefault="00560EE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21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line="150" w:lineRule="exact"/>
                              <w:ind w:left="3320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77925</w:t>
                            </w:r>
                          </w:p>
                        </w:tc>
                      </w:tr>
                      <w:tr w:rsidR="00560E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42"/>
                          <w:jc w:val="center"/>
                        </w:trPr>
                        <w:tc>
                          <w:tcPr>
                            <w:tcW w:w="31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after="240" w:line="110" w:lineRule="exact"/>
                            </w:pPr>
                            <w:r>
                              <w:rPr>
                                <w:rStyle w:val="Zkladntext255pt"/>
                                <w:b/>
                                <w:bCs/>
                              </w:rPr>
                              <w:t>Vyřizuje:</w:t>
                            </w:r>
                          </w:p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before="240" w:after="600" w:line="220" w:lineRule="exact"/>
                            </w:pPr>
                            <w:r>
                              <w:rPr>
                                <w:rStyle w:val="Zkladntext255pt"/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rPr>
                                <w:rStyle w:val="Zkladntext2TimesNewRoman11ptNetun"/>
                                <w:rFonts w:eastAsia="Tahoma"/>
                              </w:rPr>
                              <w:t>20</w:t>
                            </w:r>
                            <w:r>
                              <w:rPr>
                                <w:rStyle w:val="Zkladntext2LucidaSansUnicode6ptNetun"/>
                              </w:rPr>
                              <w:t>.</w:t>
                            </w:r>
                            <w:r>
                              <w:rPr>
                                <w:rStyle w:val="Zkladntext2TimesNewRoman11ptNetun"/>
                                <w:rFonts w:eastAsia="Tahoma"/>
                              </w:rPr>
                              <w:t>12.2017</w:t>
                            </w:r>
                          </w:p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before="600" w:line="160" w:lineRule="exact"/>
                            </w:pPr>
                            <w:r>
                              <w:rPr>
                                <w:rStyle w:val="Zkladntext2TimesNewRoman8ptNetun"/>
                                <w:rFonts w:eastAsia="Tahoma"/>
                              </w:rPr>
                              <w:t>Fakturujte:</w:t>
                            </w:r>
                          </w:p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after="240" w:line="206" w:lineRule="exact"/>
                            </w:pPr>
                            <w:r>
                              <w:rPr>
                                <w:rStyle w:val="Zkladntext2TimesNewRoman8ptNetun"/>
                                <w:rFonts w:eastAsia="Tahoma"/>
                              </w:rPr>
                              <w:t xml:space="preserve">Výzkumný ústav </w:t>
                            </w:r>
                            <w:r>
                              <w:rPr>
                                <w:rStyle w:val="Zkladntext2TimesNewRoman8ptNetun"/>
                                <w:rFonts w:eastAsia="Tahoma"/>
                              </w:rPr>
                              <w:t>rostlinné výroby v.v.i. Drnovská 507 161 06 Praha 6</w:t>
                            </w:r>
                          </w:p>
                          <w:p w:rsidR="00560EE9" w:rsidRDefault="008C5A4B">
                            <w:pPr>
                              <w:pStyle w:val="Zkladntext20"/>
                              <w:shd w:val="clear" w:color="auto" w:fill="auto"/>
                              <w:spacing w:before="240"/>
                            </w:pPr>
                            <w:r>
                              <w:rPr>
                                <w:rStyle w:val="Zkladntext2TimesNewRoman8ptNetun"/>
                                <w:rFonts w:eastAsia="Tahoma"/>
                              </w:rPr>
                              <w:t>IČO: 00027006 DIČ: CZ 00027006 Bank.spojení: 25635061/0100</w:t>
                            </w:r>
                          </w:p>
                        </w:tc>
                        <w:tc>
                          <w:tcPr>
                            <w:tcW w:w="621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0EE9" w:rsidRDefault="00560EE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560EE9" w:rsidRDefault="00560EE9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360" w:lineRule="exact"/>
      </w:pPr>
    </w:p>
    <w:p w:rsidR="00560EE9" w:rsidRDefault="00560EE9">
      <w:pPr>
        <w:spacing w:line="405" w:lineRule="exact"/>
      </w:pPr>
    </w:p>
    <w:p w:rsidR="00560EE9" w:rsidRDefault="00560EE9">
      <w:pPr>
        <w:rPr>
          <w:sz w:val="2"/>
          <w:szCs w:val="2"/>
        </w:rPr>
      </w:pPr>
    </w:p>
    <w:sectPr w:rsidR="00560EE9">
      <w:type w:val="continuous"/>
      <w:pgSz w:w="11900" w:h="16840"/>
      <w:pgMar w:top="2595" w:right="1131" w:bottom="2595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A4B" w:rsidRDefault="008C5A4B">
      <w:r>
        <w:separator/>
      </w:r>
    </w:p>
  </w:endnote>
  <w:endnote w:type="continuationSeparator" w:id="0">
    <w:p w:rsidR="008C5A4B" w:rsidRDefault="008C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A4B" w:rsidRDefault="008C5A4B"/>
  </w:footnote>
  <w:footnote w:type="continuationSeparator" w:id="0">
    <w:p w:rsidR="008C5A4B" w:rsidRDefault="008C5A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E9"/>
    <w:rsid w:val="00560EE9"/>
    <w:rsid w:val="008C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imesNewRoman7ptNetun">
    <w:name w:val="Základní text (2) + Times New Roman;7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TimesNewRoman11ptNetun">
    <w:name w:val="Základní text (2) + Times New Roman;11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LucidaSansUnicode6ptNetun">
    <w:name w:val="Základní text (2) + Lucida Sans Unicode;6 pt;Ne tučné"/>
    <w:basedOn w:val="Zkladntext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TimesNewRoman8ptNetun">
    <w:name w:val="Základní text (2) + Times New Roman;8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2" w:lineRule="exact"/>
    </w:pPr>
    <w:rPr>
      <w:rFonts w:ascii="Tahoma" w:eastAsia="Tahoma" w:hAnsi="Tahoma" w:cs="Tahoma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imesNewRoman7ptNetun">
    <w:name w:val="Základní text (2) + Times New Roman;7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TimesNewRoman11ptNetun">
    <w:name w:val="Základní text (2) + Times New Roman;11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LucidaSansUnicode6ptNetun">
    <w:name w:val="Základní text (2) + Lucida Sans Unicode;6 pt;Ne tučné"/>
    <w:basedOn w:val="Zkladntext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TimesNewRoman8ptNetun">
    <w:name w:val="Základní text (2) + Times New Roman;8 pt;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2" w:lineRule="exact"/>
    </w:pPr>
    <w:rPr>
      <w:rFonts w:ascii="Tahoma" w:eastAsia="Tahoma" w:hAnsi="Tahoma" w:cs="Tahoma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pÅŽÃ�pravÄł zÃ¡vazku - _vari2017-12-20t11_48</dc:title>
  <dc:creator>Svoboda Vaclav</dc:creator>
  <cp:lastModifiedBy>Svoboda Vaclav</cp:lastModifiedBy>
  <cp:revision>1</cp:revision>
  <dcterms:created xsi:type="dcterms:W3CDTF">2017-12-20T11:29:00Z</dcterms:created>
  <dcterms:modified xsi:type="dcterms:W3CDTF">2017-12-20T11:29:00Z</dcterms:modified>
</cp:coreProperties>
</file>