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96C" w:rsidRPr="00E04463" w:rsidRDefault="00C1696C" w:rsidP="00D278CD">
      <w:pPr>
        <w:pStyle w:val="Zkladntext31"/>
        <w:spacing w:line="240" w:lineRule="auto"/>
        <w:jc w:val="right"/>
        <w:rPr>
          <w:rFonts w:ascii="Koop Office" w:hAnsi="Koop Office" w:cs="Arial"/>
          <w:i/>
          <w:iCs/>
          <w:color w:val="000000"/>
        </w:rPr>
      </w:pPr>
      <w:bookmarkStart w:id="0" w:name="_GoBack"/>
      <w:bookmarkEnd w:id="0"/>
    </w:p>
    <w:p w:rsidR="00FD1140" w:rsidRPr="00E04463" w:rsidRDefault="00FD1140" w:rsidP="00DB3BC3">
      <w:pPr>
        <w:pStyle w:val="Zkladntext31"/>
        <w:spacing w:line="240" w:lineRule="auto"/>
        <w:jc w:val="both"/>
        <w:rPr>
          <w:rFonts w:ascii="Koop Office" w:hAnsi="Koop Office" w:cs="Arial"/>
          <w:i/>
          <w:iCs/>
          <w:color w:val="000000"/>
        </w:rPr>
      </w:pPr>
      <w:r w:rsidRPr="00E04463">
        <w:rPr>
          <w:rFonts w:ascii="Koop Office" w:hAnsi="Koop Office" w:cs="Arial"/>
          <w:i/>
          <w:iCs/>
          <w:color w:val="000000"/>
        </w:rPr>
        <w:t xml:space="preserve">               </w:t>
      </w:r>
    </w:p>
    <w:p w:rsidR="00FD1140" w:rsidRPr="00E04463" w:rsidRDefault="00FD1140" w:rsidP="00DB3BC3">
      <w:pPr>
        <w:pStyle w:val="Zkladntext31"/>
        <w:spacing w:line="240" w:lineRule="auto"/>
        <w:jc w:val="both"/>
        <w:rPr>
          <w:rFonts w:ascii="Koop Office" w:hAnsi="Koop Office" w:cs="Arial"/>
          <w:i/>
          <w:color w:val="000000"/>
        </w:rPr>
      </w:pPr>
    </w:p>
    <w:p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</w:p>
    <w:p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</w:p>
    <w:p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</w:p>
    <w:p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  <w:r w:rsidRPr="00E04463">
        <w:rPr>
          <w:rFonts w:ascii="Koop Office" w:hAnsi="Koop Office" w:cs="Arial"/>
          <w:b/>
          <w:color w:val="000000"/>
          <w:sz w:val="32"/>
        </w:rPr>
        <w:t xml:space="preserve">                                  </w:t>
      </w:r>
    </w:p>
    <w:p w:rsidR="00E57C0E" w:rsidRPr="00E04463" w:rsidRDefault="00847595" w:rsidP="008B6B61">
      <w:pPr>
        <w:jc w:val="center"/>
        <w:rPr>
          <w:rFonts w:ascii="Koop Office" w:hAnsi="Koop Office" w:cs="Arial"/>
          <w:b/>
          <w:color w:val="000000"/>
          <w:sz w:val="32"/>
          <w:szCs w:val="32"/>
          <w:highlight w:val="lightGray"/>
        </w:rPr>
      </w:pPr>
      <w:r w:rsidRPr="00E04463">
        <w:rPr>
          <w:rFonts w:ascii="Koop Office" w:hAnsi="Koop Office" w:cs="Arial"/>
          <w:b/>
          <w:color w:val="000000"/>
          <w:sz w:val="32"/>
          <w:szCs w:val="32"/>
        </w:rPr>
        <w:t>P</w:t>
      </w:r>
      <w:r w:rsidR="00FD1140" w:rsidRPr="00E04463">
        <w:rPr>
          <w:rFonts w:ascii="Koop Office" w:hAnsi="Koop Office" w:cs="Arial"/>
          <w:b/>
          <w:color w:val="000000"/>
          <w:sz w:val="32"/>
          <w:szCs w:val="32"/>
        </w:rPr>
        <w:t>ojistná smlouva</w:t>
      </w:r>
      <w:r w:rsidR="00DC6C79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 </w:t>
      </w:r>
      <w:r w:rsidR="00FD1140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č. </w:t>
      </w:r>
      <w:bookmarkStart w:id="1" w:name="CPS"/>
      <w:r w:rsidR="002A3DB3" w:rsidRPr="00E04463">
        <w:rPr>
          <w:rFonts w:ascii="Koop Office" w:hAnsi="Koop Office" w:cs="Arial"/>
          <w:b/>
          <w:color w:val="000000"/>
          <w:sz w:val="32"/>
          <w:szCs w:val="32"/>
        </w:rPr>
        <w:t>6</w:t>
      </w:r>
      <w:r w:rsidR="00CB223A">
        <w:rPr>
          <w:rFonts w:ascii="Koop Office" w:hAnsi="Koop Office" w:cs="Arial"/>
          <w:b/>
          <w:color w:val="000000"/>
          <w:sz w:val="32"/>
          <w:szCs w:val="32"/>
        </w:rPr>
        <w:t>66 740 0</w:t>
      </w:r>
      <w:r w:rsidR="00954E07">
        <w:rPr>
          <w:rFonts w:ascii="Koop Office" w:hAnsi="Koop Office" w:cs="Arial"/>
          <w:b/>
          <w:color w:val="000000"/>
          <w:sz w:val="32"/>
          <w:szCs w:val="32"/>
        </w:rPr>
        <w:t>18</w:t>
      </w:r>
      <w:r w:rsidR="00CB223A">
        <w:rPr>
          <w:rFonts w:ascii="Koop Office" w:hAnsi="Koop Office" w:cs="Arial"/>
          <w:b/>
          <w:color w:val="000000"/>
          <w:sz w:val="32"/>
          <w:szCs w:val="32"/>
        </w:rPr>
        <w:t xml:space="preserve"> </w:t>
      </w:r>
      <w:r w:rsidR="00954E07">
        <w:rPr>
          <w:rFonts w:ascii="Koop Office" w:hAnsi="Koop Office" w:cs="Arial"/>
          <w:b/>
          <w:color w:val="000000"/>
          <w:sz w:val="32"/>
          <w:szCs w:val="32"/>
        </w:rPr>
        <w:t>2</w:t>
      </w:r>
      <w:r w:rsidR="00B70825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 </w:t>
      </w:r>
      <w:bookmarkEnd w:id="1"/>
    </w:p>
    <w:p w:rsidR="00E9773C" w:rsidRPr="00E04463" w:rsidRDefault="00E57C0E" w:rsidP="008B6B61">
      <w:pPr>
        <w:jc w:val="center"/>
        <w:rPr>
          <w:rFonts w:ascii="Koop Office" w:hAnsi="Koop Office" w:cs="Arial"/>
          <w:b/>
          <w:color w:val="000000"/>
          <w:sz w:val="32"/>
          <w:szCs w:val="32"/>
        </w:rPr>
      </w:pPr>
      <w:r w:rsidRPr="00E04463">
        <w:rPr>
          <w:rFonts w:ascii="Koop Office" w:hAnsi="Koop Office" w:cs="Arial"/>
          <w:color w:val="000000"/>
          <w:sz w:val="32"/>
          <w:szCs w:val="32"/>
        </w:rPr>
        <w:t xml:space="preserve">o </w:t>
      </w:r>
      <w:r w:rsidR="00E9773C" w:rsidRPr="00E04463">
        <w:rPr>
          <w:rFonts w:ascii="Koop Office" w:hAnsi="Koop Office" w:cs="Arial"/>
          <w:color w:val="000000"/>
          <w:sz w:val="32"/>
          <w:szCs w:val="32"/>
        </w:rPr>
        <w:t xml:space="preserve">pojištění </w:t>
      </w:r>
      <w:r w:rsidRPr="00E04463">
        <w:rPr>
          <w:rFonts w:ascii="Koop Office" w:hAnsi="Koop Office" w:cs="Arial"/>
          <w:color w:val="000000"/>
          <w:sz w:val="32"/>
          <w:szCs w:val="32"/>
        </w:rPr>
        <w:t>vozidel</w:t>
      </w:r>
      <w:r w:rsidR="00771DE7" w:rsidRPr="00E04463">
        <w:rPr>
          <w:rFonts w:ascii="Koop Office" w:hAnsi="Koop Office" w:cs="Arial"/>
          <w:color w:val="000000"/>
          <w:sz w:val="32"/>
          <w:szCs w:val="32"/>
        </w:rPr>
        <w:t xml:space="preserve"> –</w:t>
      </w:r>
      <w:r w:rsidR="00771DE7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 FLOTILA</w:t>
      </w:r>
    </w:p>
    <w:p w:rsidR="00C1696C" w:rsidRPr="00E04463" w:rsidRDefault="00C1696C" w:rsidP="00DB3BC3">
      <w:pPr>
        <w:jc w:val="both"/>
        <w:rPr>
          <w:rFonts w:ascii="Koop Office" w:hAnsi="Koop Office" w:cs="Arial"/>
          <w:b/>
          <w:color w:val="000000"/>
        </w:rPr>
      </w:pPr>
    </w:p>
    <w:p w:rsidR="00FD1140" w:rsidRPr="00E04463" w:rsidRDefault="00FD1140" w:rsidP="00DB3BC3">
      <w:pPr>
        <w:jc w:val="both"/>
        <w:rPr>
          <w:rFonts w:ascii="Koop Office" w:hAnsi="Koop Office" w:cs="Arial"/>
          <w:b/>
          <w:color w:val="000000"/>
          <w:sz w:val="40"/>
        </w:rPr>
      </w:pPr>
      <w:r w:rsidRPr="00E04463">
        <w:rPr>
          <w:rFonts w:ascii="Koop Office" w:hAnsi="Koop Office" w:cs="Arial"/>
          <w:b/>
          <w:color w:val="000000"/>
          <w:sz w:val="40"/>
        </w:rPr>
        <w:t xml:space="preserve">       </w:t>
      </w:r>
    </w:p>
    <w:p w:rsidR="00E9773C" w:rsidRPr="00E04463" w:rsidRDefault="00E9773C" w:rsidP="005C178E">
      <w:pPr>
        <w:jc w:val="both"/>
        <w:rPr>
          <w:rFonts w:ascii="Koop Office" w:hAnsi="Koop Office"/>
          <w:b/>
          <w:sz w:val="32"/>
        </w:rPr>
      </w:pPr>
      <w:r w:rsidRPr="00E04463">
        <w:rPr>
          <w:rFonts w:ascii="Koop Office" w:hAnsi="Koop Office"/>
          <w:b/>
          <w:sz w:val="32"/>
        </w:rPr>
        <w:t>Kooperativa pojišťovna, a.s., Vienna Insurance Group</w:t>
      </w:r>
    </w:p>
    <w:p w:rsidR="00E9773C" w:rsidRPr="00E04463" w:rsidRDefault="00E9773C" w:rsidP="005C178E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se sídlem Praha 8, Pobřežní 665/21, PSČ 186 00, Česká republika </w:t>
      </w:r>
    </w:p>
    <w:p w:rsidR="00E9773C" w:rsidRPr="00E04463" w:rsidRDefault="00E9773C" w:rsidP="005C178E">
      <w:pPr>
        <w:jc w:val="both"/>
        <w:rPr>
          <w:rFonts w:ascii="Koop Office" w:hAnsi="Koop Office" w:cs="Arial"/>
          <w:b/>
          <w:color w:val="000000"/>
          <w:sz w:val="20"/>
        </w:rPr>
      </w:pPr>
      <w:r w:rsidRPr="00E04463">
        <w:rPr>
          <w:rFonts w:ascii="Koop Office" w:hAnsi="Koop Office" w:cs="Arial"/>
          <w:b/>
          <w:color w:val="000000"/>
          <w:sz w:val="20"/>
        </w:rPr>
        <w:t>IČ</w:t>
      </w:r>
      <w:r w:rsidR="007865F0" w:rsidRPr="00E04463">
        <w:rPr>
          <w:rFonts w:ascii="Koop Office" w:hAnsi="Koop Office" w:cs="Arial"/>
          <w:b/>
          <w:color w:val="000000"/>
          <w:sz w:val="20"/>
        </w:rPr>
        <w:t>O</w:t>
      </w:r>
      <w:r w:rsidRPr="00E04463">
        <w:rPr>
          <w:rFonts w:ascii="Koop Office" w:hAnsi="Koop Office" w:cs="Arial"/>
          <w:b/>
          <w:color w:val="000000"/>
          <w:sz w:val="20"/>
        </w:rPr>
        <w:t xml:space="preserve">:  471 16 617 </w:t>
      </w:r>
    </w:p>
    <w:p w:rsidR="00E9773C" w:rsidRPr="00E04463" w:rsidRDefault="00E9773C" w:rsidP="005C178E">
      <w:pPr>
        <w:jc w:val="both"/>
        <w:rPr>
          <w:rFonts w:ascii="Koop Office" w:hAnsi="Koop Office" w:cs="Arial"/>
          <w:color w:val="000000"/>
          <w:sz w:val="20"/>
        </w:rPr>
      </w:pPr>
      <w:r w:rsidRPr="00E04463">
        <w:rPr>
          <w:rFonts w:ascii="Koop Office" w:hAnsi="Koop Office" w:cs="Arial"/>
          <w:color w:val="000000"/>
          <w:sz w:val="20"/>
        </w:rPr>
        <w:t xml:space="preserve">zapsaná v obchodním rejstříku vedeném Městským soudem v Praze </w:t>
      </w:r>
      <w:r w:rsidR="00394809" w:rsidRPr="00E04463">
        <w:rPr>
          <w:rFonts w:ascii="Koop Office" w:hAnsi="Koop Office" w:cs="Arial"/>
          <w:color w:val="000000"/>
          <w:sz w:val="20"/>
        </w:rPr>
        <w:t>sp. zn. B</w:t>
      </w:r>
      <w:r w:rsidRPr="00E04463">
        <w:rPr>
          <w:rFonts w:ascii="Koop Office" w:hAnsi="Koop Office" w:cs="Arial"/>
          <w:color w:val="000000"/>
          <w:sz w:val="20"/>
        </w:rPr>
        <w:t xml:space="preserve"> 1897</w:t>
      </w:r>
    </w:p>
    <w:p w:rsidR="00E9773C" w:rsidRPr="00E04463" w:rsidRDefault="00E9773C" w:rsidP="005C178E">
      <w:pPr>
        <w:jc w:val="both"/>
        <w:rPr>
          <w:rFonts w:ascii="Koop Office" w:hAnsi="Koop Office" w:cs="Arial"/>
          <w:color w:val="000000"/>
          <w:sz w:val="20"/>
        </w:rPr>
      </w:pPr>
      <w:r w:rsidRPr="00E04463">
        <w:rPr>
          <w:rFonts w:ascii="Koop Office" w:hAnsi="Koop Office" w:cs="Arial"/>
          <w:color w:val="000000"/>
          <w:sz w:val="20"/>
        </w:rPr>
        <w:t xml:space="preserve">(dále jen </w:t>
      </w:r>
      <w:r w:rsidRPr="00E04463">
        <w:rPr>
          <w:rFonts w:ascii="Koop Office" w:hAnsi="Koop Office" w:cs="Arial"/>
          <w:b/>
          <w:color w:val="000000"/>
          <w:sz w:val="20"/>
        </w:rPr>
        <w:t>pojistitel</w:t>
      </w:r>
      <w:r w:rsidRPr="00E04463">
        <w:rPr>
          <w:rFonts w:ascii="Koop Office" w:hAnsi="Koop Office" w:cs="Arial"/>
          <w:color w:val="000000"/>
          <w:sz w:val="20"/>
        </w:rPr>
        <w:t>),</w:t>
      </w:r>
    </w:p>
    <w:p w:rsidR="00771DE7" w:rsidRPr="00E04463" w:rsidRDefault="00771DE7" w:rsidP="005C178E">
      <w:pPr>
        <w:pStyle w:val="Zpat"/>
        <w:jc w:val="both"/>
        <w:rPr>
          <w:rFonts w:ascii="Koop Office" w:hAnsi="Koop Office" w:cs="Arial"/>
          <w:sz w:val="20"/>
        </w:rPr>
      </w:pPr>
    </w:p>
    <w:p w:rsidR="00CB223A" w:rsidRDefault="00394809" w:rsidP="005C178E">
      <w:pPr>
        <w:pStyle w:val="Zpat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z</w:t>
      </w:r>
      <w:r w:rsidR="00155C1B" w:rsidRPr="00E04463">
        <w:rPr>
          <w:rFonts w:ascii="Koop Office" w:hAnsi="Koop Office" w:cs="Arial"/>
          <w:sz w:val="20"/>
        </w:rPr>
        <w:t>astoupený</w:t>
      </w:r>
      <w:r w:rsidR="00966F8D" w:rsidRPr="00E04463">
        <w:rPr>
          <w:rFonts w:ascii="Koop Office" w:hAnsi="Koop Office" w:cs="Arial"/>
          <w:sz w:val="20"/>
        </w:rPr>
        <w:t xml:space="preserve"> níže podepsanými osobami</w:t>
      </w:r>
      <w:r w:rsidR="00E9773C" w:rsidRPr="00E04463">
        <w:rPr>
          <w:rFonts w:ascii="Koop Office" w:hAnsi="Koop Office" w:cs="Arial"/>
          <w:sz w:val="20"/>
        </w:rPr>
        <w:t xml:space="preserve">: </w:t>
      </w:r>
    </w:p>
    <w:p w:rsidR="0012212E" w:rsidRPr="00CE5ED3" w:rsidRDefault="0012212E" w:rsidP="0012212E">
      <w:pPr>
        <w:pStyle w:val="Zpat"/>
        <w:tabs>
          <w:tab w:val="clear" w:pos="9072"/>
        </w:tabs>
        <w:jc w:val="both"/>
        <w:rPr>
          <w:rFonts w:ascii="Koop Office" w:hAnsi="Koop Office" w:cs="Arial"/>
          <w:sz w:val="20"/>
        </w:rPr>
      </w:pPr>
      <w:r w:rsidRPr="00CE5ED3">
        <w:rPr>
          <w:rFonts w:ascii="Koop Office" w:hAnsi="Koop Office" w:cs="Arial"/>
          <w:sz w:val="20"/>
        </w:rPr>
        <w:t xml:space="preserve">Mgr. </w:t>
      </w:r>
      <w:smartTag w:uri="urn:schemas-microsoft-com:office:smarttags" w:element="PersonName">
        <w:smartTagPr>
          <w:attr w:name="ProductID" w:val="Petr Kořenský"/>
        </w:smartTagPr>
        <w:r w:rsidRPr="00CE5ED3">
          <w:rPr>
            <w:rFonts w:ascii="Koop Office" w:hAnsi="Koop Office" w:cs="Arial"/>
            <w:sz w:val="20"/>
          </w:rPr>
          <w:t>Petr Kořenský</w:t>
        </w:r>
      </w:smartTag>
      <w:r w:rsidRPr="00CE5ED3">
        <w:rPr>
          <w:rFonts w:ascii="Koop Office" w:hAnsi="Koop Office" w:cs="Arial"/>
          <w:sz w:val="20"/>
        </w:rPr>
        <w:t xml:space="preserve">, </w:t>
      </w:r>
      <w:r>
        <w:rPr>
          <w:rFonts w:ascii="Koop Office" w:hAnsi="Koop Office" w:cs="Arial"/>
          <w:sz w:val="20"/>
        </w:rPr>
        <w:t>obchodní ředitel pro externí obchod</w:t>
      </w:r>
    </w:p>
    <w:p w:rsidR="00CB223A" w:rsidRPr="00CE5ED3" w:rsidRDefault="00CB223A" w:rsidP="00CB223A">
      <w:pPr>
        <w:pStyle w:val="Zpat"/>
        <w:tabs>
          <w:tab w:val="clear" w:pos="9072"/>
        </w:tabs>
        <w:jc w:val="both"/>
        <w:rPr>
          <w:rFonts w:ascii="Koop Office" w:hAnsi="Koop Office" w:cs="Arial"/>
          <w:sz w:val="20"/>
        </w:rPr>
      </w:pPr>
      <w:r w:rsidRPr="00CE5ED3">
        <w:rPr>
          <w:rFonts w:ascii="Koop Office" w:hAnsi="Koop Office" w:cs="Arial"/>
          <w:sz w:val="20"/>
        </w:rPr>
        <w:t>Radka Mikešová, underwriter Referátu pojištění hospodářských rizik</w:t>
      </w:r>
    </w:p>
    <w:p w:rsidR="00E9773C" w:rsidRPr="00E04463" w:rsidRDefault="00E9773C" w:rsidP="005C178E">
      <w:pPr>
        <w:jc w:val="both"/>
        <w:rPr>
          <w:rFonts w:ascii="Koop Office" w:hAnsi="Koop Office" w:cs="Arial"/>
          <w:sz w:val="20"/>
        </w:rPr>
      </w:pPr>
    </w:p>
    <w:p w:rsidR="00CB223A" w:rsidRPr="00330026" w:rsidRDefault="00CB223A" w:rsidP="00CB223A">
      <w:pPr>
        <w:ind w:left="1418" w:hanging="1418"/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Agentura: </w:t>
      </w:r>
      <w:r w:rsidRPr="00330026">
        <w:rPr>
          <w:rFonts w:ascii="Koop Office" w:hAnsi="Koop Office" w:cs="Arial"/>
          <w:sz w:val="20"/>
        </w:rPr>
        <w:tab/>
        <w:t xml:space="preserve">Kooperativa pojišťovna, a.s., Vienna Insurance Group, </w:t>
      </w:r>
    </w:p>
    <w:p w:rsidR="00CB223A" w:rsidRPr="00330026" w:rsidRDefault="00CB223A" w:rsidP="00CB223A">
      <w:pPr>
        <w:ind w:left="1418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České Budějovice</w:t>
      </w:r>
      <w:r w:rsidRPr="00330026">
        <w:rPr>
          <w:rFonts w:ascii="Koop Office" w:hAnsi="Koop Office" w:cs="Arial"/>
          <w:sz w:val="20"/>
        </w:rPr>
        <w:t xml:space="preserve">, </w:t>
      </w:r>
      <w:r>
        <w:rPr>
          <w:rFonts w:ascii="Koop Office" w:hAnsi="Koop Office" w:cs="Arial"/>
          <w:sz w:val="20"/>
        </w:rPr>
        <w:t xml:space="preserve">Zátkovo nábř. 441/3, </w:t>
      </w:r>
      <w:r w:rsidRPr="00330026">
        <w:rPr>
          <w:rFonts w:ascii="Koop Office" w:hAnsi="Koop Office" w:cs="Arial"/>
          <w:sz w:val="20"/>
        </w:rPr>
        <w:t xml:space="preserve">PSČ </w:t>
      </w:r>
      <w:r>
        <w:rPr>
          <w:rFonts w:ascii="Koop Office" w:hAnsi="Koop Office" w:cs="Arial"/>
          <w:sz w:val="20"/>
        </w:rPr>
        <w:t>370 21</w:t>
      </w:r>
    </w:p>
    <w:p w:rsidR="00CB223A" w:rsidRPr="00330026" w:rsidRDefault="00CB223A" w:rsidP="00CB223A">
      <w:pPr>
        <w:ind w:left="1418"/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tel.: </w:t>
      </w:r>
      <w:r>
        <w:rPr>
          <w:rFonts w:ascii="Koop Office" w:hAnsi="Koop Office" w:cs="Arial"/>
          <w:sz w:val="20"/>
        </w:rPr>
        <w:t>386 791 111</w:t>
      </w:r>
      <w:r w:rsidRPr="00330026">
        <w:rPr>
          <w:rFonts w:ascii="Koop Office" w:hAnsi="Koop Office" w:cs="Arial"/>
          <w:sz w:val="20"/>
        </w:rPr>
        <w:t>,</w:t>
      </w:r>
      <w:r>
        <w:rPr>
          <w:rFonts w:ascii="Koop Office" w:hAnsi="Koop Office" w:cs="Arial"/>
          <w:sz w:val="20"/>
        </w:rPr>
        <w:t xml:space="preserve"> </w:t>
      </w:r>
      <w:r w:rsidRPr="00330026">
        <w:rPr>
          <w:rFonts w:ascii="Koop Office" w:hAnsi="Koop Office" w:cs="Arial"/>
          <w:sz w:val="20"/>
        </w:rPr>
        <w:t xml:space="preserve">fax: </w:t>
      </w:r>
      <w:r>
        <w:rPr>
          <w:rFonts w:ascii="Koop Office" w:hAnsi="Koop Office" w:cs="Arial"/>
          <w:sz w:val="20"/>
        </w:rPr>
        <w:t>386 791 133</w:t>
      </w:r>
    </w:p>
    <w:p w:rsidR="00FD1140" w:rsidRPr="00E04463" w:rsidRDefault="00FD1140" w:rsidP="00DB3BC3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  <w:r w:rsidRPr="00E04463">
        <w:rPr>
          <w:rFonts w:ascii="Koop Office" w:hAnsi="Koop Office" w:cs="Arial"/>
          <w:color w:val="000000"/>
        </w:rPr>
        <w:t>a</w:t>
      </w:r>
    </w:p>
    <w:p w:rsidR="00FD1140" w:rsidRPr="00E04463" w:rsidRDefault="00FD1140" w:rsidP="00DB3BC3">
      <w:pPr>
        <w:jc w:val="both"/>
        <w:rPr>
          <w:rFonts w:ascii="Koop Office" w:hAnsi="Koop Office" w:cs="Arial"/>
          <w:color w:val="000000"/>
          <w:sz w:val="20"/>
        </w:rPr>
      </w:pPr>
    </w:p>
    <w:p w:rsidR="00CB223A" w:rsidRPr="00E04463" w:rsidRDefault="00CB223A" w:rsidP="00CB223A">
      <w:pPr>
        <w:jc w:val="both"/>
        <w:rPr>
          <w:rFonts w:ascii="Koop Office" w:hAnsi="Koop Office" w:cs="Arial"/>
          <w:b/>
          <w:sz w:val="32"/>
        </w:rPr>
      </w:pPr>
      <w:r>
        <w:rPr>
          <w:rFonts w:ascii="Koop Office" w:hAnsi="Koop Office" w:cs="Arial"/>
          <w:b/>
          <w:sz w:val="32"/>
          <w:szCs w:val="32"/>
        </w:rPr>
        <w:t>Město Český Krumlov</w:t>
      </w:r>
    </w:p>
    <w:p w:rsidR="00CB223A" w:rsidRPr="00E04463" w:rsidRDefault="00CB223A" w:rsidP="00CB223A">
      <w:pPr>
        <w:jc w:val="both"/>
        <w:rPr>
          <w:rFonts w:ascii="Koop Office" w:hAnsi="Koop Office" w:cs="Arial"/>
          <w:b/>
          <w:sz w:val="20"/>
        </w:rPr>
      </w:pPr>
      <w:r w:rsidRPr="00F634CD">
        <w:rPr>
          <w:rFonts w:ascii="Koop Office" w:hAnsi="Koop Office" w:cs="Arial"/>
          <w:b/>
          <w:sz w:val="20"/>
        </w:rPr>
        <w:t>se sídlem: Český Krumlov, nám. Svornosti 1, PSČ 381 01, Česká republika</w:t>
      </w:r>
    </w:p>
    <w:p w:rsidR="00CB223A" w:rsidRPr="00E04463" w:rsidRDefault="00CB223A" w:rsidP="00CB223A">
      <w:pPr>
        <w:jc w:val="both"/>
        <w:rPr>
          <w:rFonts w:ascii="Koop Office" w:hAnsi="Koop Office" w:cs="Arial"/>
          <w:b/>
          <w:sz w:val="20"/>
        </w:rPr>
      </w:pPr>
      <w:r w:rsidRPr="00F634CD">
        <w:rPr>
          <w:rFonts w:ascii="Koop Office" w:hAnsi="Koop Office" w:cs="Arial"/>
          <w:b/>
          <w:sz w:val="20"/>
        </w:rPr>
        <w:t>IČO: 002 45 836</w:t>
      </w:r>
    </w:p>
    <w:p w:rsidR="00CB223A" w:rsidRPr="00E04463" w:rsidRDefault="00CB223A" w:rsidP="00CB223A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 xml:space="preserve">(dále jen </w:t>
      </w:r>
      <w:r w:rsidRPr="00E04463">
        <w:rPr>
          <w:rFonts w:ascii="Koop Office" w:hAnsi="Koop Office" w:cs="Arial"/>
          <w:b/>
          <w:bCs/>
          <w:sz w:val="20"/>
        </w:rPr>
        <w:t>pojistník</w:t>
      </w:r>
      <w:r w:rsidRPr="00E04463">
        <w:rPr>
          <w:rFonts w:ascii="Koop Office" w:hAnsi="Koop Office" w:cs="Arial"/>
          <w:bCs/>
          <w:sz w:val="20"/>
        </w:rPr>
        <w:t>),</w:t>
      </w:r>
    </w:p>
    <w:p w:rsidR="00CB223A" w:rsidRPr="00E04463" w:rsidRDefault="00CB223A" w:rsidP="00CB223A">
      <w:pPr>
        <w:ind w:left="1418" w:hanging="1418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>Zastoupený:</w:t>
      </w:r>
      <w:r>
        <w:rPr>
          <w:rFonts w:ascii="Koop Office" w:hAnsi="Koop Office" w:cs="Arial"/>
          <w:bCs/>
          <w:sz w:val="20"/>
        </w:rPr>
        <w:t xml:space="preserve"> Mgr. Daliborem Cardou, starostou </w:t>
      </w:r>
      <w:r w:rsidRPr="00E04463">
        <w:rPr>
          <w:rFonts w:ascii="Koop Office" w:hAnsi="Koop Office" w:cs="Arial"/>
          <w:bCs/>
          <w:sz w:val="20"/>
        </w:rPr>
        <w:t xml:space="preserve"> </w:t>
      </w:r>
      <w:r w:rsidRPr="00E04463">
        <w:rPr>
          <w:rFonts w:ascii="Koop Office" w:hAnsi="Koop Office" w:cs="Arial"/>
          <w:bCs/>
          <w:sz w:val="20"/>
        </w:rPr>
        <w:tab/>
      </w:r>
    </w:p>
    <w:p w:rsidR="00771DE7" w:rsidRPr="00E04463" w:rsidRDefault="00771DE7" w:rsidP="005C178E">
      <w:pPr>
        <w:ind w:left="1418" w:hanging="1418"/>
        <w:jc w:val="both"/>
        <w:rPr>
          <w:rFonts w:ascii="Koop Office" w:hAnsi="Koop Office" w:cs="Arial"/>
          <w:bCs/>
          <w:sz w:val="20"/>
        </w:rPr>
      </w:pPr>
    </w:p>
    <w:p w:rsidR="00E9773C" w:rsidRPr="00E04463" w:rsidRDefault="00E9773C" w:rsidP="005C178E">
      <w:pPr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uzavírají </w:t>
      </w:r>
    </w:p>
    <w:p w:rsidR="00E9773C" w:rsidRPr="00E04463" w:rsidRDefault="00E9773C" w:rsidP="005C178E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</w:p>
    <w:p w:rsidR="00E9773C" w:rsidRPr="00E04463" w:rsidRDefault="00E9773C" w:rsidP="005C178E">
      <w:pPr>
        <w:pStyle w:val="Zkladntext31"/>
        <w:spacing w:line="240" w:lineRule="auto"/>
        <w:jc w:val="both"/>
        <w:rPr>
          <w:rFonts w:ascii="Koop Office" w:hAnsi="Koop Office" w:cs="Arial"/>
          <w:color w:val="000000"/>
        </w:rPr>
      </w:pPr>
      <w:r w:rsidRPr="00E04463">
        <w:rPr>
          <w:rFonts w:ascii="Koop Office" w:hAnsi="Koop Office" w:cs="Arial"/>
          <w:color w:val="000000"/>
        </w:rPr>
        <w:t xml:space="preserve">ve smyslu zákona č. </w:t>
      </w:r>
      <w:r w:rsidR="00AB2057" w:rsidRPr="00E04463">
        <w:rPr>
          <w:rFonts w:ascii="Koop Office" w:hAnsi="Koop Office" w:cs="Arial"/>
          <w:color w:val="000000"/>
        </w:rPr>
        <w:t>89</w:t>
      </w:r>
      <w:r w:rsidRPr="00E04463">
        <w:rPr>
          <w:rFonts w:ascii="Koop Office" w:hAnsi="Koop Office" w:cs="Arial"/>
          <w:color w:val="000000"/>
        </w:rPr>
        <w:t>/</w:t>
      </w:r>
      <w:r w:rsidR="00AB2057" w:rsidRPr="00E04463">
        <w:rPr>
          <w:rFonts w:ascii="Koop Office" w:hAnsi="Koop Office" w:cs="Arial"/>
          <w:color w:val="000000"/>
        </w:rPr>
        <w:t>2012</w:t>
      </w:r>
      <w:r w:rsidRPr="00E04463">
        <w:rPr>
          <w:rFonts w:ascii="Koop Office" w:hAnsi="Koop Office" w:cs="Arial"/>
          <w:color w:val="000000"/>
        </w:rPr>
        <w:t xml:space="preserve"> Sb., </w:t>
      </w:r>
      <w:r w:rsidR="00AB2057" w:rsidRPr="00E04463">
        <w:rPr>
          <w:rFonts w:ascii="Koop Office" w:hAnsi="Koop Office" w:cs="Arial"/>
          <w:color w:val="000000"/>
        </w:rPr>
        <w:t>občanský zákoník</w:t>
      </w:r>
      <w:r w:rsidR="00FC10ED" w:rsidRPr="00E04463">
        <w:rPr>
          <w:rFonts w:ascii="Koop Office" w:hAnsi="Koop Office" w:cs="Arial"/>
          <w:color w:val="000000"/>
        </w:rPr>
        <w:t xml:space="preserve"> (dále jen </w:t>
      </w:r>
      <w:r w:rsidR="00FC10ED" w:rsidRPr="00E04463">
        <w:rPr>
          <w:rFonts w:ascii="Koop Office" w:hAnsi="Koop Office" w:cs="Arial"/>
          <w:b/>
          <w:color w:val="000000"/>
        </w:rPr>
        <w:t>občanský zákoník</w:t>
      </w:r>
      <w:r w:rsidR="00FC10ED" w:rsidRPr="00E04463">
        <w:rPr>
          <w:rFonts w:ascii="Koop Office" w:hAnsi="Koop Office" w:cs="Arial"/>
          <w:color w:val="000000"/>
        </w:rPr>
        <w:t>)</w:t>
      </w:r>
      <w:r w:rsidR="00771DE7" w:rsidRPr="00E04463">
        <w:rPr>
          <w:rFonts w:ascii="Koop Office" w:hAnsi="Koop Office" w:cs="Arial"/>
          <w:color w:val="000000"/>
        </w:rPr>
        <w:t>,</w:t>
      </w:r>
      <w:r w:rsidR="00AB2057" w:rsidRPr="00E04463">
        <w:rPr>
          <w:rFonts w:ascii="Koop Office" w:hAnsi="Koop Office" w:cs="Arial"/>
          <w:color w:val="000000"/>
        </w:rPr>
        <w:t xml:space="preserve"> </w:t>
      </w:r>
      <w:r w:rsidRPr="00E04463">
        <w:rPr>
          <w:rFonts w:ascii="Koop Office" w:hAnsi="Koop Office" w:cs="Arial"/>
          <w:color w:val="000000"/>
        </w:rPr>
        <w:t>a zákona č. 168/</w:t>
      </w:r>
      <w:r w:rsidR="00E57C0E" w:rsidRPr="00E04463">
        <w:rPr>
          <w:rFonts w:ascii="Koop Office" w:hAnsi="Koop Office" w:cs="Arial"/>
          <w:color w:val="000000"/>
        </w:rPr>
        <w:t>19</w:t>
      </w:r>
      <w:r w:rsidRPr="00E04463">
        <w:rPr>
          <w:rFonts w:ascii="Koop Office" w:hAnsi="Koop Office" w:cs="Arial"/>
          <w:color w:val="000000"/>
        </w:rPr>
        <w:t xml:space="preserve">99 Sb., o pojištění odpovědnosti </w:t>
      </w:r>
      <w:r w:rsidR="00AB2057" w:rsidRPr="00E04463">
        <w:rPr>
          <w:rFonts w:ascii="Koop Office" w:hAnsi="Koop Office" w:cs="Arial"/>
          <w:color w:val="000000"/>
        </w:rPr>
        <w:t>za újmu</w:t>
      </w:r>
      <w:r w:rsidR="00D2505D" w:rsidRPr="00E04463">
        <w:rPr>
          <w:rFonts w:ascii="Koop Office" w:hAnsi="Koop Office" w:cs="Arial"/>
          <w:color w:val="000000"/>
        </w:rPr>
        <w:t xml:space="preserve"> způsobenou</w:t>
      </w:r>
      <w:r w:rsidR="00AB2057" w:rsidRPr="00E04463">
        <w:rPr>
          <w:rFonts w:ascii="Koop Office" w:hAnsi="Koop Office" w:cs="Arial"/>
          <w:color w:val="000000"/>
        </w:rPr>
        <w:t xml:space="preserve"> provozem </w:t>
      </w:r>
      <w:r w:rsidRPr="00E04463">
        <w:rPr>
          <w:rFonts w:ascii="Koop Office" w:hAnsi="Koop Office" w:cs="Arial"/>
          <w:color w:val="000000"/>
        </w:rPr>
        <w:t>vozidla</w:t>
      </w:r>
      <w:r w:rsidR="00D2505D" w:rsidRPr="00E04463">
        <w:rPr>
          <w:rFonts w:ascii="Koop Office" w:hAnsi="Koop Office" w:cs="Arial"/>
          <w:color w:val="000000"/>
        </w:rPr>
        <w:t xml:space="preserve"> (dále jen </w:t>
      </w:r>
      <w:r w:rsidR="00D2505D" w:rsidRPr="00E04463">
        <w:rPr>
          <w:rFonts w:ascii="Koop Office" w:hAnsi="Koop Office" w:cs="Arial"/>
          <w:b/>
          <w:color w:val="000000"/>
        </w:rPr>
        <w:t>zákon o odpovědnosti z provozu vozidla</w:t>
      </w:r>
      <w:r w:rsidR="00D2505D" w:rsidRPr="00E04463">
        <w:rPr>
          <w:rFonts w:ascii="Koop Office" w:hAnsi="Koop Office" w:cs="Arial"/>
          <w:color w:val="000000"/>
        </w:rPr>
        <w:t>)</w:t>
      </w:r>
      <w:r w:rsidRPr="00E04463">
        <w:rPr>
          <w:rFonts w:ascii="Koop Office" w:hAnsi="Koop Office" w:cs="Arial"/>
          <w:color w:val="000000"/>
        </w:rPr>
        <w:t xml:space="preserve">, tuto </w:t>
      </w:r>
      <w:r w:rsidR="00FC76AE" w:rsidRPr="00E04463">
        <w:rPr>
          <w:rFonts w:ascii="Koop Office" w:hAnsi="Koop Office" w:cs="Arial"/>
          <w:color w:val="000000"/>
        </w:rPr>
        <w:t>pojistnou smlouvu</w:t>
      </w:r>
      <w:r w:rsidRPr="00E04463">
        <w:rPr>
          <w:rFonts w:ascii="Koop Office" w:hAnsi="Koop Office" w:cs="Arial"/>
          <w:color w:val="000000"/>
        </w:rPr>
        <w:t xml:space="preserve">, která spolu s pojistnými podmínkami pojistitele a přílohami, na které se tato </w:t>
      </w:r>
      <w:r w:rsidR="005114C2" w:rsidRPr="00E04463">
        <w:rPr>
          <w:rFonts w:ascii="Koop Office" w:hAnsi="Koop Office" w:cs="Arial"/>
          <w:color w:val="000000"/>
        </w:rPr>
        <w:t xml:space="preserve">pojistná smlouva </w:t>
      </w:r>
      <w:r w:rsidRPr="00E04463">
        <w:rPr>
          <w:rFonts w:ascii="Koop Office" w:hAnsi="Koop Office" w:cs="Arial"/>
          <w:color w:val="000000"/>
        </w:rPr>
        <w:t>odvolává, tvoří nedílný celek.</w:t>
      </w:r>
    </w:p>
    <w:p w:rsidR="00E9773C" w:rsidRDefault="00E9773C" w:rsidP="00DB3BC3">
      <w:pPr>
        <w:jc w:val="both"/>
        <w:rPr>
          <w:rFonts w:ascii="Koop Office" w:hAnsi="Koop Office" w:cs="Arial"/>
          <w:sz w:val="20"/>
        </w:rPr>
      </w:pPr>
    </w:p>
    <w:p w:rsidR="00CB223A" w:rsidRPr="00E04463" w:rsidRDefault="00CB223A" w:rsidP="00DB3BC3">
      <w:pPr>
        <w:jc w:val="both"/>
        <w:rPr>
          <w:rFonts w:ascii="Koop Office" w:hAnsi="Koop Office" w:cs="Arial"/>
          <w:sz w:val="20"/>
        </w:rPr>
      </w:pPr>
    </w:p>
    <w:p w:rsidR="00E9773C" w:rsidRPr="00E04463" w:rsidRDefault="00E9773C" w:rsidP="00DB3BC3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Tato </w:t>
      </w:r>
      <w:r w:rsidR="0077371C" w:rsidRPr="00E04463">
        <w:rPr>
          <w:rFonts w:ascii="Koop Office" w:hAnsi="Koop Office" w:cs="Arial"/>
          <w:sz w:val="20"/>
        </w:rPr>
        <w:t xml:space="preserve">pojistná </w:t>
      </w:r>
      <w:r w:rsidR="00A878FF" w:rsidRPr="00E04463">
        <w:rPr>
          <w:rFonts w:ascii="Koop Office" w:hAnsi="Koop Office" w:cs="Arial"/>
          <w:sz w:val="20"/>
        </w:rPr>
        <w:t>smlouva</w:t>
      </w:r>
      <w:r w:rsidRPr="00E04463">
        <w:rPr>
          <w:rFonts w:ascii="Koop Office" w:hAnsi="Koop Office" w:cs="Arial"/>
          <w:sz w:val="20"/>
        </w:rPr>
        <w:t xml:space="preserve"> byla uzavřena </w:t>
      </w:r>
      <w:r w:rsidRPr="00CB223A">
        <w:rPr>
          <w:rFonts w:ascii="Koop Office" w:hAnsi="Koop Office" w:cs="Arial"/>
          <w:sz w:val="20"/>
        </w:rPr>
        <w:t xml:space="preserve">prostřednictvím pojišťovacího </w:t>
      </w:r>
      <w:r w:rsidR="00F132B2" w:rsidRPr="00CB223A">
        <w:rPr>
          <w:rFonts w:ascii="Koop Office" w:hAnsi="Koop Office" w:cs="Arial"/>
          <w:sz w:val="20"/>
        </w:rPr>
        <w:t>makléře</w:t>
      </w:r>
      <w:r w:rsidR="00CB223A" w:rsidRPr="00CB223A">
        <w:rPr>
          <w:rFonts w:ascii="Koop Office" w:hAnsi="Koop Office" w:cs="Arial"/>
          <w:sz w:val="20"/>
        </w:rPr>
        <w:t>:</w:t>
      </w:r>
    </w:p>
    <w:p w:rsidR="000F5537" w:rsidRDefault="000F5537" w:rsidP="008B6B61">
      <w:pPr>
        <w:jc w:val="both"/>
        <w:rPr>
          <w:rFonts w:ascii="Koop Office" w:hAnsi="Koop Office" w:cs="Arial"/>
          <w:b/>
          <w:sz w:val="20"/>
          <w:highlight w:val="lightGray"/>
        </w:rPr>
      </w:pPr>
    </w:p>
    <w:p w:rsidR="00CB223A" w:rsidRPr="00AD052A" w:rsidRDefault="00CB223A" w:rsidP="00CB223A">
      <w:pPr>
        <w:autoSpaceDE w:val="0"/>
        <w:autoSpaceDN w:val="0"/>
        <w:adjustRightInd w:val="0"/>
        <w:jc w:val="both"/>
        <w:rPr>
          <w:rFonts w:ascii="Koop Office" w:hAnsi="Koop Office" w:cs="Arial"/>
          <w:b/>
          <w:sz w:val="20"/>
        </w:rPr>
      </w:pPr>
      <w:r w:rsidRPr="00AD052A">
        <w:rPr>
          <w:rFonts w:ascii="Koop Office" w:hAnsi="Koop Office" w:cs="Arial"/>
          <w:b/>
          <w:sz w:val="20"/>
        </w:rPr>
        <w:t>Pojišťovací makléřství INPOL a.s.</w:t>
      </w:r>
    </w:p>
    <w:p w:rsidR="00CB223A" w:rsidRDefault="00CB223A" w:rsidP="00CB223A">
      <w:pPr>
        <w:autoSpaceDE w:val="0"/>
        <w:autoSpaceDN w:val="0"/>
        <w:adjustRightInd w:val="0"/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Se sídlem: Praha 9 – Vysočany, Zbuzkova</w:t>
      </w:r>
      <w:r w:rsidRPr="007F0DAB">
        <w:rPr>
          <w:rFonts w:ascii="Koop Office" w:hAnsi="Koop Office" w:cs="Arial"/>
          <w:b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141</w:t>
      </w:r>
      <w:r w:rsidRPr="007F0DAB">
        <w:rPr>
          <w:rFonts w:ascii="Koop Office" w:hAnsi="Koop Office" w:cs="Arial"/>
          <w:b/>
          <w:sz w:val="20"/>
        </w:rPr>
        <w:t>/</w:t>
      </w:r>
      <w:r>
        <w:rPr>
          <w:rFonts w:ascii="Koop Office" w:hAnsi="Koop Office" w:cs="Arial"/>
          <w:b/>
          <w:sz w:val="20"/>
        </w:rPr>
        <w:t>47</w:t>
      </w:r>
      <w:r w:rsidRPr="007F0DAB">
        <w:rPr>
          <w:rFonts w:ascii="Koop Office" w:hAnsi="Koop Office" w:cs="Arial"/>
          <w:b/>
          <w:sz w:val="20"/>
        </w:rPr>
        <w:t>,</w:t>
      </w:r>
      <w:r>
        <w:rPr>
          <w:rFonts w:ascii="Koop Office" w:hAnsi="Koop Office" w:cs="Arial"/>
          <w:b/>
          <w:sz w:val="20"/>
        </w:rPr>
        <w:t xml:space="preserve"> PSČ </w:t>
      </w:r>
      <w:r w:rsidRPr="007F0DAB">
        <w:rPr>
          <w:rFonts w:ascii="Koop Office" w:hAnsi="Koop Office" w:cs="Arial"/>
          <w:b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190 00</w:t>
      </w:r>
      <w:r w:rsidRPr="007F0DAB">
        <w:rPr>
          <w:rFonts w:ascii="Koop Office" w:hAnsi="Koop Office" w:cs="Arial"/>
          <w:b/>
          <w:sz w:val="20"/>
        </w:rPr>
        <w:t xml:space="preserve"> </w:t>
      </w:r>
    </w:p>
    <w:p w:rsidR="00CB223A" w:rsidRPr="007F0DAB" w:rsidRDefault="00CB223A" w:rsidP="00CB223A">
      <w:pPr>
        <w:autoSpaceDE w:val="0"/>
        <w:autoSpaceDN w:val="0"/>
        <w:adjustRightInd w:val="0"/>
        <w:jc w:val="both"/>
        <w:rPr>
          <w:rFonts w:ascii="Koop Office" w:hAnsi="Koop Office" w:cs="Arial"/>
          <w:b/>
          <w:sz w:val="20"/>
        </w:rPr>
      </w:pPr>
      <w:r w:rsidRPr="007F0DAB">
        <w:rPr>
          <w:rFonts w:ascii="Koop Office" w:hAnsi="Koop Office" w:cs="Arial"/>
          <w:b/>
          <w:sz w:val="20"/>
        </w:rPr>
        <w:t>IČ: 639 98</w:t>
      </w:r>
      <w:r>
        <w:rPr>
          <w:rFonts w:ascii="Koop Office" w:hAnsi="Koop Office" w:cs="Arial"/>
          <w:b/>
          <w:sz w:val="20"/>
        </w:rPr>
        <w:t> </w:t>
      </w:r>
      <w:r w:rsidRPr="007F0DAB">
        <w:rPr>
          <w:rFonts w:ascii="Koop Office" w:hAnsi="Koop Office" w:cs="Arial"/>
          <w:b/>
          <w:sz w:val="20"/>
        </w:rPr>
        <w:t>599</w:t>
      </w:r>
    </w:p>
    <w:p w:rsidR="00CB223A" w:rsidRPr="00E04463" w:rsidRDefault="00CB223A" w:rsidP="00CB223A">
      <w:pPr>
        <w:jc w:val="both"/>
        <w:rPr>
          <w:rFonts w:ascii="Koop Office" w:hAnsi="Koop Office" w:cs="Arial"/>
          <w:sz w:val="20"/>
        </w:rPr>
      </w:pPr>
      <w:r w:rsidRPr="00F634CD">
        <w:rPr>
          <w:rFonts w:ascii="Koop Office" w:hAnsi="Koop Office" w:cs="Arial"/>
          <w:bCs/>
          <w:sz w:val="20"/>
        </w:rPr>
        <w:t>zapsaná v obchodním rejstříku vedeném Městským soudem v Praze, sp. zn. B 3440</w:t>
      </w:r>
    </w:p>
    <w:p w:rsidR="00CB223A" w:rsidRPr="00E04463" w:rsidRDefault="00CB223A" w:rsidP="00CB223A">
      <w:pPr>
        <w:jc w:val="both"/>
        <w:rPr>
          <w:rFonts w:ascii="Koop Office" w:hAnsi="Koop Office" w:cs="Arial"/>
          <w:bCs/>
          <w:sz w:val="20"/>
        </w:rPr>
      </w:pPr>
      <w:r w:rsidRPr="00F634CD">
        <w:rPr>
          <w:rFonts w:ascii="Koop Office" w:hAnsi="Koop Office" w:cs="Arial"/>
          <w:bCs/>
          <w:sz w:val="20"/>
        </w:rPr>
        <w:t xml:space="preserve">(dále jen </w:t>
      </w:r>
      <w:r w:rsidRPr="00F634CD">
        <w:rPr>
          <w:rFonts w:ascii="Koop Office" w:hAnsi="Koop Office"/>
          <w:b/>
          <w:sz w:val="20"/>
        </w:rPr>
        <w:t>pojišťovací makléř</w:t>
      </w:r>
      <w:r w:rsidRPr="00F634CD">
        <w:rPr>
          <w:rFonts w:ascii="Koop Office" w:hAnsi="Koop Office" w:cs="Arial"/>
          <w:bCs/>
          <w:sz w:val="20"/>
        </w:rPr>
        <w:t>)</w:t>
      </w:r>
    </w:p>
    <w:p w:rsidR="00CB223A" w:rsidRPr="00E04463" w:rsidRDefault="00CB223A" w:rsidP="00CB223A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>zastoupený:</w:t>
      </w:r>
      <w:r>
        <w:rPr>
          <w:rFonts w:ascii="Koop Office" w:hAnsi="Koop Office" w:cs="Arial"/>
          <w:bCs/>
          <w:sz w:val="20"/>
        </w:rPr>
        <w:t xml:space="preserve"> Tomášem Štěpánem, ředitelem pobočky</w:t>
      </w:r>
    </w:p>
    <w:p w:rsidR="00CB223A" w:rsidRDefault="00CB223A" w:rsidP="00CB223A">
      <w:pPr>
        <w:jc w:val="both"/>
        <w:rPr>
          <w:rFonts w:ascii="Koop Office" w:hAnsi="Koop Office" w:cs="Arial"/>
          <w:bCs/>
          <w:sz w:val="20"/>
        </w:rPr>
      </w:pPr>
    </w:p>
    <w:p w:rsidR="00CB223A" w:rsidRPr="007F0DAB" w:rsidRDefault="00CB223A" w:rsidP="00CB223A">
      <w:pPr>
        <w:autoSpaceDE w:val="0"/>
        <w:autoSpaceDN w:val="0"/>
        <w:adjustRightInd w:val="0"/>
        <w:jc w:val="both"/>
        <w:rPr>
          <w:rFonts w:ascii="Koop Office" w:hAnsi="Koop Office" w:cs="Arial"/>
          <w:sz w:val="20"/>
        </w:rPr>
      </w:pPr>
      <w:r w:rsidRPr="007F0DAB">
        <w:rPr>
          <w:rFonts w:ascii="Koop Office" w:hAnsi="Koop Office" w:cs="Arial"/>
          <w:sz w:val="20"/>
        </w:rPr>
        <w:t>Korespondenční adres</w:t>
      </w:r>
      <w:r>
        <w:rPr>
          <w:rFonts w:ascii="Koop Office" w:hAnsi="Koop Office" w:cs="Arial"/>
          <w:sz w:val="20"/>
        </w:rPr>
        <w:t>ou je</w:t>
      </w:r>
      <w:r w:rsidRPr="007F0DAB">
        <w:rPr>
          <w:rFonts w:ascii="Koop Office" w:hAnsi="Koop Office" w:cs="Arial"/>
          <w:sz w:val="20"/>
        </w:rPr>
        <w:t xml:space="preserve">: </w:t>
      </w:r>
      <w:r w:rsidRPr="00795163">
        <w:rPr>
          <w:rFonts w:ascii="Koop Office" w:hAnsi="Koop Office" w:cs="Arial"/>
          <w:sz w:val="20"/>
        </w:rPr>
        <w:t xml:space="preserve">Pojišťovací makléřství INPOL a.s., </w:t>
      </w:r>
      <w:r w:rsidRPr="007F0DAB">
        <w:rPr>
          <w:rFonts w:ascii="Koop Office" w:hAnsi="Koop Office" w:cs="Arial"/>
          <w:sz w:val="20"/>
        </w:rPr>
        <w:t xml:space="preserve">Husova </w:t>
      </w:r>
      <w:r>
        <w:rPr>
          <w:rFonts w:ascii="Koop Office" w:hAnsi="Koop Office" w:cs="Arial"/>
          <w:sz w:val="20"/>
        </w:rPr>
        <w:t>21/73</w:t>
      </w:r>
      <w:r w:rsidRPr="007F0DAB">
        <w:rPr>
          <w:rFonts w:ascii="Koop Office" w:hAnsi="Koop Office" w:cs="Arial"/>
          <w:sz w:val="20"/>
        </w:rPr>
        <w:t>, 370 05 České Budějovice</w:t>
      </w:r>
    </w:p>
    <w:p w:rsidR="00CB223A" w:rsidRDefault="00CB223A" w:rsidP="008B6B61">
      <w:pPr>
        <w:pStyle w:val="slovn"/>
        <w:spacing w:before="0"/>
        <w:jc w:val="center"/>
        <w:rPr>
          <w:b/>
        </w:rPr>
      </w:pPr>
    </w:p>
    <w:p w:rsidR="00CB223A" w:rsidRDefault="00CB223A" w:rsidP="008B6B61">
      <w:pPr>
        <w:pStyle w:val="slovn"/>
        <w:spacing w:before="0"/>
        <w:jc w:val="center"/>
        <w:rPr>
          <w:b/>
        </w:rPr>
      </w:pPr>
    </w:p>
    <w:p w:rsidR="00CB223A" w:rsidRDefault="00CB223A" w:rsidP="008B6B61">
      <w:pPr>
        <w:pStyle w:val="slovn"/>
        <w:spacing w:before="0"/>
        <w:jc w:val="center"/>
        <w:rPr>
          <w:b/>
        </w:rPr>
      </w:pPr>
    </w:p>
    <w:p w:rsidR="00A270B5" w:rsidRPr="00E04463" w:rsidRDefault="00A270B5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Článek I.</w:t>
      </w:r>
    </w:p>
    <w:p w:rsidR="00A270B5" w:rsidRPr="00E04463" w:rsidRDefault="00A270B5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Definice pojmů</w:t>
      </w:r>
    </w:p>
    <w:p w:rsidR="00A270B5" w:rsidRPr="00E04463" w:rsidRDefault="00A270B5" w:rsidP="00DB3BC3">
      <w:pPr>
        <w:jc w:val="both"/>
        <w:rPr>
          <w:rFonts w:ascii="Koop Office" w:hAnsi="Koop Office" w:cs="Arial"/>
          <w:b/>
          <w:sz w:val="18"/>
        </w:rPr>
      </w:pPr>
    </w:p>
    <w:p w:rsidR="00A270B5" w:rsidRPr="00E04463" w:rsidRDefault="00A270B5" w:rsidP="008B6B61">
      <w:pPr>
        <w:tabs>
          <w:tab w:val="left" w:pos="-720"/>
          <w:tab w:val="left" w:pos="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 w:cs="Arial"/>
          <w:sz w:val="20"/>
        </w:rPr>
        <w:t xml:space="preserve">Pro účely této </w:t>
      </w:r>
      <w:r w:rsidR="005129D2" w:rsidRPr="00E04463">
        <w:rPr>
          <w:rFonts w:ascii="Koop Office" w:hAnsi="Koop Office" w:cs="Arial"/>
          <w:sz w:val="20"/>
        </w:rPr>
        <w:t xml:space="preserve">pojistné </w:t>
      </w:r>
      <w:r w:rsidRPr="00E04463">
        <w:rPr>
          <w:rFonts w:ascii="Koop Office" w:hAnsi="Koop Office" w:cs="Arial"/>
          <w:sz w:val="20"/>
        </w:rPr>
        <w:t>smlouvy mají níže uvedené pojmy následující význam:</w:t>
      </w:r>
      <w:r w:rsidRPr="00E04463">
        <w:rPr>
          <w:rFonts w:ascii="Koop Office" w:hAnsi="Koop Office"/>
          <w:sz w:val="20"/>
        </w:rPr>
        <w:t xml:space="preserve"> </w:t>
      </w:r>
    </w:p>
    <w:p w:rsidR="0045646B" w:rsidRPr="00E04463" w:rsidRDefault="0045646B" w:rsidP="008B6B61">
      <w:pPr>
        <w:suppressAutoHyphens/>
        <w:jc w:val="both"/>
        <w:rPr>
          <w:rFonts w:ascii="Koop Office" w:hAnsi="Koop Office" w:cs="Arial"/>
          <w:b/>
          <w:sz w:val="20"/>
        </w:rPr>
      </w:pPr>
    </w:p>
    <w:p w:rsidR="007D69A3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P</w:t>
      </w:r>
      <w:r w:rsidR="00094301" w:rsidRPr="00E04463">
        <w:rPr>
          <w:rFonts w:ascii="Koop Office" w:hAnsi="Koop Office"/>
          <w:b/>
          <w:sz w:val="20"/>
        </w:rPr>
        <w:t>ojištění</w:t>
      </w:r>
      <w:r w:rsidR="00A42347" w:rsidRPr="00E04463">
        <w:rPr>
          <w:rFonts w:ascii="Koop Office" w:hAnsi="Koop Office"/>
          <w:b/>
          <w:sz w:val="20"/>
        </w:rPr>
        <w:t xml:space="preserve"> vozidla</w:t>
      </w:r>
      <w:r w:rsidR="00B02D41" w:rsidRPr="00E04463">
        <w:rPr>
          <w:rFonts w:ascii="Koop Office" w:hAnsi="Koop Office"/>
          <w:sz w:val="20"/>
        </w:rPr>
        <w:t xml:space="preserve"> </w:t>
      </w:r>
      <w:r w:rsidR="00164967" w:rsidRPr="00E04463">
        <w:rPr>
          <w:rFonts w:ascii="Koop Office" w:hAnsi="Koop Office"/>
          <w:sz w:val="20"/>
        </w:rPr>
        <w:t xml:space="preserve">– </w:t>
      </w:r>
      <w:r w:rsidR="00B1173B" w:rsidRPr="00E04463">
        <w:rPr>
          <w:rFonts w:ascii="Koop Office" w:hAnsi="Koop Office"/>
          <w:sz w:val="20"/>
        </w:rPr>
        <w:t xml:space="preserve">všechna </w:t>
      </w:r>
      <w:r w:rsidR="00B02D41" w:rsidRPr="00E04463">
        <w:rPr>
          <w:rFonts w:ascii="Koop Office" w:hAnsi="Koop Office"/>
          <w:sz w:val="20"/>
        </w:rPr>
        <w:t xml:space="preserve">pojištění </w:t>
      </w:r>
      <w:r w:rsidR="00B1173B" w:rsidRPr="00E04463">
        <w:rPr>
          <w:rFonts w:ascii="Koop Office" w:hAnsi="Koop Office"/>
          <w:sz w:val="20"/>
        </w:rPr>
        <w:t>sjednaná k </w:t>
      </w:r>
      <w:r w:rsidR="00164967" w:rsidRPr="00E04463">
        <w:rPr>
          <w:rFonts w:ascii="Koop Office" w:hAnsi="Koop Office"/>
          <w:sz w:val="20"/>
        </w:rPr>
        <w:t>určité</w:t>
      </w:r>
      <w:r w:rsidR="00B1173B" w:rsidRPr="00E04463">
        <w:rPr>
          <w:rFonts w:ascii="Koop Office" w:hAnsi="Koop Office"/>
          <w:sz w:val="20"/>
        </w:rPr>
        <w:t>mu</w:t>
      </w:r>
      <w:r w:rsidR="00164967" w:rsidRPr="00E04463">
        <w:rPr>
          <w:rFonts w:ascii="Koop Office" w:hAnsi="Koop Office"/>
          <w:sz w:val="20"/>
        </w:rPr>
        <w:t xml:space="preserve"> </w:t>
      </w:r>
      <w:r w:rsidR="00B02D41" w:rsidRPr="00E04463">
        <w:rPr>
          <w:rFonts w:ascii="Koop Office" w:hAnsi="Koop Office"/>
          <w:sz w:val="20"/>
        </w:rPr>
        <w:t>vozidl</w:t>
      </w:r>
      <w:r w:rsidR="00B1173B" w:rsidRPr="00E04463">
        <w:rPr>
          <w:rFonts w:ascii="Koop Office" w:hAnsi="Koop Office"/>
          <w:sz w:val="20"/>
        </w:rPr>
        <w:t>u</w:t>
      </w:r>
      <w:r w:rsidRPr="00E04463">
        <w:rPr>
          <w:rFonts w:ascii="Koop Office" w:hAnsi="Koop Office"/>
          <w:sz w:val="20"/>
        </w:rPr>
        <w:t>.</w:t>
      </w:r>
    </w:p>
    <w:p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824F5C" w:rsidRPr="00E04463" w:rsidRDefault="00824F5C" w:rsidP="00824F5C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Tuzemské vozidlo</w:t>
      </w:r>
    </w:p>
    <w:p w:rsidR="00824F5C" w:rsidRPr="00E04463" w:rsidRDefault="006B1699" w:rsidP="00BA082A">
      <w:pPr>
        <w:pStyle w:val="Zkladntext22"/>
        <w:numPr>
          <w:ilvl w:val="0"/>
          <w:numId w:val="23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vozidlo, které </w:t>
      </w:r>
      <w:r w:rsidR="00824F5C" w:rsidRPr="00E04463">
        <w:rPr>
          <w:rFonts w:ascii="Koop Office" w:hAnsi="Koop Office"/>
          <w:sz w:val="20"/>
        </w:rPr>
        <w:t xml:space="preserve">podléhá registraci silničních vozidel vedené podle zákona o podmínkách provozu vozidel na pozemních komunikacích (dále jen </w:t>
      </w:r>
      <w:r w:rsidR="00824F5C" w:rsidRPr="00E04463">
        <w:rPr>
          <w:rFonts w:ascii="Koop Office" w:hAnsi="Koop Office"/>
          <w:b/>
          <w:sz w:val="20"/>
        </w:rPr>
        <w:t>registrace vozidel</w:t>
      </w:r>
      <w:r w:rsidR="00824F5C" w:rsidRPr="00E04463">
        <w:rPr>
          <w:rFonts w:ascii="Koop Office" w:hAnsi="Koop Office"/>
          <w:sz w:val="20"/>
        </w:rPr>
        <w:t xml:space="preserve">), nebo </w:t>
      </w:r>
    </w:p>
    <w:p w:rsidR="00824F5C" w:rsidRPr="00E04463" w:rsidRDefault="006B1699" w:rsidP="00BA082A">
      <w:pPr>
        <w:pStyle w:val="Zkladntext22"/>
        <w:numPr>
          <w:ilvl w:val="0"/>
          <w:numId w:val="23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vozidlo, které </w:t>
      </w:r>
      <w:r w:rsidR="00824F5C" w:rsidRPr="00E04463">
        <w:rPr>
          <w:rFonts w:ascii="Koop Office" w:hAnsi="Koop Office"/>
          <w:sz w:val="20"/>
        </w:rPr>
        <w:t xml:space="preserve">nepodléhá registraci vozidel a je ve vlastnictví fyzické osoby s bydlištěm nebo místem podnikání na území České republiky nebo právnické osoby se sídlem na území České republiky, anebo </w:t>
      </w:r>
    </w:p>
    <w:p w:rsidR="00824F5C" w:rsidRPr="00E04463" w:rsidRDefault="006B1699" w:rsidP="00BA082A">
      <w:pPr>
        <w:pStyle w:val="Zkladntext22"/>
        <w:numPr>
          <w:ilvl w:val="0"/>
          <w:numId w:val="23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vozidlo, </w:t>
      </w:r>
      <w:r w:rsidR="00824F5C" w:rsidRPr="00E04463">
        <w:rPr>
          <w:rFonts w:ascii="Koop Office" w:hAnsi="Koop Office"/>
          <w:sz w:val="20"/>
        </w:rPr>
        <w:t xml:space="preserve">které bylo odesláno do České republiky z jiného členského státu, Česká republika </w:t>
      </w:r>
      <w:r w:rsidRPr="00E04463">
        <w:rPr>
          <w:rFonts w:ascii="Koop Office" w:hAnsi="Koop Office"/>
          <w:sz w:val="20"/>
        </w:rPr>
        <w:t xml:space="preserve">je </w:t>
      </w:r>
      <w:r w:rsidR="00824F5C" w:rsidRPr="00E04463">
        <w:rPr>
          <w:rFonts w:ascii="Koop Office" w:hAnsi="Koop Office"/>
          <w:sz w:val="20"/>
        </w:rPr>
        <w:t>státem cílového určení</w:t>
      </w:r>
      <w:r w:rsidRPr="00E04463">
        <w:rPr>
          <w:rFonts w:ascii="Koop Office" w:hAnsi="Koop Office"/>
          <w:sz w:val="20"/>
        </w:rPr>
        <w:t xml:space="preserve"> a vozidlo nebylo v České republice registrováno – v tomto p</w:t>
      </w:r>
      <w:r w:rsidR="0036738F" w:rsidRPr="00E04463">
        <w:rPr>
          <w:rFonts w:ascii="Koop Office" w:hAnsi="Koop Office"/>
          <w:sz w:val="20"/>
        </w:rPr>
        <w:t>řípadě je vozidlo tuzemským voz</w:t>
      </w:r>
      <w:r w:rsidRPr="00E04463">
        <w:rPr>
          <w:rFonts w:ascii="Koop Office" w:hAnsi="Koop Office"/>
          <w:sz w:val="20"/>
        </w:rPr>
        <w:t>idlem</w:t>
      </w:r>
      <w:r w:rsidR="00824F5C" w:rsidRPr="00E04463">
        <w:rPr>
          <w:rFonts w:ascii="Koop Office" w:hAnsi="Koop Office"/>
          <w:sz w:val="20"/>
        </w:rPr>
        <w:t xml:space="preserve"> po dobu 30 dnů počínaje</w:t>
      </w:r>
      <w:r w:rsidR="0087753D">
        <w:rPr>
          <w:rFonts w:ascii="Koop Office" w:hAnsi="Koop Office"/>
          <w:sz w:val="20"/>
        </w:rPr>
        <w:t xml:space="preserve"> </w:t>
      </w:r>
      <w:r w:rsidR="00824F5C" w:rsidRPr="00E04463">
        <w:rPr>
          <w:rFonts w:ascii="Koop Office" w:hAnsi="Koop Office"/>
          <w:sz w:val="20"/>
        </w:rPr>
        <w:t>dnem, kdy kupující osoba vozidlo př</w:t>
      </w:r>
      <w:r w:rsidR="008D0EB2" w:rsidRPr="00E04463">
        <w:rPr>
          <w:rFonts w:ascii="Koop Office" w:hAnsi="Koop Office"/>
          <w:sz w:val="20"/>
        </w:rPr>
        <w:t>evzala</w:t>
      </w:r>
      <w:r w:rsidR="00824F5C" w:rsidRPr="00E04463">
        <w:rPr>
          <w:rFonts w:ascii="Koop Office" w:hAnsi="Koop Office"/>
          <w:sz w:val="20"/>
        </w:rPr>
        <w:t>.</w:t>
      </w:r>
    </w:p>
    <w:p w:rsidR="00824F5C" w:rsidRPr="00E04463" w:rsidRDefault="00824F5C" w:rsidP="00824F5C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7D69A3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D</w:t>
      </w:r>
      <w:r w:rsidR="007D69A3" w:rsidRPr="00E04463">
        <w:rPr>
          <w:rFonts w:ascii="Koop Office" w:hAnsi="Koop Office"/>
          <w:b/>
          <w:sz w:val="20"/>
        </w:rPr>
        <w:t>atový nástroj</w:t>
      </w:r>
      <w:r w:rsidR="008D1EA7">
        <w:rPr>
          <w:rFonts w:ascii="Koop Office" w:hAnsi="Koop Office"/>
          <w:b/>
          <w:sz w:val="20"/>
        </w:rPr>
        <w:t xml:space="preserve"> </w:t>
      </w:r>
      <w:r w:rsidR="005129D2" w:rsidRPr="00E04463">
        <w:rPr>
          <w:rFonts w:ascii="Koop Office" w:hAnsi="Koop Office"/>
          <w:sz w:val="20"/>
        </w:rPr>
        <w:t>–</w:t>
      </w:r>
      <w:r w:rsidR="005071F6" w:rsidRPr="00E04463">
        <w:rPr>
          <w:rFonts w:ascii="Koop Office" w:hAnsi="Koop Office"/>
          <w:sz w:val="20"/>
        </w:rPr>
        <w:t xml:space="preserve"> </w:t>
      </w:r>
      <w:r w:rsidR="005129D2" w:rsidRPr="00E04463">
        <w:rPr>
          <w:rFonts w:ascii="Koop Office" w:hAnsi="Koop Office"/>
          <w:sz w:val="20"/>
        </w:rPr>
        <w:t>dokument v elektronické podobě</w:t>
      </w:r>
      <w:r w:rsidR="000F54F5" w:rsidRPr="00E04463">
        <w:rPr>
          <w:rFonts w:ascii="Koop Office" w:hAnsi="Koop Office"/>
          <w:sz w:val="20"/>
        </w:rPr>
        <w:t>, vytvořený pojistitelem</w:t>
      </w:r>
      <w:r w:rsidR="00AA5546" w:rsidRPr="00E04463">
        <w:rPr>
          <w:rFonts w:ascii="Koop Office" w:hAnsi="Koop Office"/>
          <w:sz w:val="20"/>
        </w:rPr>
        <w:t xml:space="preserve"> a poskytnutý pojistníkovi</w:t>
      </w:r>
      <w:r w:rsidR="00FA21CA" w:rsidRPr="00E04463">
        <w:rPr>
          <w:rFonts w:ascii="Koop Office" w:hAnsi="Koop Office"/>
          <w:sz w:val="20"/>
        </w:rPr>
        <w:t xml:space="preserve">, </w:t>
      </w:r>
      <w:r w:rsidR="005129D2" w:rsidRPr="00E04463">
        <w:rPr>
          <w:rFonts w:ascii="Koop Office" w:hAnsi="Koop Office"/>
          <w:sz w:val="20"/>
        </w:rPr>
        <w:t>umožňuj</w:t>
      </w:r>
      <w:r w:rsidR="000F54F5" w:rsidRPr="00E04463">
        <w:rPr>
          <w:rFonts w:ascii="Koop Office" w:hAnsi="Koop Office"/>
          <w:sz w:val="20"/>
        </w:rPr>
        <w:t>ící</w:t>
      </w:r>
      <w:r w:rsidR="005129D2" w:rsidRPr="00E04463">
        <w:rPr>
          <w:rFonts w:ascii="Koop Office" w:hAnsi="Koop Office"/>
          <w:sz w:val="20"/>
        </w:rPr>
        <w:t xml:space="preserve"> vytváře</w:t>
      </w:r>
      <w:r w:rsidR="001003ED" w:rsidRPr="00E04463">
        <w:rPr>
          <w:rFonts w:ascii="Koop Office" w:hAnsi="Koop Office"/>
          <w:sz w:val="20"/>
        </w:rPr>
        <w:t>t</w:t>
      </w:r>
      <w:r w:rsidR="00015ECE" w:rsidRPr="00E04463">
        <w:rPr>
          <w:rFonts w:ascii="Koop Office" w:hAnsi="Koop Office"/>
          <w:sz w:val="20"/>
        </w:rPr>
        <w:t xml:space="preserve"> </w:t>
      </w:r>
      <w:r w:rsidR="00AA5546" w:rsidRPr="00E04463">
        <w:rPr>
          <w:rFonts w:ascii="Koop Office" w:hAnsi="Koop Office"/>
          <w:sz w:val="20"/>
        </w:rPr>
        <w:t xml:space="preserve">za trvání pojistné smlouvy </w:t>
      </w:r>
      <w:r w:rsidR="005129D2" w:rsidRPr="00E04463">
        <w:rPr>
          <w:rFonts w:ascii="Koop Office" w:hAnsi="Koop Office"/>
          <w:sz w:val="20"/>
        </w:rPr>
        <w:t>požadavk</w:t>
      </w:r>
      <w:r w:rsidR="001003ED" w:rsidRPr="00E04463">
        <w:rPr>
          <w:rFonts w:ascii="Koop Office" w:hAnsi="Koop Office"/>
          <w:sz w:val="20"/>
        </w:rPr>
        <w:t>y</w:t>
      </w:r>
      <w:r w:rsidR="00AA5546" w:rsidRPr="00E04463">
        <w:rPr>
          <w:rFonts w:ascii="Koop Office" w:hAnsi="Koop Office"/>
          <w:sz w:val="20"/>
        </w:rPr>
        <w:t xml:space="preserve"> změny</w:t>
      </w:r>
      <w:r w:rsidRPr="00E04463">
        <w:rPr>
          <w:rFonts w:ascii="Koop Office" w:hAnsi="Koop Office"/>
          <w:sz w:val="20"/>
        </w:rPr>
        <w:t>.</w:t>
      </w:r>
      <w:r w:rsidR="007B19E3" w:rsidRPr="00E04463">
        <w:rPr>
          <w:rFonts w:ascii="Koop Office" w:hAnsi="Koop Office"/>
          <w:sz w:val="20"/>
        </w:rPr>
        <w:t xml:space="preserve"> </w:t>
      </w:r>
    </w:p>
    <w:p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D25AE0" w:rsidRPr="00E04463" w:rsidRDefault="00AA5546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Požadavek změny</w:t>
      </w:r>
      <w:r w:rsidRPr="00E04463">
        <w:rPr>
          <w:rFonts w:ascii="Koop Office" w:hAnsi="Koop Office"/>
          <w:sz w:val="20"/>
        </w:rPr>
        <w:t xml:space="preserve"> –</w:t>
      </w:r>
      <w:r w:rsidR="001E1737" w:rsidRPr="00E04463">
        <w:rPr>
          <w:rFonts w:ascii="Koop Office" w:hAnsi="Koop Office"/>
          <w:sz w:val="20"/>
        </w:rPr>
        <w:t xml:space="preserve"> </w:t>
      </w:r>
      <w:r w:rsidR="00D25AE0" w:rsidRPr="00E04463">
        <w:rPr>
          <w:rFonts w:ascii="Koop Office" w:hAnsi="Koop Office"/>
          <w:sz w:val="20"/>
        </w:rPr>
        <w:t>požadav</w:t>
      </w:r>
      <w:r w:rsidRPr="00E04463">
        <w:rPr>
          <w:rFonts w:ascii="Koop Office" w:hAnsi="Koop Office"/>
          <w:sz w:val="20"/>
        </w:rPr>
        <w:t>e</w:t>
      </w:r>
      <w:r w:rsidR="00D25AE0" w:rsidRPr="00E04463">
        <w:rPr>
          <w:rFonts w:ascii="Koop Office" w:hAnsi="Koop Office"/>
          <w:sz w:val="20"/>
        </w:rPr>
        <w:t>k pojistníka na zařazení</w:t>
      </w:r>
      <w:r w:rsidRPr="00E04463">
        <w:rPr>
          <w:rFonts w:ascii="Koop Office" w:hAnsi="Koop Office"/>
          <w:sz w:val="20"/>
        </w:rPr>
        <w:t xml:space="preserve"> </w:t>
      </w:r>
      <w:r w:rsidR="001E1737" w:rsidRPr="00E04463">
        <w:rPr>
          <w:rFonts w:ascii="Koop Office" w:hAnsi="Koop Office"/>
          <w:sz w:val="20"/>
        </w:rPr>
        <w:t>dalšího</w:t>
      </w:r>
      <w:r w:rsidR="008912DA" w:rsidRPr="00E04463">
        <w:rPr>
          <w:rFonts w:ascii="Koop Office" w:hAnsi="Koop Office"/>
          <w:sz w:val="20"/>
        </w:rPr>
        <w:t xml:space="preserve"> standardně pojistitelného</w:t>
      </w:r>
      <w:r w:rsidR="001E1737" w:rsidRPr="00E04463">
        <w:rPr>
          <w:rFonts w:ascii="Koop Office" w:hAnsi="Koop Office"/>
          <w:sz w:val="20"/>
        </w:rPr>
        <w:t xml:space="preserve"> </w:t>
      </w:r>
      <w:r w:rsidRPr="00E04463">
        <w:rPr>
          <w:rFonts w:ascii="Koop Office" w:hAnsi="Koop Office"/>
          <w:sz w:val="20"/>
        </w:rPr>
        <w:t>vozidla</w:t>
      </w:r>
      <w:r w:rsidR="001E1737" w:rsidRPr="00E04463">
        <w:rPr>
          <w:rFonts w:ascii="Koop Office" w:hAnsi="Koop Office"/>
          <w:sz w:val="20"/>
        </w:rPr>
        <w:t xml:space="preserve"> do pojištění</w:t>
      </w:r>
      <w:r w:rsidR="00D25AE0" w:rsidRPr="00E04463">
        <w:rPr>
          <w:rFonts w:ascii="Koop Office" w:hAnsi="Koop Office"/>
          <w:sz w:val="20"/>
        </w:rPr>
        <w:t xml:space="preserve">, </w:t>
      </w:r>
      <w:r w:rsidR="001E1737" w:rsidRPr="00E04463">
        <w:rPr>
          <w:rFonts w:ascii="Koop Office" w:hAnsi="Koop Office"/>
          <w:sz w:val="20"/>
        </w:rPr>
        <w:t xml:space="preserve">nebo </w:t>
      </w:r>
      <w:r w:rsidR="00D25AE0" w:rsidRPr="00E04463">
        <w:rPr>
          <w:rFonts w:ascii="Koop Office" w:hAnsi="Koop Office"/>
          <w:sz w:val="20"/>
        </w:rPr>
        <w:t xml:space="preserve">změnu </w:t>
      </w:r>
      <w:r w:rsidRPr="00E04463">
        <w:rPr>
          <w:rFonts w:ascii="Koop Office" w:hAnsi="Koop Office"/>
          <w:sz w:val="20"/>
        </w:rPr>
        <w:t xml:space="preserve">pojištění </w:t>
      </w:r>
      <w:r w:rsidR="001E1737" w:rsidRPr="00E04463">
        <w:rPr>
          <w:rFonts w:ascii="Koop Office" w:hAnsi="Koop Office"/>
          <w:sz w:val="20"/>
        </w:rPr>
        <w:t xml:space="preserve">určitého </w:t>
      </w:r>
      <w:r w:rsidR="008912DA" w:rsidRPr="00E04463">
        <w:rPr>
          <w:rFonts w:ascii="Koop Office" w:hAnsi="Koop Office"/>
          <w:sz w:val="20"/>
        </w:rPr>
        <w:t xml:space="preserve">standardně pojistitelného </w:t>
      </w:r>
      <w:r w:rsidR="001E1737" w:rsidRPr="00E04463">
        <w:rPr>
          <w:rFonts w:ascii="Koop Office" w:hAnsi="Koop Office"/>
          <w:sz w:val="20"/>
        </w:rPr>
        <w:t xml:space="preserve">vozidla, </w:t>
      </w:r>
      <w:r w:rsidR="00D25AE0" w:rsidRPr="00E04463">
        <w:rPr>
          <w:rFonts w:ascii="Koop Office" w:hAnsi="Koop Office"/>
          <w:sz w:val="20"/>
        </w:rPr>
        <w:t xml:space="preserve">nebo vyřazení </w:t>
      </w:r>
      <w:r w:rsidR="001E1737" w:rsidRPr="00E04463">
        <w:rPr>
          <w:rFonts w:ascii="Koop Office" w:hAnsi="Koop Office"/>
          <w:sz w:val="20"/>
        </w:rPr>
        <w:t xml:space="preserve">určitého </w:t>
      </w:r>
      <w:r w:rsidR="00D25AE0" w:rsidRPr="00E04463">
        <w:rPr>
          <w:rFonts w:ascii="Koop Office" w:hAnsi="Koop Office"/>
          <w:sz w:val="20"/>
        </w:rPr>
        <w:t xml:space="preserve">vozidla </w:t>
      </w:r>
      <w:r w:rsidR="001E1737" w:rsidRPr="00E04463">
        <w:rPr>
          <w:rFonts w:ascii="Koop Office" w:hAnsi="Koop Office"/>
          <w:sz w:val="20"/>
        </w:rPr>
        <w:t>z pojištění</w:t>
      </w:r>
      <w:r w:rsidRPr="00E04463">
        <w:rPr>
          <w:rFonts w:ascii="Koop Office" w:hAnsi="Koop Office"/>
          <w:sz w:val="20"/>
        </w:rPr>
        <w:t>,</w:t>
      </w:r>
      <w:r w:rsidR="00611120" w:rsidRPr="00E04463">
        <w:rPr>
          <w:rFonts w:ascii="Koop Office" w:hAnsi="Koop Office"/>
          <w:sz w:val="20"/>
        </w:rPr>
        <w:t xml:space="preserve"> </w:t>
      </w:r>
      <w:r w:rsidR="00FC78E4">
        <w:rPr>
          <w:rFonts w:ascii="Koop Office" w:hAnsi="Koop Office"/>
          <w:sz w:val="20"/>
        </w:rPr>
        <w:t xml:space="preserve">zpravidla </w:t>
      </w:r>
      <w:r w:rsidR="00611120" w:rsidRPr="00E04463">
        <w:rPr>
          <w:rFonts w:ascii="Koop Office" w:hAnsi="Koop Office"/>
          <w:sz w:val="20"/>
        </w:rPr>
        <w:t>vytvořen</w:t>
      </w:r>
      <w:r w:rsidRPr="00E04463">
        <w:rPr>
          <w:rFonts w:ascii="Koop Office" w:hAnsi="Koop Office"/>
          <w:sz w:val="20"/>
        </w:rPr>
        <w:t>ý</w:t>
      </w:r>
      <w:r w:rsidR="00611120" w:rsidRPr="00E04463">
        <w:rPr>
          <w:rFonts w:ascii="Koop Office" w:hAnsi="Koop Office"/>
          <w:sz w:val="20"/>
        </w:rPr>
        <w:t xml:space="preserve"> pojistníkem pomocí</w:t>
      </w:r>
      <w:r w:rsidR="00D25AE0" w:rsidRPr="00E04463">
        <w:rPr>
          <w:rFonts w:ascii="Koop Office" w:hAnsi="Koop Office"/>
          <w:sz w:val="20"/>
        </w:rPr>
        <w:t xml:space="preserve"> datového nástroje.</w:t>
      </w:r>
    </w:p>
    <w:p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B02D41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Z</w:t>
      </w:r>
      <w:r w:rsidR="00A84DAA" w:rsidRPr="00E04463">
        <w:rPr>
          <w:rFonts w:ascii="Koop Office" w:hAnsi="Koop Office"/>
          <w:b/>
          <w:sz w:val="20"/>
        </w:rPr>
        <w:t>ařazení</w:t>
      </w:r>
      <w:r w:rsidR="0045646B" w:rsidRPr="00E04463">
        <w:rPr>
          <w:rFonts w:ascii="Koop Office" w:hAnsi="Koop Office"/>
          <w:b/>
          <w:sz w:val="20"/>
        </w:rPr>
        <w:t xml:space="preserve"> </w:t>
      </w:r>
      <w:r w:rsidR="000D150B" w:rsidRPr="00E04463">
        <w:rPr>
          <w:rFonts w:ascii="Koop Office" w:hAnsi="Koop Office"/>
          <w:b/>
          <w:sz w:val="20"/>
        </w:rPr>
        <w:t xml:space="preserve">standardně pojistitelného </w:t>
      </w:r>
      <w:r w:rsidR="0045646B" w:rsidRPr="00E04463">
        <w:rPr>
          <w:rFonts w:ascii="Koop Office" w:hAnsi="Koop Office"/>
          <w:b/>
          <w:sz w:val="20"/>
        </w:rPr>
        <w:t xml:space="preserve">vozidla do </w:t>
      </w:r>
      <w:r w:rsidR="00B02D41" w:rsidRPr="00E04463">
        <w:rPr>
          <w:rFonts w:ascii="Koop Office" w:hAnsi="Koop Office"/>
          <w:b/>
          <w:sz w:val="20"/>
        </w:rPr>
        <w:t>pojištění</w:t>
      </w:r>
      <w:r w:rsidR="00B02D41" w:rsidRPr="00E04463">
        <w:rPr>
          <w:rFonts w:ascii="Koop Office" w:hAnsi="Koop Office"/>
          <w:sz w:val="20"/>
        </w:rPr>
        <w:t xml:space="preserve"> </w:t>
      </w:r>
      <w:r w:rsidR="00023095" w:rsidRPr="00E04463">
        <w:rPr>
          <w:rFonts w:ascii="Koop Office" w:hAnsi="Koop Office"/>
          <w:sz w:val="20"/>
        </w:rPr>
        <w:t xml:space="preserve">– </w:t>
      </w:r>
      <w:r w:rsidR="008D2524" w:rsidRPr="00E04463">
        <w:rPr>
          <w:rFonts w:ascii="Koop Office" w:hAnsi="Koop Office"/>
          <w:sz w:val="20"/>
        </w:rPr>
        <w:t xml:space="preserve">vznik pojištění </w:t>
      </w:r>
      <w:r w:rsidR="001E1737" w:rsidRPr="00E04463">
        <w:rPr>
          <w:rFonts w:ascii="Koop Office" w:hAnsi="Koop Office"/>
          <w:sz w:val="20"/>
        </w:rPr>
        <w:t xml:space="preserve">standardně pojistitelného vozidla </w:t>
      </w:r>
      <w:r w:rsidR="006E2EC9" w:rsidRPr="00E04463">
        <w:rPr>
          <w:rFonts w:ascii="Koop Office" w:hAnsi="Koop Office"/>
          <w:sz w:val="20"/>
        </w:rPr>
        <w:t xml:space="preserve">na základě </w:t>
      </w:r>
      <w:r w:rsidR="00A84DAA" w:rsidRPr="00E04463">
        <w:rPr>
          <w:rFonts w:ascii="Koop Office" w:hAnsi="Koop Office"/>
          <w:sz w:val="20"/>
        </w:rPr>
        <w:t xml:space="preserve">předložení </w:t>
      </w:r>
      <w:r w:rsidR="005129D2" w:rsidRPr="00E04463">
        <w:rPr>
          <w:rFonts w:ascii="Koop Office" w:hAnsi="Koop Office"/>
          <w:sz w:val="20"/>
        </w:rPr>
        <w:t>požadavku</w:t>
      </w:r>
      <w:r w:rsidR="00A84DAA" w:rsidRPr="00E04463">
        <w:rPr>
          <w:rFonts w:ascii="Koop Office" w:hAnsi="Koop Office"/>
          <w:sz w:val="20"/>
        </w:rPr>
        <w:t xml:space="preserve"> </w:t>
      </w:r>
      <w:r w:rsidR="00AA5546" w:rsidRPr="00E04463">
        <w:rPr>
          <w:rFonts w:ascii="Koop Office" w:hAnsi="Koop Office"/>
          <w:sz w:val="20"/>
        </w:rPr>
        <w:t xml:space="preserve">změny </w:t>
      </w:r>
      <w:r w:rsidR="00A84DAA" w:rsidRPr="00E04463">
        <w:rPr>
          <w:rFonts w:ascii="Koop Office" w:hAnsi="Koop Office"/>
          <w:sz w:val="20"/>
        </w:rPr>
        <w:t>pojistiteli</w:t>
      </w:r>
      <w:r w:rsidR="00B02D41" w:rsidRPr="00E04463">
        <w:rPr>
          <w:rFonts w:ascii="Koop Office" w:hAnsi="Koop Office"/>
          <w:sz w:val="20"/>
        </w:rPr>
        <w:t>.</w:t>
      </w:r>
    </w:p>
    <w:p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460CBE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Z</w:t>
      </w:r>
      <w:r w:rsidR="00460CBE" w:rsidRPr="00E04463">
        <w:rPr>
          <w:rFonts w:ascii="Koop Office" w:hAnsi="Koop Office"/>
          <w:b/>
          <w:sz w:val="20"/>
        </w:rPr>
        <w:t>měn</w:t>
      </w:r>
      <w:r w:rsidR="00811031" w:rsidRPr="00E04463">
        <w:rPr>
          <w:rFonts w:ascii="Koop Office" w:hAnsi="Koop Office"/>
          <w:b/>
          <w:sz w:val="20"/>
        </w:rPr>
        <w:t>a</w:t>
      </w:r>
      <w:r w:rsidR="0045646B" w:rsidRPr="00E04463">
        <w:rPr>
          <w:rFonts w:ascii="Koop Office" w:hAnsi="Koop Office"/>
          <w:b/>
          <w:sz w:val="20"/>
        </w:rPr>
        <w:t xml:space="preserve"> </w:t>
      </w:r>
      <w:r w:rsidR="00460CBE" w:rsidRPr="00E04463">
        <w:rPr>
          <w:rFonts w:ascii="Koop Office" w:hAnsi="Koop Office"/>
          <w:b/>
          <w:sz w:val="20"/>
        </w:rPr>
        <w:t xml:space="preserve">pojištění </w:t>
      </w:r>
      <w:r w:rsidR="000D150B" w:rsidRPr="00E04463">
        <w:rPr>
          <w:rFonts w:ascii="Koop Office" w:hAnsi="Koop Office"/>
          <w:b/>
          <w:sz w:val="20"/>
        </w:rPr>
        <w:t xml:space="preserve">standardně pojistitelného </w:t>
      </w:r>
      <w:r w:rsidR="00460CBE" w:rsidRPr="00E04463">
        <w:rPr>
          <w:rFonts w:ascii="Koop Office" w:hAnsi="Koop Office"/>
          <w:b/>
          <w:sz w:val="20"/>
        </w:rPr>
        <w:t>vozidla</w:t>
      </w:r>
      <w:r w:rsidR="00460CBE" w:rsidRPr="00E04463">
        <w:rPr>
          <w:rFonts w:ascii="Koop Office" w:hAnsi="Koop Office"/>
          <w:sz w:val="20"/>
        </w:rPr>
        <w:t xml:space="preserve"> </w:t>
      </w:r>
      <w:r w:rsidR="0045646B" w:rsidRPr="00E04463">
        <w:rPr>
          <w:rFonts w:ascii="Koop Office" w:hAnsi="Koop Office"/>
          <w:sz w:val="20"/>
        </w:rPr>
        <w:t>–</w:t>
      </w:r>
      <w:r w:rsidR="00460CBE" w:rsidRPr="00E04463">
        <w:rPr>
          <w:rFonts w:ascii="Koop Office" w:hAnsi="Koop Office"/>
          <w:sz w:val="20"/>
        </w:rPr>
        <w:t xml:space="preserve"> </w:t>
      </w:r>
      <w:r w:rsidR="00811031" w:rsidRPr="00E04463">
        <w:rPr>
          <w:rFonts w:ascii="Koop Office" w:hAnsi="Koop Office"/>
          <w:sz w:val="20"/>
        </w:rPr>
        <w:t xml:space="preserve">rozšíření nebo zúžení </w:t>
      </w:r>
      <w:r w:rsidR="00416824" w:rsidRPr="00E04463">
        <w:rPr>
          <w:rFonts w:ascii="Koop Office" w:hAnsi="Koop Office"/>
          <w:sz w:val="20"/>
        </w:rPr>
        <w:t xml:space="preserve">pojištění </w:t>
      </w:r>
      <w:r w:rsidR="008D2524" w:rsidRPr="00E04463">
        <w:rPr>
          <w:rFonts w:ascii="Koop Office" w:hAnsi="Koop Office"/>
          <w:sz w:val="20"/>
        </w:rPr>
        <w:t xml:space="preserve">určitého </w:t>
      </w:r>
      <w:r w:rsidR="001E1737" w:rsidRPr="00E04463">
        <w:rPr>
          <w:rFonts w:ascii="Koop Office" w:hAnsi="Koop Office"/>
          <w:sz w:val="20"/>
        </w:rPr>
        <w:t xml:space="preserve">standardně pojistitelného </w:t>
      </w:r>
      <w:r w:rsidR="00416824" w:rsidRPr="00E04463">
        <w:rPr>
          <w:rFonts w:ascii="Koop Office" w:hAnsi="Koop Office"/>
          <w:sz w:val="20"/>
        </w:rPr>
        <w:t>vozidla</w:t>
      </w:r>
      <w:r w:rsidR="00BF0C07" w:rsidRPr="00E04463">
        <w:rPr>
          <w:rFonts w:ascii="Koop Office" w:hAnsi="Koop Office"/>
          <w:sz w:val="20"/>
        </w:rPr>
        <w:t xml:space="preserve"> na základě předložení požadavku </w:t>
      </w:r>
      <w:r w:rsidR="001E1737" w:rsidRPr="00E04463">
        <w:rPr>
          <w:rFonts w:ascii="Koop Office" w:hAnsi="Koop Office"/>
          <w:sz w:val="20"/>
        </w:rPr>
        <w:t xml:space="preserve">změny </w:t>
      </w:r>
      <w:r w:rsidR="00BF0C07" w:rsidRPr="00E04463">
        <w:rPr>
          <w:rFonts w:ascii="Koop Office" w:hAnsi="Koop Office"/>
          <w:sz w:val="20"/>
        </w:rPr>
        <w:t>pojistiteli</w:t>
      </w:r>
      <w:r w:rsidR="00416824" w:rsidRPr="00E04463">
        <w:rPr>
          <w:rFonts w:ascii="Koop Office" w:hAnsi="Koop Office"/>
          <w:sz w:val="20"/>
        </w:rPr>
        <w:t xml:space="preserve">, a to buď </w:t>
      </w:r>
      <w:r w:rsidR="00BF0C07" w:rsidRPr="00E04463">
        <w:rPr>
          <w:rFonts w:ascii="Koop Office" w:hAnsi="Koop Office"/>
          <w:sz w:val="20"/>
        </w:rPr>
        <w:t>vznikem dalších pojištění tohoto vozidla</w:t>
      </w:r>
      <w:r w:rsidR="00416824" w:rsidRPr="00E04463">
        <w:rPr>
          <w:rFonts w:ascii="Koop Office" w:hAnsi="Koop Office"/>
          <w:sz w:val="20"/>
        </w:rPr>
        <w:t xml:space="preserve"> nebo změnou rozsahu </w:t>
      </w:r>
      <w:r w:rsidR="00BF0C07" w:rsidRPr="00E04463">
        <w:rPr>
          <w:rFonts w:ascii="Koop Office" w:hAnsi="Koop Office"/>
          <w:sz w:val="20"/>
        </w:rPr>
        <w:t xml:space="preserve">nebo zánikem </w:t>
      </w:r>
      <w:r w:rsidR="00A84DAA" w:rsidRPr="00E04463">
        <w:rPr>
          <w:rFonts w:ascii="Koop Office" w:hAnsi="Koop Office"/>
          <w:sz w:val="20"/>
        </w:rPr>
        <w:t xml:space="preserve">některého </w:t>
      </w:r>
      <w:r w:rsidR="00416824" w:rsidRPr="00E04463">
        <w:rPr>
          <w:rFonts w:ascii="Koop Office" w:hAnsi="Koop Office"/>
          <w:sz w:val="20"/>
        </w:rPr>
        <w:t xml:space="preserve">ze </w:t>
      </w:r>
      <w:r w:rsidR="00A84DAA" w:rsidRPr="00E04463">
        <w:rPr>
          <w:rFonts w:ascii="Koop Office" w:hAnsi="Koop Office"/>
          <w:sz w:val="20"/>
        </w:rPr>
        <w:t>stávající</w:t>
      </w:r>
      <w:r w:rsidR="00416824" w:rsidRPr="00E04463">
        <w:rPr>
          <w:rFonts w:ascii="Koop Office" w:hAnsi="Koop Office"/>
          <w:sz w:val="20"/>
        </w:rPr>
        <w:t>c</w:t>
      </w:r>
      <w:r w:rsidR="00A84DAA" w:rsidRPr="00E04463">
        <w:rPr>
          <w:rFonts w:ascii="Koop Office" w:hAnsi="Koop Office"/>
          <w:sz w:val="20"/>
        </w:rPr>
        <w:t>h</w:t>
      </w:r>
      <w:r w:rsidR="00811031" w:rsidRPr="00E04463">
        <w:rPr>
          <w:rFonts w:ascii="Koop Office" w:hAnsi="Koop Office"/>
          <w:sz w:val="20"/>
        </w:rPr>
        <w:t xml:space="preserve"> pojištění </w:t>
      </w:r>
      <w:r w:rsidR="00BF0C07" w:rsidRPr="00E04463">
        <w:rPr>
          <w:rFonts w:ascii="Koop Office" w:hAnsi="Koop Office"/>
          <w:sz w:val="20"/>
        </w:rPr>
        <w:t xml:space="preserve">tohoto </w:t>
      </w:r>
      <w:r w:rsidR="00A84DAA" w:rsidRPr="00E04463">
        <w:rPr>
          <w:rFonts w:ascii="Koop Office" w:hAnsi="Koop Office"/>
          <w:sz w:val="20"/>
        </w:rPr>
        <w:t>vozidla</w:t>
      </w:r>
      <w:r w:rsidR="00F82828" w:rsidRPr="00E04463">
        <w:rPr>
          <w:rFonts w:ascii="Koop Office" w:hAnsi="Koop Office"/>
          <w:sz w:val="20"/>
        </w:rPr>
        <w:t>.</w:t>
      </w:r>
    </w:p>
    <w:p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b/>
          <w:sz w:val="20"/>
        </w:rPr>
      </w:pPr>
    </w:p>
    <w:p w:rsidR="00B02D41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V</w:t>
      </w:r>
      <w:r w:rsidR="00B02D41" w:rsidRPr="00E04463">
        <w:rPr>
          <w:rFonts w:ascii="Koop Office" w:hAnsi="Koop Office"/>
          <w:b/>
          <w:sz w:val="20"/>
        </w:rPr>
        <w:t xml:space="preserve">yřazení </w:t>
      </w:r>
      <w:r w:rsidR="00460CBE" w:rsidRPr="00E04463">
        <w:rPr>
          <w:rFonts w:ascii="Koop Office" w:hAnsi="Koop Office"/>
          <w:b/>
          <w:sz w:val="20"/>
        </w:rPr>
        <w:t>vozidla z</w:t>
      </w:r>
      <w:r w:rsidR="00FC4137" w:rsidRPr="00E04463">
        <w:rPr>
          <w:rFonts w:ascii="Koop Office" w:hAnsi="Koop Office"/>
          <w:b/>
          <w:sz w:val="20"/>
        </w:rPr>
        <w:t> </w:t>
      </w:r>
      <w:r w:rsidR="00B02D41" w:rsidRPr="00E04463">
        <w:rPr>
          <w:rFonts w:ascii="Koop Office" w:hAnsi="Koop Office"/>
          <w:b/>
          <w:sz w:val="20"/>
        </w:rPr>
        <w:t>pojištění</w:t>
      </w:r>
      <w:r w:rsidR="00B02D41" w:rsidRPr="00E04463">
        <w:rPr>
          <w:rFonts w:ascii="Koop Office" w:hAnsi="Koop Office"/>
          <w:sz w:val="20"/>
        </w:rPr>
        <w:t xml:space="preserve"> </w:t>
      </w:r>
      <w:r w:rsidR="00BF0C07" w:rsidRPr="00E04463">
        <w:rPr>
          <w:rFonts w:ascii="Koop Office" w:hAnsi="Koop Office"/>
          <w:sz w:val="20"/>
        </w:rPr>
        <w:t xml:space="preserve">– </w:t>
      </w:r>
      <w:r w:rsidR="008D2524" w:rsidRPr="00E04463">
        <w:rPr>
          <w:rFonts w:ascii="Koop Office" w:hAnsi="Koop Office"/>
          <w:sz w:val="20"/>
        </w:rPr>
        <w:t xml:space="preserve">zánik pojištění vozidla </w:t>
      </w:r>
      <w:r w:rsidR="00BF0C07" w:rsidRPr="00E04463">
        <w:rPr>
          <w:rFonts w:ascii="Koop Office" w:hAnsi="Koop Office"/>
          <w:sz w:val="20"/>
        </w:rPr>
        <w:t xml:space="preserve">na základě předložení požadavku </w:t>
      </w:r>
      <w:r w:rsidR="00FB395B" w:rsidRPr="00E04463">
        <w:rPr>
          <w:rFonts w:ascii="Koop Office" w:hAnsi="Koop Office"/>
          <w:sz w:val="20"/>
        </w:rPr>
        <w:t>změny</w:t>
      </w:r>
      <w:r w:rsidR="00BF0C07" w:rsidRPr="00E04463">
        <w:rPr>
          <w:rFonts w:ascii="Koop Office" w:hAnsi="Koop Office"/>
          <w:sz w:val="20"/>
        </w:rPr>
        <w:t xml:space="preserve">, případně na základě </w:t>
      </w:r>
      <w:r w:rsidR="00D05658" w:rsidRPr="00E04463">
        <w:rPr>
          <w:rFonts w:ascii="Koop Office" w:hAnsi="Koop Office"/>
          <w:sz w:val="20"/>
        </w:rPr>
        <w:t>jiného důvodu stanoveného zákonem.</w:t>
      </w:r>
    </w:p>
    <w:p w:rsidR="00090693" w:rsidRPr="00E04463" w:rsidRDefault="0009069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090693" w:rsidRPr="00E04463" w:rsidRDefault="00090693" w:rsidP="00090693">
      <w:pPr>
        <w:pStyle w:val="Zkladntext2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Nestandardně pojistitelné</w:t>
      </w:r>
      <w:r w:rsidR="00D05658" w:rsidRPr="00E04463">
        <w:rPr>
          <w:rFonts w:ascii="Koop Office" w:hAnsi="Koop Office"/>
          <w:b/>
          <w:sz w:val="20"/>
        </w:rPr>
        <w:t xml:space="preserve"> </w:t>
      </w:r>
      <w:r w:rsidRPr="00E04463">
        <w:rPr>
          <w:rFonts w:ascii="Koop Office" w:hAnsi="Koop Office"/>
          <w:b/>
          <w:sz w:val="20"/>
        </w:rPr>
        <w:t>vozidlo</w:t>
      </w:r>
      <w:r w:rsidR="00D05658" w:rsidRPr="00E04463">
        <w:rPr>
          <w:rFonts w:ascii="Koop Office" w:hAnsi="Koop Office"/>
          <w:b/>
          <w:sz w:val="20"/>
        </w:rPr>
        <w:t xml:space="preserve"> </w:t>
      </w:r>
      <w:r w:rsidRPr="0020263E">
        <w:rPr>
          <w:rFonts w:ascii="Koop Office" w:hAnsi="Koop Office"/>
          <w:sz w:val="20"/>
        </w:rPr>
        <w:t>– v</w:t>
      </w:r>
      <w:r w:rsidRPr="00E04463">
        <w:rPr>
          <w:rFonts w:ascii="Koop Office" w:hAnsi="Koop Office"/>
          <w:sz w:val="20"/>
        </w:rPr>
        <w:t>ozidlo, u kterého při vytvoření požadavku změny datový nástroj indikuje: „Nestandardně pojistitelné vozidlo</w:t>
      </w:r>
      <w:r w:rsidR="008912DA" w:rsidRPr="00E04463">
        <w:rPr>
          <w:rFonts w:ascii="Koop Office" w:hAnsi="Koop Office"/>
          <w:sz w:val="20"/>
        </w:rPr>
        <w:t>“</w:t>
      </w:r>
      <w:r w:rsidRPr="00E04463">
        <w:rPr>
          <w:rFonts w:ascii="Koop Office" w:hAnsi="Koop Office"/>
          <w:sz w:val="20"/>
        </w:rPr>
        <w:t xml:space="preserve">. Toto vozidlo lze pojistit </w:t>
      </w:r>
      <w:r w:rsidR="00027D50" w:rsidRPr="00E04463">
        <w:rPr>
          <w:rFonts w:ascii="Koop Office" w:hAnsi="Koop Office"/>
          <w:sz w:val="20"/>
        </w:rPr>
        <w:t xml:space="preserve">jen na základě </w:t>
      </w:r>
      <w:r w:rsidR="004F09C7">
        <w:rPr>
          <w:rFonts w:ascii="Koop Office" w:hAnsi="Koop Office"/>
          <w:sz w:val="20"/>
        </w:rPr>
        <w:t xml:space="preserve">předchozího písemného souhlasu a nabídky pojištění ze strany pojistitele </w:t>
      </w:r>
      <w:r w:rsidR="00CE3786">
        <w:rPr>
          <w:rFonts w:ascii="Koop Office" w:hAnsi="Koop Office"/>
          <w:sz w:val="20"/>
        </w:rPr>
        <w:t xml:space="preserve">následně </w:t>
      </w:r>
      <w:r w:rsidR="004F09C7">
        <w:rPr>
          <w:rFonts w:ascii="Koop Office" w:hAnsi="Koop Office"/>
          <w:sz w:val="20"/>
        </w:rPr>
        <w:t>akceptované pojistníkem</w:t>
      </w:r>
      <w:r w:rsidR="00027D50" w:rsidRPr="00E04463">
        <w:rPr>
          <w:rFonts w:ascii="Koop Office" w:hAnsi="Koop Office"/>
          <w:sz w:val="20"/>
        </w:rPr>
        <w:t>.</w:t>
      </w:r>
      <w:r w:rsidRPr="00E04463" w:rsidDel="00320FC3">
        <w:rPr>
          <w:rFonts w:ascii="Koop Office" w:hAnsi="Koop Office"/>
          <w:sz w:val="20"/>
        </w:rPr>
        <w:t xml:space="preserve"> </w:t>
      </w:r>
    </w:p>
    <w:p w:rsidR="00E86903" w:rsidRPr="00E04463" w:rsidRDefault="00E86903" w:rsidP="006E4C50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0D3541" w:rsidRPr="00E04463" w:rsidRDefault="000D3541" w:rsidP="008B6B61">
      <w:pPr>
        <w:pStyle w:val="Zkladntext2"/>
        <w:jc w:val="both"/>
        <w:rPr>
          <w:rFonts w:ascii="Koop Office" w:hAnsi="Koop Office" w:cs="Arial"/>
          <w:spacing w:val="-2"/>
          <w:sz w:val="20"/>
        </w:rPr>
      </w:pPr>
      <w:r w:rsidRPr="00E04463">
        <w:rPr>
          <w:rFonts w:ascii="Koop Office" w:hAnsi="Koop Office"/>
          <w:b/>
          <w:sz w:val="20"/>
        </w:rPr>
        <w:t xml:space="preserve">Vyúčtování pojistného </w:t>
      </w:r>
      <w:r w:rsidRPr="00E04463">
        <w:rPr>
          <w:rFonts w:ascii="Koop Office" w:hAnsi="Koop Office"/>
          <w:sz w:val="20"/>
        </w:rPr>
        <w:t>–</w:t>
      </w:r>
      <w:r w:rsidR="00FB57C6" w:rsidRPr="00E04463">
        <w:rPr>
          <w:rFonts w:ascii="Koop Office" w:hAnsi="Koop Office"/>
          <w:sz w:val="20"/>
        </w:rPr>
        <w:t xml:space="preserve"> </w:t>
      </w:r>
      <w:r w:rsidR="00901156">
        <w:rPr>
          <w:rFonts w:ascii="Koop Office" w:hAnsi="Koop Office"/>
          <w:sz w:val="20"/>
        </w:rPr>
        <w:t xml:space="preserve">pojistitelem vyhotovený podklad pro stanovení výše </w:t>
      </w:r>
      <w:r w:rsidR="004F09C7">
        <w:rPr>
          <w:rFonts w:ascii="Koop Office" w:hAnsi="Koop Office"/>
          <w:sz w:val="20"/>
        </w:rPr>
        <w:t>předpis</w:t>
      </w:r>
      <w:r w:rsidR="00901156">
        <w:rPr>
          <w:rFonts w:ascii="Koop Office" w:hAnsi="Koop Office"/>
          <w:sz w:val="20"/>
        </w:rPr>
        <w:t>u</w:t>
      </w:r>
      <w:r w:rsidR="004F09C7">
        <w:rPr>
          <w:rFonts w:ascii="Koop Office" w:hAnsi="Koop Office"/>
          <w:sz w:val="20"/>
        </w:rPr>
        <w:t xml:space="preserve"> pojistného</w:t>
      </w:r>
      <w:r w:rsidR="0092729F" w:rsidRPr="00E04463">
        <w:rPr>
          <w:rFonts w:ascii="Koop Office" w:hAnsi="Koop Office"/>
          <w:sz w:val="20"/>
        </w:rPr>
        <w:t xml:space="preserve"> </w:t>
      </w:r>
      <w:r w:rsidR="00FB57C6" w:rsidRPr="00E04463">
        <w:rPr>
          <w:rFonts w:ascii="Koop Office" w:hAnsi="Koop Office"/>
          <w:sz w:val="20"/>
        </w:rPr>
        <w:t>v souladu</w:t>
      </w:r>
      <w:r w:rsidR="00C44BB4" w:rsidRPr="00E04463">
        <w:rPr>
          <w:rFonts w:ascii="Koop Office" w:hAnsi="Koop Office"/>
          <w:sz w:val="20"/>
        </w:rPr>
        <w:t xml:space="preserve"> </w:t>
      </w:r>
      <w:r w:rsidR="00FB57C6" w:rsidRPr="00E04463">
        <w:rPr>
          <w:rFonts w:ascii="Koop Office" w:hAnsi="Koop Office"/>
          <w:sz w:val="20"/>
        </w:rPr>
        <w:t>s </w:t>
      </w:r>
      <w:r w:rsidR="00C44BB4" w:rsidRPr="00E04463">
        <w:rPr>
          <w:rFonts w:ascii="Koop Office" w:hAnsi="Koop Office"/>
          <w:sz w:val="20"/>
        </w:rPr>
        <w:t>podmínk</w:t>
      </w:r>
      <w:r w:rsidR="00FB57C6" w:rsidRPr="00E04463">
        <w:rPr>
          <w:rFonts w:ascii="Koop Office" w:hAnsi="Koop Office"/>
          <w:sz w:val="20"/>
        </w:rPr>
        <w:t>ami</w:t>
      </w:r>
      <w:r w:rsidR="00C44BB4" w:rsidRPr="00E04463">
        <w:rPr>
          <w:rFonts w:ascii="Koop Office" w:hAnsi="Koop Office"/>
          <w:sz w:val="20"/>
        </w:rPr>
        <w:t xml:space="preserve"> této pojistné smlouvy</w:t>
      </w:r>
      <w:r w:rsidRPr="00E04463">
        <w:rPr>
          <w:rFonts w:ascii="Koop Office" w:hAnsi="Koop Office"/>
          <w:sz w:val="20"/>
        </w:rPr>
        <w:t>.</w:t>
      </w:r>
    </w:p>
    <w:p w:rsidR="00E86903" w:rsidRPr="00E04463" w:rsidRDefault="00E86903" w:rsidP="00DB3BC3">
      <w:pPr>
        <w:jc w:val="both"/>
        <w:rPr>
          <w:rFonts w:ascii="Koop Office" w:hAnsi="Koop Office" w:cs="Arial"/>
          <w:b/>
          <w:sz w:val="20"/>
        </w:rPr>
      </w:pPr>
    </w:p>
    <w:p w:rsidR="004A5D80" w:rsidRPr="00E04463" w:rsidRDefault="004A5D80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Článek II.</w:t>
      </w:r>
    </w:p>
    <w:p w:rsidR="003D6F2A" w:rsidRPr="00E04463" w:rsidRDefault="003D6F2A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Předmět pojištění, druhy pojištění a pojistné podmínky</w:t>
      </w:r>
    </w:p>
    <w:p w:rsidR="00710F87" w:rsidRPr="00E04463" w:rsidRDefault="00710F87" w:rsidP="008B6B61">
      <w:pPr>
        <w:jc w:val="both"/>
        <w:rPr>
          <w:rFonts w:ascii="Koop Office" w:hAnsi="Koop Office" w:cs="Arial"/>
          <w:sz w:val="20"/>
          <w:szCs w:val="22"/>
        </w:rPr>
      </w:pPr>
    </w:p>
    <w:p w:rsidR="00821162" w:rsidRPr="00E04463" w:rsidRDefault="00CF7702" w:rsidP="00CF7702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CF7702">
        <w:rPr>
          <w:rFonts w:ascii="Koop Office" w:hAnsi="Koop Office" w:cs="Arial"/>
          <w:sz w:val="20"/>
        </w:rPr>
        <w:t>Označení druhů vozidel používaná v této pojistné smlouvě</w:t>
      </w:r>
      <w:r w:rsidR="00457CEB" w:rsidRPr="00E04463">
        <w:rPr>
          <w:rFonts w:ascii="Koop Office" w:hAnsi="Koop Office" w:cs="Arial"/>
          <w:sz w:val="16"/>
        </w:rPr>
        <w:t>:</w:t>
      </w:r>
    </w:p>
    <w:tbl>
      <w:tblPr>
        <w:tblStyle w:val="Mkatabulky"/>
        <w:tblW w:w="9014" w:type="dxa"/>
        <w:tblInd w:w="534" w:type="dxa"/>
        <w:tblLook w:val="04A0" w:firstRow="1" w:lastRow="0" w:firstColumn="1" w:lastColumn="0" w:noHBand="0" w:noVBand="1"/>
      </w:tblPr>
      <w:tblGrid>
        <w:gridCol w:w="450"/>
        <w:gridCol w:w="3886"/>
        <w:gridCol w:w="425"/>
        <w:gridCol w:w="4253"/>
      </w:tblGrid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pStyle w:val="Zkladntext"/>
              <w:jc w:val="left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Osobní automobil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C5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Pracovní stroj bez RZ/SPZ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A1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Obytný automobil do 8 000 kg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C6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Nákladní vozidlo z modifikace osobního vozidla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A2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Sanitní automobil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C7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Ruční n. vysokozdvižný vozík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B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Motocykl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C8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Jednonápravový traktor, traktor bez RZ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B1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Tříkolka, čtyřkolka do 400 kg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D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Kolo s pomocným motorem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B2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Tříkolka, čtyřkolka nad 400 kg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E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Autobus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Automobil nad 3</w:t>
            </w:r>
            <w:r w:rsidR="005F5DE0" w:rsidRPr="00E04463">
              <w:rPr>
                <w:rFonts w:ascii="Koop Office" w:hAnsi="Koop Office"/>
                <w:sz w:val="18"/>
                <w:szCs w:val="18"/>
              </w:rPr>
              <w:t> </w:t>
            </w:r>
            <w:r w:rsidRPr="00E04463">
              <w:rPr>
                <w:rFonts w:ascii="Koop Office" w:hAnsi="Koop Office"/>
                <w:sz w:val="18"/>
                <w:szCs w:val="18"/>
              </w:rPr>
              <w:t>500</w:t>
            </w:r>
            <w:r w:rsidR="005F5DE0" w:rsidRPr="00E04463">
              <w:rPr>
                <w:rFonts w:ascii="Koop Office" w:hAnsi="Koop Office"/>
                <w:sz w:val="18"/>
                <w:szCs w:val="18"/>
              </w:rPr>
              <w:t xml:space="preserve"> </w:t>
            </w:r>
            <w:r w:rsidRPr="00E04463">
              <w:rPr>
                <w:rFonts w:ascii="Koop Office" w:hAnsi="Koop Office"/>
                <w:sz w:val="18"/>
                <w:szCs w:val="18"/>
              </w:rPr>
              <w:t>kg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E1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Autobus k městské hromadné dopravě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C1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Nákladní automobil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E2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Trolejbus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C2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Traktor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 xml:space="preserve">F 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Přívěs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C3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Pracovní stroj s RZ/SPZ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 xml:space="preserve">F1 </w:t>
            </w:r>
          </w:p>
        </w:tc>
        <w:tc>
          <w:tcPr>
            <w:tcW w:w="4253" w:type="dxa"/>
          </w:tcPr>
          <w:p w:rsidR="000744C4" w:rsidRPr="00E04463" w:rsidRDefault="00C1209A" w:rsidP="00C1209A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</w:t>
            </w:r>
            <w:r w:rsidR="000744C4" w:rsidRPr="00E04463">
              <w:rPr>
                <w:rFonts w:ascii="Koop Office" w:hAnsi="Koop Office"/>
                <w:sz w:val="18"/>
                <w:szCs w:val="18"/>
              </w:rPr>
              <w:t>řívěs</w:t>
            </w:r>
            <w:r w:rsidRPr="00E04463">
              <w:rPr>
                <w:rFonts w:ascii="Koop Office" w:hAnsi="Koop Office"/>
                <w:sz w:val="18"/>
                <w:szCs w:val="18"/>
              </w:rPr>
              <w:t xml:space="preserve"> za tahač</w:t>
            </w:r>
          </w:p>
        </w:tc>
      </w:tr>
      <w:tr w:rsidR="000744C4" w:rsidRPr="00E04463" w:rsidTr="00CF7702">
        <w:trPr>
          <w:trHeight w:val="70"/>
        </w:trPr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C4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Tahač návěsů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F2</w:t>
            </w:r>
          </w:p>
        </w:tc>
        <w:tc>
          <w:tcPr>
            <w:tcW w:w="4253" w:type="dxa"/>
          </w:tcPr>
          <w:p w:rsidR="000744C4" w:rsidRPr="00E04463" w:rsidRDefault="000744C4" w:rsidP="00C1209A">
            <w:pPr>
              <w:pStyle w:val="Zkladntext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 xml:space="preserve">Návěs za </w:t>
            </w:r>
            <w:r w:rsidR="00C1209A" w:rsidRPr="00E04463">
              <w:rPr>
                <w:rFonts w:ascii="Koop Office" w:hAnsi="Koop Office"/>
                <w:sz w:val="18"/>
                <w:szCs w:val="18"/>
              </w:rPr>
              <w:t>tahač</w:t>
            </w:r>
          </w:p>
        </w:tc>
      </w:tr>
    </w:tbl>
    <w:p w:rsidR="000744C4" w:rsidRPr="00E04463" w:rsidRDefault="000744C4" w:rsidP="000744C4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</w:p>
    <w:p w:rsidR="00C47570" w:rsidRPr="00E04463" w:rsidRDefault="00C47570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lastRenderedPageBreak/>
        <w:t xml:space="preserve">Pojištění odpovědnosti </w:t>
      </w:r>
      <w:r w:rsidR="00F43354" w:rsidRPr="00E04463">
        <w:rPr>
          <w:rFonts w:ascii="Koop Office" w:hAnsi="Koop Office" w:cs="Arial"/>
          <w:sz w:val="20"/>
        </w:rPr>
        <w:t xml:space="preserve">za újmu způsobenou provozem vozidla (dále jen </w:t>
      </w:r>
      <w:r w:rsidR="00F43354" w:rsidRPr="00E04463">
        <w:rPr>
          <w:rFonts w:ascii="Koop Office" w:hAnsi="Koop Office" w:cs="Arial"/>
          <w:b/>
          <w:sz w:val="20"/>
        </w:rPr>
        <w:t>pojištění odpovědnosti</w:t>
      </w:r>
      <w:r w:rsidR="00F43354" w:rsidRPr="00E04463">
        <w:rPr>
          <w:rFonts w:ascii="Koop Office" w:hAnsi="Koop Office" w:cs="Arial"/>
          <w:sz w:val="20"/>
        </w:rPr>
        <w:t>) lze sjednat pro tuzemská vozidla.</w:t>
      </w:r>
    </w:p>
    <w:p w:rsidR="00C47570" w:rsidRPr="00E04463" w:rsidRDefault="00C47570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  <w:szCs w:val="22"/>
        </w:rPr>
      </w:pPr>
      <w:r w:rsidRPr="00E04463">
        <w:rPr>
          <w:rFonts w:ascii="Koop Office" w:hAnsi="Koop Office" w:cs="Arial"/>
          <w:sz w:val="20"/>
        </w:rPr>
        <w:t xml:space="preserve">Havarijní pojištění a doplňková pojištění lze sjednat pro </w:t>
      </w:r>
      <w:r w:rsidR="00A75ABD" w:rsidRPr="00E04463">
        <w:rPr>
          <w:rFonts w:ascii="Koop Office" w:hAnsi="Koop Office" w:cs="Arial"/>
          <w:sz w:val="20"/>
        </w:rPr>
        <w:t xml:space="preserve">tuzemská </w:t>
      </w:r>
      <w:r w:rsidRPr="00E04463">
        <w:rPr>
          <w:rFonts w:ascii="Koop Office" w:hAnsi="Koop Office" w:cs="Arial"/>
          <w:sz w:val="20"/>
        </w:rPr>
        <w:t>vozidla</w:t>
      </w:r>
      <w:r w:rsidR="00A75ABD" w:rsidRPr="00E04463">
        <w:rPr>
          <w:rFonts w:ascii="Koop Office" w:hAnsi="Koop Office" w:cs="Arial"/>
          <w:sz w:val="20"/>
        </w:rPr>
        <w:t>, s výjimkou vozid</w:t>
      </w:r>
      <w:r w:rsidR="00982B07" w:rsidRPr="00E04463">
        <w:rPr>
          <w:rFonts w:ascii="Koop Office" w:hAnsi="Koop Office" w:cs="Arial"/>
          <w:sz w:val="20"/>
        </w:rPr>
        <w:t>e</w:t>
      </w:r>
      <w:r w:rsidR="00A75ABD" w:rsidRPr="00E04463">
        <w:rPr>
          <w:rFonts w:ascii="Koop Office" w:hAnsi="Koop Office" w:cs="Arial"/>
          <w:sz w:val="20"/>
        </w:rPr>
        <w:t xml:space="preserve">l </w:t>
      </w:r>
      <w:r w:rsidR="00982B07" w:rsidRPr="00E04463">
        <w:rPr>
          <w:rFonts w:ascii="Koop Office" w:hAnsi="Koop Office" w:cs="Arial"/>
          <w:sz w:val="20"/>
        </w:rPr>
        <w:t>uvedených v článku I. pod písmenem b)</w:t>
      </w:r>
      <w:r w:rsidR="001D3B0D" w:rsidRPr="00E04463">
        <w:rPr>
          <w:rFonts w:ascii="Koop Office" w:hAnsi="Koop Office" w:cs="Arial"/>
          <w:sz w:val="20"/>
        </w:rPr>
        <w:t>;</w:t>
      </w:r>
      <w:r w:rsidR="00982B07" w:rsidRPr="00E04463">
        <w:rPr>
          <w:rFonts w:ascii="Koop Office" w:hAnsi="Koop Office" w:cs="Arial"/>
          <w:sz w:val="20"/>
        </w:rPr>
        <w:t xml:space="preserve"> </w:t>
      </w:r>
      <w:r w:rsidR="00FC5757" w:rsidRPr="00E04463">
        <w:rPr>
          <w:rFonts w:ascii="Koop Office" w:hAnsi="Koop Office" w:cs="Arial"/>
          <w:sz w:val="20"/>
        </w:rPr>
        <w:t>vozidla musí být</w:t>
      </w:r>
      <w:r w:rsidRPr="00E04463">
        <w:rPr>
          <w:rFonts w:ascii="Koop Office" w:hAnsi="Koop Office" w:cs="Arial"/>
          <w:sz w:val="20"/>
          <w:szCs w:val="22"/>
        </w:rPr>
        <w:t xml:space="preserve"> v okamžiku počátku pojištění nepoškozená a technicky způsobilá k</w:t>
      </w:r>
      <w:r w:rsidR="00A75ABD" w:rsidRPr="00E04463">
        <w:rPr>
          <w:rFonts w:ascii="Koop Office" w:hAnsi="Koop Office" w:cs="Arial"/>
          <w:sz w:val="20"/>
          <w:szCs w:val="22"/>
        </w:rPr>
        <w:t> </w:t>
      </w:r>
      <w:r w:rsidRPr="00E04463">
        <w:rPr>
          <w:rFonts w:ascii="Koop Office" w:hAnsi="Koop Office" w:cs="Arial"/>
          <w:sz w:val="20"/>
          <w:szCs w:val="22"/>
        </w:rPr>
        <w:t>provozu</w:t>
      </w:r>
      <w:r w:rsidR="00A75ABD" w:rsidRPr="00E04463">
        <w:rPr>
          <w:rFonts w:ascii="Koop Office" w:hAnsi="Koop Office" w:cs="Arial"/>
          <w:sz w:val="20"/>
          <w:szCs w:val="22"/>
        </w:rPr>
        <w:t>.</w:t>
      </w:r>
      <w:r w:rsidRPr="00E04463">
        <w:rPr>
          <w:rFonts w:ascii="Koop Office" w:hAnsi="Koop Office" w:cs="Arial"/>
          <w:sz w:val="20"/>
          <w:szCs w:val="22"/>
        </w:rPr>
        <w:t xml:space="preserve"> </w:t>
      </w:r>
    </w:p>
    <w:p w:rsidR="00E04463" w:rsidRPr="00E04463" w:rsidRDefault="00E04463" w:rsidP="00E04463">
      <w:pPr>
        <w:pStyle w:val="Odstavecseseznamem"/>
        <w:tabs>
          <w:tab w:val="left" w:pos="-2880"/>
        </w:tabs>
        <w:suppressAutoHyphens/>
        <w:ind w:left="284"/>
        <w:jc w:val="both"/>
        <w:rPr>
          <w:rFonts w:ascii="Koop Office" w:hAnsi="Koop Office" w:cs="Arial"/>
          <w:sz w:val="20"/>
          <w:szCs w:val="22"/>
        </w:rPr>
      </w:pPr>
    </w:p>
    <w:p w:rsidR="000E2D4F" w:rsidRPr="00CF7702" w:rsidRDefault="00295792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Nestandardně pojistiteln</w:t>
      </w:r>
      <w:r w:rsidR="003144C0">
        <w:rPr>
          <w:rFonts w:ascii="Koop Office" w:hAnsi="Koop Office" w:cs="Arial"/>
          <w:sz w:val="20"/>
        </w:rPr>
        <w:t>é</w:t>
      </w:r>
      <w:r w:rsidRPr="00E04463">
        <w:rPr>
          <w:rFonts w:ascii="Koop Office" w:hAnsi="Koop Office" w:cs="Arial"/>
          <w:sz w:val="20"/>
        </w:rPr>
        <w:t xml:space="preserve"> vozidl</w:t>
      </w:r>
      <w:r w:rsidR="003144C0">
        <w:rPr>
          <w:rFonts w:ascii="Koop Office" w:hAnsi="Koop Office" w:cs="Arial"/>
          <w:sz w:val="20"/>
        </w:rPr>
        <w:t>o</w:t>
      </w:r>
      <w:r w:rsidRPr="00E04463">
        <w:rPr>
          <w:rFonts w:ascii="Koop Office" w:hAnsi="Koop Office" w:cs="Arial"/>
          <w:sz w:val="20"/>
        </w:rPr>
        <w:t xml:space="preserve"> je možné pojistit za trvání této pojistné smlouvy</w:t>
      </w:r>
      <w:r w:rsidR="000E2D4F" w:rsidRPr="00E04463">
        <w:rPr>
          <w:rFonts w:ascii="Koop Office" w:hAnsi="Koop Office" w:cs="Arial"/>
          <w:sz w:val="20"/>
        </w:rPr>
        <w:t xml:space="preserve"> </w:t>
      </w:r>
      <w:r w:rsidR="00676B1D" w:rsidRPr="00E04463">
        <w:rPr>
          <w:rFonts w:ascii="Koop Office" w:hAnsi="Koop Office" w:cs="Arial"/>
          <w:sz w:val="20"/>
        </w:rPr>
        <w:t xml:space="preserve">jen na základě </w:t>
      </w:r>
      <w:r w:rsidRPr="00CF7702">
        <w:rPr>
          <w:rFonts w:ascii="Koop Office" w:hAnsi="Koop Office" w:cs="Arial"/>
          <w:sz w:val="20"/>
        </w:rPr>
        <w:t>jednotliv</w:t>
      </w:r>
      <w:r w:rsidR="003144C0">
        <w:rPr>
          <w:rFonts w:ascii="Koop Office" w:hAnsi="Koop Office" w:cs="Arial"/>
          <w:sz w:val="20"/>
        </w:rPr>
        <w:t>é</w:t>
      </w:r>
      <w:r w:rsidRPr="00CF7702">
        <w:rPr>
          <w:rFonts w:ascii="Koop Office" w:hAnsi="Koop Office" w:cs="Arial"/>
          <w:sz w:val="20"/>
        </w:rPr>
        <w:t xml:space="preserve"> </w:t>
      </w:r>
      <w:r w:rsidR="00F92693" w:rsidRPr="00CF7702">
        <w:rPr>
          <w:rFonts w:ascii="Koop Office" w:hAnsi="Koop Office" w:cs="Arial"/>
          <w:sz w:val="20"/>
        </w:rPr>
        <w:t>individuálně vypracovan</w:t>
      </w:r>
      <w:r w:rsidR="0087753D" w:rsidRPr="00CF7702">
        <w:rPr>
          <w:rFonts w:ascii="Koop Office" w:hAnsi="Koop Office" w:cs="Arial"/>
          <w:sz w:val="20"/>
        </w:rPr>
        <w:t>é nabídky</w:t>
      </w:r>
      <w:r w:rsidR="0063634C" w:rsidRPr="00CF7702">
        <w:rPr>
          <w:rFonts w:ascii="Koop Office" w:hAnsi="Koop Office" w:cs="Arial"/>
          <w:sz w:val="20"/>
        </w:rPr>
        <w:t xml:space="preserve"> </w:t>
      </w:r>
      <w:r w:rsidR="0087753D" w:rsidRPr="00CF7702">
        <w:rPr>
          <w:rFonts w:ascii="Koop Office" w:hAnsi="Koop Office" w:cs="Arial"/>
          <w:sz w:val="20"/>
        </w:rPr>
        <w:t xml:space="preserve">předložené </w:t>
      </w:r>
      <w:r w:rsidR="00676B1D" w:rsidRPr="00CF7702">
        <w:rPr>
          <w:rFonts w:ascii="Koop Office" w:hAnsi="Koop Office" w:cs="Arial"/>
          <w:sz w:val="20"/>
        </w:rPr>
        <w:t>pojistitelem</w:t>
      </w:r>
      <w:r w:rsidR="00123956" w:rsidRPr="00CF7702">
        <w:rPr>
          <w:rFonts w:ascii="Koop Office" w:hAnsi="Koop Office" w:cs="Arial"/>
          <w:sz w:val="20"/>
        </w:rPr>
        <w:t xml:space="preserve"> (viz čl. IV)</w:t>
      </w:r>
      <w:r w:rsidR="000E2D4F" w:rsidRPr="00CF7702">
        <w:rPr>
          <w:rFonts w:ascii="Koop Office" w:hAnsi="Koop Office" w:cs="Arial"/>
          <w:sz w:val="20"/>
        </w:rPr>
        <w:t>.</w:t>
      </w:r>
    </w:p>
    <w:p w:rsidR="00E04463" w:rsidRPr="00E04463" w:rsidRDefault="00E04463" w:rsidP="00E04463">
      <w:p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</w:p>
    <w:p w:rsidR="003D6F2A" w:rsidRPr="00E04463" w:rsidRDefault="003D6F2A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Pojištění, která lze touto pojistnou smlouvou sjednat </w:t>
      </w:r>
      <w:r w:rsidRPr="0087753D">
        <w:rPr>
          <w:rFonts w:ascii="Koop Office" w:hAnsi="Koop Office" w:cs="Arial"/>
          <w:sz w:val="20"/>
        </w:rPr>
        <w:t>k jednotlivým vozidlům</w:t>
      </w:r>
      <w:r w:rsidR="00FD4A26" w:rsidRPr="00E04463">
        <w:rPr>
          <w:rFonts w:ascii="Koop Office" w:hAnsi="Koop Office" w:cs="Arial"/>
          <w:sz w:val="20"/>
        </w:rPr>
        <w:t>,</w:t>
      </w:r>
      <w:r w:rsidRPr="00E04463">
        <w:rPr>
          <w:rFonts w:ascii="Koop Office" w:hAnsi="Koop Office" w:cs="Arial"/>
          <w:sz w:val="20"/>
        </w:rPr>
        <w:t xml:space="preserve"> a pojistné podmínky, kterými se pojištění řídí: </w:t>
      </w:r>
    </w:p>
    <w:p w:rsidR="007B6ED9" w:rsidRPr="00E04463" w:rsidRDefault="007B6ED9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tbl>
      <w:tblPr>
        <w:tblStyle w:val="Mkatabulky1"/>
        <w:tblW w:w="9596" w:type="dxa"/>
        <w:tblLook w:val="04A0" w:firstRow="1" w:lastRow="0" w:firstColumn="1" w:lastColumn="0" w:noHBand="0" w:noVBand="1"/>
      </w:tblPr>
      <w:tblGrid>
        <w:gridCol w:w="5440"/>
        <w:gridCol w:w="1984"/>
        <w:gridCol w:w="2172"/>
      </w:tblGrid>
      <w:tr w:rsidR="007B6ED9" w:rsidRPr="00E04463" w:rsidTr="007B6ED9">
        <w:trPr>
          <w:trHeight w:val="188"/>
        </w:trPr>
        <w:tc>
          <w:tcPr>
            <w:tcW w:w="5440" w:type="dxa"/>
          </w:tcPr>
          <w:p w:rsidR="007B6ED9" w:rsidRPr="00E04463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04463">
              <w:rPr>
                <w:rFonts w:cs="Arial"/>
                <w:b/>
                <w:sz w:val="18"/>
                <w:szCs w:val="18"/>
              </w:rPr>
              <w:t>Název pojištění</w:t>
            </w:r>
          </w:p>
        </w:tc>
        <w:tc>
          <w:tcPr>
            <w:tcW w:w="1984" w:type="dxa"/>
          </w:tcPr>
          <w:p w:rsidR="007B6ED9" w:rsidRPr="00E04463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04463">
              <w:rPr>
                <w:rFonts w:cs="Arial"/>
                <w:b/>
                <w:sz w:val="18"/>
                <w:szCs w:val="18"/>
              </w:rPr>
              <w:t xml:space="preserve">Všeobecné </w:t>
            </w:r>
            <w:r w:rsidRPr="00E04463">
              <w:rPr>
                <w:rFonts w:cs="Arial"/>
                <w:b/>
                <w:sz w:val="18"/>
                <w:szCs w:val="18"/>
              </w:rPr>
              <w:br/>
              <w:t>pojistné podmínky</w:t>
            </w:r>
          </w:p>
        </w:tc>
        <w:tc>
          <w:tcPr>
            <w:tcW w:w="2172" w:type="dxa"/>
          </w:tcPr>
          <w:p w:rsidR="007B6ED9" w:rsidRPr="00E04463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04463">
              <w:rPr>
                <w:rFonts w:cs="Arial"/>
                <w:b/>
                <w:sz w:val="18"/>
                <w:szCs w:val="18"/>
              </w:rPr>
              <w:t xml:space="preserve">Zvláštní </w:t>
            </w:r>
            <w:r w:rsidRPr="00E04463">
              <w:rPr>
                <w:rFonts w:cs="Arial"/>
                <w:b/>
                <w:sz w:val="18"/>
                <w:szCs w:val="18"/>
              </w:rPr>
              <w:br/>
              <w:t>pojistné podmínky</w:t>
            </w:r>
          </w:p>
        </w:tc>
      </w:tr>
      <w:tr w:rsidR="007B6ED9" w:rsidRPr="00E04463" w:rsidTr="007B6ED9">
        <w:trPr>
          <w:trHeight w:val="188"/>
        </w:trPr>
        <w:tc>
          <w:tcPr>
            <w:tcW w:w="5440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Pojištění odpovědnosti za újmu způsobenou provozem vozidla</w:t>
            </w:r>
          </w:p>
        </w:tc>
        <w:tc>
          <w:tcPr>
            <w:tcW w:w="1984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R-630/14</w:t>
            </w:r>
          </w:p>
        </w:tc>
        <w:tc>
          <w:tcPr>
            <w:tcW w:w="2172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B6ED9" w:rsidRPr="00E04463" w:rsidTr="007B6ED9">
        <w:trPr>
          <w:trHeight w:val="188"/>
        </w:trPr>
        <w:tc>
          <w:tcPr>
            <w:tcW w:w="5440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Havarijní pojištění vozidel</w:t>
            </w:r>
          </w:p>
        </w:tc>
        <w:tc>
          <w:tcPr>
            <w:tcW w:w="1984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B6ED9" w:rsidRPr="00E04463" w:rsidTr="007B6ED9">
        <w:trPr>
          <w:trHeight w:val="188"/>
        </w:trPr>
        <w:tc>
          <w:tcPr>
            <w:tcW w:w="5440" w:type="dxa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úrazové pojištění osob dopravovaných vozidlem</w:t>
            </w:r>
          </w:p>
        </w:tc>
        <w:tc>
          <w:tcPr>
            <w:tcW w:w="1984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H-362/14</w:t>
            </w:r>
          </w:p>
        </w:tc>
      </w:tr>
      <w:tr w:rsidR="007B6ED9" w:rsidRPr="00E04463" w:rsidTr="007B6ED9">
        <w:trPr>
          <w:trHeight w:val="188"/>
        </w:trPr>
        <w:tc>
          <w:tcPr>
            <w:tcW w:w="5440" w:type="dxa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skel vozidla</w:t>
            </w:r>
          </w:p>
        </w:tc>
        <w:tc>
          <w:tcPr>
            <w:tcW w:w="1984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H-364/14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asistenčních služeb k vozidlu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H-390/14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havarijní pojištění při nezaviněné nehodě - NA100PRO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H-380/14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živelní pojištění vozidla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H-371/14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poškození vozidla zvířetem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H-372/14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zavazadel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H-361/14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věcí během silniční dopravy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H-695/14</w:t>
            </w:r>
          </w:p>
        </w:tc>
      </w:tr>
      <w:tr w:rsidR="007B6ED9" w:rsidRPr="00E04463" w:rsidTr="001B4788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nákladů na nájem náhradního vozidla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H-363/14</w:t>
            </w:r>
          </w:p>
        </w:tc>
      </w:tr>
      <w:tr w:rsidR="007B6ED9" w:rsidRPr="00E04463" w:rsidTr="001B4788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strojů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61231D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H-300/14</w:t>
            </w:r>
          </w:p>
        </w:tc>
      </w:tr>
      <w:tr w:rsidR="004864B7" w:rsidRPr="00E04463" w:rsidTr="001B4788">
        <w:trPr>
          <w:trHeight w:val="188"/>
        </w:trPr>
        <w:tc>
          <w:tcPr>
            <w:tcW w:w="5440" w:type="dxa"/>
            <w:vAlign w:val="center"/>
          </w:tcPr>
          <w:p w:rsidR="004864B7" w:rsidRPr="00E04463" w:rsidRDefault="004864B7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KoopGAP</w:t>
            </w:r>
          </w:p>
        </w:tc>
        <w:tc>
          <w:tcPr>
            <w:tcW w:w="1984" w:type="dxa"/>
            <w:vAlign w:val="center"/>
          </w:tcPr>
          <w:p w:rsidR="004864B7" w:rsidRPr="00E04463" w:rsidRDefault="00AA3944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4864B7" w:rsidRPr="00E04463" w:rsidRDefault="00AA3944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H-365/14</w:t>
            </w:r>
          </w:p>
        </w:tc>
      </w:tr>
      <w:tr w:rsidR="0061231D" w:rsidRPr="00E04463" w:rsidTr="001B4788">
        <w:trPr>
          <w:trHeight w:val="188"/>
        </w:trPr>
        <w:tc>
          <w:tcPr>
            <w:tcW w:w="5440" w:type="dxa"/>
            <w:vAlign w:val="center"/>
          </w:tcPr>
          <w:p w:rsidR="0061231D" w:rsidRPr="00E04463" w:rsidRDefault="0061231D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sportovní výbavy</w:t>
            </w:r>
          </w:p>
        </w:tc>
        <w:tc>
          <w:tcPr>
            <w:tcW w:w="1984" w:type="dxa"/>
            <w:vAlign w:val="center"/>
          </w:tcPr>
          <w:p w:rsidR="0061231D" w:rsidRPr="00E04463" w:rsidRDefault="0061231D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61231D" w:rsidRPr="00E04463" w:rsidRDefault="0061231D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</w:t>
            </w:r>
            <w:r w:rsidR="00F037CE" w:rsidRPr="00E04463">
              <w:rPr>
                <w:rFonts w:cs="Arial"/>
                <w:sz w:val="18"/>
                <w:szCs w:val="18"/>
              </w:rPr>
              <w:t>366/14</w:t>
            </w:r>
          </w:p>
        </w:tc>
      </w:tr>
    </w:tbl>
    <w:p w:rsidR="007B6ED9" w:rsidRPr="00E04463" w:rsidRDefault="007B6ED9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:rsidR="00932F0E" w:rsidRPr="00E04463" w:rsidRDefault="00911F41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Pojistné podmínky tvoří Přílohu č. </w:t>
      </w:r>
      <w:r w:rsidR="00C92771" w:rsidRPr="00E04463">
        <w:rPr>
          <w:rFonts w:ascii="Koop Office" w:hAnsi="Koop Office" w:cs="Arial"/>
          <w:sz w:val="20"/>
        </w:rPr>
        <w:t>1</w:t>
      </w:r>
      <w:r w:rsidRPr="00E04463">
        <w:rPr>
          <w:rFonts w:ascii="Koop Office" w:hAnsi="Koop Office" w:cs="Arial"/>
          <w:sz w:val="20"/>
        </w:rPr>
        <w:t>.</w:t>
      </w:r>
    </w:p>
    <w:p w:rsidR="00932F0E" w:rsidRPr="00E04463" w:rsidRDefault="00932F0E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:rsidR="00FD1140" w:rsidRPr="00E04463" w:rsidRDefault="00FD1140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Článek I</w:t>
      </w:r>
      <w:r w:rsidR="00A270B5" w:rsidRPr="00E04463">
        <w:rPr>
          <w:b/>
        </w:rPr>
        <w:t>I</w:t>
      </w:r>
      <w:r w:rsidR="004A5D80" w:rsidRPr="00E04463">
        <w:rPr>
          <w:b/>
        </w:rPr>
        <w:t>I</w:t>
      </w:r>
      <w:r w:rsidRPr="00E04463">
        <w:rPr>
          <w:b/>
        </w:rPr>
        <w:t>.</w:t>
      </w:r>
    </w:p>
    <w:p w:rsidR="003D6F2A" w:rsidRPr="00E04463" w:rsidRDefault="00E04463" w:rsidP="008B6B61">
      <w:pPr>
        <w:pStyle w:val="slovn"/>
        <w:spacing w:before="0"/>
        <w:jc w:val="center"/>
        <w:rPr>
          <w:b/>
        </w:rPr>
      </w:pPr>
      <w:r w:rsidRPr="00CF7702">
        <w:rPr>
          <w:b/>
        </w:rPr>
        <w:t>P</w:t>
      </w:r>
      <w:r w:rsidR="00C61891" w:rsidRPr="00CF7702">
        <w:rPr>
          <w:b/>
        </w:rPr>
        <w:t>ojištění sjednaná uzavřením pojistné smlouvy a p</w:t>
      </w:r>
      <w:r w:rsidRPr="00CF7702">
        <w:rPr>
          <w:b/>
        </w:rPr>
        <w:t>ožadavky změny</w:t>
      </w:r>
    </w:p>
    <w:p w:rsidR="003D6F2A" w:rsidRPr="00E04463" w:rsidRDefault="003D6F2A" w:rsidP="00C23668">
      <w:pPr>
        <w:jc w:val="both"/>
        <w:rPr>
          <w:rFonts w:ascii="Koop Office" w:hAnsi="Koop Office" w:cs="Arial"/>
          <w:b/>
          <w:sz w:val="20"/>
        </w:rPr>
      </w:pPr>
    </w:p>
    <w:p w:rsidR="00A625F0" w:rsidRPr="00EB123E" w:rsidRDefault="000364BB" w:rsidP="00A625F0">
      <w:pPr>
        <w:numPr>
          <w:ilvl w:val="0"/>
          <w:numId w:val="7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A625F0">
        <w:rPr>
          <w:rFonts w:ascii="Koop Office" w:hAnsi="Koop Office" w:cs="Arial"/>
          <w:sz w:val="20"/>
        </w:rPr>
        <w:t xml:space="preserve">Uzavřením </w:t>
      </w:r>
      <w:r w:rsidR="003D6F2A" w:rsidRPr="00A625F0">
        <w:rPr>
          <w:rFonts w:ascii="Koop Office" w:hAnsi="Koop Office" w:cs="Arial"/>
          <w:sz w:val="20"/>
        </w:rPr>
        <w:t xml:space="preserve">této pojistné smlouvy </w:t>
      </w:r>
      <w:r w:rsidR="0090788F" w:rsidRPr="00A625F0">
        <w:rPr>
          <w:rFonts w:ascii="Koop Office" w:hAnsi="Koop Office" w:cs="Arial"/>
          <w:sz w:val="20"/>
        </w:rPr>
        <w:t>se</w:t>
      </w:r>
      <w:r w:rsidR="003D6F2A" w:rsidRPr="00A625F0">
        <w:rPr>
          <w:rFonts w:ascii="Koop Office" w:hAnsi="Koop Office" w:cs="Arial"/>
          <w:sz w:val="20"/>
        </w:rPr>
        <w:t xml:space="preserve"> sjednává pojištění vozidel </w:t>
      </w:r>
      <w:r w:rsidR="006067B4" w:rsidRPr="00A625F0">
        <w:rPr>
          <w:rFonts w:ascii="Koop Office" w:hAnsi="Koop Office" w:cs="Arial"/>
          <w:sz w:val="20"/>
        </w:rPr>
        <w:t xml:space="preserve">uvedených </w:t>
      </w:r>
      <w:r w:rsidR="006067B4" w:rsidRPr="00A625F0">
        <w:rPr>
          <w:rFonts w:ascii="Koop Office" w:hAnsi="Koop Office"/>
          <w:sz w:val="20"/>
        </w:rPr>
        <w:t>v </w:t>
      </w:r>
      <w:r w:rsidR="00FD4A26" w:rsidRPr="00A625F0">
        <w:rPr>
          <w:rFonts w:ascii="Koop Office" w:hAnsi="Koop Office"/>
          <w:sz w:val="20"/>
        </w:rPr>
        <w:t>P</w:t>
      </w:r>
      <w:r w:rsidR="006067B4" w:rsidRPr="00A625F0">
        <w:rPr>
          <w:rFonts w:ascii="Koop Office" w:hAnsi="Koop Office"/>
          <w:sz w:val="20"/>
        </w:rPr>
        <w:t>říloze č.</w:t>
      </w:r>
      <w:r w:rsidR="00FE5852" w:rsidRPr="00A625F0">
        <w:rPr>
          <w:rFonts w:ascii="Koop Office" w:hAnsi="Koop Office"/>
          <w:i/>
          <w:sz w:val="20"/>
        </w:rPr>
        <w:t> </w:t>
      </w:r>
      <w:r w:rsidR="00B0584B" w:rsidRPr="00A625F0">
        <w:rPr>
          <w:rFonts w:ascii="Koop Office" w:hAnsi="Koop Office"/>
          <w:sz w:val="20"/>
        </w:rPr>
        <w:t>2</w:t>
      </w:r>
      <w:r w:rsidRPr="00A625F0">
        <w:rPr>
          <w:rFonts w:ascii="Koop Office" w:hAnsi="Koop Office"/>
          <w:sz w:val="20"/>
        </w:rPr>
        <w:t>.</w:t>
      </w:r>
      <w:r w:rsidR="00C61891" w:rsidRPr="00A625F0">
        <w:rPr>
          <w:rFonts w:ascii="Koop Office" w:hAnsi="Koop Office"/>
          <w:sz w:val="20"/>
        </w:rPr>
        <w:t xml:space="preserve"> </w:t>
      </w:r>
      <w:r w:rsidR="00A625F0" w:rsidRPr="00EB123E">
        <w:rPr>
          <w:rFonts w:ascii="Koop Office" w:hAnsi="Koop Office"/>
          <w:sz w:val="20"/>
        </w:rPr>
        <w:t xml:space="preserve">Počátkem těchto pojištění je 00:00 dne </w:t>
      </w:r>
      <w:r w:rsidR="00A625F0">
        <w:rPr>
          <w:rFonts w:ascii="Koop Office" w:hAnsi="Koop Office"/>
          <w:sz w:val="20"/>
        </w:rPr>
        <w:t>počátku pojištění uvedeného v pojistné smlouvě.</w:t>
      </w:r>
    </w:p>
    <w:p w:rsidR="001D3B0D" w:rsidRPr="00A625F0" w:rsidRDefault="001D3B0D" w:rsidP="00A625F0">
      <w:pPr>
        <w:tabs>
          <w:tab w:val="left" w:pos="-2880"/>
        </w:tabs>
        <w:suppressAutoHyphens/>
        <w:ind w:left="454"/>
        <w:jc w:val="both"/>
        <w:rPr>
          <w:rFonts w:ascii="Koop Office" w:hAnsi="Koop Office"/>
          <w:color w:val="000000"/>
          <w:spacing w:val="-2"/>
          <w:sz w:val="20"/>
        </w:rPr>
      </w:pPr>
    </w:p>
    <w:p w:rsidR="0077438C" w:rsidRPr="00E04463" w:rsidRDefault="00027D50" w:rsidP="00F92693">
      <w:pPr>
        <w:numPr>
          <w:ilvl w:val="0"/>
          <w:numId w:val="7"/>
        </w:num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  <w:r w:rsidRPr="00CF7702">
        <w:rPr>
          <w:rFonts w:ascii="Koop Office" w:hAnsi="Koop Office" w:cs="Arial"/>
          <w:sz w:val="20"/>
        </w:rPr>
        <w:t>Požadavek změny, včetně sjednání p</w:t>
      </w:r>
      <w:r w:rsidR="006F7C96" w:rsidRPr="00CF7702">
        <w:rPr>
          <w:rFonts w:ascii="Koop Office" w:hAnsi="Koop Office" w:cs="Arial"/>
          <w:sz w:val="20"/>
        </w:rPr>
        <w:t xml:space="preserve">ojištění </w:t>
      </w:r>
      <w:r w:rsidR="00090693" w:rsidRPr="00CF7702">
        <w:rPr>
          <w:rFonts w:ascii="Koop Office" w:hAnsi="Koop Office" w:cs="Arial"/>
          <w:sz w:val="20"/>
        </w:rPr>
        <w:t xml:space="preserve">dalších </w:t>
      </w:r>
      <w:r w:rsidR="006F7C96" w:rsidRPr="00CF7702">
        <w:rPr>
          <w:rFonts w:ascii="Koop Office" w:hAnsi="Koop Office" w:cs="Arial"/>
          <w:sz w:val="20"/>
        </w:rPr>
        <w:t>jednotlivých vozidel</w:t>
      </w:r>
      <w:r w:rsidR="00DB4317" w:rsidRPr="00CF7702">
        <w:rPr>
          <w:rFonts w:ascii="Koop Office" w:hAnsi="Koop Office" w:cs="Arial"/>
          <w:sz w:val="20"/>
        </w:rPr>
        <w:t xml:space="preserve"> </w:t>
      </w:r>
      <w:r w:rsidR="006F7C96" w:rsidRPr="00CF7702">
        <w:rPr>
          <w:rFonts w:ascii="Koop Office" w:hAnsi="Koop Office" w:cs="Arial"/>
          <w:sz w:val="20"/>
        </w:rPr>
        <w:t xml:space="preserve">je </w:t>
      </w:r>
      <w:r w:rsidRPr="00CF7702">
        <w:rPr>
          <w:rFonts w:ascii="Koop Office" w:hAnsi="Koop Office" w:cs="Arial"/>
          <w:sz w:val="20"/>
        </w:rPr>
        <w:t>účinn</w:t>
      </w:r>
      <w:r w:rsidR="003C612A" w:rsidRPr="00CF7702">
        <w:rPr>
          <w:rFonts w:ascii="Koop Office" w:hAnsi="Koop Office" w:cs="Arial"/>
          <w:sz w:val="20"/>
        </w:rPr>
        <w:t>ý</w:t>
      </w:r>
      <w:r w:rsidRPr="00CF7702">
        <w:rPr>
          <w:rFonts w:ascii="Koop Office" w:hAnsi="Koop Office" w:cs="Arial"/>
          <w:sz w:val="20"/>
        </w:rPr>
        <w:t xml:space="preserve"> </w:t>
      </w:r>
      <w:r w:rsidR="00932F0E" w:rsidRPr="00CF7702">
        <w:rPr>
          <w:rFonts w:ascii="Koop Office" w:hAnsi="Koop Office" w:cs="Arial"/>
          <w:sz w:val="20"/>
        </w:rPr>
        <w:t xml:space="preserve">doručením </w:t>
      </w:r>
      <w:r w:rsidR="006F7C96" w:rsidRPr="00CF7702">
        <w:rPr>
          <w:rFonts w:ascii="Koop Office" w:hAnsi="Koop Office" w:cs="Arial"/>
          <w:sz w:val="20"/>
        </w:rPr>
        <w:t xml:space="preserve">příslušného požadavku </w:t>
      </w:r>
      <w:r w:rsidR="00090693" w:rsidRPr="00CF7702">
        <w:rPr>
          <w:rFonts w:ascii="Koop Office" w:hAnsi="Koop Office" w:cs="Arial"/>
          <w:sz w:val="20"/>
        </w:rPr>
        <w:t xml:space="preserve">změny </w:t>
      </w:r>
      <w:r w:rsidR="00290C0A" w:rsidRPr="00CF7702">
        <w:rPr>
          <w:rFonts w:ascii="Koop Office" w:hAnsi="Koop Office" w:cs="Arial"/>
          <w:sz w:val="20"/>
        </w:rPr>
        <w:t xml:space="preserve">odeslaného </w:t>
      </w:r>
      <w:r w:rsidR="00AC6B22" w:rsidRPr="00CF7702">
        <w:rPr>
          <w:rFonts w:ascii="Koop Office" w:hAnsi="Koop Office" w:cs="Arial"/>
          <w:sz w:val="20"/>
        </w:rPr>
        <w:t xml:space="preserve">pojistníkem </w:t>
      </w:r>
      <w:r w:rsidR="00290C0A" w:rsidRPr="00CF7702">
        <w:rPr>
          <w:rFonts w:ascii="Koop Office" w:hAnsi="Koop Office" w:cs="Arial"/>
          <w:sz w:val="20"/>
        </w:rPr>
        <w:t xml:space="preserve">na e-mailovou adresu </w:t>
      </w:r>
      <w:hyperlink r:id="rId12" w:history="1">
        <w:r w:rsidR="00290C0A" w:rsidRPr="00CF7702">
          <w:rPr>
            <w:rFonts w:ascii="Koop Office" w:hAnsi="Koop Office" w:cs="Arial"/>
            <w:sz w:val="20"/>
          </w:rPr>
          <w:t>import750@koop.cz</w:t>
        </w:r>
      </w:hyperlink>
      <w:r w:rsidRPr="00CF7702">
        <w:rPr>
          <w:rFonts w:ascii="Koop Office" w:hAnsi="Koop Office" w:cs="Arial"/>
          <w:sz w:val="20"/>
        </w:rPr>
        <w:t>, není-</w:t>
      </w:r>
      <w:r w:rsidRPr="00E04463">
        <w:rPr>
          <w:rFonts w:ascii="Koop Office" w:hAnsi="Koop Office" w:cs="Arial"/>
          <w:sz w:val="20"/>
        </w:rPr>
        <w:t xml:space="preserve"> li v příslušných právních předpisech</w:t>
      </w:r>
      <w:r w:rsidR="00DB4317" w:rsidRPr="00E04463">
        <w:rPr>
          <w:rFonts w:ascii="Koop Office" w:hAnsi="Koop Office" w:cs="Arial"/>
          <w:sz w:val="20"/>
        </w:rPr>
        <w:t>, v této pojistné smlouvě</w:t>
      </w:r>
      <w:r w:rsidRPr="00E04463">
        <w:rPr>
          <w:rFonts w:ascii="Koop Office" w:hAnsi="Koop Office" w:cs="Arial"/>
          <w:sz w:val="20"/>
        </w:rPr>
        <w:t xml:space="preserve"> nebo v požadavku změny stanoveno jinak</w:t>
      </w:r>
      <w:r w:rsidR="003C612A" w:rsidRPr="00E04463">
        <w:rPr>
          <w:rFonts w:ascii="Koop Office" w:hAnsi="Koop Office" w:cs="Arial"/>
          <w:sz w:val="20"/>
        </w:rPr>
        <w:t xml:space="preserve">; to však neplatí pro </w:t>
      </w:r>
      <w:r w:rsidR="003C612A" w:rsidRPr="00E04463">
        <w:rPr>
          <w:rFonts w:ascii="Koop Office" w:hAnsi="Koop Office"/>
          <w:color w:val="000000"/>
          <w:spacing w:val="-2"/>
          <w:sz w:val="20"/>
        </w:rPr>
        <w:t>požadavek změny, který se týká zařazení nestandardně pojistitelného vozidla do pojištění, případně změny jeho pojištění, který je upraven v čl. IV. této pojistné smlouvy.</w:t>
      </w:r>
      <w:r w:rsidR="003C612A" w:rsidRPr="00E04463">
        <w:rPr>
          <w:rFonts w:ascii="Koop Office" w:hAnsi="Koop Office" w:cs="Arial"/>
          <w:sz w:val="20"/>
        </w:rPr>
        <w:t xml:space="preserve"> </w:t>
      </w:r>
      <w:r w:rsidR="00290C0A" w:rsidRPr="00E04463">
        <w:rPr>
          <w:rFonts w:ascii="Koop Office" w:hAnsi="Koop Office" w:cs="Arial"/>
          <w:sz w:val="20"/>
        </w:rPr>
        <w:t>Zaslání na jinou adresu se nep</w:t>
      </w:r>
      <w:r w:rsidR="00EC157E" w:rsidRPr="00E04463">
        <w:rPr>
          <w:rFonts w:ascii="Koop Office" w:hAnsi="Koop Office" w:cs="Arial"/>
          <w:sz w:val="20"/>
        </w:rPr>
        <w:t>ovažuje za předložení požadavku</w:t>
      </w:r>
      <w:r w:rsidR="00AC6B22" w:rsidRPr="00E04463">
        <w:rPr>
          <w:rFonts w:ascii="Koop Office" w:hAnsi="Koop Office" w:cs="Arial"/>
          <w:sz w:val="20"/>
        </w:rPr>
        <w:t xml:space="preserve"> změny</w:t>
      </w:r>
      <w:r w:rsidR="004C3149" w:rsidRPr="00E04463">
        <w:rPr>
          <w:rFonts w:ascii="Koop Office" w:hAnsi="Koop Office" w:cs="Arial"/>
          <w:sz w:val="20"/>
        </w:rPr>
        <w:t xml:space="preserve">. </w:t>
      </w:r>
    </w:p>
    <w:p w:rsidR="0077438C" w:rsidRPr="00E04463" w:rsidRDefault="0077438C" w:rsidP="0077438C">
      <w:pPr>
        <w:pStyle w:val="Odstavecseseznamem"/>
        <w:rPr>
          <w:rFonts w:ascii="Koop Office" w:hAnsi="Koop Office"/>
          <w:color w:val="000000"/>
          <w:spacing w:val="-2"/>
          <w:sz w:val="20"/>
          <w:highlight w:val="yellow"/>
        </w:rPr>
      </w:pPr>
    </w:p>
    <w:p w:rsidR="003D6F2A" w:rsidRPr="00E04463" w:rsidRDefault="000364BB" w:rsidP="00F92693">
      <w:pPr>
        <w:numPr>
          <w:ilvl w:val="0"/>
          <w:numId w:val="7"/>
        </w:num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Z</w:t>
      </w:r>
      <w:r w:rsidR="003D6F2A" w:rsidRPr="00E04463">
        <w:rPr>
          <w:rFonts w:ascii="Koop Office" w:hAnsi="Koop Office" w:cs="Arial"/>
          <w:sz w:val="20"/>
        </w:rPr>
        <w:t xml:space="preserve">a řádné vytvoření požadavku </w:t>
      </w:r>
      <w:r w:rsidR="0077438C" w:rsidRPr="00E04463">
        <w:rPr>
          <w:rFonts w:ascii="Koop Office" w:hAnsi="Koop Office" w:cs="Arial"/>
          <w:sz w:val="20"/>
        </w:rPr>
        <w:t xml:space="preserve">změny </w:t>
      </w:r>
      <w:r w:rsidR="003D6F2A" w:rsidRPr="00E04463">
        <w:rPr>
          <w:rFonts w:ascii="Koop Office" w:hAnsi="Koop Office" w:cs="Arial"/>
          <w:sz w:val="20"/>
        </w:rPr>
        <w:t>v</w:t>
      </w:r>
      <w:r w:rsidR="0057708A" w:rsidRPr="00E04463">
        <w:rPr>
          <w:rFonts w:ascii="Koop Office" w:hAnsi="Koop Office" w:cs="Arial"/>
          <w:sz w:val="20"/>
        </w:rPr>
        <w:t> </w:t>
      </w:r>
      <w:r w:rsidR="003D6F2A" w:rsidRPr="00E04463">
        <w:rPr>
          <w:rFonts w:ascii="Koop Office" w:hAnsi="Koop Office" w:cs="Arial"/>
          <w:sz w:val="20"/>
        </w:rPr>
        <w:t>datové</w:t>
      </w:r>
      <w:r w:rsidR="00CA13F3" w:rsidRPr="00E04463">
        <w:rPr>
          <w:rFonts w:ascii="Koop Office" w:hAnsi="Koop Office" w:cs="Arial"/>
          <w:sz w:val="20"/>
        </w:rPr>
        <w:t>m</w:t>
      </w:r>
      <w:r w:rsidR="003D6F2A" w:rsidRPr="00E04463">
        <w:rPr>
          <w:rFonts w:ascii="Koop Office" w:hAnsi="Koop Office" w:cs="Arial"/>
          <w:sz w:val="20"/>
        </w:rPr>
        <w:t xml:space="preserve"> nástroj</w:t>
      </w:r>
      <w:r w:rsidR="00CA13F3" w:rsidRPr="00E04463">
        <w:rPr>
          <w:rFonts w:ascii="Koop Office" w:hAnsi="Koop Office" w:cs="Arial"/>
          <w:sz w:val="20"/>
        </w:rPr>
        <w:t>i</w:t>
      </w:r>
      <w:r w:rsidR="003D6F2A" w:rsidRPr="00E04463">
        <w:rPr>
          <w:rFonts w:ascii="Koop Office" w:hAnsi="Koop Office" w:cs="Arial"/>
          <w:sz w:val="20"/>
        </w:rPr>
        <w:t xml:space="preserve"> (např. za označení správného data vzniku, změny nebo zániku pojištění) </w:t>
      </w:r>
      <w:r w:rsidRPr="00E04463">
        <w:rPr>
          <w:rFonts w:ascii="Koop Office" w:hAnsi="Koop Office" w:cs="Arial"/>
          <w:sz w:val="20"/>
        </w:rPr>
        <w:t>je odpovědný pojistník.</w:t>
      </w:r>
    </w:p>
    <w:p w:rsidR="003D6F2A" w:rsidRPr="00E04463" w:rsidRDefault="003D6F2A" w:rsidP="00C23668">
      <w:pPr>
        <w:pStyle w:val="Odstavecseseznamem"/>
        <w:rPr>
          <w:rFonts w:ascii="Koop Office" w:hAnsi="Koop Office"/>
          <w:color w:val="000000"/>
          <w:spacing w:val="-2"/>
          <w:sz w:val="20"/>
        </w:rPr>
      </w:pPr>
    </w:p>
    <w:p w:rsidR="00013587" w:rsidRPr="00CF7702" w:rsidRDefault="00013587" w:rsidP="00BA082A">
      <w:pPr>
        <w:numPr>
          <w:ilvl w:val="0"/>
          <w:numId w:val="7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/>
          <w:color w:val="000000"/>
          <w:spacing w:val="-2"/>
          <w:sz w:val="20"/>
        </w:rPr>
        <w:t xml:space="preserve">Pojistník je povinen předkládat pojistiteli požadavky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změny</w:t>
      </w:r>
      <w:r w:rsidR="00B0584B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Pr="00E04463">
        <w:rPr>
          <w:rFonts w:ascii="Koop Office" w:hAnsi="Koop Office"/>
          <w:color w:val="000000"/>
          <w:spacing w:val="-2"/>
          <w:sz w:val="20"/>
        </w:rPr>
        <w:t>nejpozději 7. 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kalendářní </w:t>
      </w:r>
      <w:r w:rsidRPr="00E04463">
        <w:rPr>
          <w:rFonts w:ascii="Koop Office" w:hAnsi="Koop Office"/>
          <w:color w:val="000000"/>
          <w:spacing w:val="-2"/>
          <w:sz w:val="20"/>
        </w:rPr>
        <w:t>den po požadované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m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datu </w:t>
      </w:r>
      <w:r w:rsidRPr="00E04463">
        <w:rPr>
          <w:rFonts w:ascii="Koop Office" w:hAnsi="Koop Office"/>
          <w:color w:val="000000"/>
          <w:spacing w:val="-2"/>
          <w:sz w:val="20"/>
        </w:rPr>
        <w:t>počátku pojištění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nebo účinnosti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změny či zániku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. </w:t>
      </w:r>
      <w:r w:rsidR="00755D4C" w:rsidRPr="00E04463">
        <w:rPr>
          <w:rFonts w:ascii="Koop Office" w:hAnsi="Koop Office"/>
          <w:color w:val="000000"/>
          <w:spacing w:val="-2"/>
          <w:sz w:val="20"/>
        </w:rPr>
        <w:t>Ujednává se, že v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 případech porušení této povinnosti bude 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 xml:space="preserve">skutečným </w:t>
      </w:r>
      <w:r w:rsidRPr="00E04463">
        <w:rPr>
          <w:rFonts w:ascii="Koop Office" w:hAnsi="Koop Office"/>
          <w:color w:val="000000"/>
          <w:spacing w:val="-2"/>
          <w:sz w:val="20"/>
        </w:rPr>
        <w:t>počátk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>em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 xml:space="preserve">pojištění, dnem účinnosti jeho změny či zániku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pojištění 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 xml:space="preserve">den, jehož </w:t>
      </w:r>
      <w:r w:rsidR="00365C16" w:rsidRPr="00CF7702">
        <w:rPr>
          <w:rFonts w:ascii="Koop Office" w:hAnsi="Koop Office"/>
          <w:color w:val="000000"/>
          <w:spacing w:val="-2"/>
          <w:sz w:val="20"/>
        </w:rPr>
        <w:t xml:space="preserve">datum předchází dni doručení požadavku </w:t>
      </w:r>
      <w:r w:rsidR="0077438C" w:rsidRPr="00CF7702">
        <w:rPr>
          <w:rFonts w:ascii="Koop Office" w:hAnsi="Koop Office"/>
          <w:color w:val="000000"/>
          <w:spacing w:val="-2"/>
          <w:sz w:val="20"/>
        </w:rPr>
        <w:t xml:space="preserve">změny </w:t>
      </w:r>
      <w:r w:rsidR="00365C16" w:rsidRPr="00CF7702">
        <w:rPr>
          <w:rFonts w:ascii="Koop Office" w:hAnsi="Koop Office"/>
          <w:color w:val="000000"/>
          <w:spacing w:val="-2"/>
          <w:sz w:val="20"/>
        </w:rPr>
        <w:t xml:space="preserve">o 7 </w:t>
      </w:r>
      <w:r w:rsidR="00184BD9" w:rsidRPr="00CF7702">
        <w:rPr>
          <w:rFonts w:ascii="Koop Office" w:hAnsi="Koop Office"/>
          <w:color w:val="000000"/>
          <w:spacing w:val="-2"/>
          <w:sz w:val="20"/>
        </w:rPr>
        <w:t xml:space="preserve">kalendářních </w:t>
      </w:r>
      <w:r w:rsidR="00365C16" w:rsidRPr="00CF7702">
        <w:rPr>
          <w:rFonts w:ascii="Koop Office" w:hAnsi="Koop Office"/>
          <w:color w:val="000000"/>
          <w:spacing w:val="-2"/>
          <w:sz w:val="20"/>
        </w:rPr>
        <w:t>dní.</w:t>
      </w:r>
      <w:r w:rsidR="00CE3786" w:rsidRPr="00CF7702">
        <w:rPr>
          <w:rFonts w:ascii="Koop Office" w:hAnsi="Koop Office"/>
          <w:color w:val="000000"/>
          <w:spacing w:val="-2"/>
          <w:sz w:val="20"/>
        </w:rPr>
        <w:t xml:space="preserve"> Toto omezení se netýká prokázaných zániků pojištění </w:t>
      </w:r>
      <w:r w:rsidR="007A2486" w:rsidRPr="00CF7702">
        <w:rPr>
          <w:rFonts w:ascii="Koop Office" w:hAnsi="Koop Office"/>
          <w:color w:val="000000"/>
          <w:spacing w:val="-2"/>
          <w:sz w:val="20"/>
        </w:rPr>
        <w:t xml:space="preserve">z objektivních důvodů </w:t>
      </w:r>
      <w:r w:rsidR="00CE3786" w:rsidRPr="00CF7702">
        <w:rPr>
          <w:rFonts w:ascii="Koop Office" w:hAnsi="Koop Office"/>
          <w:color w:val="000000"/>
          <w:spacing w:val="-2"/>
          <w:sz w:val="20"/>
        </w:rPr>
        <w:t>uvedených v zákoně.</w:t>
      </w:r>
    </w:p>
    <w:p w:rsidR="003D6F2A" w:rsidRPr="00E04463" w:rsidRDefault="003D6F2A" w:rsidP="003D6F2A">
      <w:pPr>
        <w:ind w:left="454"/>
        <w:rPr>
          <w:rFonts w:ascii="Koop Office" w:hAnsi="Koop Office"/>
          <w:color w:val="000000"/>
          <w:spacing w:val="-2"/>
          <w:sz w:val="20"/>
        </w:rPr>
      </w:pPr>
    </w:p>
    <w:p w:rsidR="00A21F6F" w:rsidRPr="00E04463" w:rsidRDefault="00A21F6F" w:rsidP="00D16C03">
      <w:pPr>
        <w:numPr>
          <w:ilvl w:val="0"/>
          <w:numId w:val="7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/>
          <w:color w:val="000000"/>
          <w:spacing w:val="-2"/>
          <w:sz w:val="20"/>
        </w:rPr>
        <w:t xml:space="preserve">Požadavky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změny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lze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předkládat pojistiteli nejdříve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60 kalendářních dnů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před datem </w:t>
      </w:r>
      <w:r w:rsidR="00CE3786">
        <w:rPr>
          <w:rFonts w:ascii="Koop Office" w:hAnsi="Koop Office"/>
          <w:color w:val="000000"/>
          <w:spacing w:val="-2"/>
          <w:sz w:val="20"/>
        </w:rPr>
        <w:t>požadovaného počátku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pojištění nebo </w:t>
      </w:r>
      <w:r w:rsidR="00CE3786">
        <w:rPr>
          <w:rFonts w:ascii="Koop Office" w:hAnsi="Koop Office"/>
          <w:color w:val="000000"/>
          <w:spacing w:val="-2"/>
          <w:sz w:val="20"/>
        </w:rPr>
        <w:t xml:space="preserve">požadovaným datem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účinnosti změny</w:t>
      </w:r>
      <w:r w:rsidR="00CE3786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Pr="00E04463">
        <w:rPr>
          <w:rFonts w:ascii="Koop Office" w:hAnsi="Koop Office"/>
          <w:color w:val="000000"/>
          <w:spacing w:val="-2"/>
          <w:sz w:val="20"/>
        </w:rPr>
        <w:t>.</w:t>
      </w:r>
      <w:r w:rsidR="00E3247D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Požadavky </w:t>
      </w:r>
      <w:r w:rsidR="00237A96" w:rsidRPr="00E04463">
        <w:rPr>
          <w:rFonts w:ascii="Koop Office" w:hAnsi="Koop Office"/>
          <w:color w:val="000000"/>
          <w:spacing w:val="-2"/>
          <w:sz w:val="20"/>
        </w:rPr>
        <w:t xml:space="preserve">změny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předložené dříve 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se považují za neplatné.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Toto 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omezení se netýká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požadavk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ů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na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zánik pojištění</w:t>
      </w:r>
      <w:r w:rsidR="00E3247D" w:rsidRPr="00E04463">
        <w:rPr>
          <w:rFonts w:ascii="Koop Office" w:hAnsi="Koop Office"/>
          <w:color w:val="000000"/>
          <w:spacing w:val="-2"/>
          <w:sz w:val="20"/>
        </w:rPr>
        <w:t>.</w:t>
      </w:r>
    </w:p>
    <w:p w:rsidR="00A21F6F" w:rsidRPr="00E04463" w:rsidRDefault="00A21F6F" w:rsidP="001F1683">
      <w:pPr>
        <w:rPr>
          <w:rFonts w:ascii="Koop Office" w:hAnsi="Koop Office" w:cs="Arial"/>
          <w:sz w:val="20"/>
          <w:szCs w:val="22"/>
        </w:rPr>
      </w:pPr>
    </w:p>
    <w:p w:rsidR="005C178E" w:rsidRDefault="003D6F2A" w:rsidP="00BA082A">
      <w:pPr>
        <w:numPr>
          <w:ilvl w:val="0"/>
          <w:numId w:val="7"/>
        </w:numPr>
        <w:tabs>
          <w:tab w:val="clear" w:pos="454"/>
          <w:tab w:val="left" w:pos="-720"/>
          <w:tab w:val="num" w:pos="530"/>
        </w:tabs>
        <w:autoSpaceDE w:val="0"/>
        <w:autoSpaceDN w:val="0"/>
        <w:adjustRightInd w:val="0"/>
        <w:jc w:val="both"/>
        <w:rPr>
          <w:rFonts w:ascii="Koop Office" w:hAnsi="Koop Office" w:cs="Arial"/>
          <w:sz w:val="20"/>
          <w:szCs w:val="22"/>
        </w:rPr>
      </w:pPr>
      <w:r w:rsidRPr="00E04463">
        <w:rPr>
          <w:rFonts w:ascii="Koop Office" w:hAnsi="Koop Office" w:cs="Arial"/>
          <w:sz w:val="20"/>
          <w:szCs w:val="22"/>
        </w:rPr>
        <w:t xml:space="preserve">Při </w:t>
      </w:r>
      <w:r w:rsidR="007A213F" w:rsidRPr="00E04463">
        <w:rPr>
          <w:rFonts w:ascii="Koop Office" w:hAnsi="Koop Office" w:cs="Arial"/>
          <w:sz w:val="20"/>
          <w:szCs w:val="22"/>
        </w:rPr>
        <w:t xml:space="preserve">zániku pojištění odpovědnosti </w:t>
      </w:r>
      <w:r w:rsidRPr="00E04463">
        <w:rPr>
          <w:rFonts w:ascii="Koop Office" w:hAnsi="Koop Office" w:cs="Arial"/>
          <w:sz w:val="20"/>
          <w:szCs w:val="22"/>
        </w:rPr>
        <w:t>vozidla je pojistník povinen</w:t>
      </w:r>
      <w:r w:rsidR="00410873" w:rsidRPr="00E04463">
        <w:rPr>
          <w:rFonts w:ascii="Koop Office" w:hAnsi="Koop Office" w:cs="Arial"/>
          <w:sz w:val="20"/>
          <w:szCs w:val="22"/>
        </w:rPr>
        <w:t xml:space="preserve"> neprodleně</w:t>
      </w:r>
      <w:r w:rsidRPr="00E04463">
        <w:rPr>
          <w:rFonts w:ascii="Koop Office" w:hAnsi="Koop Office" w:cs="Arial"/>
          <w:sz w:val="20"/>
          <w:szCs w:val="22"/>
        </w:rPr>
        <w:t xml:space="preserve"> vrátit pojistiteli</w:t>
      </w:r>
      <w:r w:rsidRPr="00E04463" w:rsidDel="00A6485E">
        <w:rPr>
          <w:rFonts w:ascii="Koop Office" w:hAnsi="Koop Office" w:cs="Arial"/>
          <w:sz w:val="20"/>
          <w:szCs w:val="22"/>
        </w:rPr>
        <w:t xml:space="preserve"> </w:t>
      </w:r>
      <w:r w:rsidR="00FD1263" w:rsidRPr="00E04463">
        <w:rPr>
          <w:rFonts w:ascii="Koop Office" w:hAnsi="Koop Office" w:cs="Arial"/>
          <w:sz w:val="20"/>
          <w:szCs w:val="22"/>
        </w:rPr>
        <w:t xml:space="preserve">zelenou </w:t>
      </w:r>
      <w:r w:rsidRPr="00E04463">
        <w:rPr>
          <w:rFonts w:ascii="Koop Office" w:hAnsi="Koop Office" w:cs="Arial"/>
          <w:sz w:val="20"/>
          <w:szCs w:val="22"/>
        </w:rPr>
        <w:t xml:space="preserve">kartu. </w:t>
      </w:r>
    </w:p>
    <w:p w:rsidR="005C178E" w:rsidRDefault="005C178E">
      <w:pPr>
        <w:rPr>
          <w:rFonts w:ascii="Koop Office" w:hAnsi="Koop Office" w:cs="Arial"/>
          <w:sz w:val="20"/>
          <w:szCs w:val="22"/>
        </w:rPr>
      </w:pPr>
      <w:r>
        <w:rPr>
          <w:rFonts w:ascii="Koop Office" w:hAnsi="Koop Office" w:cs="Arial"/>
          <w:sz w:val="20"/>
          <w:szCs w:val="22"/>
        </w:rPr>
        <w:br w:type="page"/>
      </w:r>
    </w:p>
    <w:p w:rsidR="003A6E90" w:rsidRPr="00E04463" w:rsidRDefault="003A6E90" w:rsidP="003A6E90">
      <w:pPr>
        <w:pStyle w:val="slovn"/>
        <w:spacing w:before="0"/>
        <w:jc w:val="center"/>
        <w:rPr>
          <w:b/>
        </w:rPr>
      </w:pPr>
      <w:r w:rsidRPr="00E04463">
        <w:rPr>
          <w:b/>
        </w:rPr>
        <w:lastRenderedPageBreak/>
        <w:t>Článek I</w:t>
      </w:r>
      <w:r w:rsidR="00A10513" w:rsidRPr="00E04463">
        <w:rPr>
          <w:b/>
        </w:rPr>
        <w:t>V</w:t>
      </w:r>
      <w:r w:rsidRPr="00E04463">
        <w:rPr>
          <w:b/>
        </w:rPr>
        <w:t>.</w:t>
      </w:r>
    </w:p>
    <w:p w:rsidR="003A6E90" w:rsidRPr="00E04463" w:rsidRDefault="003A6E90" w:rsidP="003A6E90">
      <w:pPr>
        <w:pStyle w:val="slovn"/>
        <w:spacing w:before="0"/>
        <w:jc w:val="center"/>
        <w:rPr>
          <w:b/>
        </w:rPr>
      </w:pPr>
      <w:r w:rsidRPr="00E04463">
        <w:rPr>
          <w:b/>
        </w:rPr>
        <w:t xml:space="preserve">Sjednání </w:t>
      </w:r>
      <w:r w:rsidR="00A633AB" w:rsidRPr="00E04463">
        <w:rPr>
          <w:b/>
        </w:rPr>
        <w:t xml:space="preserve">a změny </w:t>
      </w:r>
      <w:r w:rsidRPr="00E04463">
        <w:rPr>
          <w:b/>
        </w:rPr>
        <w:t>pojištění nestandardně pojistitelného vozidla za trvání pojist</w:t>
      </w:r>
      <w:r w:rsidR="00A633AB" w:rsidRPr="00E04463">
        <w:rPr>
          <w:b/>
        </w:rPr>
        <w:t>né smlouvy</w:t>
      </w:r>
    </w:p>
    <w:p w:rsidR="003A6E90" w:rsidRPr="00E04463" w:rsidRDefault="003A6E90" w:rsidP="00A664B8">
      <w:pPr>
        <w:pStyle w:val="Odstavecseseznamem"/>
        <w:rPr>
          <w:rFonts w:ascii="Koop Office" w:hAnsi="Koop Office" w:cs="Arial"/>
          <w:sz w:val="20"/>
          <w:szCs w:val="22"/>
        </w:rPr>
      </w:pPr>
    </w:p>
    <w:p w:rsidR="00D16C03" w:rsidRPr="00E04463" w:rsidRDefault="00AC6B22" w:rsidP="00E04463">
      <w:pPr>
        <w:suppressAutoHyphens/>
        <w:autoSpaceDE w:val="0"/>
        <w:autoSpaceDN w:val="0"/>
        <w:adjustRightInd w:val="0"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/>
          <w:color w:val="000000"/>
          <w:spacing w:val="-2"/>
          <w:sz w:val="20"/>
        </w:rPr>
        <w:t>P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>ožad</w:t>
      </w:r>
      <w:r w:rsidR="00DB35DD" w:rsidRPr="00E04463">
        <w:rPr>
          <w:rFonts w:ascii="Koop Office" w:hAnsi="Koop Office"/>
          <w:color w:val="000000"/>
          <w:spacing w:val="-2"/>
          <w:sz w:val="20"/>
        </w:rPr>
        <w:t>avek změny, který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se týká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 xml:space="preserve"> zařa</w:t>
      </w:r>
      <w:r w:rsidRPr="00E04463">
        <w:rPr>
          <w:rFonts w:ascii="Koop Office" w:hAnsi="Koop Office"/>
          <w:color w:val="000000"/>
          <w:spacing w:val="-2"/>
          <w:sz w:val="20"/>
        </w:rPr>
        <w:t>zení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DB35DD" w:rsidRPr="00E04463">
        <w:rPr>
          <w:rFonts w:ascii="Koop Office" w:hAnsi="Koop Office"/>
          <w:color w:val="000000"/>
          <w:spacing w:val="-2"/>
          <w:sz w:val="20"/>
        </w:rPr>
        <w:t>nestandardně pojistitelné</w:t>
      </w:r>
      <w:r w:rsidRPr="00E04463">
        <w:rPr>
          <w:rFonts w:ascii="Koop Office" w:hAnsi="Koop Office"/>
          <w:color w:val="000000"/>
          <w:spacing w:val="-2"/>
          <w:sz w:val="20"/>
        </w:rPr>
        <w:t>ho</w:t>
      </w:r>
      <w:r w:rsidR="00DB35DD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>vozidl</w:t>
      </w:r>
      <w:r w:rsidRPr="00E04463">
        <w:rPr>
          <w:rFonts w:ascii="Koop Office" w:hAnsi="Koop Office"/>
          <w:color w:val="000000"/>
          <w:spacing w:val="-2"/>
          <w:sz w:val="20"/>
        </w:rPr>
        <w:t>a do</w:t>
      </w:r>
      <w:r w:rsidR="00FD1263">
        <w:rPr>
          <w:rFonts w:ascii="Koop Office" w:hAnsi="Koop Office"/>
          <w:color w:val="000000"/>
          <w:spacing w:val="-2"/>
          <w:sz w:val="20"/>
        </w:rPr>
        <w:t xml:space="preserve"> havarijního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="00A633AB" w:rsidRPr="00E04463">
        <w:rPr>
          <w:rFonts w:ascii="Koop Office" w:hAnsi="Koop Office"/>
          <w:color w:val="000000"/>
          <w:spacing w:val="-2"/>
          <w:sz w:val="20"/>
        </w:rPr>
        <w:t>, případně změn</w:t>
      </w:r>
      <w:r w:rsidRPr="00E04463">
        <w:rPr>
          <w:rFonts w:ascii="Koop Office" w:hAnsi="Koop Office"/>
          <w:color w:val="000000"/>
          <w:spacing w:val="-2"/>
          <w:sz w:val="20"/>
        </w:rPr>
        <w:t>y</w:t>
      </w:r>
      <w:r w:rsidR="00A633AB" w:rsidRPr="00E04463">
        <w:rPr>
          <w:rFonts w:ascii="Koop Office" w:hAnsi="Koop Office"/>
          <w:color w:val="000000"/>
          <w:spacing w:val="-2"/>
          <w:sz w:val="20"/>
        </w:rPr>
        <w:t xml:space="preserve"> jeho</w:t>
      </w:r>
      <w:r w:rsidR="00FD1263">
        <w:rPr>
          <w:rFonts w:ascii="Koop Office" w:hAnsi="Koop Office"/>
          <w:color w:val="000000"/>
          <w:spacing w:val="-2"/>
          <w:sz w:val="20"/>
        </w:rPr>
        <w:t xml:space="preserve"> havarijního </w:t>
      </w:r>
      <w:r w:rsidR="00A633AB" w:rsidRPr="00E04463">
        <w:rPr>
          <w:rFonts w:ascii="Koop Office" w:hAnsi="Koop Office"/>
          <w:color w:val="000000"/>
          <w:spacing w:val="-2"/>
          <w:sz w:val="20"/>
        </w:rPr>
        <w:t>pojištění,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 xml:space="preserve"> pojistitel 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posoudí a </w:t>
      </w:r>
      <w:r w:rsidR="00823892" w:rsidRPr="00823892">
        <w:rPr>
          <w:rFonts w:ascii="Koop Office" w:hAnsi="Koop Office"/>
          <w:color w:val="000000"/>
          <w:spacing w:val="-2"/>
          <w:sz w:val="20"/>
        </w:rPr>
        <w:t xml:space="preserve">buď nabídne pojistníkovi </w:t>
      </w:r>
      <w:r w:rsidR="00823892">
        <w:rPr>
          <w:rFonts w:ascii="Koop Office" w:hAnsi="Koop Office"/>
          <w:color w:val="000000"/>
          <w:spacing w:val="-2"/>
          <w:sz w:val="20"/>
        </w:rPr>
        <w:t xml:space="preserve">k odsouhlasení </w:t>
      </w:r>
      <w:r w:rsidR="003C612A" w:rsidRPr="00E04463">
        <w:rPr>
          <w:rFonts w:ascii="Koop Office" w:hAnsi="Koop Office"/>
          <w:color w:val="000000"/>
          <w:spacing w:val="-2"/>
          <w:sz w:val="20"/>
        </w:rPr>
        <w:t xml:space="preserve">zvláštní </w:t>
      </w:r>
      <w:r w:rsidR="00E42A32" w:rsidRPr="00E04463">
        <w:rPr>
          <w:rFonts w:ascii="Koop Office" w:hAnsi="Koop Office"/>
          <w:color w:val="000000"/>
          <w:spacing w:val="-2"/>
          <w:sz w:val="20"/>
        </w:rPr>
        <w:t xml:space="preserve">postup pro </w:t>
      </w:r>
      <w:r w:rsidR="00823892">
        <w:rPr>
          <w:rFonts w:ascii="Koop Office" w:hAnsi="Koop Office"/>
          <w:color w:val="000000"/>
          <w:spacing w:val="-2"/>
          <w:sz w:val="20"/>
        </w:rPr>
        <w:t>sjednání pojištění daného vozidla,</w:t>
      </w:r>
      <w:r w:rsidR="00E42A32" w:rsidRPr="00E04463">
        <w:rPr>
          <w:rFonts w:ascii="Koop Office" w:hAnsi="Koop Office"/>
          <w:color w:val="000000"/>
          <w:spacing w:val="-2"/>
          <w:sz w:val="20"/>
        </w:rPr>
        <w:t xml:space="preserve"> nebo požadavek </w:t>
      </w:r>
      <w:r w:rsidR="00823892">
        <w:rPr>
          <w:rFonts w:ascii="Koop Office" w:hAnsi="Koop Office"/>
          <w:color w:val="000000"/>
          <w:spacing w:val="-2"/>
          <w:sz w:val="20"/>
        </w:rPr>
        <w:t xml:space="preserve">pojistníka </w:t>
      </w:r>
      <w:r w:rsidR="00E42A32" w:rsidRPr="00E04463">
        <w:rPr>
          <w:rFonts w:ascii="Koop Office" w:hAnsi="Koop Office"/>
          <w:color w:val="000000"/>
          <w:spacing w:val="-2"/>
          <w:sz w:val="20"/>
        </w:rPr>
        <w:t xml:space="preserve">zamítne. </w:t>
      </w:r>
    </w:p>
    <w:p w:rsidR="00790019" w:rsidRDefault="00790019" w:rsidP="008B6B61">
      <w:pPr>
        <w:pStyle w:val="slovn"/>
        <w:spacing w:before="0"/>
        <w:jc w:val="center"/>
        <w:rPr>
          <w:b/>
        </w:rPr>
      </w:pPr>
    </w:p>
    <w:p w:rsidR="00790019" w:rsidRDefault="00790019" w:rsidP="008B6B61">
      <w:pPr>
        <w:pStyle w:val="slovn"/>
        <w:spacing w:before="0"/>
        <w:jc w:val="center"/>
        <w:rPr>
          <w:b/>
        </w:rPr>
      </w:pPr>
    </w:p>
    <w:p w:rsidR="00FD1140" w:rsidRPr="00E04463" w:rsidRDefault="00FD1140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 xml:space="preserve">Článek </w:t>
      </w:r>
      <w:r w:rsidR="001510F6" w:rsidRPr="00E04463">
        <w:rPr>
          <w:b/>
        </w:rPr>
        <w:t>V</w:t>
      </w:r>
      <w:r w:rsidRPr="00E04463">
        <w:rPr>
          <w:b/>
        </w:rPr>
        <w:t>.</w:t>
      </w:r>
    </w:p>
    <w:p w:rsidR="000463BF" w:rsidRPr="00E04463" w:rsidRDefault="000463BF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Druhy a způsoby pojištění</w:t>
      </w:r>
    </w:p>
    <w:p w:rsidR="00E86903" w:rsidRPr="00E04463" w:rsidRDefault="00E86903" w:rsidP="00C23668">
      <w:pPr>
        <w:pStyle w:val="slovn"/>
        <w:spacing w:before="0"/>
        <w:rPr>
          <w:b/>
        </w:rPr>
      </w:pPr>
    </w:p>
    <w:p w:rsidR="00FD1140" w:rsidRPr="00E04463" w:rsidRDefault="00CB07A7" w:rsidP="00BA082A">
      <w:pPr>
        <w:pStyle w:val="Nadpis1"/>
        <w:numPr>
          <w:ilvl w:val="0"/>
          <w:numId w:val="16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POJIŠTĚNÍ ODPOVĚDNOSTI</w:t>
      </w:r>
      <w:r w:rsidR="00371273" w:rsidRPr="00E04463">
        <w:rPr>
          <w:rFonts w:ascii="Koop Office" w:hAnsi="Koop Office"/>
          <w:sz w:val="22"/>
        </w:rPr>
        <w:t xml:space="preserve"> </w:t>
      </w:r>
    </w:p>
    <w:p w:rsidR="00F678DB" w:rsidRPr="00E04463" w:rsidRDefault="00F678DB" w:rsidP="00F678DB">
      <w:pPr>
        <w:rPr>
          <w:rFonts w:ascii="Koop Office" w:hAnsi="Koop Office"/>
        </w:rPr>
      </w:pPr>
    </w:p>
    <w:p w:rsidR="00F678DB" w:rsidRPr="00E04463" w:rsidRDefault="00581337" w:rsidP="005C178E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P</w:t>
      </w:r>
      <w:r w:rsidR="00F678DB" w:rsidRPr="00E04463">
        <w:rPr>
          <w:rFonts w:ascii="Koop Office" w:hAnsi="Koop Office" w:cs="Arial"/>
          <w:b/>
          <w:sz w:val="20"/>
        </w:rPr>
        <w:t xml:space="preserve">ojištění odpovědnosti </w:t>
      </w:r>
      <w:r w:rsidRPr="00E04463">
        <w:rPr>
          <w:rFonts w:ascii="Koop Office" w:hAnsi="Koop Office" w:cs="Arial"/>
          <w:b/>
          <w:sz w:val="20"/>
        </w:rPr>
        <w:t xml:space="preserve">se sjednává </w:t>
      </w:r>
      <w:r w:rsidR="00F678DB" w:rsidRPr="00E04463">
        <w:rPr>
          <w:rFonts w:ascii="Koop Office" w:hAnsi="Koop Office" w:cs="Arial"/>
          <w:b/>
          <w:sz w:val="20"/>
        </w:rPr>
        <w:t>s limity pojistného plnění:</w:t>
      </w:r>
    </w:p>
    <w:p w:rsidR="00A6312D" w:rsidRPr="00E04463" w:rsidRDefault="00A6312D" w:rsidP="00F678DB">
      <w:pPr>
        <w:rPr>
          <w:rFonts w:ascii="Koop Office" w:hAnsi="Koop Office" w:cs="Arial"/>
          <w:b/>
          <w:sz w:val="20"/>
        </w:rPr>
      </w:pPr>
    </w:p>
    <w:bookmarkStart w:id="2" w:name="_Toc367839357" w:displacedByCustomXml="next"/>
    <w:sdt>
      <w:sdtPr>
        <w:rPr>
          <w:rFonts w:ascii="Koop Office" w:hAnsi="Koop Office" w:cs="Arial"/>
          <w:sz w:val="20"/>
        </w:rPr>
        <w:id w:val="-892649555"/>
        <w:lock w:val="sdtLocked"/>
        <w:placeholder>
          <w:docPart w:val="FBC78EAAD29F4E5CAEF806A604805FD6"/>
        </w:placeholder>
        <w:comboBox>
          <w:listItem w:value="Zvolte položku."/>
          <w:listItem w:displayText="35 000 000 Kč - pro újmu na zdraví nebo usmrcením na každého zraněného nebo usmrceného (§ 6 odst. 2 písm. a) zák. č. 168/1999 Sb.);" w:value="35 000 000 Kč - pro újmu na zdraví nebo usmrcením na každého zraněného nebo usmrceného (§ 6 odst. 2 písm. a) zák. č. 168/1999 Sb.);"/>
          <w:listItem w:displayText="70 000 000 Kč - pro újmu na zdraví nebo usmrcením na každého zraněného nebo usmrceného (§ 6 odst. 2 písm. a) zák. č. 168/1999 Sb.);" w:value="70 000 000 Kč - pro újmu na zdraví nebo usmrcením na každého zraněného nebo usmrceného (§ 6 odst. 2 písm. a) zák. č. 168/1999 Sb.);"/>
          <w:listItem w:displayText="100 000 000 Kč - pro újmu na zdraví nebo usmrcením na každého zraněného nebo usmrceného (§ 6 odst. 2 písm. a) zák. č. 168/1999 Sb.);" w:value="100 000 000 Kč - pro újmu na zdraví nebo usmrcením na každého zraněného nebo usmrceného (§ 6 odst. 2 písm. a) zák. č. 168/1999 Sb.);"/>
          <w:listItem w:displayText="150 000 000 Kč - pro újmu na zdraví nebo usmrcením na každého zraněného nebo usmrceného (§ 6 odst. 2 písm. a) zák. č. 168/1999 Sb.);" w:value="150 000 000 Kč - pro újmu na zdraví nebo usmrcením na každého zraněného nebo usmrceného (§ 6 odst. 2 písm. a) zák. č. 168/1999 Sb.);"/>
        </w:comboBox>
      </w:sdtPr>
      <w:sdtEndPr/>
      <w:sdtContent>
        <w:p w:rsidR="00FB37CF" w:rsidRPr="00E04463" w:rsidRDefault="00CB223A" w:rsidP="008B6B61">
          <w:pPr>
            <w:tabs>
              <w:tab w:val="left" w:pos="-720"/>
            </w:tabs>
            <w:jc w:val="both"/>
            <w:rPr>
              <w:rFonts w:ascii="Koop Office" w:hAnsi="Koop Office" w:cs="Arial"/>
              <w:sz w:val="20"/>
            </w:rPr>
          </w:pPr>
          <w:r>
            <w:rPr>
              <w:rFonts w:ascii="Koop Office" w:hAnsi="Koop Office" w:cs="Arial"/>
              <w:sz w:val="20"/>
            </w:rPr>
            <w:t>70 000 000 Kč - pro újmu na zdraví nebo usmrcením na každého zraněného nebo usmrceného (§ 6 odst. 2 písm. a) zák. č. 168/1999 Sb.);</w:t>
          </w:r>
        </w:p>
      </w:sdtContent>
    </w:sdt>
    <w:p w:rsidR="00A6312D" w:rsidRPr="00E04463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:rsidR="00A6312D" w:rsidRPr="00E04463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a</w:t>
      </w:r>
    </w:p>
    <w:p w:rsidR="00A6312D" w:rsidRPr="00E04463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sdt>
      <w:sdtPr>
        <w:rPr>
          <w:rFonts w:ascii="Koop Office" w:hAnsi="Koop Office" w:cs="Arial"/>
          <w:sz w:val="20"/>
        </w:rPr>
        <w:id w:val="-756976411"/>
        <w:placeholder>
          <w:docPart w:val="6A80DBB27ACC4C19A5F8F5EB69BCDD85"/>
        </w:placeholder>
        <w:comboBox>
          <w:listItem w:displayText="35 000 000 Kč - pro věcnou škodu a ušlý zisk bez ohledu na počet poškozených (podle § 6 odst. 2 písm. b) a c) zák. č. 168/1999 Sb.); " w:value="35 000 000 Kč - pro věcnou škodu a ušlý zisk bez ohledu na počet poškozených (podle § 6 odst. 2 písm. b) a c) zák. č. 168/1999 Sb.); "/>
          <w:listItem w:displayText="70 000 000 Kč - pro věcnou škodu a ušlý zisk bez ohledu na počet poškozených (podle § 6 odst. 2 písm. b) a c) zák. č. 168/1999 Sb.); " w:value="70 000 000 Kč - pro věcnou škodu a ušlý zisk bez ohledu na počet poškozených (podle § 6 odst. 2 písm. b) a c) zák. č. 168/1999 Sb.); "/>
          <w:listItem w:displayText="100 000 000 Kč - pro věcnou škodu a ušlý zisk bez ohledu na počet poškozených (podle § 6 odst. 2 písm. b) a c) zák. č. 168/1999 Sb.); " w:value="100 000 000 Kč - pro věcnou škodu a ušlý zisk bez ohledu na počet poškozených (podle § 6 odst. 2 písm. b) a c) zák. č. 168/1999 Sb.); "/>
          <w:listItem w:displayText="150 000 000 Kč - pro věcnou škodu a ušlý zisk bez ohledu na počet poškozených (podle § 6 odst. 2 písm. b) a c) zák. č. 168/1999 Sb.); " w:value="150 000 000 Kč - pro věcnou škodu a ušlý zisk bez ohledu na počet poškozených (podle § 6 odst. 2 písm. b) a c) zák. č. 168/1999 Sb.); "/>
        </w:comboBox>
      </w:sdtPr>
      <w:sdtEndPr/>
      <w:sdtContent>
        <w:p w:rsidR="00A6312D" w:rsidRPr="00E04463" w:rsidRDefault="00CB223A" w:rsidP="008B6B61">
          <w:pPr>
            <w:tabs>
              <w:tab w:val="left" w:pos="-720"/>
            </w:tabs>
            <w:jc w:val="both"/>
            <w:rPr>
              <w:rFonts w:ascii="Koop Office" w:hAnsi="Koop Office" w:cs="Arial"/>
              <w:sz w:val="20"/>
            </w:rPr>
          </w:pPr>
          <w:r>
            <w:rPr>
              <w:rFonts w:ascii="Koop Office" w:hAnsi="Koop Office" w:cs="Arial"/>
              <w:sz w:val="20"/>
            </w:rPr>
            <w:t xml:space="preserve">70 000 000 Kč - pro věcnou škodu a ušlý zisk bez ohledu na počet poškozených (podle § 6 odst. 2 písm. b) a c) zák. č. 168/1999 Sb.); </w:t>
          </w:r>
        </w:p>
      </w:sdtContent>
    </w:sdt>
    <w:p w:rsidR="00A6312D" w:rsidRPr="00E04463" w:rsidRDefault="00A6312D" w:rsidP="008B6B61">
      <w:pPr>
        <w:pStyle w:val="Odstavecseseznamem"/>
        <w:tabs>
          <w:tab w:val="left" w:pos="-720"/>
        </w:tabs>
        <w:ind w:left="508"/>
        <w:jc w:val="both"/>
        <w:rPr>
          <w:rFonts w:ascii="Koop Office" w:hAnsi="Koop Office" w:cs="Arial"/>
          <w:sz w:val="20"/>
        </w:rPr>
      </w:pPr>
    </w:p>
    <w:p w:rsidR="006A06F0" w:rsidRPr="00E04463" w:rsidRDefault="00A6312D" w:rsidP="00A6312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</w:t>
      </w:r>
      <w:r w:rsidR="006A06F0" w:rsidRPr="00E04463">
        <w:rPr>
          <w:rFonts w:ascii="Koop Office" w:hAnsi="Koop Office" w:cs="Arial"/>
          <w:sz w:val="20"/>
        </w:rPr>
        <w:t xml:space="preserve">řevyšuje-li součet nároků </w:t>
      </w:r>
      <w:r w:rsidR="00B40579" w:rsidRPr="00E04463">
        <w:rPr>
          <w:rFonts w:ascii="Koop Office" w:hAnsi="Koop Office" w:cs="Arial"/>
          <w:sz w:val="20"/>
        </w:rPr>
        <w:t xml:space="preserve">uplatněných </w:t>
      </w:r>
      <w:r w:rsidR="006A06F0" w:rsidRPr="00E04463">
        <w:rPr>
          <w:rFonts w:ascii="Koop Office" w:hAnsi="Koop Office" w:cs="Arial"/>
          <w:sz w:val="20"/>
        </w:rPr>
        <w:t>více poškozený</w:t>
      </w:r>
      <w:r w:rsidR="00B40579" w:rsidRPr="00E04463">
        <w:rPr>
          <w:rFonts w:ascii="Koop Office" w:hAnsi="Koop Office" w:cs="Arial"/>
          <w:sz w:val="20"/>
        </w:rPr>
        <w:t>mi</w:t>
      </w:r>
      <w:r w:rsidR="006A06F0" w:rsidRPr="00E04463">
        <w:rPr>
          <w:rFonts w:ascii="Koop Office" w:hAnsi="Koop Office" w:cs="Arial"/>
          <w:sz w:val="20"/>
        </w:rPr>
        <w:t xml:space="preserve"> tento limit, pojistné plnění se každému z nich snižuje v poměru tohoto limitu k součtu nárok</w:t>
      </w:r>
      <w:r w:rsidR="00B40579" w:rsidRPr="00E04463">
        <w:rPr>
          <w:rFonts w:ascii="Koop Office" w:hAnsi="Koop Office" w:cs="Arial"/>
          <w:sz w:val="20"/>
        </w:rPr>
        <w:t>ů</w:t>
      </w:r>
      <w:r w:rsidR="006A06F0" w:rsidRPr="00E04463">
        <w:rPr>
          <w:rFonts w:ascii="Koop Office" w:hAnsi="Koop Office" w:cs="Arial"/>
          <w:sz w:val="20"/>
        </w:rPr>
        <w:t xml:space="preserve"> všech poškozených. </w:t>
      </w:r>
    </w:p>
    <w:p w:rsidR="006A06F0" w:rsidRPr="00E04463" w:rsidRDefault="006A06F0" w:rsidP="008B6B61">
      <w:pPr>
        <w:pStyle w:val="Odstavecseseznamem"/>
        <w:tabs>
          <w:tab w:val="left" w:pos="-720"/>
        </w:tabs>
        <w:ind w:left="508"/>
        <w:jc w:val="both"/>
        <w:rPr>
          <w:rFonts w:ascii="Koop Office" w:hAnsi="Koop Office" w:cs="Arial"/>
          <w:sz w:val="20"/>
        </w:rPr>
      </w:pPr>
    </w:p>
    <w:p w:rsidR="005C2CFF" w:rsidRPr="00E04463" w:rsidRDefault="006C60F5" w:rsidP="008C1994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Ujednává se, že k</w:t>
      </w:r>
      <w:r w:rsidR="005C2CFF" w:rsidRPr="00E04463">
        <w:rPr>
          <w:rFonts w:ascii="Koop Office" w:hAnsi="Koop Office" w:cs="Arial"/>
          <w:sz w:val="20"/>
        </w:rPr>
        <w:t xml:space="preserve"> vozidlům, pro která je sjednáno pojištění odpovědnosti, </w:t>
      </w:r>
      <w:r w:rsidRPr="00E04463">
        <w:rPr>
          <w:rFonts w:ascii="Koop Office" w:hAnsi="Koop Office" w:cs="Arial"/>
          <w:sz w:val="20"/>
        </w:rPr>
        <w:t>s</w:t>
      </w:r>
      <w:r w:rsidR="005C2CFF" w:rsidRPr="00E04463">
        <w:rPr>
          <w:rFonts w:ascii="Koop Office" w:hAnsi="Koop Office" w:cs="Arial"/>
          <w:sz w:val="20"/>
        </w:rPr>
        <w:t>e současně sjedná</w:t>
      </w:r>
      <w:r w:rsidRPr="00E04463">
        <w:rPr>
          <w:rFonts w:ascii="Koop Office" w:hAnsi="Koop Office" w:cs="Arial"/>
          <w:sz w:val="20"/>
        </w:rPr>
        <w:t>vá</w:t>
      </w:r>
      <w:r w:rsidR="005C2CFF" w:rsidRPr="00E04463">
        <w:rPr>
          <w:rFonts w:ascii="Koop Office" w:hAnsi="Koop Office" w:cs="Arial"/>
          <w:sz w:val="20"/>
        </w:rPr>
        <w:t xml:space="preserve"> pojištění asistenčních služeb v rozsahu asistenčního programu 4</w:t>
      </w:r>
      <w:r w:rsidRPr="00E04463">
        <w:rPr>
          <w:rFonts w:ascii="Koop Office" w:hAnsi="Koop Office" w:cs="Arial"/>
          <w:sz w:val="20"/>
        </w:rPr>
        <w:t>4 (STANDARD) podle ZPP H-390/14</w:t>
      </w:r>
      <w:r w:rsidR="005C2CFF" w:rsidRPr="00E04463">
        <w:rPr>
          <w:rFonts w:ascii="Koop Office" w:hAnsi="Koop Office" w:cs="Arial"/>
          <w:sz w:val="20"/>
        </w:rPr>
        <w:t>.</w:t>
      </w:r>
    </w:p>
    <w:p w:rsidR="000F0E48" w:rsidRPr="00E04463" w:rsidRDefault="000F0E48" w:rsidP="009813A2">
      <w:pPr>
        <w:pStyle w:val="Default"/>
        <w:rPr>
          <w:sz w:val="18"/>
          <w:szCs w:val="18"/>
          <w:u w:val="single"/>
        </w:rPr>
      </w:pPr>
    </w:p>
    <w:p w:rsidR="00CC5A59" w:rsidRPr="00E04463" w:rsidRDefault="00CC5A59" w:rsidP="008C1994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sz w:val="20"/>
        </w:rPr>
      </w:pPr>
    </w:p>
    <w:p w:rsidR="00506FFB" w:rsidRPr="00E04463" w:rsidRDefault="00506FFB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Odchyl</w:t>
      </w:r>
      <w:r w:rsidR="003C4D79" w:rsidRPr="00E04463">
        <w:rPr>
          <w:rFonts w:ascii="Koop Office" w:hAnsi="Koop Office" w:cs="Arial"/>
          <w:b/>
          <w:sz w:val="20"/>
        </w:rPr>
        <w:t>ně</w:t>
      </w:r>
      <w:r w:rsidRPr="00E04463">
        <w:rPr>
          <w:rFonts w:ascii="Koop Office" w:hAnsi="Koop Office" w:cs="Arial"/>
          <w:b/>
          <w:sz w:val="20"/>
        </w:rPr>
        <w:t xml:space="preserve"> od </w:t>
      </w:r>
      <w:r w:rsidR="003C4D79" w:rsidRPr="00E04463">
        <w:rPr>
          <w:rFonts w:ascii="Koop Office" w:hAnsi="Koop Office" w:cs="Arial"/>
          <w:b/>
          <w:sz w:val="20"/>
        </w:rPr>
        <w:t xml:space="preserve">VPP R-630/14 </w:t>
      </w:r>
      <w:r w:rsidR="003C4D79" w:rsidRPr="00E04463">
        <w:rPr>
          <w:rFonts w:ascii="Koop Office" w:hAnsi="Koop Office" w:cs="Arial"/>
          <w:sz w:val="20"/>
        </w:rPr>
        <w:t xml:space="preserve">se ujednává, </w:t>
      </w:r>
      <w:r w:rsidRPr="00E04463">
        <w:rPr>
          <w:rFonts w:ascii="Koop Office" w:hAnsi="Koop Office" w:cs="Arial"/>
          <w:sz w:val="20"/>
        </w:rPr>
        <w:t xml:space="preserve">že na </w:t>
      </w:r>
      <w:r w:rsidR="00A21358">
        <w:rPr>
          <w:rFonts w:ascii="Koop Office" w:hAnsi="Koop Office" w:cs="Arial"/>
          <w:sz w:val="20"/>
        </w:rPr>
        <w:t xml:space="preserve">toto pojištění </w:t>
      </w:r>
      <w:r w:rsidRPr="00E04463">
        <w:rPr>
          <w:rFonts w:ascii="Koop Office" w:hAnsi="Koop Office" w:cs="Arial"/>
          <w:sz w:val="20"/>
        </w:rPr>
        <w:t>se nevztahuje</w:t>
      </w:r>
      <w:r w:rsidR="003C4D79" w:rsidRPr="00E04463">
        <w:rPr>
          <w:rFonts w:ascii="Koop Office" w:hAnsi="Koop Office" w:cs="Arial"/>
          <w:sz w:val="20"/>
        </w:rPr>
        <w:t>:</w:t>
      </w:r>
    </w:p>
    <w:p w:rsidR="002351A5" w:rsidRPr="00E04463" w:rsidRDefault="002351A5" w:rsidP="00BA082A">
      <w:pPr>
        <w:pStyle w:val="Odstavecseseznamem"/>
        <w:numPr>
          <w:ilvl w:val="0"/>
          <w:numId w:val="14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přerušení pojištění </w:t>
      </w:r>
      <w:r w:rsidR="007B7F8F" w:rsidRPr="00E04463">
        <w:rPr>
          <w:rFonts w:ascii="Koop Office" w:hAnsi="Koop Office" w:cs="Arial"/>
          <w:sz w:val="20"/>
        </w:rPr>
        <w:t>po</w:t>
      </w:r>
      <w:r w:rsidRPr="00E04463">
        <w:rPr>
          <w:rFonts w:ascii="Koop Office" w:hAnsi="Koop Office" w:cs="Arial"/>
          <w:sz w:val="20"/>
        </w:rPr>
        <w:t>dle VPP R-630/14</w:t>
      </w:r>
      <w:r w:rsidR="00CB07A7" w:rsidRPr="00E04463">
        <w:rPr>
          <w:rFonts w:ascii="Koop Office" w:hAnsi="Koop Office" w:cs="Arial"/>
          <w:sz w:val="20"/>
        </w:rPr>
        <w:t>,</w:t>
      </w:r>
      <w:r w:rsidRPr="00E04463">
        <w:rPr>
          <w:rFonts w:ascii="Koop Office" w:hAnsi="Koop Office" w:cs="Arial"/>
          <w:sz w:val="20"/>
        </w:rPr>
        <w:t xml:space="preserve"> čl. 4</w:t>
      </w:r>
      <w:r w:rsidR="00506FFB" w:rsidRPr="00E04463">
        <w:rPr>
          <w:rFonts w:ascii="Koop Office" w:hAnsi="Koop Office" w:cs="Arial"/>
          <w:sz w:val="20"/>
        </w:rPr>
        <w:t xml:space="preserve">; </w:t>
      </w:r>
    </w:p>
    <w:p w:rsidR="00FB37CF" w:rsidRPr="00E04463" w:rsidRDefault="00991D3A" w:rsidP="00BA082A">
      <w:pPr>
        <w:pStyle w:val="Odstavecseseznamem"/>
        <w:numPr>
          <w:ilvl w:val="0"/>
          <w:numId w:val="14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s</w:t>
      </w:r>
      <w:r w:rsidR="00E91F0D" w:rsidRPr="00E04463">
        <w:rPr>
          <w:rFonts w:ascii="Koop Office" w:hAnsi="Koop Office" w:cs="Arial"/>
          <w:sz w:val="20"/>
        </w:rPr>
        <w:t xml:space="preserve">ystém bonus/malus </w:t>
      </w:r>
      <w:r w:rsidR="007B7F8F" w:rsidRPr="00E04463">
        <w:rPr>
          <w:rFonts w:ascii="Koop Office" w:hAnsi="Koop Office" w:cs="Arial"/>
          <w:sz w:val="20"/>
        </w:rPr>
        <w:t>po</w:t>
      </w:r>
      <w:r w:rsidR="00E91F0D" w:rsidRPr="00E04463">
        <w:rPr>
          <w:rFonts w:ascii="Koop Office" w:hAnsi="Koop Office" w:cs="Arial"/>
          <w:sz w:val="20"/>
        </w:rPr>
        <w:t>dle VPP R-630/14</w:t>
      </w:r>
      <w:r w:rsidR="00CB07A7" w:rsidRPr="00E04463">
        <w:rPr>
          <w:rFonts w:ascii="Koop Office" w:hAnsi="Koop Office" w:cs="Arial"/>
          <w:sz w:val="20"/>
        </w:rPr>
        <w:t>,</w:t>
      </w:r>
      <w:r w:rsidR="00E91F0D" w:rsidRPr="00E04463">
        <w:rPr>
          <w:rFonts w:ascii="Koop Office" w:hAnsi="Koop Office" w:cs="Arial"/>
          <w:sz w:val="20"/>
        </w:rPr>
        <w:t xml:space="preserve"> </w:t>
      </w:r>
      <w:r w:rsidR="00BE65FE" w:rsidRPr="00E04463">
        <w:rPr>
          <w:rFonts w:ascii="Koop Office" w:hAnsi="Koop Office" w:cs="Arial"/>
          <w:sz w:val="20"/>
        </w:rPr>
        <w:t>čl. 9</w:t>
      </w:r>
      <w:r w:rsidR="00506FFB" w:rsidRPr="00E04463">
        <w:rPr>
          <w:rFonts w:ascii="Koop Office" w:hAnsi="Koop Office" w:cs="Arial"/>
          <w:sz w:val="20"/>
        </w:rPr>
        <w:t>;</w:t>
      </w:r>
    </w:p>
    <w:p w:rsidR="002351A5" w:rsidRPr="00E04463" w:rsidRDefault="00991D3A" w:rsidP="00BA082A">
      <w:pPr>
        <w:pStyle w:val="Odstavecseseznamem"/>
        <w:numPr>
          <w:ilvl w:val="0"/>
          <w:numId w:val="14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s</w:t>
      </w:r>
      <w:r w:rsidR="002351A5" w:rsidRPr="00E04463">
        <w:rPr>
          <w:rFonts w:ascii="Koop Office" w:hAnsi="Koop Office" w:cs="Arial"/>
          <w:sz w:val="20"/>
        </w:rPr>
        <w:t xml:space="preserve">leva Důvěra </w:t>
      </w:r>
      <w:r w:rsidR="007B7F8F" w:rsidRPr="00E04463">
        <w:rPr>
          <w:rFonts w:ascii="Koop Office" w:hAnsi="Koop Office" w:cs="Arial"/>
          <w:sz w:val="20"/>
        </w:rPr>
        <w:t>po</w:t>
      </w:r>
      <w:r w:rsidR="002351A5" w:rsidRPr="00E04463">
        <w:rPr>
          <w:rFonts w:ascii="Koop Office" w:hAnsi="Koop Office" w:cs="Arial"/>
          <w:sz w:val="20"/>
        </w:rPr>
        <w:t>dle VPP R-630/14</w:t>
      </w:r>
      <w:r w:rsidR="00CB07A7" w:rsidRPr="00E04463">
        <w:rPr>
          <w:rFonts w:ascii="Koop Office" w:hAnsi="Koop Office" w:cs="Arial"/>
          <w:sz w:val="20"/>
        </w:rPr>
        <w:t>,</w:t>
      </w:r>
      <w:r w:rsidR="002351A5" w:rsidRPr="00E04463">
        <w:rPr>
          <w:rFonts w:ascii="Koop Office" w:hAnsi="Koop Office" w:cs="Arial"/>
          <w:sz w:val="20"/>
        </w:rPr>
        <w:t xml:space="preserve"> čl. 10.</w:t>
      </w:r>
    </w:p>
    <w:p w:rsidR="007F2DA2" w:rsidRPr="00E04463" w:rsidRDefault="007F2DA2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:rsidR="00DA7395" w:rsidRPr="00E04463" w:rsidRDefault="00DA7395" w:rsidP="00CB223A">
      <w:pPr>
        <w:pStyle w:val="Odstavecseseznamem"/>
        <w:tabs>
          <w:tab w:val="right" w:leader="dot" w:pos="9498"/>
        </w:tabs>
        <w:ind w:left="0"/>
        <w:jc w:val="both"/>
        <w:rPr>
          <w:rFonts w:ascii="Koop Office" w:hAnsi="Koop Office" w:cs="Arial"/>
          <w:b/>
          <w:sz w:val="20"/>
        </w:rPr>
      </w:pPr>
      <w:r w:rsidRPr="00CB223A">
        <w:rPr>
          <w:rFonts w:ascii="Koop Office" w:hAnsi="Koop Office" w:cs="Arial"/>
          <w:b/>
          <w:sz w:val="20"/>
        </w:rPr>
        <w:t xml:space="preserve">Celková </w:t>
      </w:r>
      <w:r w:rsidRPr="00CB223A">
        <w:rPr>
          <w:rFonts w:ascii="Koop Office" w:hAnsi="Koop Office"/>
          <w:b/>
          <w:sz w:val="20"/>
        </w:rPr>
        <w:t>sleva</w:t>
      </w:r>
      <w:r w:rsidR="0048435F" w:rsidRPr="00CB223A">
        <w:rPr>
          <w:rFonts w:ascii="Koop Office" w:hAnsi="Koop Office" w:cs="Arial"/>
          <w:b/>
          <w:sz w:val="20"/>
        </w:rPr>
        <w:t xml:space="preserve"> </w:t>
      </w:r>
      <w:r w:rsidR="00553518" w:rsidRPr="00CB223A">
        <w:rPr>
          <w:rFonts w:ascii="Koop Office" w:hAnsi="Koop Office" w:cs="Arial"/>
          <w:b/>
          <w:sz w:val="20"/>
        </w:rPr>
        <w:t>stanovená</w:t>
      </w:r>
      <w:r w:rsidR="00553518" w:rsidRPr="00E04463">
        <w:rPr>
          <w:rFonts w:ascii="Koop Office" w:hAnsi="Koop Office" w:cs="Arial"/>
          <w:b/>
          <w:sz w:val="20"/>
        </w:rPr>
        <w:t xml:space="preserve"> pojistitelem </w:t>
      </w:r>
      <w:r w:rsidR="00C727C0" w:rsidRPr="00E04463">
        <w:rPr>
          <w:rFonts w:ascii="Koop Office" w:hAnsi="Koop Office" w:cs="Arial"/>
          <w:b/>
          <w:sz w:val="20"/>
        </w:rPr>
        <w:t xml:space="preserve">pro </w:t>
      </w:r>
      <w:r w:rsidR="00E24614" w:rsidRPr="00E04463">
        <w:rPr>
          <w:rFonts w:ascii="Koop Office" w:hAnsi="Koop Office" w:cs="Arial"/>
          <w:b/>
          <w:sz w:val="20"/>
        </w:rPr>
        <w:t>první</w:t>
      </w:r>
      <w:r w:rsidR="008E36DA" w:rsidRPr="00E04463">
        <w:rPr>
          <w:rFonts w:ascii="Koop Office" w:hAnsi="Koop Office" w:cs="Arial"/>
          <w:b/>
          <w:sz w:val="20"/>
        </w:rPr>
        <w:t xml:space="preserve"> pojistný rok</w:t>
      </w:r>
      <w:r w:rsidR="00553518" w:rsidRPr="00E04463">
        <w:rPr>
          <w:rFonts w:ascii="Koop Office" w:hAnsi="Koop Office" w:cs="Arial"/>
          <w:b/>
          <w:sz w:val="20"/>
        </w:rPr>
        <w:t xml:space="preserve"> činí</w:t>
      </w:r>
      <w:r w:rsidR="001E5207" w:rsidRPr="00E04463">
        <w:rPr>
          <w:rFonts w:ascii="Koop Office" w:hAnsi="Koop Office" w:cs="Arial"/>
          <w:b/>
          <w:sz w:val="20"/>
        </w:rPr>
        <w:t xml:space="preserve"> </w:t>
      </w:r>
      <w:r w:rsidR="00D72044" w:rsidRPr="00E04463">
        <w:rPr>
          <w:rFonts w:ascii="Koop Office" w:hAnsi="Koop Office"/>
          <w:b/>
          <w:sz w:val="16"/>
          <w:szCs w:val="16"/>
        </w:rPr>
        <w:tab/>
      </w:r>
      <w:r w:rsidR="00CB223A">
        <w:rPr>
          <w:rFonts w:ascii="Koop Office" w:hAnsi="Koop Office"/>
          <w:b/>
          <w:sz w:val="16"/>
          <w:szCs w:val="16"/>
        </w:rPr>
        <w:t xml:space="preserve"> </w:t>
      </w:r>
      <w:r w:rsidR="00CB223A" w:rsidRPr="00CB223A">
        <w:rPr>
          <w:rFonts w:ascii="Koop Office" w:hAnsi="Koop Office"/>
          <w:b/>
          <w:sz w:val="20"/>
        </w:rPr>
        <w:t>30</w:t>
      </w:r>
      <w:r w:rsidRPr="00CB223A">
        <w:rPr>
          <w:rFonts w:ascii="Koop Office" w:hAnsi="Koop Office" w:cs="Arial"/>
          <w:b/>
          <w:sz w:val="20"/>
        </w:rPr>
        <w:t xml:space="preserve"> </w:t>
      </w:r>
      <w:r w:rsidRPr="00E04463">
        <w:rPr>
          <w:rFonts w:ascii="Koop Office" w:hAnsi="Koop Office" w:cs="Arial"/>
          <w:b/>
          <w:sz w:val="20"/>
        </w:rPr>
        <w:t>%</w:t>
      </w:r>
      <w:r w:rsidR="0042512F" w:rsidRPr="00E04463">
        <w:rPr>
          <w:rFonts w:ascii="Koop Office" w:hAnsi="Koop Office" w:cs="Arial"/>
          <w:b/>
          <w:sz w:val="20"/>
        </w:rPr>
        <w:t>.</w:t>
      </w:r>
    </w:p>
    <w:p w:rsidR="00CB223A" w:rsidRDefault="00CB223A" w:rsidP="00CB223A">
      <w:pPr>
        <w:jc w:val="both"/>
        <w:rPr>
          <w:rFonts w:ascii="Koop Office" w:hAnsi="Koop Office" w:cs="Arial"/>
          <w:sz w:val="20"/>
        </w:rPr>
      </w:pPr>
    </w:p>
    <w:p w:rsidR="00CB223A" w:rsidRPr="00F634CD" w:rsidRDefault="00CB223A" w:rsidP="00CB223A">
      <w:pPr>
        <w:jc w:val="both"/>
        <w:rPr>
          <w:rFonts w:ascii="Koop Office" w:hAnsi="Koop Office" w:cs="Arial"/>
          <w:sz w:val="20"/>
        </w:rPr>
      </w:pPr>
      <w:r w:rsidRPr="00F634CD">
        <w:rPr>
          <w:rFonts w:ascii="Koop Office" w:hAnsi="Koop Office" w:cs="Arial"/>
          <w:sz w:val="20"/>
        </w:rPr>
        <w:t xml:space="preserve">Sleva je poskytována na celou dobu trvání pojištění – tzn. </w:t>
      </w:r>
      <w:r w:rsidRPr="00BB5FB5">
        <w:rPr>
          <w:rFonts w:ascii="Koop Office" w:hAnsi="Koop Office" w:cs="Arial"/>
          <w:b/>
          <w:sz w:val="20"/>
        </w:rPr>
        <w:t>na období od 1. 1. 201</w:t>
      </w:r>
      <w:r>
        <w:rPr>
          <w:rFonts w:ascii="Koop Office" w:hAnsi="Koop Office" w:cs="Arial"/>
          <w:b/>
          <w:sz w:val="20"/>
        </w:rPr>
        <w:t>8</w:t>
      </w:r>
      <w:r w:rsidRPr="00BB5FB5">
        <w:rPr>
          <w:rFonts w:ascii="Koop Office" w:hAnsi="Koop Office" w:cs="Arial"/>
          <w:b/>
          <w:sz w:val="20"/>
        </w:rPr>
        <w:t xml:space="preserve"> do 31. 12. 201</w:t>
      </w:r>
      <w:r>
        <w:rPr>
          <w:rFonts w:ascii="Koop Office" w:hAnsi="Koop Office" w:cs="Arial"/>
          <w:b/>
          <w:sz w:val="20"/>
        </w:rPr>
        <w:t>8</w:t>
      </w:r>
      <w:r w:rsidRPr="00BB5FB5">
        <w:rPr>
          <w:rFonts w:ascii="Koop Office" w:hAnsi="Koop Office" w:cs="Arial"/>
          <w:b/>
          <w:sz w:val="20"/>
        </w:rPr>
        <w:t>.</w:t>
      </w:r>
    </w:p>
    <w:p w:rsidR="00CB223A" w:rsidRDefault="00CB223A" w:rsidP="00CB223A"/>
    <w:p w:rsidR="00CB223A" w:rsidRPr="00CB223A" w:rsidRDefault="00CB223A" w:rsidP="00CB223A"/>
    <w:p w:rsidR="000463BF" w:rsidRPr="00E04463" w:rsidRDefault="000463BF" w:rsidP="00BA082A">
      <w:pPr>
        <w:pStyle w:val="Nadpis1"/>
        <w:numPr>
          <w:ilvl w:val="0"/>
          <w:numId w:val="16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 xml:space="preserve">HAVARIJNÍ POJIŠTĚNÍ VOZIDEL </w:t>
      </w:r>
    </w:p>
    <w:p w:rsidR="000E2AFE" w:rsidRPr="00E04463" w:rsidRDefault="000E2AFE" w:rsidP="008B6B61">
      <w:pPr>
        <w:pStyle w:val="slovn"/>
        <w:spacing w:before="0"/>
        <w:rPr>
          <w:sz w:val="20"/>
        </w:rPr>
      </w:pPr>
    </w:p>
    <w:p w:rsidR="001A51F7" w:rsidRPr="00E04463" w:rsidRDefault="00581337" w:rsidP="001F12A2">
      <w:pPr>
        <w:jc w:val="both"/>
        <w:rPr>
          <w:rFonts w:ascii="Koop Office" w:hAnsi="Koop Office" w:cs="Arial"/>
          <w:b/>
          <w:bCs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>H</w:t>
      </w:r>
      <w:r w:rsidR="001F12A2" w:rsidRPr="00E04463">
        <w:rPr>
          <w:rFonts w:ascii="Koop Office" w:hAnsi="Koop Office" w:cs="Arial"/>
          <w:b/>
          <w:bCs/>
          <w:sz w:val="20"/>
        </w:rPr>
        <w:t xml:space="preserve">avarijní pojištění </w:t>
      </w:r>
      <w:r w:rsidR="001A51F7" w:rsidRPr="00E04463">
        <w:rPr>
          <w:rFonts w:ascii="Koop Office" w:hAnsi="Koop Office" w:cs="Arial"/>
          <w:b/>
          <w:bCs/>
          <w:sz w:val="20"/>
        </w:rPr>
        <w:t>s</w:t>
      </w:r>
      <w:r w:rsidR="001F12A2" w:rsidRPr="00E04463">
        <w:rPr>
          <w:rFonts w:ascii="Koop Office" w:hAnsi="Koop Office" w:cs="Arial"/>
          <w:b/>
          <w:bCs/>
          <w:sz w:val="20"/>
        </w:rPr>
        <w:t>e sjedná</w:t>
      </w:r>
      <w:r w:rsidR="001A51F7" w:rsidRPr="00E04463">
        <w:rPr>
          <w:rFonts w:ascii="Koop Office" w:hAnsi="Koop Office" w:cs="Arial"/>
          <w:b/>
          <w:bCs/>
          <w:sz w:val="20"/>
        </w:rPr>
        <w:t>vá</w:t>
      </w:r>
      <w:r w:rsidR="001F12A2" w:rsidRPr="00E04463">
        <w:rPr>
          <w:rFonts w:ascii="Koop Office" w:hAnsi="Koop Office" w:cs="Arial"/>
          <w:b/>
          <w:bCs/>
          <w:sz w:val="20"/>
        </w:rPr>
        <w:t xml:space="preserve"> pro variantu pojistných nebezpečí:</w:t>
      </w:r>
    </w:p>
    <w:p w:rsidR="001F12A2" w:rsidRPr="00E04463" w:rsidRDefault="009A4649" w:rsidP="001F12A2">
      <w:pPr>
        <w:jc w:val="both"/>
        <w:rPr>
          <w:rFonts w:ascii="Koop Office" w:hAnsi="Koop Office"/>
          <w:b/>
          <w:sz w:val="20"/>
        </w:rPr>
      </w:pPr>
      <w:sdt>
        <w:sdtPr>
          <w:rPr>
            <w:rFonts w:ascii="Koop Office" w:hAnsi="Koop Office"/>
            <w:b/>
            <w:color w:val="808080" w:themeColor="background1" w:themeShade="80"/>
            <w:sz w:val="20"/>
          </w:rPr>
          <w:id w:val="281161501"/>
          <w:placeholder>
            <w:docPart w:val="446DDB75FA48463488BE96C01DE7501A"/>
          </w:placeholder>
          <w:comboBox>
            <w:listItem w:value="Zvolte položku."/>
            <w:listItem w:displayText="HAVÁRIE (HA) – označuje pojistná nebezpečí uvedená pod čísly 1, 3, 4 a 5 v čl. 3 VPP H-350/14;" w:value="HAVÁRIE (HA) – označuje pojistná nebezpečí uvedená pod čísly 1, 3, 4 a 5 v čl. 3 VPP H-350/14;"/>
            <w:listItem w:displayText="ČÁSTEČNÁ HAVÁRIE (CH) – označuje pojistná nebezpečí uvedená pod čísly 1, 4 a 5 v čl. 3 VPP H-350/14;" w:value="ČÁSTEČNÁ HAVÁRIE (CH) – označuje pojistná nebezpečí uvedená pod čísly 1, 4 a 5 v čl. 3 VPP H-350/14;"/>
            <w:listItem w:displayText="ODCIZ (OC) – označuje pojistná nebezpečí uvedená pod čísly 3 a 4 čl. 3 VPP H-350/14." w:value="ODCIZ (OC) – označuje pojistná nebezpečí uvedená pod čísly 3 a 4 čl. 3 VPP H-350/14."/>
          </w:comboBox>
        </w:sdtPr>
        <w:sdtEndPr>
          <w:rPr>
            <w:color w:val="auto"/>
          </w:rPr>
        </w:sdtEndPr>
        <w:sdtContent>
          <w:r w:rsidR="00CB223A">
            <w:rPr>
              <w:rFonts w:ascii="Koop Office" w:hAnsi="Koop Office"/>
              <w:b/>
              <w:color w:val="808080" w:themeColor="background1" w:themeShade="80"/>
              <w:sz w:val="20"/>
            </w:rPr>
            <w:t>HAVÁRIE (HA) – označuje pojistná nebezpečí uvedená pod čísly 1, 3, 4 a 5 v čl. 3 VPP H-350/14;</w:t>
          </w:r>
        </w:sdtContent>
      </w:sdt>
    </w:p>
    <w:p w:rsidR="00832258" w:rsidRPr="00E04463" w:rsidRDefault="00832258" w:rsidP="00832258">
      <w:pPr>
        <w:pStyle w:val="slovn"/>
        <w:rPr>
          <w:b/>
          <w:sz w:val="20"/>
        </w:rPr>
      </w:pPr>
      <w:r w:rsidRPr="00E04463">
        <w:rPr>
          <w:b/>
          <w:sz w:val="20"/>
        </w:rPr>
        <w:t xml:space="preserve">Pro </w:t>
      </w:r>
      <w:r w:rsidR="00486206" w:rsidRPr="00E04463">
        <w:rPr>
          <w:b/>
          <w:sz w:val="20"/>
        </w:rPr>
        <w:t>vozidl</w:t>
      </w:r>
      <w:r w:rsidR="003744A1" w:rsidRPr="00E04463">
        <w:rPr>
          <w:b/>
          <w:sz w:val="20"/>
        </w:rPr>
        <w:t>a</w:t>
      </w:r>
      <w:r w:rsidR="00486206" w:rsidRPr="00E04463">
        <w:rPr>
          <w:b/>
          <w:sz w:val="20"/>
        </w:rPr>
        <w:t xml:space="preserve"> </w:t>
      </w:r>
      <w:r w:rsidRPr="00E04463">
        <w:rPr>
          <w:b/>
          <w:sz w:val="20"/>
        </w:rPr>
        <w:t>druh</w:t>
      </w:r>
      <w:r w:rsidR="00486206" w:rsidRPr="00E04463">
        <w:rPr>
          <w:b/>
          <w:sz w:val="20"/>
        </w:rPr>
        <w:t>u</w:t>
      </w:r>
      <w:r w:rsidRPr="00E04463">
        <w:rPr>
          <w:b/>
          <w:sz w:val="20"/>
        </w:rPr>
        <w:t xml:space="preserve"> </w:t>
      </w:r>
      <w:r w:rsidR="009A1A48" w:rsidRPr="00E04463">
        <w:rPr>
          <w:b/>
          <w:sz w:val="20"/>
        </w:rPr>
        <w:t>B, B1, B2</w:t>
      </w:r>
      <w:r w:rsidRPr="00E04463">
        <w:rPr>
          <w:b/>
          <w:sz w:val="20"/>
        </w:rPr>
        <w:t xml:space="preserve"> lze </w:t>
      </w:r>
      <w:r w:rsidR="00C1503B" w:rsidRPr="00E04463">
        <w:rPr>
          <w:rFonts w:cs="Arial"/>
          <w:b/>
          <w:bCs/>
          <w:sz w:val="20"/>
        </w:rPr>
        <w:t>touto pojistnou smlouvou</w:t>
      </w:r>
      <w:r w:rsidR="00C1503B" w:rsidRPr="00E04463">
        <w:rPr>
          <w:rFonts w:cs="Arial"/>
          <w:bCs/>
          <w:sz w:val="20"/>
        </w:rPr>
        <w:t xml:space="preserve"> </w:t>
      </w:r>
      <w:r w:rsidR="001A51F7" w:rsidRPr="00E04463">
        <w:rPr>
          <w:b/>
          <w:sz w:val="20"/>
        </w:rPr>
        <w:t xml:space="preserve">sjednat </w:t>
      </w:r>
      <w:r w:rsidRPr="00E04463">
        <w:rPr>
          <w:b/>
          <w:sz w:val="20"/>
        </w:rPr>
        <w:t>havari</w:t>
      </w:r>
      <w:r w:rsidR="00EA708B" w:rsidRPr="00E04463">
        <w:rPr>
          <w:b/>
          <w:sz w:val="20"/>
        </w:rPr>
        <w:t xml:space="preserve">jní pojištění </w:t>
      </w:r>
      <w:r w:rsidR="00486206" w:rsidRPr="00E04463">
        <w:rPr>
          <w:b/>
          <w:sz w:val="20"/>
        </w:rPr>
        <w:t xml:space="preserve">buď pro </w:t>
      </w:r>
      <w:r w:rsidR="001F12A2" w:rsidRPr="00E04463">
        <w:rPr>
          <w:b/>
          <w:sz w:val="20"/>
        </w:rPr>
        <w:t>výše uvedenou</w:t>
      </w:r>
      <w:r w:rsidR="00486206" w:rsidRPr="00E04463">
        <w:rPr>
          <w:b/>
          <w:sz w:val="20"/>
        </w:rPr>
        <w:t xml:space="preserve"> variant</w:t>
      </w:r>
      <w:r w:rsidR="001F12A2" w:rsidRPr="00E04463">
        <w:rPr>
          <w:b/>
          <w:sz w:val="20"/>
        </w:rPr>
        <w:t>u</w:t>
      </w:r>
      <w:r w:rsidR="00486206" w:rsidRPr="00E04463">
        <w:rPr>
          <w:b/>
          <w:sz w:val="20"/>
        </w:rPr>
        <w:t xml:space="preserve">, nebo </w:t>
      </w:r>
      <w:r w:rsidR="00DF3971" w:rsidRPr="00E04463">
        <w:rPr>
          <w:b/>
          <w:sz w:val="20"/>
        </w:rPr>
        <w:t>pro</w:t>
      </w:r>
      <w:r w:rsidR="00420DD6" w:rsidRPr="00E04463">
        <w:rPr>
          <w:b/>
          <w:sz w:val="20"/>
        </w:rPr>
        <w:t xml:space="preserve"> </w:t>
      </w:r>
      <w:r w:rsidR="00486206" w:rsidRPr="00E04463">
        <w:rPr>
          <w:b/>
          <w:sz w:val="20"/>
        </w:rPr>
        <w:t xml:space="preserve">variantu </w:t>
      </w:r>
      <w:r w:rsidRPr="00E04463">
        <w:rPr>
          <w:b/>
          <w:sz w:val="20"/>
        </w:rPr>
        <w:t>pojistný</w:t>
      </w:r>
      <w:r w:rsidR="00486206" w:rsidRPr="00E04463">
        <w:rPr>
          <w:b/>
          <w:sz w:val="20"/>
        </w:rPr>
        <w:t>ch</w:t>
      </w:r>
      <w:r w:rsidRPr="00E04463">
        <w:rPr>
          <w:b/>
          <w:sz w:val="20"/>
        </w:rPr>
        <w:t xml:space="preserve"> nebezpečí:</w:t>
      </w:r>
    </w:p>
    <w:p w:rsidR="00832258" w:rsidRPr="00E04463" w:rsidRDefault="00832258" w:rsidP="00486206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 xml:space="preserve">SEZÓNNÍ </w:t>
      </w:r>
      <w:r w:rsidR="004A3D06" w:rsidRPr="00E04463">
        <w:rPr>
          <w:rFonts w:ascii="Koop Office" w:hAnsi="Koop Office" w:cs="Arial"/>
          <w:b/>
          <w:bCs/>
          <w:sz w:val="20"/>
        </w:rPr>
        <w:t xml:space="preserve">HAVARIJNÍ </w:t>
      </w:r>
      <w:r w:rsidR="00420DD6" w:rsidRPr="00E04463">
        <w:rPr>
          <w:rFonts w:ascii="Koop Office" w:hAnsi="Koop Office" w:cs="Arial"/>
          <w:b/>
          <w:bCs/>
          <w:sz w:val="20"/>
        </w:rPr>
        <w:t xml:space="preserve">POJIŠTĚNÍ </w:t>
      </w:r>
      <w:r w:rsidRPr="00E04463">
        <w:rPr>
          <w:rFonts w:ascii="Koop Office" w:hAnsi="Koop Office" w:cs="Arial"/>
          <w:b/>
          <w:bCs/>
          <w:sz w:val="20"/>
        </w:rPr>
        <w:t>(S</w:t>
      </w:r>
      <w:r w:rsidR="00420DD6" w:rsidRPr="00E04463">
        <w:rPr>
          <w:rFonts w:ascii="Koop Office" w:hAnsi="Koop Office" w:cs="Arial"/>
          <w:b/>
          <w:bCs/>
          <w:sz w:val="20"/>
        </w:rPr>
        <w:t>P</w:t>
      </w:r>
      <w:r w:rsidRPr="00E04463">
        <w:rPr>
          <w:rFonts w:ascii="Koop Office" w:hAnsi="Koop Office" w:cs="Arial"/>
          <w:b/>
          <w:bCs/>
          <w:sz w:val="20"/>
        </w:rPr>
        <w:t xml:space="preserve">) </w:t>
      </w:r>
      <w:r w:rsidRPr="00E04463">
        <w:rPr>
          <w:rFonts w:ascii="Koop Office" w:hAnsi="Koop Office" w:cs="Arial"/>
          <w:bCs/>
          <w:sz w:val="20"/>
        </w:rPr>
        <w:t>– označuje pojistné nebezpečí uvedené pod číslem 2, 3, 4 a 5 v čl. 3</w:t>
      </w:r>
      <w:r w:rsidRPr="00E04463">
        <w:rPr>
          <w:rFonts w:ascii="Koop Office" w:hAnsi="Koop Office" w:cs="Arial"/>
          <w:sz w:val="20"/>
        </w:rPr>
        <w:t xml:space="preserve"> VPP</w:t>
      </w:r>
      <w:r w:rsidR="00FE5852" w:rsidRPr="00E04463">
        <w:rPr>
          <w:rFonts w:ascii="Koop Office" w:hAnsi="Koop Office" w:cs="Arial"/>
          <w:sz w:val="20"/>
        </w:rPr>
        <w:t> </w:t>
      </w:r>
      <w:r w:rsidRPr="00E04463">
        <w:rPr>
          <w:rFonts w:ascii="Koop Office" w:hAnsi="Koop Office" w:cs="Arial"/>
          <w:sz w:val="20"/>
        </w:rPr>
        <w:t>H-350/14</w:t>
      </w:r>
      <w:r w:rsidRPr="00E04463">
        <w:rPr>
          <w:rFonts w:ascii="Koop Office" w:hAnsi="Koop Office" w:cs="Arial"/>
          <w:bCs/>
          <w:sz w:val="20"/>
        </w:rPr>
        <w:t>;</w:t>
      </w:r>
    </w:p>
    <w:p w:rsidR="005D1147" w:rsidRPr="00E04463" w:rsidRDefault="005D1147" w:rsidP="00486206">
      <w:pPr>
        <w:jc w:val="both"/>
        <w:rPr>
          <w:rFonts w:ascii="Koop Office" w:hAnsi="Koop Office" w:cs="Arial"/>
          <w:bCs/>
          <w:sz w:val="20"/>
        </w:rPr>
      </w:pPr>
    </w:p>
    <w:p w:rsidR="004E514C" w:rsidRPr="00E04463" w:rsidRDefault="004E514C" w:rsidP="00486206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sz w:val="20"/>
        </w:rPr>
        <w:t xml:space="preserve">Varianta pojistných nebezpečí pro vozidla druhu B, B1, B2 je stanovena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:rsidR="00486206" w:rsidRPr="00E04463" w:rsidRDefault="00486206" w:rsidP="008B6B61">
      <w:pPr>
        <w:jc w:val="both"/>
        <w:rPr>
          <w:rFonts w:ascii="Koop Office" w:hAnsi="Koop Office" w:cs="Arial"/>
          <w:i/>
          <w:iCs/>
          <w:sz w:val="20"/>
          <w:highlight w:val="lightGray"/>
        </w:rPr>
      </w:pPr>
    </w:p>
    <w:p w:rsidR="00BB1BEB" w:rsidRPr="00E04463" w:rsidRDefault="009A1A48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DOHODNUTÝ MINIMÁLNÍ ZPŮSOB ZABEZPEČENÍ VOZIDLA </w:t>
      </w:r>
      <w:r w:rsidR="00B00488" w:rsidRPr="00E04463">
        <w:rPr>
          <w:rFonts w:ascii="Koop Office" w:hAnsi="Koop Office" w:cs="Arial"/>
          <w:sz w:val="20"/>
        </w:rPr>
        <w:t>platný při sjednání pojistn</w:t>
      </w:r>
      <w:r w:rsidR="002248EE" w:rsidRPr="00E04463">
        <w:rPr>
          <w:rFonts w:ascii="Koop Office" w:hAnsi="Koop Office" w:cs="Arial"/>
          <w:sz w:val="20"/>
        </w:rPr>
        <w:t>ých</w:t>
      </w:r>
      <w:r w:rsidR="00B00488" w:rsidRPr="00E04463">
        <w:rPr>
          <w:rFonts w:ascii="Koop Office" w:hAnsi="Koop Office" w:cs="Arial"/>
          <w:sz w:val="20"/>
        </w:rPr>
        <w:t xml:space="preserve"> nebezpečí </w:t>
      </w:r>
      <w:r w:rsidR="002248EE" w:rsidRPr="00E04463">
        <w:rPr>
          <w:rFonts w:ascii="Koop Office" w:hAnsi="Koop Office" w:cs="Arial"/>
          <w:sz w:val="20"/>
        </w:rPr>
        <w:t xml:space="preserve">pod označením </w:t>
      </w:r>
      <w:r w:rsidR="000D1761" w:rsidRPr="00E04463">
        <w:rPr>
          <w:rFonts w:ascii="Koop Office" w:hAnsi="Koop Office" w:cs="Arial"/>
          <w:b/>
          <w:sz w:val="20"/>
        </w:rPr>
        <w:t xml:space="preserve">HAVÁRIE nebo SEZÓNNÍ </w:t>
      </w:r>
      <w:r w:rsidR="004E514C" w:rsidRPr="00E04463">
        <w:rPr>
          <w:rFonts w:ascii="Koop Office" w:hAnsi="Koop Office" w:cs="Arial"/>
          <w:b/>
          <w:sz w:val="20"/>
        </w:rPr>
        <w:t>P</w:t>
      </w:r>
      <w:r w:rsidR="00B905F1" w:rsidRPr="00E04463">
        <w:rPr>
          <w:rFonts w:ascii="Koop Office" w:hAnsi="Koop Office" w:cs="Arial"/>
          <w:b/>
          <w:sz w:val="20"/>
        </w:rPr>
        <w:t>OJIŠTĚNÍ</w:t>
      </w:r>
      <w:r w:rsidR="004E514C" w:rsidRPr="00E04463">
        <w:rPr>
          <w:rFonts w:ascii="Koop Office" w:hAnsi="Koop Office" w:cs="Arial"/>
          <w:b/>
          <w:sz w:val="20"/>
        </w:rPr>
        <w:t xml:space="preserve"> </w:t>
      </w:r>
      <w:r w:rsidR="000D1761" w:rsidRPr="00E04463">
        <w:rPr>
          <w:rFonts w:ascii="Koop Office" w:hAnsi="Koop Office" w:cs="Arial"/>
          <w:b/>
          <w:sz w:val="20"/>
        </w:rPr>
        <w:t xml:space="preserve">nebo </w:t>
      </w:r>
      <w:r w:rsidR="002248EE" w:rsidRPr="00E04463">
        <w:rPr>
          <w:rFonts w:ascii="Koop Office" w:hAnsi="Koop Office" w:cs="Arial"/>
          <w:b/>
          <w:sz w:val="20"/>
        </w:rPr>
        <w:t>ODCIZ</w:t>
      </w:r>
      <w:r w:rsidR="00BB1BEB" w:rsidRPr="00E04463">
        <w:rPr>
          <w:rFonts w:ascii="Koop Office" w:hAnsi="Koop Office" w:cs="Arial"/>
          <w:sz w:val="20"/>
        </w:rPr>
        <w:t>:</w:t>
      </w:r>
    </w:p>
    <w:p w:rsidR="00BB1BEB" w:rsidRPr="00E04463" w:rsidRDefault="000D1761" w:rsidP="008C1994">
      <w:pPr>
        <w:ind w:left="709" w:hanging="709"/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lastRenderedPageBreak/>
        <w:t xml:space="preserve">druh vozidla </w:t>
      </w:r>
      <w:r w:rsidR="00B00488" w:rsidRPr="00E04463">
        <w:rPr>
          <w:rFonts w:ascii="Koop Office" w:hAnsi="Koop Office" w:cs="Arial"/>
          <w:b/>
          <w:sz w:val="20"/>
        </w:rPr>
        <w:t xml:space="preserve">A </w:t>
      </w:r>
      <w:r w:rsidR="00BB1BEB" w:rsidRPr="00E04463">
        <w:rPr>
          <w:rFonts w:ascii="Koop Office" w:hAnsi="Koop Office" w:cs="Arial"/>
          <w:b/>
          <w:sz w:val="20"/>
        </w:rPr>
        <w:t xml:space="preserve">osobní </w:t>
      </w:r>
      <w:r w:rsidR="003B6DF5" w:rsidRPr="00E04463">
        <w:rPr>
          <w:rFonts w:ascii="Koop Office" w:hAnsi="Koop Office" w:cs="Arial"/>
          <w:b/>
          <w:sz w:val="20"/>
        </w:rPr>
        <w:t xml:space="preserve">automobil </w:t>
      </w:r>
      <w:r w:rsidR="00BB1BEB" w:rsidRPr="00E04463">
        <w:rPr>
          <w:rFonts w:ascii="Koop Office" w:hAnsi="Koop Office" w:cs="Arial"/>
          <w:b/>
          <w:sz w:val="20"/>
        </w:rPr>
        <w:t xml:space="preserve">a </w:t>
      </w:r>
      <w:r w:rsidR="003B6DF5" w:rsidRPr="00E04463">
        <w:rPr>
          <w:rFonts w:ascii="Koop Office" w:hAnsi="Koop Office" w:cs="Arial"/>
          <w:b/>
          <w:sz w:val="20"/>
        </w:rPr>
        <w:t>C6 Nákladní vozidlo z modifikace osobního vozidla</w:t>
      </w:r>
      <w:r w:rsidR="003B6DF5" w:rsidRPr="00E04463" w:rsidDel="003B6DF5">
        <w:rPr>
          <w:rFonts w:ascii="Koop Office" w:hAnsi="Koop Office" w:cs="Arial"/>
          <w:b/>
          <w:sz w:val="20"/>
        </w:rPr>
        <w:t xml:space="preserve"> </w:t>
      </w:r>
      <w:r w:rsidR="00BB1BEB" w:rsidRPr="00E04463">
        <w:rPr>
          <w:rFonts w:ascii="Koop Office" w:hAnsi="Koop Office" w:cs="Arial"/>
          <w:b/>
          <w:sz w:val="20"/>
        </w:rPr>
        <w:t xml:space="preserve">do 3,5 t </w:t>
      </w:r>
      <w:r w:rsidR="00BB1BEB" w:rsidRPr="00E04463">
        <w:rPr>
          <w:rFonts w:ascii="Koop Office" w:hAnsi="Koop Office" w:cs="Arial"/>
          <w:bCs/>
          <w:sz w:val="20"/>
        </w:rPr>
        <w:t>s </w:t>
      </w:r>
      <w:r w:rsidR="00AE6EE2" w:rsidRPr="00E04463">
        <w:rPr>
          <w:rFonts w:ascii="Koop Office" w:hAnsi="Koop Office" w:cs="Arial"/>
          <w:bCs/>
          <w:sz w:val="20"/>
        </w:rPr>
        <w:t>pojistnou částkou</w:t>
      </w:r>
      <w:r w:rsidR="00BB1BEB" w:rsidRPr="00E04463">
        <w:rPr>
          <w:rFonts w:ascii="Koop Office" w:hAnsi="Koop Office" w:cs="Arial"/>
          <w:bCs/>
          <w:sz w:val="20"/>
        </w:rPr>
        <w:t xml:space="preserve"> do 200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Kč</w:t>
      </w:r>
    </w:p>
    <w:p w:rsidR="00BB1BEB" w:rsidRPr="00E04463" w:rsidRDefault="00BB1BEB" w:rsidP="008C1994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sz w:val="20"/>
        </w:rPr>
        <w:t xml:space="preserve">-    </w:t>
      </w:r>
      <w:r w:rsidRPr="00E04463">
        <w:rPr>
          <w:rFonts w:ascii="Koop Office" w:hAnsi="Koop Office" w:cs="Arial"/>
          <w:sz w:val="20"/>
        </w:rPr>
        <w:tab/>
        <w:t>vozidlo řádně uzamčeno</w:t>
      </w:r>
      <w:r w:rsidR="00824F5C" w:rsidRPr="00E04463">
        <w:rPr>
          <w:rFonts w:ascii="Koop Office" w:hAnsi="Koop Office" w:cs="Arial"/>
          <w:sz w:val="20"/>
        </w:rPr>
        <w:t>;</w:t>
      </w:r>
    </w:p>
    <w:p w:rsidR="00BB1BEB" w:rsidRPr="00E04463" w:rsidRDefault="000D1761" w:rsidP="008C1994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druh vozidla </w:t>
      </w:r>
      <w:r w:rsidR="003B6DF5" w:rsidRPr="00E04463">
        <w:rPr>
          <w:rFonts w:ascii="Koop Office" w:hAnsi="Koop Office" w:cs="Arial"/>
          <w:b/>
          <w:sz w:val="20"/>
        </w:rPr>
        <w:t>A osobní automobil a C6 Nákladní vozidlo z modifikace osobního vozidla</w:t>
      </w:r>
      <w:r w:rsidR="003B6DF5" w:rsidRPr="00E04463" w:rsidDel="003B6DF5">
        <w:rPr>
          <w:rFonts w:ascii="Koop Office" w:hAnsi="Koop Office" w:cs="Arial"/>
          <w:b/>
          <w:sz w:val="20"/>
        </w:rPr>
        <w:t xml:space="preserve"> </w:t>
      </w:r>
      <w:r w:rsidR="003B6DF5" w:rsidRPr="00E04463">
        <w:rPr>
          <w:rFonts w:ascii="Koop Office" w:hAnsi="Koop Office" w:cs="Arial"/>
          <w:b/>
          <w:sz w:val="20"/>
        </w:rPr>
        <w:t xml:space="preserve">do 3,5 t </w:t>
      </w:r>
      <w:r w:rsidR="00BB1BEB" w:rsidRPr="00E04463">
        <w:rPr>
          <w:rFonts w:ascii="Koop Office" w:hAnsi="Koop Office" w:cs="Arial"/>
          <w:bCs/>
          <w:sz w:val="20"/>
        </w:rPr>
        <w:t>s</w:t>
      </w:r>
      <w:r w:rsidR="00AE6EE2" w:rsidRPr="00E04463">
        <w:rPr>
          <w:rFonts w:ascii="Koop Office" w:hAnsi="Koop Office" w:cs="Arial"/>
          <w:bCs/>
          <w:sz w:val="20"/>
        </w:rPr>
        <w:t xml:space="preserve"> pojistnou částkou </w:t>
      </w:r>
      <w:r w:rsidR="00BB1BEB" w:rsidRPr="00E04463">
        <w:rPr>
          <w:rFonts w:ascii="Koop Office" w:hAnsi="Koop Office" w:cs="Arial"/>
          <w:bCs/>
          <w:sz w:val="20"/>
        </w:rPr>
        <w:t>od 200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 xml:space="preserve">Kč do </w:t>
      </w:r>
      <w:r w:rsidR="001E0DF6">
        <w:rPr>
          <w:rFonts w:ascii="Koop Office" w:hAnsi="Koop Office" w:cs="Arial"/>
          <w:bCs/>
          <w:sz w:val="20"/>
        </w:rPr>
        <w:t>8</w:t>
      </w:r>
      <w:r w:rsidR="00BB1BEB" w:rsidRPr="00E04463">
        <w:rPr>
          <w:rFonts w:ascii="Koop Office" w:hAnsi="Koop Office" w:cs="Arial"/>
          <w:bCs/>
          <w:sz w:val="20"/>
        </w:rPr>
        <w:t>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 xml:space="preserve">Kč </w:t>
      </w:r>
    </w:p>
    <w:p w:rsidR="00BB1BEB" w:rsidRPr="00E04463" w:rsidRDefault="00BB1BEB" w:rsidP="008B6B61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>-</w:t>
      </w:r>
      <w:r w:rsidRPr="00E04463">
        <w:rPr>
          <w:rFonts w:ascii="Koop Office" w:hAnsi="Koop Office" w:cs="Arial"/>
          <w:bCs/>
          <w:sz w:val="20"/>
        </w:rPr>
        <w:tab/>
      </w:r>
      <w:r w:rsidRPr="00E04463">
        <w:rPr>
          <w:rFonts w:ascii="Koop Office" w:hAnsi="Koop Office" w:cs="Arial"/>
          <w:sz w:val="20"/>
        </w:rPr>
        <w:t>vozidlo řádně uzamčeno a zabezpečeno imobilizérem nebo alarmem nebo mech</w:t>
      </w:r>
      <w:r w:rsidR="007B19E3" w:rsidRPr="00E04463">
        <w:rPr>
          <w:rFonts w:ascii="Koop Office" w:hAnsi="Koop Office" w:cs="Arial"/>
          <w:sz w:val="20"/>
        </w:rPr>
        <w:t>anicky</w:t>
      </w:r>
      <w:r w:rsidRPr="00E04463">
        <w:rPr>
          <w:rFonts w:ascii="Koop Office" w:hAnsi="Koop Office" w:cs="Arial"/>
          <w:sz w:val="20"/>
        </w:rPr>
        <w:t xml:space="preserve"> uzamykatelným zařízením blokujícím </w:t>
      </w:r>
      <w:r w:rsidR="00A64FE1" w:rsidRPr="00E04463">
        <w:rPr>
          <w:rFonts w:ascii="Koop Office" w:hAnsi="Koop Office" w:cs="Arial"/>
          <w:sz w:val="20"/>
        </w:rPr>
        <w:t>řadicí</w:t>
      </w:r>
      <w:r w:rsidRPr="00E04463">
        <w:rPr>
          <w:rFonts w:ascii="Koop Office" w:hAnsi="Koop Office" w:cs="Arial"/>
          <w:sz w:val="20"/>
        </w:rPr>
        <w:t xml:space="preserve"> páku nebo převodovku, nebo zařízením schopným vysílat poplachové zprávy</w:t>
      </w:r>
      <w:r w:rsidR="00824F5C" w:rsidRPr="00E04463">
        <w:rPr>
          <w:rFonts w:ascii="Koop Office" w:hAnsi="Koop Office" w:cs="Arial"/>
          <w:sz w:val="20"/>
        </w:rPr>
        <w:t>;</w:t>
      </w:r>
    </w:p>
    <w:p w:rsidR="00BB1BEB" w:rsidRPr="00E04463" w:rsidRDefault="000D1761" w:rsidP="008C1994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druh vozidla </w:t>
      </w:r>
      <w:r w:rsidR="003B6DF5" w:rsidRPr="00E04463">
        <w:rPr>
          <w:rFonts w:ascii="Koop Office" w:hAnsi="Koop Office" w:cs="Arial"/>
          <w:b/>
          <w:sz w:val="20"/>
        </w:rPr>
        <w:t>A osobní automobil a C6 Nákladní vozidlo z modifikace osobního vozidla</w:t>
      </w:r>
      <w:r w:rsidR="003B6DF5" w:rsidRPr="00E04463" w:rsidDel="003B6DF5">
        <w:rPr>
          <w:rFonts w:ascii="Koop Office" w:hAnsi="Koop Office" w:cs="Arial"/>
          <w:b/>
          <w:sz w:val="20"/>
        </w:rPr>
        <w:t xml:space="preserve"> </w:t>
      </w:r>
      <w:r w:rsidR="003B6DF5" w:rsidRPr="00E04463">
        <w:rPr>
          <w:rFonts w:ascii="Koop Office" w:hAnsi="Koop Office" w:cs="Arial"/>
          <w:b/>
          <w:sz w:val="20"/>
        </w:rPr>
        <w:t>do 3,5 t</w:t>
      </w:r>
      <w:r w:rsidR="00B9738B" w:rsidRPr="00E04463">
        <w:rPr>
          <w:rFonts w:ascii="Koop Office" w:hAnsi="Koop Office" w:cs="Arial"/>
          <w:bCs/>
          <w:sz w:val="20"/>
        </w:rPr>
        <w:t xml:space="preserve"> </w:t>
      </w:r>
      <w:r w:rsidR="00BB1BEB" w:rsidRPr="00E04463">
        <w:rPr>
          <w:rFonts w:ascii="Koop Office" w:hAnsi="Koop Office" w:cs="Arial"/>
          <w:bCs/>
          <w:sz w:val="20"/>
        </w:rPr>
        <w:t>s</w:t>
      </w:r>
      <w:r w:rsidR="00763EA7" w:rsidRPr="00E04463">
        <w:rPr>
          <w:rFonts w:ascii="Koop Office" w:hAnsi="Koop Office" w:cs="Arial"/>
          <w:bCs/>
          <w:sz w:val="20"/>
        </w:rPr>
        <w:t> pojistnou částkou</w:t>
      </w:r>
      <w:r w:rsidR="00BB1BEB" w:rsidRPr="00E04463">
        <w:rPr>
          <w:rFonts w:ascii="Koop Office" w:hAnsi="Koop Office" w:cs="Arial"/>
          <w:bCs/>
          <w:sz w:val="20"/>
        </w:rPr>
        <w:t xml:space="preserve"> </w:t>
      </w:r>
      <w:r w:rsidR="00316682">
        <w:rPr>
          <w:rFonts w:ascii="Koop Office" w:hAnsi="Koop Office" w:cs="Arial"/>
          <w:bCs/>
          <w:sz w:val="20"/>
        </w:rPr>
        <w:t>nad</w:t>
      </w:r>
      <w:r w:rsidR="00BB1BEB" w:rsidRPr="00E04463">
        <w:rPr>
          <w:rFonts w:ascii="Koop Office" w:hAnsi="Koop Office" w:cs="Arial"/>
          <w:bCs/>
          <w:sz w:val="20"/>
        </w:rPr>
        <w:t xml:space="preserve"> </w:t>
      </w:r>
      <w:r w:rsidR="001E0DF6">
        <w:rPr>
          <w:rFonts w:ascii="Koop Office" w:hAnsi="Koop Office" w:cs="Arial"/>
          <w:bCs/>
          <w:sz w:val="20"/>
        </w:rPr>
        <w:t>8</w:t>
      </w:r>
      <w:r w:rsidR="00BB1BEB" w:rsidRPr="00E04463">
        <w:rPr>
          <w:rFonts w:ascii="Koop Office" w:hAnsi="Koop Office" w:cs="Arial"/>
          <w:bCs/>
          <w:sz w:val="20"/>
        </w:rPr>
        <w:t>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Kč</w:t>
      </w:r>
    </w:p>
    <w:p w:rsidR="00BB1BEB" w:rsidRPr="00E04463" w:rsidRDefault="00BB1BEB" w:rsidP="008B6B61">
      <w:pPr>
        <w:ind w:left="709" w:hanging="709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ab/>
        <w:t>vozidlo řádně uzamčeno a zabezpečeno minimálně kombinací dvou z následujících zabezpečovacích zařízení – imobilizérem, nebo alarmem nebo mech</w:t>
      </w:r>
      <w:r w:rsidR="007B19E3" w:rsidRPr="00E04463">
        <w:rPr>
          <w:rFonts w:ascii="Koop Office" w:hAnsi="Koop Office" w:cs="Arial"/>
          <w:sz w:val="20"/>
        </w:rPr>
        <w:t>anicky</w:t>
      </w:r>
      <w:r w:rsidRPr="00E04463">
        <w:rPr>
          <w:rFonts w:ascii="Koop Office" w:hAnsi="Koop Office" w:cs="Arial"/>
          <w:sz w:val="20"/>
        </w:rPr>
        <w:t xml:space="preserve"> uzamykatelným zařízením blokujícím řad</w:t>
      </w:r>
      <w:r w:rsidR="00DF3971" w:rsidRPr="00E04463">
        <w:rPr>
          <w:rFonts w:ascii="Koop Office" w:hAnsi="Koop Office" w:cs="Arial"/>
          <w:sz w:val="20"/>
        </w:rPr>
        <w:t>i</w:t>
      </w:r>
      <w:r w:rsidRPr="00E04463">
        <w:rPr>
          <w:rFonts w:ascii="Koop Office" w:hAnsi="Koop Office" w:cs="Arial"/>
          <w:sz w:val="20"/>
        </w:rPr>
        <w:t>cí páku nebo převodovku nebo zařízením schopným vysílat poplachové zprávy</w:t>
      </w:r>
      <w:r w:rsidR="00824F5C" w:rsidRPr="00E04463">
        <w:rPr>
          <w:rFonts w:ascii="Koop Office" w:hAnsi="Koop Office" w:cs="Arial"/>
          <w:sz w:val="20"/>
        </w:rPr>
        <w:t>;</w:t>
      </w:r>
    </w:p>
    <w:p w:rsidR="00BB1BEB" w:rsidRPr="00E04463" w:rsidRDefault="00BB1BEB" w:rsidP="008C1994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ostatní </w:t>
      </w:r>
      <w:r w:rsidR="003B6DF5" w:rsidRPr="00E04463">
        <w:rPr>
          <w:rFonts w:ascii="Koop Office" w:hAnsi="Koop Office" w:cs="Arial"/>
          <w:b/>
          <w:sz w:val="20"/>
        </w:rPr>
        <w:t xml:space="preserve">druhy vozidel </w:t>
      </w:r>
      <w:r w:rsidRPr="00E04463">
        <w:rPr>
          <w:rFonts w:ascii="Koop Office" w:hAnsi="Koop Office" w:cs="Arial"/>
          <w:sz w:val="20"/>
        </w:rPr>
        <w:t>(</w:t>
      </w:r>
      <w:r w:rsidR="00F9142F" w:rsidRPr="00E04463">
        <w:rPr>
          <w:rFonts w:ascii="Koop Office" w:hAnsi="Koop Office" w:cs="Arial"/>
          <w:sz w:val="20"/>
        </w:rPr>
        <w:t xml:space="preserve">E </w:t>
      </w:r>
      <w:r w:rsidRPr="00E04463">
        <w:rPr>
          <w:rFonts w:ascii="Koop Office" w:hAnsi="Koop Office" w:cs="Arial"/>
          <w:sz w:val="20"/>
        </w:rPr>
        <w:t xml:space="preserve">autobus, </w:t>
      </w:r>
      <w:r w:rsidR="00F9142F" w:rsidRPr="00E04463">
        <w:rPr>
          <w:rFonts w:ascii="Koop Office" w:hAnsi="Koop Office" w:cs="Arial"/>
          <w:sz w:val="20"/>
        </w:rPr>
        <w:t xml:space="preserve">C1 </w:t>
      </w:r>
      <w:r w:rsidRPr="00E04463">
        <w:rPr>
          <w:rFonts w:ascii="Koop Office" w:hAnsi="Koop Office" w:cs="Arial"/>
          <w:sz w:val="20"/>
        </w:rPr>
        <w:t>nákladní</w:t>
      </w:r>
      <w:r w:rsidR="00F9142F" w:rsidRPr="00E04463">
        <w:rPr>
          <w:rFonts w:ascii="Koop Office" w:hAnsi="Koop Office" w:cs="Arial"/>
          <w:sz w:val="20"/>
        </w:rPr>
        <w:t xml:space="preserve"> automobil</w:t>
      </w:r>
      <w:r w:rsidRPr="00E04463">
        <w:rPr>
          <w:rFonts w:ascii="Koop Office" w:hAnsi="Koop Office" w:cs="Arial"/>
          <w:sz w:val="20"/>
        </w:rPr>
        <w:t xml:space="preserve">, </w:t>
      </w:r>
      <w:r w:rsidR="00F9142F" w:rsidRPr="00E04463">
        <w:rPr>
          <w:rFonts w:ascii="Koop Office" w:hAnsi="Koop Office" w:cs="Arial"/>
          <w:sz w:val="20"/>
        </w:rPr>
        <w:t xml:space="preserve">C automobil nad 3,5 t, C2 </w:t>
      </w:r>
      <w:r w:rsidRPr="00E04463">
        <w:rPr>
          <w:rFonts w:ascii="Koop Office" w:hAnsi="Koop Office" w:cs="Arial"/>
          <w:sz w:val="20"/>
        </w:rPr>
        <w:t xml:space="preserve">traktor, </w:t>
      </w:r>
      <w:r w:rsidR="00F9142F" w:rsidRPr="00E04463">
        <w:rPr>
          <w:rFonts w:ascii="Koop Office" w:hAnsi="Koop Office" w:cs="Arial"/>
          <w:sz w:val="20"/>
        </w:rPr>
        <w:t xml:space="preserve">F </w:t>
      </w:r>
      <w:r w:rsidRPr="00E04463">
        <w:rPr>
          <w:rFonts w:ascii="Koop Office" w:hAnsi="Koop Office" w:cs="Arial"/>
          <w:sz w:val="20"/>
        </w:rPr>
        <w:t xml:space="preserve">přívěs, </w:t>
      </w:r>
      <w:r w:rsidR="00F9142F" w:rsidRPr="00E04463">
        <w:rPr>
          <w:rFonts w:ascii="Koop Office" w:hAnsi="Koop Office" w:cs="Arial"/>
          <w:sz w:val="20"/>
        </w:rPr>
        <w:t>F1 n</w:t>
      </w:r>
      <w:r w:rsidRPr="00E04463">
        <w:rPr>
          <w:rFonts w:ascii="Koop Office" w:hAnsi="Koop Office" w:cs="Arial"/>
          <w:sz w:val="20"/>
        </w:rPr>
        <w:t>ávěs</w:t>
      </w:r>
      <w:r w:rsidR="00F9142F" w:rsidRPr="00E04463">
        <w:rPr>
          <w:rFonts w:ascii="Koop Office" w:hAnsi="Koop Office" w:cs="Arial"/>
          <w:sz w:val="20"/>
        </w:rPr>
        <w:t>, přívěs, F2 návěs za kamion, C4 tahač návěsů, B motocykl (vč. B1, B2)</w:t>
      </w:r>
      <w:r w:rsidRPr="00E04463">
        <w:rPr>
          <w:rFonts w:ascii="Koop Office" w:hAnsi="Koop Office" w:cs="Arial"/>
          <w:bCs/>
          <w:sz w:val="20"/>
        </w:rPr>
        <w:t xml:space="preserve">) </w:t>
      </w:r>
    </w:p>
    <w:p w:rsidR="00BB1BEB" w:rsidRPr="00E04463" w:rsidRDefault="00BB1BEB" w:rsidP="008C1994">
      <w:pPr>
        <w:ind w:left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>s</w:t>
      </w:r>
      <w:r w:rsidR="00763EA7" w:rsidRPr="00E04463">
        <w:rPr>
          <w:rFonts w:ascii="Koop Office" w:hAnsi="Koop Office" w:cs="Arial"/>
          <w:bCs/>
          <w:sz w:val="20"/>
        </w:rPr>
        <w:t xml:space="preserve"> pojistnou částkou </w:t>
      </w:r>
      <w:r w:rsidRPr="00E04463">
        <w:rPr>
          <w:rFonts w:ascii="Koop Office" w:hAnsi="Koop Office" w:cs="Arial"/>
          <w:bCs/>
          <w:sz w:val="20"/>
        </w:rPr>
        <w:t>do 3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500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Kč</w:t>
      </w:r>
    </w:p>
    <w:p w:rsidR="00BB1BEB" w:rsidRPr="00E04463" w:rsidRDefault="00BB1BEB" w:rsidP="008C1994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-</w:t>
      </w:r>
      <w:r w:rsidRPr="00E04463">
        <w:rPr>
          <w:rFonts w:ascii="Koop Office" w:hAnsi="Koop Office" w:cs="Arial"/>
          <w:b/>
          <w:sz w:val="20"/>
        </w:rPr>
        <w:tab/>
      </w:r>
      <w:r w:rsidRPr="00E04463">
        <w:rPr>
          <w:rFonts w:ascii="Koop Office" w:hAnsi="Koop Office" w:cs="Arial"/>
          <w:sz w:val="20"/>
        </w:rPr>
        <w:t>vozidlo řádně uzamčeno</w:t>
      </w:r>
      <w:r w:rsidR="00824F5C" w:rsidRPr="00E04463">
        <w:rPr>
          <w:rFonts w:ascii="Koop Office" w:hAnsi="Koop Office" w:cs="Arial"/>
          <w:sz w:val="20"/>
        </w:rPr>
        <w:t>;</w:t>
      </w:r>
    </w:p>
    <w:p w:rsidR="00BB1BEB" w:rsidRPr="00E04463" w:rsidRDefault="00BB1BEB" w:rsidP="008C1994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ostatní </w:t>
      </w:r>
      <w:r w:rsidR="003B6DF5" w:rsidRPr="00E04463">
        <w:rPr>
          <w:rFonts w:ascii="Koop Office" w:hAnsi="Koop Office" w:cs="Arial"/>
          <w:b/>
          <w:sz w:val="20"/>
        </w:rPr>
        <w:t xml:space="preserve">druhy vozidel </w:t>
      </w:r>
      <w:r w:rsidR="00F9142F" w:rsidRPr="00E04463">
        <w:rPr>
          <w:rFonts w:ascii="Koop Office" w:hAnsi="Koop Office" w:cs="Arial"/>
          <w:sz w:val="20"/>
        </w:rPr>
        <w:t>(E autobus, C1 nákladní automobil, C automobil nad 3,5 t, C2 traktor, F přívěs, F1 návěs, přívěs, F2 návěs za kamion, C4 tahač návěsů, B motocykl (vč. B1, B2)</w:t>
      </w:r>
      <w:r w:rsidR="00F9142F" w:rsidRPr="00E04463">
        <w:rPr>
          <w:rFonts w:ascii="Koop Office" w:hAnsi="Koop Office" w:cs="Arial"/>
          <w:bCs/>
          <w:sz w:val="20"/>
        </w:rPr>
        <w:t>)</w:t>
      </w:r>
    </w:p>
    <w:p w:rsidR="00BB1BEB" w:rsidRPr="00E04463" w:rsidRDefault="00BB1BEB" w:rsidP="008C1994">
      <w:pPr>
        <w:ind w:left="709"/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Cs/>
          <w:sz w:val="20"/>
        </w:rPr>
        <w:t>s</w:t>
      </w:r>
      <w:r w:rsidR="00763EA7" w:rsidRPr="00E04463">
        <w:rPr>
          <w:rFonts w:ascii="Koop Office" w:hAnsi="Koop Office" w:cs="Arial"/>
          <w:bCs/>
          <w:sz w:val="20"/>
        </w:rPr>
        <w:t xml:space="preserve"> pojistnou částkou </w:t>
      </w:r>
      <w:r w:rsidRPr="00E04463">
        <w:rPr>
          <w:rFonts w:ascii="Koop Office" w:hAnsi="Koop Office" w:cs="Arial"/>
          <w:bCs/>
          <w:sz w:val="20"/>
        </w:rPr>
        <w:t>nad 3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500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 xml:space="preserve">Kč </w:t>
      </w:r>
      <w:r w:rsidRPr="00E04463">
        <w:rPr>
          <w:rFonts w:ascii="Koop Office" w:hAnsi="Koop Office" w:cs="Arial"/>
          <w:b/>
          <w:bCs/>
          <w:sz w:val="20"/>
        </w:rPr>
        <w:t xml:space="preserve">+ </w:t>
      </w:r>
      <w:r w:rsidR="003B6DF5" w:rsidRPr="00E04463">
        <w:rPr>
          <w:rFonts w:ascii="Koop Office" w:hAnsi="Koop Office" w:cs="Arial"/>
          <w:b/>
          <w:bCs/>
          <w:sz w:val="20"/>
        </w:rPr>
        <w:t xml:space="preserve">B </w:t>
      </w:r>
      <w:r w:rsidRPr="00E04463">
        <w:rPr>
          <w:rFonts w:ascii="Koop Office" w:hAnsi="Koop Office" w:cs="Arial"/>
          <w:b/>
          <w:bCs/>
          <w:sz w:val="20"/>
        </w:rPr>
        <w:t>motocykly</w:t>
      </w:r>
    </w:p>
    <w:p w:rsidR="008A7276" w:rsidRPr="00E04463" w:rsidRDefault="00BB1BEB" w:rsidP="008C1994">
      <w:pPr>
        <w:jc w:val="both"/>
        <w:rPr>
          <w:rFonts w:ascii="Koop Office" w:hAnsi="Koop Office" w:cs="Arial"/>
          <w:b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>-</w:t>
      </w:r>
      <w:r w:rsidRPr="00E04463">
        <w:rPr>
          <w:rFonts w:ascii="Koop Office" w:hAnsi="Koop Office" w:cs="Arial"/>
          <w:b/>
          <w:sz w:val="20"/>
        </w:rPr>
        <w:tab/>
      </w:r>
      <w:r w:rsidRPr="00E04463">
        <w:rPr>
          <w:rFonts w:ascii="Koop Office" w:hAnsi="Koop Office" w:cs="Arial"/>
          <w:sz w:val="20"/>
        </w:rPr>
        <w:t>vozidlo řádně uzamčeno a dále individuálně dohodnutý způsob zabezpečení: imobilizér nebo alarm nebo mech</w:t>
      </w:r>
      <w:r w:rsidR="007B19E3" w:rsidRPr="00E04463">
        <w:rPr>
          <w:rFonts w:ascii="Koop Office" w:hAnsi="Koop Office" w:cs="Arial"/>
          <w:sz w:val="20"/>
        </w:rPr>
        <w:t>anicky</w:t>
      </w:r>
      <w:r w:rsidRPr="00E04463">
        <w:rPr>
          <w:rFonts w:ascii="Koop Office" w:hAnsi="Koop Office" w:cs="Arial"/>
          <w:sz w:val="20"/>
        </w:rPr>
        <w:t xml:space="preserve"> uzamykatelné zařízení blokující převody vozidla nebo zařízení schopné vysílat poplachové zprávy nebo vyhledávacím zabezpečovacím zařízením napojeným na centrální dispečerské pracoviště (pult centrální ochrany)</w:t>
      </w:r>
      <w:r w:rsidR="00824F5C" w:rsidRPr="00E04463">
        <w:rPr>
          <w:rFonts w:ascii="Koop Office" w:hAnsi="Koop Office" w:cs="Arial"/>
          <w:sz w:val="20"/>
        </w:rPr>
        <w:t>.</w:t>
      </w:r>
    </w:p>
    <w:p w:rsidR="008D077E" w:rsidRPr="00E04463" w:rsidRDefault="008D077E" w:rsidP="009232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:rsidR="00923261" w:rsidRPr="00E04463" w:rsidRDefault="00923261" w:rsidP="009232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Spoluúčast pro havarijní pojištění je </w:t>
      </w:r>
      <w:r w:rsidR="00705952" w:rsidRPr="00E04463">
        <w:rPr>
          <w:rFonts w:ascii="Koop Office" w:hAnsi="Koop Office" w:cs="Arial"/>
          <w:sz w:val="20"/>
        </w:rPr>
        <w:t xml:space="preserve">stanovena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:rsidR="0049686D" w:rsidRPr="00E04463" w:rsidRDefault="0049686D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:rsidR="00972995" w:rsidRPr="00E04463" w:rsidRDefault="00972995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Předmětem havarijního pojištění je i nestandardní výbava vozidl</w:t>
      </w:r>
      <w:r w:rsidR="000C59B9" w:rsidRPr="00E04463">
        <w:rPr>
          <w:rFonts w:ascii="Koop Office" w:hAnsi="Koop Office" w:cs="Arial"/>
          <w:sz w:val="20"/>
        </w:rPr>
        <w:t>a</w:t>
      </w:r>
      <w:r w:rsidR="00E24614" w:rsidRPr="00E04463">
        <w:rPr>
          <w:rFonts w:ascii="Koop Office" w:hAnsi="Koop Office" w:cs="Arial"/>
          <w:sz w:val="20"/>
        </w:rPr>
        <w:t>,</w:t>
      </w:r>
      <w:r w:rsidR="000C59B9" w:rsidRPr="00E04463">
        <w:rPr>
          <w:rFonts w:ascii="Koop Office" w:hAnsi="Koop Office" w:cs="Arial"/>
          <w:sz w:val="20"/>
        </w:rPr>
        <w:t xml:space="preserve"> </w:t>
      </w:r>
      <w:r w:rsidR="00E24614" w:rsidRPr="00E04463">
        <w:rPr>
          <w:rFonts w:ascii="Koop Office" w:hAnsi="Koop Office" w:cs="Arial"/>
          <w:sz w:val="20"/>
        </w:rPr>
        <w:t>j</w:t>
      </w:r>
      <w:r w:rsidR="00F9142F" w:rsidRPr="00E04463">
        <w:rPr>
          <w:rFonts w:ascii="Koop Office" w:hAnsi="Koop Office" w:cs="Arial"/>
          <w:sz w:val="20"/>
        </w:rPr>
        <w:t>ejíž hodnotu</w:t>
      </w:r>
      <w:r w:rsidR="000C59B9" w:rsidRPr="00E04463">
        <w:rPr>
          <w:rFonts w:ascii="Koop Office" w:hAnsi="Koop Office" w:cs="Arial"/>
          <w:sz w:val="20"/>
        </w:rPr>
        <w:t xml:space="preserve"> je </w:t>
      </w:r>
      <w:r w:rsidR="00F9142F" w:rsidRPr="00E04463">
        <w:rPr>
          <w:rFonts w:ascii="Koop Office" w:hAnsi="Koop Office" w:cs="Arial"/>
          <w:sz w:val="20"/>
        </w:rPr>
        <w:t xml:space="preserve">pojistník povinen zohlednit </w:t>
      </w:r>
      <w:r w:rsidR="000C59B9" w:rsidRPr="00E04463">
        <w:rPr>
          <w:rFonts w:ascii="Koop Office" w:hAnsi="Koop Office" w:cs="Arial"/>
          <w:sz w:val="20"/>
        </w:rPr>
        <w:t>v pojistné částce pojištěného vozidla</w:t>
      </w:r>
      <w:r w:rsidR="003744A1" w:rsidRPr="00E04463">
        <w:rPr>
          <w:rFonts w:ascii="Koop Office" w:hAnsi="Koop Office" w:cs="Arial"/>
          <w:sz w:val="20"/>
        </w:rPr>
        <w:t>.</w:t>
      </w:r>
      <w:r w:rsidR="000C59B9" w:rsidRPr="00E04463">
        <w:rPr>
          <w:rFonts w:ascii="Koop Office" w:hAnsi="Koop Office" w:cs="Arial"/>
          <w:sz w:val="20"/>
        </w:rPr>
        <w:t xml:space="preserve"> </w:t>
      </w:r>
      <w:r w:rsidR="00E550BA" w:rsidRPr="00E04463">
        <w:rPr>
          <w:rFonts w:ascii="Koop Office" w:hAnsi="Koop Office" w:cs="Arial"/>
          <w:sz w:val="20"/>
        </w:rPr>
        <w:t xml:space="preserve">Odchylně od </w:t>
      </w:r>
      <w:r w:rsidR="000C59B9" w:rsidRPr="00E04463">
        <w:rPr>
          <w:rFonts w:ascii="Koop Office" w:hAnsi="Koop Office" w:cs="Arial"/>
          <w:sz w:val="20"/>
        </w:rPr>
        <w:t>ustanovení VPP H</w:t>
      </w:r>
      <w:r w:rsidR="000D1761" w:rsidRPr="00E04463">
        <w:rPr>
          <w:rFonts w:ascii="Koop Office" w:hAnsi="Koop Office" w:cs="Arial"/>
          <w:sz w:val="20"/>
        </w:rPr>
        <w:t>-</w:t>
      </w:r>
      <w:r w:rsidR="000C59B9" w:rsidRPr="00E04463">
        <w:rPr>
          <w:rFonts w:ascii="Koop Office" w:hAnsi="Koop Office" w:cs="Arial"/>
          <w:sz w:val="20"/>
        </w:rPr>
        <w:t>350/14 č</w:t>
      </w:r>
      <w:r w:rsidR="00F9142F" w:rsidRPr="00E04463">
        <w:rPr>
          <w:rFonts w:ascii="Koop Office" w:hAnsi="Koop Office" w:cs="Arial"/>
          <w:sz w:val="20"/>
        </w:rPr>
        <w:t>l</w:t>
      </w:r>
      <w:r w:rsidR="000C59B9" w:rsidRPr="00E04463">
        <w:rPr>
          <w:rFonts w:ascii="Koop Office" w:hAnsi="Koop Office" w:cs="Arial"/>
          <w:sz w:val="20"/>
        </w:rPr>
        <w:t>. 2.</w:t>
      </w:r>
      <w:r w:rsidR="003B6DF5" w:rsidRPr="00E04463">
        <w:rPr>
          <w:rFonts w:ascii="Koop Office" w:hAnsi="Koop Office" w:cs="Arial"/>
          <w:sz w:val="20"/>
        </w:rPr>
        <w:t xml:space="preserve"> </w:t>
      </w:r>
      <w:r w:rsidR="000C59B9" w:rsidRPr="00E04463">
        <w:rPr>
          <w:rFonts w:ascii="Koop Office" w:hAnsi="Koop Office" w:cs="Arial"/>
          <w:sz w:val="20"/>
        </w:rPr>
        <w:t xml:space="preserve">odst. 2 </w:t>
      </w:r>
      <w:r w:rsidR="003744A1" w:rsidRPr="00E04463">
        <w:rPr>
          <w:rFonts w:ascii="Koop Office" w:hAnsi="Koop Office" w:cs="Arial"/>
          <w:sz w:val="20"/>
        </w:rPr>
        <w:t xml:space="preserve">se ujednává, že </w:t>
      </w:r>
      <w:r w:rsidR="00E550BA" w:rsidRPr="00E04463">
        <w:rPr>
          <w:rFonts w:ascii="Koop Office" w:hAnsi="Koop Office" w:cs="Arial"/>
          <w:sz w:val="20"/>
        </w:rPr>
        <w:t xml:space="preserve">rozsah nestandardní výbavy vozidla </w:t>
      </w:r>
      <w:r w:rsidR="000C59B9" w:rsidRPr="00E04463">
        <w:rPr>
          <w:rFonts w:ascii="Koop Office" w:hAnsi="Koop Office" w:cs="Arial"/>
          <w:sz w:val="20"/>
        </w:rPr>
        <w:t>ne</w:t>
      </w:r>
      <w:r w:rsidR="00E550BA" w:rsidRPr="00E04463">
        <w:rPr>
          <w:rFonts w:ascii="Koop Office" w:hAnsi="Koop Office" w:cs="Arial"/>
          <w:sz w:val="20"/>
        </w:rPr>
        <w:t>musí být v pojistné smlouvě uveden</w:t>
      </w:r>
      <w:r w:rsidR="000C59B9" w:rsidRPr="00E04463">
        <w:rPr>
          <w:rFonts w:ascii="Koop Office" w:hAnsi="Koop Office" w:cs="Arial"/>
          <w:sz w:val="20"/>
        </w:rPr>
        <w:t xml:space="preserve">. </w:t>
      </w:r>
      <w:r w:rsidR="00C51648" w:rsidRPr="00E04463">
        <w:rPr>
          <w:rFonts w:ascii="Koop Office" w:hAnsi="Koop Office" w:cs="Arial"/>
          <w:sz w:val="20"/>
        </w:rPr>
        <w:t>V</w:t>
      </w:r>
      <w:r w:rsidR="00411C85" w:rsidRPr="00E04463">
        <w:rPr>
          <w:rFonts w:ascii="Koop Office" w:hAnsi="Koop Office" w:cs="Arial"/>
          <w:sz w:val="20"/>
        </w:rPr>
        <w:t> </w:t>
      </w:r>
      <w:r w:rsidR="00C51648" w:rsidRPr="00E04463">
        <w:rPr>
          <w:rFonts w:ascii="Koop Office" w:hAnsi="Koop Office" w:cs="Arial"/>
          <w:sz w:val="20"/>
        </w:rPr>
        <w:t>případě</w:t>
      </w:r>
      <w:r w:rsidR="00411C85" w:rsidRPr="00E04463">
        <w:rPr>
          <w:rFonts w:ascii="Koop Office" w:hAnsi="Koop Office" w:cs="Arial"/>
          <w:sz w:val="20"/>
        </w:rPr>
        <w:t xml:space="preserve"> vzniku</w:t>
      </w:r>
      <w:r w:rsidR="00C51648" w:rsidRPr="00E04463">
        <w:rPr>
          <w:rFonts w:ascii="Koop Office" w:hAnsi="Koop Office" w:cs="Arial"/>
          <w:sz w:val="20"/>
        </w:rPr>
        <w:t xml:space="preserve"> pojistné události je vlastník vozidla povinen rozsah </w:t>
      </w:r>
      <w:r w:rsidR="00650D7E" w:rsidRPr="00E04463">
        <w:rPr>
          <w:rFonts w:ascii="Koop Office" w:hAnsi="Koop Office" w:cs="Arial"/>
          <w:sz w:val="20"/>
        </w:rPr>
        <w:t xml:space="preserve">pojištěné </w:t>
      </w:r>
      <w:r w:rsidR="00C51648" w:rsidRPr="00E04463">
        <w:rPr>
          <w:rFonts w:ascii="Koop Office" w:hAnsi="Koop Office" w:cs="Arial"/>
          <w:sz w:val="20"/>
        </w:rPr>
        <w:t>nestandardní výbavy doložit.</w:t>
      </w:r>
    </w:p>
    <w:p w:rsidR="00B67A48" w:rsidRPr="00E04463" w:rsidRDefault="00B67A48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:rsidR="005C2CFF" w:rsidRPr="00E04463" w:rsidRDefault="005920C5" w:rsidP="005C178E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Ujednává se, že k</w:t>
      </w:r>
      <w:r w:rsidR="00F146F7" w:rsidRPr="00E04463">
        <w:rPr>
          <w:rFonts w:ascii="Koop Office" w:hAnsi="Koop Office" w:cs="Arial"/>
          <w:sz w:val="20"/>
        </w:rPr>
        <w:t> druhům vozidel A, C6, B,</w:t>
      </w:r>
      <w:r w:rsidRPr="00E04463">
        <w:rPr>
          <w:rFonts w:ascii="Koop Office" w:hAnsi="Koop Office" w:cs="Arial"/>
          <w:sz w:val="20"/>
        </w:rPr>
        <w:t xml:space="preserve"> </w:t>
      </w:r>
      <w:r w:rsidR="00D215F2" w:rsidRPr="00E04463">
        <w:rPr>
          <w:rFonts w:ascii="Koop Office" w:hAnsi="Koop Office" w:cs="Arial"/>
          <w:sz w:val="20"/>
        </w:rPr>
        <w:t xml:space="preserve">B1, B2, </w:t>
      </w:r>
      <w:r w:rsidRPr="00E04463">
        <w:rPr>
          <w:rFonts w:ascii="Koop Office" w:hAnsi="Koop Office" w:cs="Arial"/>
          <w:sz w:val="20"/>
        </w:rPr>
        <w:t xml:space="preserve">pro která je sjednáno havarijní pojištění, se současně sjednává pojištění asistenčních služeb v rozsahu asistenčního programu </w:t>
      </w:r>
      <w:r w:rsidR="005C2CFF" w:rsidRPr="00E04463">
        <w:rPr>
          <w:rFonts w:ascii="Koop Office" w:hAnsi="Koop Office" w:cs="Arial"/>
          <w:sz w:val="20"/>
        </w:rPr>
        <w:t>4</w:t>
      </w:r>
      <w:r w:rsidRPr="00E04463">
        <w:rPr>
          <w:rFonts w:ascii="Koop Office" w:hAnsi="Koop Office" w:cs="Arial"/>
          <w:sz w:val="20"/>
        </w:rPr>
        <w:t>4</w:t>
      </w:r>
      <w:r w:rsidR="00700C95" w:rsidRPr="00E04463">
        <w:rPr>
          <w:rFonts w:ascii="Koop Office" w:hAnsi="Koop Office" w:cs="Arial"/>
          <w:sz w:val="20"/>
        </w:rPr>
        <w:t>+</w:t>
      </w:r>
      <w:r w:rsidRPr="00E04463">
        <w:rPr>
          <w:rFonts w:ascii="Koop Office" w:hAnsi="Koop Office" w:cs="Arial"/>
          <w:sz w:val="20"/>
        </w:rPr>
        <w:t>50 (PLUS) podle ZPP H-390/14.</w:t>
      </w:r>
    </w:p>
    <w:p w:rsidR="00CB223A" w:rsidRDefault="00CB223A" w:rsidP="005C178E">
      <w:pPr>
        <w:pStyle w:val="Default"/>
        <w:jc w:val="both"/>
        <w:rPr>
          <w:b/>
          <w:bCs/>
          <w:sz w:val="18"/>
          <w:szCs w:val="18"/>
          <w:u w:val="single"/>
        </w:rPr>
      </w:pPr>
    </w:p>
    <w:p w:rsidR="00623B2F" w:rsidRPr="00E04463" w:rsidRDefault="00623B2F" w:rsidP="005C178E">
      <w:pPr>
        <w:pStyle w:val="Default"/>
        <w:jc w:val="both"/>
        <w:rPr>
          <w:b/>
          <w:bCs/>
          <w:sz w:val="18"/>
          <w:szCs w:val="18"/>
          <w:u w:val="single"/>
        </w:rPr>
      </w:pPr>
      <w:r w:rsidRPr="008F6698">
        <w:rPr>
          <w:b/>
          <w:bCs/>
          <w:sz w:val="18"/>
          <w:szCs w:val="18"/>
          <w:u w:val="single"/>
        </w:rPr>
        <w:t>KO</w:t>
      </w:r>
      <w:r w:rsidR="00394809" w:rsidRPr="008F6698">
        <w:rPr>
          <w:b/>
          <w:bCs/>
          <w:sz w:val="18"/>
          <w:szCs w:val="18"/>
          <w:u w:val="single"/>
        </w:rPr>
        <w:t>E</w:t>
      </w:r>
      <w:r w:rsidRPr="008F6698">
        <w:rPr>
          <w:b/>
          <w:bCs/>
          <w:sz w:val="18"/>
          <w:szCs w:val="18"/>
          <w:u w:val="single"/>
        </w:rPr>
        <w:t>FICIENT STÁŘÍ VOZIDLA</w:t>
      </w:r>
    </w:p>
    <w:p w:rsidR="006A1E6A" w:rsidRPr="00E04463" w:rsidRDefault="00D10F72" w:rsidP="005C178E">
      <w:pPr>
        <w:pStyle w:val="Default"/>
        <w:jc w:val="both"/>
        <w:rPr>
          <w:b/>
          <w:bCs/>
          <w:sz w:val="18"/>
          <w:szCs w:val="18"/>
          <w:u w:val="single"/>
        </w:rPr>
      </w:pPr>
      <w:r w:rsidRPr="00E04463">
        <w:rPr>
          <w:bCs/>
          <w:sz w:val="18"/>
          <w:szCs w:val="18"/>
          <w:u w:val="single"/>
        </w:rPr>
        <w:t xml:space="preserve">Koeficient stáří vozidla </w:t>
      </w:r>
      <w:r w:rsidR="005A5FA8" w:rsidRPr="00E04463">
        <w:rPr>
          <w:bCs/>
          <w:sz w:val="18"/>
          <w:szCs w:val="18"/>
          <w:u w:val="single"/>
        </w:rPr>
        <w:t>je určen</w:t>
      </w:r>
      <w:r w:rsidRPr="00E04463">
        <w:rPr>
          <w:bCs/>
          <w:sz w:val="18"/>
          <w:szCs w:val="18"/>
          <w:u w:val="single"/>
        </w:rPr>
        <w:t xml:space="preserve"> stáří</w:t>
      </w:r>
      <w:r w:rsidR="005A5FA8" w:rsidRPr="00E04463">
        <w:rPr>
          <w:bCs/>
          <w:sz w:val="18"/>
          <w:szCs w:val="18"/>
          <w:u w:val="single"/>
        </w:rPr>
        <w:t>m</w:t>
      </w:r>
      <w:r w:rsidRPr="00E04463">
        <w:rPr>
          <w:bCs/>
          <w:sz w:val="18"/>
          <w:szCs w:val="18"/>
          <w:u w:val="single"/>
        </w:rPr>
        <w:t xml:space="preserve"> vozidla k datu počátku pojištění a za trvání pojištění se nemění.</w:t>
      </w:r>
    </w:p>
    <w:p w:rsidR="000F0E48" w:rsidRPr="00E04463" w:rsidRDefault="000F0E48" w:rsidP="005C178E">
      <w:pPr>
        <w:pStyle w:val="Default"/>
        <w:jc w:val="both"/>
        <w:rPr>
          <w:b/>
          <w:bCs/>
          <w:sz w:val="18"/>
          <w:szCs w:val="18"/>
          <w:u w:val="single"/>
        </w:rPr>
      </w:pPr>
    </w:p>
    <w:p w:rsidR="001A3121" w:rsidRPr="00E04463" w:rsidRDefault="001A3121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:rsidR="00EB4096" w:rsidRPr="00E04463" w:rsidRDefault="00EB4096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  <w:r w:rsidRPr="00E04463">
        <w:rPr>
          <w:rFonts w:ascii="Koop Office" w:hAnsi="Koop Office"/>
          <w:b/>
          <w:caps/>
          <w:sz w:val="18"/>
          <w:u w:val="single"/>
        </w:rPr>
        <w:t>KO</w:t>
      </w:r>
      <w:r w:rsidR="00394809" w:rsidRPr="00E04463">
        <w:rPr>
          <w:rFonts w:ascii="Koop Office" w:hAnsi="Koop Office"/>
          <w:b/>
          <w:caps/>
          <w:sz w:val="18"/>
          <w:u w:val="single"/>
        </w:rPr>
        <w:t>E</w:t>
      </w:r>
      <w:r w:rsidRPr="00E04463">
        <w:rPr>
          <w:rFonts w:ascii="Koop Office" w:hAnsi="Koop Office"/>
          <w:b/>
          <w:caps/>
          <w:sz w:val="18"/>
          <w:u w:val="single"/>
        </w:rPr>
        <w:t xml:space="preserve">FICIENT za způsob </w:t>
      </w:r>
      <w:r w:rsidR="00591EEB" w:rsidRPr="00E04463">
        <w:rPr>
          <w:rFonts w:ascii="Koop Office" w:hAnsi="Koop Office"/>
          <w:b/>
          <w:caps/>
          <w:sz w:val="18"/>
          <w:u w:val="single"/>
        </w:rPr>
        <w:t xml:space="preserve">UŽÍVÁNÍ </w:t>
      </w:r>
      <w:r w:rsidRPr="00E04463">
        <w:rPr>
          <w:rFonts w:ascii="Koop Office" w:hAnsi="Koop Office"/>
          <w:b/>
          <w:caps/>
          <w:sz w:val="18"/>
          <w:u w:val="single"/>
        </w:rPr>
        <w:t>vozidla</w:t>
      </w:r>
      <w:r w:rsidR="00973932" w:rsidRPr="00E04463">
        <w:rPr>
          <w:rFonts w:ascii="Koop Office" w:hAnsi="Koop Office"/>
          <w:b/>
          <w:caps/>
          <w:sz w:val="18"/>
          <w:u w:val="single"/>
        </w:rPr>
        <w:t xml:space="preserve"> K2 = 1</w:t>
      </w:r>
    </w:p>
    <w:p w:rsidR="00F104E3" w:rsidRPr="00E04463" w:rsidRDefault="00F104E3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:rsidR="00700C95" w:rsidRPr="00E04463" w:rsidRDefault="00700C95" w:rsidP="00700C95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Odchylně od VPP H-350/14 </w:t>
      </w:r>
      <w:r w:rsidRPr="00E04463">
        <w:rPr>
          <w:rFonts w:ascii="Koop Office" w:hAnsi="Koop Office" w:cs="Arial"/>
          <w:sz w:val="20"/>
        </w:rPr>
        <w:t>se ujednává</w:t>
      </w:r>
      <w:r w:rsidRPr="00E04463">
        <w:rPr>
          <w:rFonts w:ascii="Koop Office" w:hAnsi="Koop Office" w:cs="Arial"/>
          <w:b/>
          <w:sz w:val="20"/>
        </w:rPr>
        <w:t xml:space="preserve">, </w:t>
      </w:r>
      <w:r w:rsidRPr="00E04463">
        <w:rPr>
          <w:rFonts w:ascii="Koop Office" w:hAnsi="Koop Office" w:cs="Arial"/>
          <w:sz w:val="20"/>
        </w:rPr>
        <w:t xml:space="preserve">že na </w:t>
      </w:r>
      <w:r w:rsidR="00A21358">
        <w:rPr>
          <w:rFonts w:ascii="Koop Office" w:hAnsi="Koop Office" w:cs="Arial"/>
          <w:sz w:val="20"/>
        </w:rPr>
        <w:t xml:space="preserve">toto pojištění </w:t>
      </w:r>
      <w:r w:rsidRPr="00E04463">
        <w:rPr>
          <w:rFonts w:ascii="Koop Office" w:hAnsi="Koop Office" w:cs="Arial"/>
          <w:sz w:val="20"/>
        </w:rPr>
        <w:t>se nevztahuje:</w:t>
      </w:r>
    </w:p>
    <w:p w:rsidR="00621EF3" w:rsidRPr="00E04463" w:rsidRDefault="00621EF3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ustanovení VPP H-350/14 čl. 2. odst. 2;</w:t>
      </w:r>
    </w:p>
    <w:p w:rsidR="002351A5" w:rsidRPr="00E04463" w:rsidRDefault="002351A5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přerušení pojištění </w:t>
      </w:r>
      <w:r w:rsidR="007B7F8F" w:rsidRPr="00E04463">
        <w:rPr>
          <w:rFonts w:ascii="Koop Office" w:hAnsi="Koop Office" w:cs="Arial"/>
          <w:sz w:val="20"/>
        </w:rPr>
        <w:t>po</w:t>
      </w:r>
      <w:r w:rsidRPr="00E04463">
        <w:rPr>
          <w:rFonts w:ascii="Koop Office" w:hAnsi="Koop Office" w:cs="Arial"/>
          <w:sz w:val="20"/>
        </w:rPr>
        <w:t xml:space="preserve">dle VPP H-350/14 čl. 7, </w:t>
      </w:r>
    </w:p>
    <w:p w:rsidR="002351A5" w:rsidRPr="00E04463" w:rsidRDefault="002351A5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bonus/malus </w:t>
      </w:r>
      <w:r w:rsidR="007B7F8F" w:rsidRPr="00E04463">
        <w:rPr>
          <w:rFonts w:ascii="Koop Office" w:hAnsi="Koop Office" w:cs="Arial"/>
          <w:sz w:val="20"/>
        </w:rPr>
        <w:t>po</w:t>
      </w:r>
      <w:r w:rsidRPr="00E04463">
        <w:rPr>
          <w:rFonts w:ascii="Koop Office" w:hAnsi="Koop Office" w:cs="Arial"/>
          <w:sz w:val="20"/>
        </w:rPr>
        <w:t xml:space="preserve">dle VPP H-350/14 čl. 13, </w:t>
      </w:r>
    </w:p>
    <w:p w:rsidR="00517BB8" w:rsidRPr="00E04463" w:rsidRDefault="007B7F8F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zvyšování s</w:t>
      </w:r>
      <w:r w:rsidR="00517BB8" w:rsidRPr="00E04463">
        <w:rPr>
          <w:rFonts w:ascii="Koop Office" w:hAnsi="Koop Office" w:cs="Arial"/>
          <w:sz w:val="20"/>
        </w:rPr>
        <w:t xml:space="preserve">poluúčasti </w:t>
      </w:r>
      <w:r w:rsidRPr="00E04463">
        <w:rPr>
          <w:rFonts w:ascii="Koop Office" w:hAnsi="Koop Office" w:cs="Arial"/>
          <w:sz w:val="20"/>
        </w:rPr>
        <w:t>po</w:t>
      </w:r>
      <w:r w:rsidR="00517BB8" w:rsidRPr="00E04463">
        <w:rPr>
          <w:rFonts w:ascii="Koop Office" w:hAnsi="Koop Office" w:cs="Arial"/>
          <w:sz w:val="20"/>
        </w:rPr>
        <w:t>dle VPP H-350/14 čl. 22</w:t>
      </w:r>
      <w:r w:rsidR="00D0576E" w:rsidRPr="00E04463">
        <w:rPr>
          <w:rFonts w:ascii="Koop Office" w:hAnsi="Koop Office" w:cs="Arial"/>
          <w:sz w:val="20"/>
        </w:rPr>
        <w:t xml:space="preserve"> </w:t>
      </w:r>
      <w:r w:rsidR="00C208EC" w:rsidRPr="00E04463">
        <w:rPr>
          <w:rFonts w:ascii="Koop Office" w:hAnsi="Koop Office" w:cs="Arial"/>
          <w:sz w:val="20"/>
        </w:rPr>
        <w:t>odst</w:t>
      </w:r>
      <w:r w:rsidR="00D0576E" w:rsidRPr="00E04463">
        <w:rPr>
          <w:rFonts w:ascii="Koop Office" w:hAnsi="Koop Office" w:cs="Arial"/>
          <w:sz w:val="20"/>
        </w:rPr>
        <w:t>. 2)</w:t>
      </w:r>
      <w:r w:rsidR="00493042" w:rsidRPr="00E04463">
        <w:rPr>
          <w:rFonts w:ascii="Koop Office" w:hAnsi="Koop Office" w:cs="Arial"/>
          <w:sz w:val="20"/>
        </w:rPr>
        <w:t>.</w:t>
      </w:r>
    </w:p>
    <w:p w:rsidR="004E514C" w:rsidRPr="00E04463" w:rsidRDefault="004E514C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:rsidR="00EF26FD" w:rsidRPr="00E04463" w:rsidRDefault="00EF26FD" w:rsidP="005C178E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  <w:r w:rsidRPr="00CB223A">
        <w:rPr>
          <w:rFonts w:ascii="Koop Office" w:hAnsi="Koop Office" w:cs="Arial"/>
          <w:b/>
          <w:sz w:val="20"/>
        </w:rPr>
        <w:t xml:space="preserve">Celková </w:t>
      </w:r>
      <w:r w:rsidRPr="00CB223A">
        <w:rPr>
          <w:rFonts w:ascii="Koop Office" w:hAnsi="Koop Office"/>
          <w:b/>
          <w:sz w:val="20"/>
        </w:rPr>
        <w:t>sleva</w:t>
      </w:r>
      <w:r w:rsidRPr="00CB223A">
        <w:rPr>
          <w:rFonts w:ascii="Koop Office" w:hAnsi="Koop Office" w:cs="Arial"/>
          <w:b/>
          <w:sz w:val="20"/>
        </w:rPr>
        <w:t xml:space="preserve"> </w:t>
      </w:r>
      <w:r w:rsidR="00D215F2" w:rsidRPr="00CB223A">
        <w:rPr>
          <w:rFonts w:ascii="Koop Office" w:hAnsi="Koop Office" w:cs="Arial"/>
          <w:b/>
          <w:sz w:val="20"/>
        </w:rPr>
        <w:t>je</w:t>
      </w:r>
      <w:r w:rsidR="009959F2" w:rsidRPr="00CB223A">
        <w:rPr>
          <w:rFonts w:ascii="Koop Office" w:hAnsi="Koop Office" w:cs="Arial"/>
          <w:b/>
          <w:sz w:val="20"/>
        </w:rPr>
        <w:t xml:space="preserve"> </w:t>
      </w:r>
      <w:r w:rsidRPr="00CB223A">
        <w:rPr>
          <w:rFonts w:ascii="Koop Office" w:hAnsi="Koop Office" w:cs="Arial"/>
          <w:b/>
          <w:sz w:val="20"/>
        </w:rPr>
        <w:t>pro</w:t>
      </w:r>
      <w:r w:rsidRPr="00E04463">
        <w:rPr>
          <w:rFonts w:ascii="Koop Office" w:hAnsi="Koop Office" w:cs="Arial"/>
          <w:b/>
          <w:sz w:val="20"/>
        </w:rPr>
        <w:t xml:space="preserve"> </w:t>
      </w:r>
      <w:r w:rsidR="00A0637C" w:rsidRPr="00E04463">
        <w:rPr>
          <w:rFonts w:ascii="Koop Office" w:hAnsi="Koop Office" w:cs="Arial"/>
          <w:b/>
          <w:sz w:val="20"/>
        </w:rPr>
        <w:t xml:space="preserve">první pojistný rok </w:t>
      </w:r>
      <w:r w:rsidR="00D215F2" w:rsidRPr="00E04463">
        <w:rPr>
          <w:rFonts w:ascii="Koop Office" w:hAnsi="Koop Office" w:cs="Arial"/>
          <w:b/>
          <w:sz w:val="20"/>
        </w:rPr>
        <w:t>stanovena ve výši</w:t>
      </w:r>
      <w:r w:rsidR="00CB223A">
        <w:rPr>
          <w:rFonts w:ascii="Koop Office" w:hAnsi="Koop Office" w:cs="Arial"/>
          <w:b/>
          <w:sz w:val="20"/>
        </w:rPr>
        <w:t xml:space="preserve"> </w:t>
      </w:r>
      <w:r w:rsidR="00CB223A">
        <w:rPr>
          <w:rFonts w:ascii="Koop Office" w:hAnsi="Koop Office" w:cs="Arial"/>
          <w:b/>
          <w:sz w:val="20"/>
        </w:rPr>
        <w:tab/>
        <w:t xml:space="preserve">  50</w:t>
      </w:r>
      <w:r w:rsidR="00DB5E8F" w:rsidRPr="00E04463">
        <w:rPr>
          <w:rFonts w:ascii="Koop Office" w:hAnsi="Koop Office" w:cs="Arial"/>
          <w:b/>
          <w:sz w:val="20"/>
        </w:rPr>
        <w:t xml:space="preserve"> </w:t>
      </w:r>
      <w:r w:rsidRPr="00E04463">
        <w:rPr>
          <w:rFonts w:ascii="Koop Office" w:hAnsi="Koop Office" w:cs="Arial"/>
          <w:b/>
          <w:sz w:val="20"/>
        </w:rPr>
        <w:t>%</w:t>
      </w:r>
      <w:r w:rsidR="00E070F3" w:rsidRPr="00E04463">
        <w:rPr>
          <w:rFonts w:ascii="Koop Office" w:hAnsi="Koop Office" w:cs="Arial"/>
          <w:b/>
          <w:sz w:val="20"/>
        </w:rPr>
        <w:t>.</w:t>
      </w:r>
    </w:p>
    <w:p w:rsidR="00172E30" w:rsidRDefault="00172E30" w:rsidP="00172E30">
      <w:pPr>
        <w:tabs>
          <w:tab w:val="right" w:leader="dot" w:pos="9072"/>
        </w:tabs>
        <w:jc w:val="both"/>
        <w:rPr>
          <w:rFonts w:ascii="Koop Office" w:hAnsi="Koop Office" w:cs="Arial"/>
          <w:b/>
          <w:sz w:val="20"/>
        </w:rPr>
      </w:pPr>
    </w:p>
    <w:p w:rsidR="00CB223A" w:rsidRPr="00F634CD" w:rsidRDefault="00CB223A" w:rsidP="00CB223A">
      <w:pPr>
        <w:jc w:val="both"/>
        <w:rPr>
          <w:rFonts w:ascii="Koop Office" w:hAnsi="Koop Office" w:cs="Arial"/>
          <w:sz w:val="20"/>
        </w:rPr>
      </w:pPr>
      <w:r w:rsidRPr="00F634CD">
        <w:rPr>
          <w:rFonts w:ascii="Koop Office" w:hAnsi="Koop Office" w:cs="Arial"/>
          <w:sz w:val="20"/>
        </w:rPr>
        <w:t xml:space="preserve">Sleva je poskytována na celou dobu trvání pojištění – tzn. </w:t>
      </w:r>
      <w:r w:rsidRPr="00BB5FB5">
        <w:rPr>
          <w:rFonts w:ascii="Koop Office" w:hAnsi="Koop Office" w:cs="Arial"/>
          <w:b/>
          <w:sz w:val="20"/>
        </w:rPr>
        <w:t>na období od 1. 1. 201</w:t>
      </w:r>
      <w:r>
        <w:rPr>
          <w:rFonts w:ascii="Koop Office" w:hAnsi="Koop Office" w:cs="Arial"/>
          <w:b/>
          <w:sz w:val="20"/>
        </w:rPr>
        <w:t>8</w:t>
      </w:r>
      <w:r w:rsidRPr="00BB5FB5">
        <w:rPr>
          <w:rFonts w:ascii="Koop Office" w:hAnsi="Koop Office" w:cs="Arial"/>
          <w:b/>
          <w:sz w:val="20"/>
        </w:rPr>
        <w:t xml:space="preserve"> do 31. 12. 201</w:t>
      </w:r>
      <w:r>
        <w:rPr>
          <w:rFonts w:ascii="Koop Office" w:hAnsi="Koop Office" w:cs="Arial"/>
          <w:b/>
          <w:sz w:val="20"/>
        </w:rPr>
        <w:t>8</w:t>
      </w:r>
      <w:r w:rsidRPr="00BB5FB5">
        <w:rPr>
          <w:rFonts w:ascii="Koop Office" w:hAnsi="Koop Office" w:cs="Arial"/>
          <w:b/>
          <w:sz w:val="20"/>
        </w:rPr>
        <w:t>.</w:t>
      </w:r>
    </w:p>
    <w:p w:rsidR="00CB223A" w:rsidRDefault="00CB223A" w:rsidP="00172E30">
      <w:pPr>
        <w:tabs>
          <w:tab w:val="right" w:leader="dot" w:pos="9072"/>
        </w:tabs>
        <w:jc w:val="both"/>
        <w:rPr>
          <w:rFonts w:ascii="Koop Office" w:hAnsi="Koop Office" w:cs="Arial"/>
          <w:b/>
          <w:sz w:val="20"/>
        </w:rPr>
      </w:pPr>
    </w:p>
    <w:p w:rsidR="00CB223A" w:rsidRPr="00E04463" w:rsidRDefault="00CB223A" w:rsidP="00172E30">
      <w:pPr>
        <w:tabs>
          <w:tab w:val="right" w:leader="dot" w:pos="9072"/>
        </w:tabs>
        <w:jc w:val="both"/>
        <w:rPr>
          <w:rFonts w:ascii="Koop Office" w:hAnsi="Koop Office" w:cs="Arial"/>
          <w:b/>
          <w:sz w:val="20"/>
        </w:rPr>
      </w:pPr>
    </w:p>
    <w:p w:rsidR="000463BF" w:rsidRPr="00E04463" w:rsidRDefault="00C96D75" w:rsidP="005C178E">
      <w:pPr>
        <w:pStyle w:val="Nadpis1"/>
        <w:numPr>
          <w:ilvl w:val="0"/>
          <w:numId w:val="16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DOPLŇKOVÁ POJIŠTĚNÍ</w:t>
      </w:r>
      <w:r w:rsidR="000463BF" w:rsidRPr="00E04463">
        <w:rPr>
          <w:rFonts w:ascii="Koop Office" w:hAnsi="Koop Office"/>
          <w:sz w:val="22"/>
        </w:rPr>
        <w:t xml:space="preserve"> </w:t>
      </w:r>
    </w:p>
    <w:p w:rsidR="005C2CFF" w:rsidRPr="00E04463" w:rsidRDefault="00807500" w:rsidP="005C178E">
      <w:pPr>
        <w:jc w:val="both"/>
        <w:rPr>
          <w:rFonts w:ascii="Koop Office" w:hAnsi="Koop Office"/>
        </w:rPr>
      </w:pPr>
      <w:r w:rsidRPr="00E04463">
        <w:rPr>
          <w:rFonts w:ascii="Koop Office" w:hAnsi="Koop Office"/>
          <w:color w:val="000000"/>
          <w:sz w:val="20"/>
        </w:rPr>
        <w:t>Jednotlivá d</w:t>
      </w:r>
      <w:r w:rsidR="00C96D75" w:rsidRPr="00E04463">
        <w:rPr>
          <w:rFonts w:ascii="Koop Office" w:hAnsi="Koop Office"/>
          <w:color w:val="000000"/>
          <w:sz w:val="20"/>
        </w:rPr>
        <w:t>oplňková</w:t>
      </w:r>
      <w:r w:rsidR="005F6CDA" w:rsidRPr="00E04463">
        <w:rPr>
          <w:rFonts w:ascii="Koop Office" w:hAnsi="Koop Office"/>
          <w:color w:val="000000"/>
          <w:sz w:val="20"/>
        </w:rPr>
        <w:t xml:space="preserve"> pojištění lze sjednat</w:t>
      </w:r>
      <w:r w:rsidRPr="00E04463">
        <w:rPr>
          <w:rFonts w:ascii="Koop Office" w:hAnsi="Koop Office"/>
          <w:color w:val="000000"/>
          <w:sz w:val="20"/>
        </w:rPr>
        <w:t xml:space="preserve"> pro dále uvedené druhy vozidel a</w:t>
      </w:r>
      <w:r w:rsidR="005F6CDA" w:rsidRPr="00E04463">
        <w:rPr>
          <w:rFonts w:ascii="Koop Office" w:hAnsi="Koop Office"/>
          <w:color w:val="000000"/>
          <w:sz w:val="20"/>
        </w:rPr>
        <w:t xml:space="preserve"> </w:t>
      </w:r>
      <w:r w:rsidR="00DF6A80" w:rsidRPr="00E04463">
        <w:rPr>
          <w:rFonts w:ascii="Koop Office" w:hAnsi="Koop Office"/>
          <w:color w:val="000000"/>
          <w:sz w:val="20"/>
        </w:rPr>
        <w:t>výhradně</w:t>
      </w:r>
      <w:r w:rsidRPr="00E04463">
        <w:rPr>
          <w:rFonts w:ascii="Koop Office" w:hAnsi="Koop Office"/>
          <w:color w:val="000000"/>
          <w:sz w:val="20"/>
        </w:rPr>
        <w:t xml:space="preserve"> v kombinaci</w:t>
      </w:r>
      <w:r w:rsidR="00DF6A80" w:rsidRPr="00E04463">
        <w:rPr>
          <w:rFonts w:ascii="Koop Office" w:hAnsi="Koop Office"/>
          <w:color w:val="000000"/>
          <w:sz w:val="20"/>
        </w:rPr>
        <w:t xml:space="preserve"> </w:t>
      </w:r>
      <w:r w:rsidR="00D215F2" w:rsidRPr="00E04463">
        <w:rPr>
          <w:rFonts w:ascii="Koop Office" w:hAnsi="Koop Office"/>
          <w:color w:val="000000"/>
          <w:sz w:val="20"/>
        </w:rPr>
        <w:t>s</w:t>
      </w:r>
      <w:r w:rsidR="00A90394" w:rsidRPr="00E04463">
        <w:rPr>
          <w:rFonts w:ascii="Koop Office" w:hAnsi="Koop Office"/>
          <w:color w:val="000000"/>
          <w:sz w:val="20"/>
        </w:rPr>
        <w:t> </w:t>
      </w:r>
      <w:r w:rsidR="007B0A2F" w:rsidRPr="00E04463">
        <w:rPr>
          <w:rFonts w:ascii="Koop Office" w:hAnsi="Koop Office"/>
          <w:color w:val="000000"/>
          <w:sz w:val="20"/>
        </w:rPr>
        <w:t>hlavním</w:t>
      </w:r>
      <w:r w:rsidR="00D215F2" w:rsidRPr="00E04463">
        <w:rPr>
          <w:rFonts w:ascii="Koop Office" w:hAnsi="Koop Office"/>
          <w:color w:val="000000"/>
          <w:sz w:val="20"/>
        </w:rPr>
        <w:t xml:space="preserve"> pojištěním podle příslušných pojistných podmínek</w:t>
      </w:r>
      <w:r w:rsidR="00705952" w:rsidRPr="00E04463">
        <w:rPr>
          <w:rFonts w:ascii="Koop Office" w:hAnsi="Koop Office"/>
          <w:color w:val="000000"/>
          <w:sz w:val="20"/>
        </w:rPr>
        <w:t>.</w:t>
      </w:r>
      <w:r w:rsidR="001A3B32" w:rsidRPr="00E04463">
        <w:rPr>
          <w:rFonts w:ascii="Koop Office" w:hAnsi="Koop Office"/>
          <w:color w:val="000000"/>
          <w:sz w:val="20"/>
        </w:rPr>
        <w:t xml:space="preserve"> </w:t>
      </w:r>
    </w:p>
    <w:p w:rsidR="005C2CFF" w:rsidRDefault="005C2CFF" w:rsidP="005C2CFF">
      <w:pPr>
        <w:rPr>
          <w:rFonts w:ascii="Koop Office" w:hAnsi="Koop Office"/>
        </w:rPr>
      </w:pPr>
    </w:p>
    <w:p w:rsidR="00790019" w:rsidRDefault="00790019" w:rsidP="005C2CFF">
      <w:pPr>
        <w:rPr>
          <w:rFonts w:ascii="Koop Office" w:hAnsi="Koop Office"/>
        </w:rPr>
      </w:pPr>
    </w:p>
    <w:p w:rsidR="00790019" w:rsidRDefault="00790019" w:rsidP="005C2CFF">
      <w:pPr>
        <w:rPr>
          <w:rFonts w:ascii="Koop Office" w:hAnsi="Koop Office"/>
        </w:rPr>
      </w:pPr>
    </w:p>
    <w:p w:rsidR="00790019" w:rsidRPr="00E04463" w:rsidRDefault="00790019" w:rsidP="005C2CFF">
      <w:pPr>
        <w:rPr>
          <w:rFonts w:ascii="Koop Office" w:hAnsi="Koop Office"/>
        </w:rPr>
      </w:pPr>
    </w:p>
    <w:p w:rsidR="00005A8C" w:rsidRPr="00E04463" w:rsidRDefault="00005A8C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lastRenderedPageBreak/>
        <w:t>DOPLŇKOVÉ ÚRAZOVÉ POJIŠTĚNÍ OSOB DOPRAVOVANÝCH VOZIDLEM</w:t>
      </w:r>
    </w:p>
    <w:p w:rsidR="00005A8C" w:rsidRPr="00E04463" w:rsidRDefault="00005A8C" w:rsidP="00005A8C">
      <w:pPr>
        <w:jc w:val="both"/>
        <w:rPr>
          <w:rFonts w:ascii="Koop Office" w:hAnsi="Koop Office" w:cs="Arial"/>
          <w:b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Pro druhy vozidel A a C6</w:t>
      </w:r>
      <w:r w:rsidRPr="00E04463">
        <w:rPr>
          <w:rFonts w:ascii="Koop Office" w:hAnsi="Koop Office" w:cs="Arial"/>
          <w:sz w:val="20"/>
        </w:rPr>
        <w:t xml:space="preserve"> lze úrazové pojištění osob dopravovaných vozidel sjednat výhradně s následujícími pojistnými částkami pro 1 sedadlo: Varianta </w:t>
      </w:r>
      <w:r w:rsidRPr="00E04463">
        <w:rPr>
          <w:rFonts w:ascii="Koop Office" w:hAnsi="Koop Office" w:cs="Arial"/>
          <w:b/>
          <w:sz w:val="20"/>
        </w:rPr>
        <w:t>UM,</w:t>
      </w:r>
      <w:r w:rsidRPr="00E04463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b/>
          <w:sz w:val="20"/>
        </w:rPr>
        <w:t>US</w:t>
      </w:r>
      <w:r w:rsidRPr="00E04463">
        <w:rPr>
          <w:rFonts w:ascii="Koop Office" w:hAnsi="Koop Office" w:cs="Arial"/>
          <w:sz w:val="20"/>
        </w:rPr>
        <w:t xml:space="preserve"> nebo </w:t>
      </w:r>
      <w:r w:rsidRPr="00E04463">
        <w:rPr>
          <w:rFonts w:ascii="Koop Office" w:hAnsi="Koop Office" w:cs="Arial"/>
          <w:b/>
          <w:sz w:val="20"/>
        </w:rPr>
        <w:t>UV</w:t>
      </w:r>
      <w:r w:rsidRPr="00E04463">
        <w:rPr>
          <w:rFonts w:ascii="Koop Office" w:hAnsi="Koop Office" w:cs="Arial"/>
          <w:sz w:val="20"/>
        </w:rPr>
        <w:t>.</w:t>
      </w: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Pro druhy vozidel</w:t>
      </w:r>
      <w:r w:rsidRPr="00E04463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b/>
          <w:sz w:val="20"/>
        </w:rPr>
        <w:t>A1, A2, C, C1, C2, C4</w:t>
      </w:r>
      <w:r w:rsidRPr="00E04463">
        <w:rPr>
          <w:rFonts w:ascii="Koop Office" w:hAnsi="Koop Office" w:cs="Arial"/>
          <w:sz w:val="20"/>
        </w:rPr>
        <w:t xml:space="preserve"> lze úrazové pojištění osob dopravovaných vozidel sjednat výhradně s následujícími pojistnými částkami pro 1 sedadlo: Varianta </w:t>
      </w:r>
      <w:r w:rsidRPr="00E04463">
        <w:rPr>
          <w:rFonts w:ascii="Koop Office" w:hAnsi="Koop Office" w:cs="Arial"/>
          <w:b/>
          <w:sz w:val="20"/>
        </w:rPr>
        <w:t>UM</w:t>
      </w:r>
      <w:r w:rsidRPr="00E04463">
        <w:rPr>
          <w:rFonts w:ascii="Koop Office" w:hAnsi="Koop Office" w:cs="Arial"/>
          <w:sz w:val="20"/>
        </w:rPr>
        <w:t xml:space="preserve"> nebo </w:t>
      </w:r>
      <w:r w:rsidRPr="00E04463">
        <w:rPr>
          <w:rFonts w:ascii="Koop Office" w:hAnsi="Koop Office" w:cs="Arial"/>
          <w:b/>
          <w:sz w:val="20"/>
        </w:rPr>
        <w:t>US</w:t>
      </w:r>
      <w:r w:rsidRPr="00E04463">
        <w:rPr>
          <w:rFonts w:ascii="Koop Office" w:hAnsi="Koop Office" w:cs="Arial"/>
          <w:sz w:val="20"/>
        </w:rPr>
        <w:t>.</w:t>
      </w: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Pro druhy vozidel</w:t>
      </w:r>
      <w:r w:rsidRPr="00E04463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b/>
          <w:sz w:val="20"/>
        </w:rPr>
        <w:t>E, E1, E2</w:t>
      </w:r>
      <w:r w:rsidRPr="00E04463">
        <w:rPr>
          <w:rFonts w:ascii="Koop Office" w:hAnsi="Koop Office" w:cs="Arial"/>
          <w:sz w:val="20"/>
        </w:rPr>
        <w:t xml:space="preserve"> lze úrazové pojištění osob dopravovaných vozidel sjednat výhradně s následujícími pojistnými částkami pro 1 sedadlo: Varianta </w:t>
      </w:r>
      <w:r w:rsidRPr="00E04463">
        <w:rPr>
          <w:rFonts w:ascii="Koop Office" w:hAnsi="Koop Office" w:cs="Arial"/>
          <w:b/>
          <w:sz w:val="20"/>
        </w:rPr>
        <w:t>UM.</w:t>
      </w: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tbl>
      <w:tblPr>
        <w:tblStyle w:val="Mkatabulky"/>
        <w:tblW w:w="10293" w:type="dxa"/>
        <w:tblLook w:val="04A0" w:firstRow="1" w:lastRow="0" w:firstColumn="1" w:lastColumn="0" w:noHBand="0" w:noVBand="1"/>
      </w:tblPr>
      <w:tblGrid>
        <w:gridCol w:w="3510"/>
        <w:gridCol w:w="2841"/>
        <w:gridCol w:w="2165"/>
        <w:gridCol w:w="1777"/>
      </w:tblGrid>
      <w:tr w:rsidR="00005A8C" w:rsidRPr="00E04463" w:rsidTr="00AD5553">
        <w:tc>
          <w:tcPr>
            <w:tcW w:w="3510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</w:p>
        </w:tc>
        <w:tc>
          <w:tcPr>
            <w:tcW w:w="2841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Varianta UM</w:t>
            </w:r>
          </w:p>
        </w:tc>
        <w:tc>
          <w:tcPr>
            <w:tcW w:w="2165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Varianta US</w:t>
            </w:r>
          </w:p>
        </w:tc>
        <w:tc>
          <w:tcPr>
            <w:tcW w:w="1777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Varianta UV</w:t>
            </w:r>
          </w:p>
        </w:tc>
      </w:tr>
      <w:tr w:rsidR="00005A8C" w:rsidRPr="00E04463" w:rsidTr="00AD5553">
        <w:tc>
          <w:tcPr>
            <w:tcW w:w="3510" w:type="dxa"/>
          </w:tcPr>
          <w:p w:rsidR="00005A8C" w:rsidRPr="00E04463" w:rsidRDefault="00005A8C" w:rsidP="001B4788">
            <w:pPr>
              <w:jc w:val="right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Smrt následkem úrazu</w:t>
            </w:r>
          </w:p>
        </w:tc>
        <w:tc>
          <w:tcPr>
            <w:tcW w:w="2841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50 000 Kč</w:t>
            </w:r>
          </w:p>
        </w:tc>
        <w:tc>
          <w:tcPr>
            <w:tcW w:w="2165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150 000 Kč</w:t>
            </w:r>
          </w:p>
        </w:tc>
        <w:tc>
          <w:tcPr>
            <w:tcW w:w="1777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400 000 Kč</w:t>
            </w:r>
          </w:p>
        </w:tc>
      </w:tr>
      <w:tr w:rsidR="00005A8C" w:rsidRPr="00E04463" w:rsidTr="00AD5553">
        <w:tc>
          <w:tcPr>
            <w:tcW w:w="3510" w:type="dxa"/>
          </w:tcPr>
          <w:p w:rsidR="00005A8C" w:rsidRPr="00E04463" w:rsidRDefault="00005A8C" w:rsidP="001B4788">
            <w:pPr>
              <w:jc w:val="right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Trvalé následky úrazu</w:t>
            </w:r>
          </w:p>
        </w:tc>
        <w:tc>
          <w:tcPr>
            <w:tcW w:w="2841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100 000 Kč</w:t>
            </w:r>
          </w:p>
        </w:tc>
        <w:tc>
          <w:tcPr>
            <w:tcW w:w="2165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300 000 Kč</w:t>
            </w:r>
          </w:p>
        </w:tc>
        <w:tc>
          <w:tcPr>
            <w:tcW w:w="1777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800 000 Kč</w:t>
            </w:r>
          </w:p>
        </w:tc>
      </w:tr>
      <w:tr w:rsidR="00005A8C" w:rsidRPr="00E04463" w:rsidTr="00AD5553">
        <w:tc>
          <w:tcPr>
            <w:tcW w:w="3510" w:type="dxa"/>
          </w:tcPr>
          <w:p w:rsidR="00005A8C" w:rsidRPr="00E04463" w:rsidRDefault="00005A8C" w:rsidP="00AD5553">
            <w:pPr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Tělesné poškození způsobené úrazem</w:t>
            </w:r>
          </w:p>
        </w:tc>
        <w:tc>
          <w:tcPr>
            <w:tcW w:w="2841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12 500 Kč</w:t>
            </w:r>
          </w:p>
        </w:tc>
        <w:tc>
          <w:tcPr>
            <w:tcW w:w="2165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37 500 Kč</w:t>
            </w:r>
          </w:p>
        </w:tc>
        <w:tc>
          <w:tcPr>
            <w:tcW w:w="1777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100 000 Kč</w:t>
            </w:r>
          </w:p>
        </w:tc>
      </w:tr>
    </w:tbl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:rsidR="000A5264" w:rsidRDefault="000A5264" w:rsidP="000A5264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Varianta úrazového pojištění je stanovena pro každé jednotlivé vozidlo </w:t>
      </w:r>
      <w:r w:rsidR="0069109F" w:rsidRPr="00E04463">
        <w:rPr>
          <w:rFonts w:ascii="Koop Office" w:hAnsi="Koop Office" w:cs="Arial"/>
          <w:sz w:val="20"/>
        </w:rPr>
        <w:t>v Příloze č. 2</w:t>
      </w:r>
      <w:r w:rsidR="0069109F">
        <w:rPr>
          <w:rFonts w:ascii="Koop Office" w:hAnsi="Koop Office" w:cs="Arial"/>
          <w:sz w:val="20"/>
        </w:rPr>
        <w:t xml:space="preserve"> </w:t>
      </w:r>
      <w:r w:rsidR="0069109F" w:rsidRPr="00E04463">
        <w:rPr>
          <w:rFonts w:ascii="Koop Office" w:hAnsi="Koop Office" w:cs="Arial"/>
          <w:sz w:val="20"/>
        </w:rPr>
        <w:t xml:space="preserve">nebo </w:t>
      </w:r>
      <w:r w:rsidR="00D215F2" w:rsidRPr="00E04463">
        <w:rPr>
          <w:rFonts w:ascii="Koop Office" w:hAnsi="Koop Office" w:cs="Arial"/>
          <w:sz w:val="20"/>
        </w:rPr>
        <w:t xml:space="preserve">v požadavku </w:t>
      </w:r>
      <w:r w:rsidR="00237A96" w:rsidRPr="00E04463">
        <w:rPr>
          <w:rFonts w:ascii="Koop Office" w:hAnsi="Koop Office" w:cs="Arial"/>
          <w:sz w:val="20"/>
        </w:rPr>
        <w:t>změny</w:t>
      </w:r>
      <w:r w:rsidR="00D215F2" w:rsidRPr="00E04463" w:rsidDel="00D215F2">
        <w:rPr>
          <w:rFonts w:ascii="Koop Office" w:hAnsi="Koop Office" w:cs="Arial"/>
          <w:sz w:val="20"/>
        </w:rPr>
        <w:t xml:space="preserve"> </w:t>
      </w:r>
    </w:p>
    <w:p w:rsidR="000A5264" w:rsidRPr="00E04463" w:rsidRDefault="000A5264" w:rsidP="00005A8C">
      <w:pPr>
        <w:jc w:val="both"/>
        <w:rPr>
          <w:rFonts w:ascii="Koop Office" w:hAnsi="Koop Office" w:cs="Arial"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Pojištění se sjednává bez spoluúčasti.</w:t>
      </w: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:rsidR="00CB223A" w:rsidRDefault="00CB223A" w:rsidP="00CB223A">
      <w:pPr>
        <w:pStyle w:val="Nadpis1"/>
        <w:spacing w:before="0"/>
        <w:ind w:left="360"/>
        <w:jc w:val="both"/>
        <w:rPr>
          <w:rFonts w:ascii="Koop Office" w:hAnsi="Koop Office"/>
          <w:sz w:val="22"/>
        </w:rPr>
      </w:pPr>
    </w:p>
    <w:p w:rsidR="00790019" w:rsidRPr="00790019" w:rsidRDefault="00790019" w:rsidP="00790019"/>
    <w:p w:rsidR="00005A8C" w:rsidRPr="00E04463" w:rsidRDefault="00005A8C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DOPLŇKOVÉ POJIŠTĚNÍ SKEL VOZIDLA</w:t>
      </w:r>
    </w:p>
    <w:p w:rsidR="00005A8C" w:rsidRPr="00E04463" w:rsidRDefault="00005A8C" w:rsidP="00005A8C">
      <w:pPr>
        <w:rPr>
          <w:rFonts w:ascii="Koop Office" w:hAnsi="Koop Office"/>
        </w:rPr>
      </w:pPr>
    </w:p>
    <w:tbl>
      <w:tblPr>
        <w:tblStyle w:val="Mkatabulky"/>
        <w:tblW w:w="10031" w:type="dxa"/>
        <w:tblLook w:val="04A0" w:firstRow="1" w:lastRow="0" w:firstColumn="1" w:lastColumn="0" w:noHBand="0" w:noVBand="1"/>
      </w:tblPr>
      <w:tblGrid>
        <w:gridCol w:w="5015"/>
        <w:gridCol w:w="5016"/>
      </w:tblGrid>
      <w:tr w:rsidR="00005A8C" w:rsidRPr="00E04463" w:rsidTr="001B4788">
        <w:trPr>
          <w:trHeight w:val="469"/>
        </w:trPr>
        <w:tc>
          <w:tcPr>
            <w:tcW w:w="5015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/>
              </w:rPr>
            </w:pPr>
            <w:r w:rsidRPr="00E04463">
              <w:rPr>
                <w:rFonts w:ascii="Koop Office" w:hAnsi="Koop Office" w:cs="Arial"/>
                <w:b/>
                <w:sz w:val="20"/>
              </w:rPr>
              <w:t xml:space="preserve">Pojištění </w:t>
            </w:r>
            <w:r w:rsidRPr="00E04463">
              <w:rPr>
                <w:rFonts w:ascii="Koop Office" w:hAnsi="Koop Office" w:cs="Arial"/>
                <w:b/>
                <w:sz w:val="20"/>
                <w:u w:val="single"/>
              </w:rPr>
              <w:t>výhledových skel</w:t>
            </w:r>
            <w:r w:rsidRPr="00E04463">
              <w:rPr>
                <w:rFonts w:ascii="Koop Office" w:hAnsi="Koop Office" w:cs="Arial"/>
                <w:b/>
                <w:sz w:val="20"/>
              </w:rPr>
              <w:t xml:space="preserve"> lze sjednat pro níže uvedené druhy vozidel:</w:t>
            </w:r>
          </w:p>
        </w:tc>
        <w:tc>
          <w:tcPr>
            <w:tcW w:w="5016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b/>
                <w:sz w:val="20"/>
              </w:rPr>
            </w:pPr>
            <w:r w:rsidRPr="00E04463">
              <w:rPr>
                <w:rFonts w:ascii="Koop Office" w:hAnsi="Koop Office" w:cs="Arial"/>
                <w:b/>
                <w:sz w:val="20"/>
              </w:rPr>
              <w:t xml:space="preserve">Pojištění </w:t>
            </w:r>
            <w:r w:rsidRPr="00E04463">
              <w:rPr>
                <w:rFonts w:ascii="Koop Office" w:hAnsi="Koop Office" w:cs="Arial"/>
                <w:b/>
                <w:sz w:val="20"/>
                <w:u w:val="single"/>
              </w:rPr>
              <w:t>čelních skel</w:t>
            </w:r>
            <w:r w:rsidRPr="00E04463">
              <w:rPr>
                <w:rFonts w:ascii="Koop Office" w:hAnsi="Koop Office" w:cs="Arial"/>
                <w:b/>
                <w:sz w:val="20"/>
              </w:rPr>
              <w:t xml:space="preserve"> lze sjednat pro níže uvedené druhy vozidel: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 xml:space="preserve">A    Osobní automobil </w:t>
            </w: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A   Osobní automobil</w:t>
            </w:r>
          </w:p>
        </w:tc>
      </w:tr>
      <w:tr w:rsidR="00005A8C" w:rsidRPr="00E04463" w:rsidTr="001B4788">
        <w:trPr>
          <w:trHeight w:val="223"/>
        </w:trPr>
        <w:tc>
          <w:tcPr>
            <w:tcW w:w="5015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B2  Tříkolka, čtyřkolka nad 400 kg</w:t>
            </w:r>
          </w:p>
        </w:tc>
        <w:tc>
          <w:tcPr>
            <w:tcW w:w="5016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A1 Obytný automobil do 8 000 kg</w:t>
            </w:r>
          </w:p>
        </w:tc>
      </w:tr>
      <w:tr w:rsidR="00005A8C" w:rsidRPr="00E04463" w:rsidTr="001B4788">
        <w:trPr>
          <w:trHeight w:val="477"/>
        </w:trPr>
        <w:tc>
          <w:tcPr>
            <w:tcW w:w="5015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C6 Nákladní vozidlo z modifikace osobního vozidla do 3,5 t</w:t>
            </w: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C6 Nákladní vozidlo z modifikace osobního vozidla do 3,5 t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A2 Sanitní automobil</w:t>
            </w:r>
          </w:p>
        </w:tc>
      </w:tr>
      <w:tr w:rsidR="00005A8C" w:rsidRPr="00E04463" w:rsidTr="001B4788">
        <w:trPr>
          <w:trHeight w:val="190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 xml:space="preserve">B2 Tříkolka, čtyřkolka nad 400 kg </w:t>
            </w:r>
          </w:p>
        </w:tc>
      </w:tr>
      <w:tr w:rsidR="00005A8C" w:rsidRPr="00E04463" w:rsidTr="001B4788">
        <w:trPr>
          <w:trHeight w:val="266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C   Automobil nad 3</w:t>
            </w:r>
            <w:r w:rsidR="00E546D2" w:rsidRPr="00E04463">
              <w:rPr>
                <w:rFonts w:ascii="Koop Office" w:hAnsi="Koop Office"/>
                <w:sz w:val="20"/>
              </w:rPr>
              <w:t> </w:t>
            </w:r>
            <w:r w:rsidRPr="00E04463">
              <w:rPr>
                <w:rFonts w:ascii="Koop Office" w:hAnsi="Koop Office"/>
                <w:sz w:val="20"/>
              </w:rPr>
              <w:t>500</w:t>
            </w:r>
            <w:r w:rsidR="00E546D2" w:rsidRPr="00E04463">
              <w:rPr>
                <w:rFonts w:ascii="Koop Office" w:hAnsi="Koop Office"/>
                <w:sz w:val="20"/>
              </w:rPr>
              <w:t> </w:t>
            </w:r>
            <w:r w:rsidRPr="00E04463">
              <w:rPr>
                <w:rFonts w:ascii="Koop Office" w:hAnsi="Koop Office"/>
                <w:sz w:val="20"/>
              </w:rPr>
              <w:t>kg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C1 Nákladní automobil</w:t>
            </w:r>
          </w:p>
        </w:tc>
      </w:tr>
      <w:tr w:rsidR="00005A8C" w:rsidRPr="00E04463" w:rsidTr="001B4788">
        <w:trPr>
          <w:trHeight w:val="223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C4 Tahač návěsů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E   Autobus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E1 Autobus k městské hromadné dopravě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E2 Trolejbus</w:t>
            </w:r>
          </w:p>
        </w:tc>
      </w:tr>
    </w:tbl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Limit pojistného plnění </w:t>
      </w:r>
      <w:r w:rsidR="00A8486F" w:rsidRPr="00E04463">
        <w:rPr>
          <w:rFonts w:ascii="Koop Office" w:hAnsi="Koop Office" w:cs="Arial"/>
          <w:sz w:val="20"/>
        </w:rPr>
        <w:t>na každou pojistnou událost</w:t>
      </w:r>
      <w:r w:rsidR="0058582A" w:rsidRPr="00E04463">
        <w:rPr>
          <w:rFonts w:ascii="Koop Office" w:hAnsi="Koop Office" w:cs="Arial"/>
          <w:sz w:val="20"/>
        </w:rPr>
        <w:t xml:space="preserve"> a rozsah doplňkového pojištění skel vozidla</w:t>
      </w:r>
      <w:r w:rsidR="00A8486F" w:rsidRPr="00E04463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sz w:val="20"/>
        </w:rPr>
        <w:t xml:space="preserve">je stanoven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Pojištění se sjednává bez spoluúčasti.</w:t>
      </w: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:rsidR="00005A8C" w:rsidRPr="00E04463" w:rsidRDefault="00005A8C" w:rsidP="00005A8C">
      <w:pPr>
        <w:jc w:val="both"/>
        <w:rPr>
          <w:rFonts w:ascii="Koop Office" w:hAnsi="Koop Office" w:cs="Arial"/>
          <w:b/>
          <w:sz w:val="20"/>
        </w:rPr>
      </w:pPr>
    </w:p>
    <w:p w:rsidR="005B6465" w:rsidRPr="00E04463" w:rsidRDefault="005B6465" w:rsidP="005D1791">
      <w:pPr>
        <w:jc w:val="both"/>
        <w:rPr>
          <w:rFonts w:ascii="Koop Office" w:hAnsi="Koop Office"/>
          <w:spacing w:val="-1"/>
          <w:w w:val="105"/>
          <w:sz w:val="20"/>
        </w:rPr>
      </w:pPr>
    </w:p>
    <w:p w:rsidR="00522CE7" w:rsidRPr="00E04463" w:rsidRDefault="00522CE7" w:rsidP="00522CE7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Článek VI.</w:t>
      </w:r>
    </w:p>
    <w:p w:rsidR="00522CE7" w:rsidRPr="00E04463" w:rsidRDefault="00A255DA" w:rsidP="00522CE7">
      <w:pPr>
        <w:keepNext/>
        <w:tabs>
          <w:tab w:val="left" w:pos="-720"/>
        </w:tabs>
        <w:ind w:left="644"/>
        <w:jc w:val="center"/>
        <w:rPr>
          <w:rFonts w:ascii="Koop Office" w:hAnsi="Koop Office"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Výše a z</w:t>
      </w:r>
      <w:r w:rsidR="00522CE7" w:rsidRPr="00E04463">
        <w:rPr>
          <w:rFonts w:ascii="Koop Office" w:hAnsi="Koop Office" w:cs="Arial"/>
          <w:b/>
          <w:sz w:val="22"/>
          <w:szCs w:val="22"/>
        </w:rPr>
        <w:t xml:space="preserve">působ placení pojistného </w:t>
      </w:r>
    </w:p>
    <w:p w:rsidR="006F2A71" w:rsidRPr="00E04463" w:rsidRDefault="006F2A71" w:rsidP="006F2A71">
      <w:pPr>
        <w:keepNext/>
        <w:tabs>
          <w:tab w:val="num" w:pos="720"/>
        </w:tabs>
        <w:ind w:left="284"/>
        <w:jc w:val="both"/>
        <w:rPr>
          <w:rFonts w:ascii="Koop Office" w:hAnsi="Koop Office"/>
          <w:b/>
          <w:sz w:val="20"/>
        </w:rPr>
      </w:pPr>
    </w:p>
    <w:p w:rsidR="00CB223A" w:rsidRDefault="002C44E0" w:rsidP="005C178E">
      <w:pPr>
        <w:pStyle w:val="Odstavecseseznamem"/>
        <w:numPr>
          <w:ilvl w:val="0"/>
          <w:numId w:val="22"/>
        </w:numPr>
        <w:tabs>
          <w:tab w:val="left" w:pos="-720"/>
        </w:tabs>
        <w:ind w:left="284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>P</w:t>
      </w:r>
      <w:r w:rsidR="00140C80" w:rsidRPr="00E04463">
        <w:rPr>
          <w:rFonts w:ascii="Koop Office" w:hAnsi="Koop Office"/>
          <w:sz w:val="20"/>
        </w:rPr>
        <w:t>ojistné období se sje</w:t>
      </w:r>
      <w:r w:rsidR="00EA5C9B" w:rsidRPr="00E04463">
        <w:rPr>
          <w:rFonts w:ascii="Koop Office" w:hAnsi="Koop Office"/>
          <w:sz w:val="20"/>
        </w:rPr>
        <w:t>d</w:t>
      </w:r>
      <w:r w:rsidR="00140C80" w:rsidRPr="00E04463">
        <w:rPr>
          <w:rFonts w:ascii="Koop Office" w:hAnsi="Koop Office"/>
          <w:sz w:val="20"/>
        </w:rPr>
        <w:t>nává</w:t>
      </w:r>
      <w:r w:rsidR="007613D9">
        <w:rPr>
          <w:rFonts w:ascii="Koop Office" w:hAnsi="Koop Office"/>
          <w:sz w:val="20"/>
        </w:rPr>
        <w:t xml:space="preserve"> jako</w:t>
      </w:r>
      <w:r w:rsidR="00140C80" w:rsidRPr="00E04463">
        <w:rPr>
          <w:rFonts w:ascii="Koop Office" w:hAnsi="Koop Office"/>
          <w:sz w:val="20"/>
        </w:rPr>
        <w:t xml:space="preserve"> </w:t>
      </w:r>
      <w:sdt>
        <w:sdtPr>
          <w:rPr>
            <w:rFonts w:ascii="Koop Office" w:hAnsi="Koop Office"/>
            <w:b/>
            <w:sz w:val="20"/>
          </w:rPr>
          <w:alias w:val="Vyberte pojistné období"/>
          <w:tag w:val="Vyberte pojistné období"/>
          <w:id w:val="-462811129"/>
          <w:dropDownList>
            <w:listItem w:displayText="Vyberte pojistné období" w:value="Vyberte pojistné období"/>
            <w:listItem w:displayText="roční" w:value="roční"/>
            <w:listItem w:displayText="pololetní" w:value="pololetní"/>
            <w:listItem w:displayText="čtvrtletní" w:value="čtvrtletní"/>
            <w:listItem w:displayText="měsíční" w:value="měsíční"/>
          </w:dropDownList>
        </w:sdtPr>
        <w:sdtEndPr/>
        <w:sdtContent>
          <w:r w:rsidR="00CB223A" w:rsidRPr="00CB223A">
            <w:rPr>
              <w:rFonts w:ascii="Koop Office" w:hAnsi="Koop Office"/>
              <w:b/>
              <w:sz w:val="20"/>
            </w:rPr>
            <w:t>roční</w:t>
          </w:r>
        </w:sdtContent>
      </w:sdt>
      <w:r w:rsidR="00140C80" w:rsidRPr="00E04463">
        <w:rPr>
          <w:rFonts w:ascii="Koop Office" w:hAnsi="Koop Office"/>
          <w:sz w:val="20"/>
        </w:rPr>
        <w:t>.</w:t>
      </w:r>
      <w:r w:rsidRPr="00E04463">
        <w:rPr>
          <w:rFonts w:ascii="Koop Office" w:hAnsi="Koop Office"/>
          <w:sz w:val="20"/>
        </w:rPr>
        <w:t xml:space="preserve"> </w:t>
      </w:r>
      <w:r w:rsidR="007613D9">
        <w:rPr>
          <w:rFonts w:ascii="Koop Office" w:hAnsi="Koop Office"/>
          <w:sz w:val="20"/>
        </w:rPr>
        <w:t>Pojistné za každé pojistné období bude stanoveno pojistitelem v</w:t>
      </w:r>
      <w:r w:rsidR="00A513AC">
        <w:rPr>
          <w:rFonts w:ascii="Koop Office" w:hAnsi="Koop Office"/>
          <w:sz w:val="20"/>
        </w:rPr>
        <w:t xml:space="preserve"> předpisu</w:t>
      </w:r>
      <w:r w:rsidR="007613D9">
        <w:rPr>
          <w:rFonts w:ascii="Koop Office" w:hAnsi="Koop Office"/>
          <w:sz w:val="20"/>
        </w:rPr>
        <w:t xml:space="preserve"> pojistného </w:t>
      </w:r>
      <w:r w:rsidR="005D614F">
        <w:rPr>
          <w:rFonts w:ascii="Koop Office" w:hAnsi="Koop Office"/>
          <w:sz w:val="20"/>
        </w:rPr>
        <w:t>po</w:t>
      </w:r>
      <w:r w:rsidR="007613D9">
        <w:rPr>
          <w:rFonts w:ascii="Koop Office" w:hAnsi="Koop Office"/>
          <w:sz w:val="20"/>
        </w:rPr>
        <w:t>dle stavu vozidel k počátku každého pojistného období (ve vyúčtování budou zohledněny změny pojištění</w:t>
      </w:r>
      <w:r w:rsidR="00BF4A88">
        <w:rPr>
          <w:rFonts w:ascii="Koop Office" w:hAnsi="Koop Office"/>
          <w:sz w:val="20"/>
        </w:rPr>
        <w:t>, ke kterým došlo v průběhu předchozího pojistného období</w:t>
      </w:r>
      <w:r w:rsidR="00404F67">
        <w:rPr>
          <w:rFonts w:ascii="Koop Office" w:hAnsi="Koop Office"/>
          <w:sz w:val="20"/>
        </w:rPr>
        <w:t>, a které nebyly zohledněny v předcházejících předpisech pojistného</w:t>
      </w:r>
      <w:r w:rsidR="00BF4A88">
        <w:rPr>
          <w:rFonts w:ascii="Koop Office" w:hAnsi="Koop Office"/>
          <w:sz w:val="20"/>
        </w:rPr>
        <w:t xml:space="preserve">). </w:t>
      </w:r>
    </w:p>
    <w:p w:rsidR="005C178E" w:rsidRDefault="00BF4A88" w:rsidP="00CB223A">
      <w:pPr>
        <w:pStyle w:val="Odstavecseseznamem"/>
        <w:tabs>
          <w:tab w:val="left" w:pos="-720"/>
        </w:tabs>
        <w:ind w:left="284"/>
        <w:jc w:val="both"/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lastRenderedPageBreak/>
        <w:t xml:space="preserve">V případě, že je sjednáno </w:t>
      </w:r>
      <w:r w:rsidR="009D0C54">
        <w:rPr>
          <w:rFonts w:ascii="Koop Office" w:hAnsi="Koop Office"/>
          <w:sz w:val="20"/>
        </w:rPr>
        <w:t>delší</w:t>
      </w:r>
      <w:r>
        <w:rPr>
          <w:rFonts w:ascii="Koop Office" w:hAnsi="Koop Office"/>
          <w:sz w:val="20"/>
        </w:rPr>
        <w:t xml:space="preserve"> pojistné období než měsíční, je pojistitel oprávněn </w:t>
      </w:r>
      <w:r w:rsidR="00404F67">
        <w:rPr>
          <w:rFonts w:ascii="Koop Office" w:hAnsi="Koop Office"/>
          <w:sz w:val="20"/>
        </w:rPr>
        <w:t>po</w:t>
      </w:r>
      <w:r>
        <w:rPr>
          <w:rFonts w:ascii="Koop Office" w:hAnsi="Koop Office"/>
          <w:sz w:val="20"/>
        </w:rPr>
        <w:t>dle výslovné dohody smluvních stran provádět do</w:t>
      </w:r>
      <w:r w:rsidR="00A513AC">
        <w:rPr>
          <w:rFonts w:ascii="Koop Office" w:hAnsi="Koop Office"/>
          <w:sz w:val="20"/>
        </w:rPr>
        <w:t>datečn</w:t>
      </w:r>
      <w:r w:rsidR="00DA4E9B">
        <w:rPr>
          <w:rFonts w:ascii="Koop Office" w:hAnsi="Koop Office"/>
          <w:sz w:val="20"/>
        </w:rPr>
        <w:t>é</w:t>
      </w:r>
      <w:r w:rsidR="00A513AC">
        <w:rPr>
          <w:rFonts w:ascii="Koop Office" w:hAnsi="Koop Office"/>
          <w:sz w:val="20"/>
        </w:rPr>
        <w:t xml:space="preserve"> předpis</w:t>
      </w:r>
      <w:r w:rsidR="00DA4E9B">
        <w:rPr>
          <w:rFonts w:ascii="Koop Office" w:hAnsi="Koop Office"/>
          <w:sz w:val="20"/>
        </w:rPr>
        <w:t>y</w:t>
      </w:r>
      <w:r>
        <w:rPr>
          <w:rFonts w:ascii="Koop Office" w:hAnsi="Koop Office"/>
          <w:sz w:val="20"/>
        </w:rPr>
        <w:t xml:space="preserve"> pojistného, ve kter</w:t>
      </w:r>
      <w:r w:rsidR="00DA4E9B">
        <w:rPr>
          <w:rFonts w:ascii="Koop Office" w:hAnsi="Koop Office"/>
          <w:sz w:val="20"/>
        </w:rPr>
        <w:t>ých</w:t>
      </w:r>
      <w:r>
        <w:rPr>
          <w:rFonts w:ascii="Koop Office" w:hAnsi="Koop Office"/>
          <w:sz w:val="20"/>
        </w:rPr>
        <w:t xml:space="preserve"> budou zohledněny změny v pojištění, ke kterým došlo v průběhu uplynulého měsíce</w:t>
      </w:r>
      <w:r w:rsidR="00A513AC">
        <w:rPr>
          <w:rFonts w:ascii="Koop Office" w:hAnsi="Koop Office"/>
          <w:sz w:val="20"/>
        </w:rPr>
        <w:t xml:space="preserve"> </w:t>
      </w:r>
      <w:r w:rsidR="009D0C54">
        <w:rPr>
          <w:rFonts w:ascii="Koop Office" w:hAnsi="Koop Office"/>
          <w:sz w:val="20"/>
        </w:rPr>
        <w:t>daného pojistného období</w:t>
      </w:r>
      <w:r>
        <w:rPr>
          <w:rFonts w:ascii="Koop Office" w:hAnsi="Koop Office"/>
          <w:sz w:val="20"/>
        </w:rPr>
        <w:t>.</w:t>
      </w:r>
      <w:r w:rsidR="00C74BE1" w:rsidRPr="00E04463">
        <w:rPr>
          <w:rFonts w:ascii="Koop Office" w:hAnsi="Koop Office"/>
          <w:sz w:val="20"/>
        </w:rPr>
        <w:t xml:space="preserve"> </w:t>
      </w:r>
      <w:r>
        <w:rPr>
          <w:rFonts w:ascii="Koop Office" w:hAnsi="Koop Office"/>
          <w:sz w:val="20"/>
        </w:rPr>
        <w:t>P</w:t>
      </w:r>
      <w:r w:rsidR="007F1FF6" w:rsidRPr="00E04463">
        <w:rPr>
          <w:rFonts w:ascii="Koop Office" w:hAnsi="Koop Office"/>
          <w:sz w:val="20"/>
        </w:rPr>
        <w:t xml:space="preserve">ředpis pojistného na první pojistné období je uveden </w:t>
      </w:r>
      <w:r w:rsidR="00D00F80" w:rsidRPr="00E04463">
        <w:rPr>
          <w:rFonts w:ascii="Koop Office" w:hAnsi="Koop Office"/>
          <w:sz w:val="20"/>
        </w:rPr>
        <w:t xml:space="preserve">na konci </w:t>
      </w:r>
      <w:r w:rsidR="007F1FF6" w:rsidRPr="007F5A1B">
        <w:rPr>
          <w:rFonts w:ascii="Koop Office" w:hAnsi="Koop Office"/>
          <w:sz w:val="20"/>
        </w:rPr>
        <w:t>článku</w:t>
      </w:r>
      <w:r w:rsidR="00D00F80" w:rsidRPr="007F5A1B">
        <w:rPr>
          <w:rFonts w:ascii="Koop Office" w:hAnsi="Koop Office"/>
          <w:sz w:val="20"/>
        </w:rPr>
        <w:t xml:space="preserve"> VII</w:t>
      </w:r>
      <w:r w:rsidR="00A36A32" w:rsidRPr="007F5A1B">
        <w:rPr>
          <w:rFonts w:ascii="Koop Office" w:hAnsi="Koop Office"/>
          <w:sz w:val="20"/>
        </w:rPr>
        <w:t>.</w:t>
      </w:r>
      <w:r w:rsidR="0061524E" w:rsidRPr="007F5A1B">
        <w:rPr>
          <w:rFonts w:ascii="Koop Office" w:hAnsi="Koop Office"/>
          <w:sz w:val="20"/>
        </w:rPr>
        <w:t xml:space="preserve"> a je</w:t>
      </w:r>
      <w:r w:rsidR="0061524E" w:rsidRPr="00E04463">
        <w:rPr>
          <w:rFonts w:ascii="Koop Office" w:hAnsi="Koop Office"/>
          <w:sz w:val="20"/>
        </w:rPr>
        <w:t xml:space="preserve"> splatný dnem počátku pojištění</w:t>
      </w:r>
      <w:r>
        <w:rPr>
          <w:rFonts w:ascii="Koop Office" w:hAnsi="Koop Office"/>
          <w:sz w:val="20"/>
        </w:rPr>
        <w:t xml:space="preserve"> vozidel uvedených v</w:t>
      </w:r>
      <w:r w:rsidR="005C178E">
        <w:rPr>
          <w:rFonts w:ascii="Koop Office" w:hAnsi="Koop Office"/>
          <w:sz w:val="20"/>
        </w:rPr>
        <w:t> </w:t>
      </w:r>
      <w:r w:rsidR="009D0C54">
        <w:rPr>
          <w:rFonts w:ascii="Koop Office" w:hAnsi="Koop Office"/>
          <w:sz w:val="20"/>
        </w:rPr>
        <w:t>P</w:t>
      </w:r>
      <w:r w:rsidR="005C178E">
        <w:rPr>
          <w:rFonts w:ascii="Koop Office" w:hAnsi="Koop Office"/>
          <w:sz w:val="20"/>
        </w:rPr>
        <w:t>říloze č. 2</w:t>
      </w:r>
    </w:p>
    <w:p w:rsidR="005C178E" w:rsidRDefault="009B04D7" w:rsidP="005C178E">
      <w:pPr>
        <w:pStyle w:val="Odstavecseseznamem"/>
        <w:numPr>
          <w:ilvl w:val="0"/>
          <w:numId w:val="22"/>
        </w:numPr>
        <w:tabs>
          <w:tab w:val="left" w:pos="-720"/>
        </w:tabs>
        <w:ind w:left="284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Změny pojištění, které </w:t>
      </w:r>
      <w:r w:rsidR="00BA16E9" w:rsidRPr="00E04463">
        <w:rPr>
          <w:rFonts w:ascii="Koop Office" w:hAnsi="Koop Office"/>
          <w:sz w:val="20"/>
        </w:rPr>
        <w:t>do příslušného</w:t>
      </w:r>
      <w:r w:rsidR="00BF4A88">
        <w:rPr>
          <w:rFonts w:ascii="Koop Office" w:hAnsi="Koop Office"/>
          <w:sz w:val="20"/>
        </w:rPr>
        <w:t xml:space="preserve"> </w:t>
      </w:r>
      <w:r w:rsidR="00A513AC">
        <w:rPr>
          <w:rFonts w:ascii="Koop Office" w:hAnsi="Koop Office"/>
          <w:sz w:val="20"/>
        </w:rPr>
        <w:t>předpisu</w:t>
      </w:r>
      <w:r w:rsidR="00BF4A88">
        <w:rPr>
          <w:rFonts w:ascii="Koop Office" w:hAnsi="Koop Office"/>
          <w:sz w:val="20"/>
        </w:rPr>
        <w:t xml:space="preserve"> pojistného</w:t>
      </w:r>
      <w:r w:rsidR="00BA16E9" w:rsidRPr="00E04463">
        <w:rPr>
          <w:rFonts w:ascii="Koop Office" w:hAnsi="Koop Office"/>
          <w:sz w:val="20"/>
        </w:rPr>
        <w:t xml:space="preserve"> </w:t>
      </w:r>
      <w:r w:rsidRPr="00E04463">
        <w:rPr>
          <w:rFonts w:ascii="Koop Office" w:hAnsi="Koop Office"/>
          <w:sz w:val="20"/>
        </w:rPr>
        <w:t>nemohl</w:t>
      </w:r>
      <w:r w:rsidR="00BA16E9" w:rsidRPr="00E04463">
        <w:rPr>
          <w:rFonts w:ascii="Koop Office" w:hAnsi="Koop Office"/>
          <w:sz w:val="20"/>
        </w:rPr>
        <w:t>y</w:t>
      </w:r>
      <w:r w:rsidRPr="00E04463">
        <w:rPr>
          <w:rFonts w:ascii="Koop Office" w:hAnsi="Koop Office"/>
          <w:sz w:val="20"/>
        </w:rPr>
        <w:t xml:space="preserve"> </w:t>
      </w:r>
      <w:r w:rsidR="00BA16E9" w:rsidRPr="00E04463">
        <w:rPr>
          <w:rFonts w:ascii="Koop Office" w:hAnsi="Koop Office"/>
          <w:sz w:val="20"/>
        </w:rPr>
        <w:t xml:space="preserve">být </w:t>
      </w:r>
      <w:r w:rsidRPr="00E04463">
        <w:rPr>
          <w:rFonts w:ascii="Koop Office" w:hAnsi="Koop Office"/>
          <w:sz w:val="20"/>
        </w:rPr>
        <w:t>zahrnut</w:t>
      </w:r>
      <w:r w:rsidR="00BA16E9" w:rsidRPr="00E04463">
        <w:rPr>
          <w:rFonts w:ascii="Koop Office" w:hAnsi="Koop Office"/>
          <w:sz w:val="20"/>
        </w:rPr>
        <w:t>y</w:t>
      </w:r>
      <w:r w:rsidRPr="00E04463">
        <w:rPr>
          <w:rFonts w:ascii="Koop Office" w:hAnsi="Koop Office"/>
          <w:sz w:val="20"/>
        </w:rPr>
        <w:t xml:space="preserve">, protože se o nich </w:t>
      </w:r>
      <w:r w:rsidR="00BA16E9" w:rsidRPr="00E04463">
        <w:rPr>
          <w:rFonts w:ascii="Koop Office" w:hAnsi="Koop Office"/>
          <w:sz w:val="20"/>
        </w:rPr>
        <w:t xml:space="preserve">pojistitel </w:t>
      </w:r>
      <w:r w:rsidR="00374EA6" w:rsidRPr="00E04463">
        <w:rPr>
          <w:rFonts w:ascii="Koop Office" w:hAnsi="Koop Office"/>
          <w:sz w:val="20"/>
        </w:rPr>
        <w:t>ne</w:t>
      </w:r>
      <w:r w:rsidRPr="00E04463">
        <w:rPr>
          <w:rFonts w:ascii="Koop Office" w:hAnsi="Koop Office"/>
          <w:sz w:val="20"/>
        </w:rPr>
        <w:t xml:space="preserve">dozvěděl </w:t>
      </w:r>
      <w:r w:rsidR="00BF4A88">
        <w:rPr>
          <w:rFonts w:ascii="Koop Office" w:hAnsi="Koop Office"/>
          <w:sz w:val="20"/>
        </w:rPr>
        <w:t xml:space="preserve">před vystavením těchto </w:t>
      </w:r>
      <w:r w:rsidR="00A513AC">
        <w:rPr>
          <w:rFonts w:ascii="Koop Office" w:hAnsi="Koop Office"/>
          <w:sz w:val="20"/>
        </w:rPr>
        <w:t>předpisů</w:t>
      </w:r>
      <w:r w:rsidRPr="00E04463">
        <w:rPr>
          <w:rFonts w:ascii="Koop Office" w:hAnsi="Koop Office"/>
          <w:sz w:val="20"/>
        </w:rPr>
        <w:t xml:space="preserve">, budou zahrnuty do </w:t>
      </w:r>
      <w:r w:rsidR="00BA16E9" w:rsidRPr="00E04463">
        <w:rPr>
          <w:rFonts w:ascii="Koop Office" w:hAnsi="Koop Office"/>
          <w:sz w:val="20"/>
        </w:rPr>
        <w:t xml:space="preserve">nejbližšího </w:t>
      </w:r>
      <w:r w:rsidR="00A513AC">
        <w:rPr>
          <w:rFonts w:ascii="Koop Office" w:hAnsi="Koop Office"/>
          <w:sz w:val="20"/>
        </w:rPr>
        <w:t>předpisu</w:t>
      </w:r>
      <w:r w:rsidR="00BF4A88">
        <w:rPr>
          <w:rFonts w:ascii="Koop Office" w:hAnsi="Koop Office"/>
          <w:sz w:val="20"/>
        </w:rPr>
        <w:t xml:space="preserve"> </w:t>
      </w:r>
      <w:r w:rsidR="00BA16E9" w:rsidRPr="00E04463">
        <w:rPr>
          <w:rFonts w:ascii="Koop Office" w:hAnsi="Koop Office"/>
          <w:sz w:val="20"/>
        </w:rPr>
        <w:t xml:space="preserve">následujícího po jejich zjištění. </w:t>
      </w:r>
    </w:p>
    <w:p w:rsidR="005F1C24" w:rsidRPr="00CB223A" w:rsidRDefault="00061E46" w:rsidP="00790019">
      <w:pPr>
        <w:pStyle w:val="Odstavecseseznamem"/>
        <w:numPr>
          <w:ilvl w:val="0"/>
          <w:numId w:val="22"/>
        </w:numPr>
        <w:tabs>
          <w:tab w:val="left" w:pos="-720"/>
        </w:tabs>
        <w:ind w:left="284" w:hanging="284"/>
        <w:contextualSpacing w:val="0"/>
        <w:jc w:val="both"/>
        <w:rPr>
          <w:rFonts w:ascii="Koop Office" w:hAnsi="Koop Office"/>
        </w:rPr>
      </w:pPr>
      <w:r w:rsidRPr="00E04463">
        <w:rPr>
          <w:rFonts w:ascii="Koop Office" w:hAnsi="Koop Office"/>
          <w:sz w:val="20"/>
        </w:rPr>
        <w:t>Pojistné za pojištění, která trvala jen část pojistného období</w:t>
      </w:r>
      <w:r w:rsidR="007C4515" w:rsidRPr="00E04463">
        <w:rPr>
          <w:rFonts w:ascii="Koop Office" w:hAnsi="Koop Office"/>
          <w:sz w:val="20"/>
        </w:rPr>
        <w:t xml:space="preserve"> (pojistné doby)</w:t>
      </w:r>
      <w:r w:rsidRPr="00E04463">
        <w:rPr>
          <w:rFonts w:ascii="Koop Office" w:hAnsi="Koop Office"/>
          <w:sz w:val="20"/>
        </w:rPr>
        <w:t xml:space="preserve">, </w:t>
      </w:r>
      <w:r w:rsidR="00FA0FD8">
        <w:rPr>
          <w:rFonts w:ascii="Koop Office" w:hAnsi="Koop Office"/>
          <w:sz w:val="20"/>
        </w:rPr>
        <w:t>protože</w:t>
      </w:r>
      <w:r w:rsidRPr="00E04463">
        <w:rPr>
          <w:rFonts w:ascii="Koop Office" w:hAnsi="Koop Office"/>
          <w:sz w:val="20"/>
        </w:rPr>
        <w:t xml:space="preserve"> vznikla</w:t>
      </w:r>
      <w:r w:rsidR="00A513AC">
        <w:rPr>
          <w:rFonts w:ascii="Koop Office" w:hAnsi="Koop Office"/>
          <w:sz w:val="20"/>
        </w:rPr>
        <w:t xml:space="preserve"> </w:t>
      </w:r>
      <w:r w:rsidR="00FA0FD8">
        <w:rPr>
          <w:rFonts w:ascii="Koop Office" w:hAnsi="Koop Office"/>
          <w:sz w:val="20"/>
        </w:rPr>
        <w:t>nebo</w:t>
      </w:r>
      <w:r w:rsidR="00A513AC">
        <w:rPr>
          <w:rFonts w:ascii="Koop Office" w:hAnsi="Koop Office"/>
          <w:sz w:val="20"/>
        </w:rPr>
        <w:t xml:space="preserve"> zanikla </w:t>
      </w:r>
      <w:r w:rsidR="00FA0FD8">
        <w:rPr>
          <w:rFonts w:ascii="Koop Office" w:hAnsi="Koop Office"/>
          <w:sz w:val="20"/>
        </w:rPr>
        <w:t>jindy než k počátku nebo ke konci pojistného období (pojistné doby)</w:t>
      </w:r>
      <w:r w:rsidR="00B06D7D" w:rsidRPr="00E04463">
        <w:rPr>
          <w:rFonts w:ascii="Koop Office" w:hAnsi="Koop Office"/>
          <w:sz w:val="20"/>
        </w:rPr>
        <w:t xml:space="preserve">, se </w:t>
      </w:r>
      <w:r w:rsidR="00A513AC">
        <w:rPr>
          <w:rFonts w:ascii="Koop Office" w:hAnsi="Koop Office"/>
          <w:sz w:val="20"/>
        </w:rPr>
        <w:t>v předpis</w:t>
      </w:r>
      <w:r w:rsidR="00FA0FD8">
        <w:rPr>
          <w:rFonts w:ascii="Koop Office" w:hAnsi="Koop Office"/>
          <w:sz w:val="20"/>
        </w:rPr>
        <w:t>u</w:t>
      </w:r>
      <w:r w:rsidR="00A513AC">
        <w:rPr>
          <w:rFonts w:ascii="Koop Office" w:hAnsi="Koop Office"/>
          <w:sz w:val="20"/>
        </w:rPr>
        <w:t xml:space="preserve"> pojistného </w:t>
      </w:r>
      <w:r w:rsidR="00FA0FD8">
        <w:rPr>
          <w:rFonts w:ascii="Koop Office" w:hAnsi="Koop Office"/>
          <w:sz w:val="20"/>
        </w:rPr>
        <w:t>stanoví</w:t>
      </w:r>
      <w:r w:rsidR="00FA0FD8" w:rsidRPr="00E04463">
        <w:rPr>
          <w:rFonts w:ascii="Koop Office" w:hAnsi="Koop Office"/>
          <w:sz w:val="20"/>
        </w:rPr>
        <w:t xml:space="preserve"> </w:t>
      </w:r>
      <w:r w:rsidR="00FA0FD8">
        <w:rPr>
          <w:rFonts w:ascii="Koop Office" w:hAnsi="Koop Office"/>
          <w:sz w:val="20"/>
        </w:rPr>
        <w:t>podle počtu dní</w:t>
      </w:r>
      <w:r w:rsidR="00A513AC">
        <w:rPr>
          <w:rFonts w:ascii="Koop Office" w:hAnsi="Koop Office"/>
          <w:sz w:val="20"/>
        </w:rPr>
        <w:t xml:space="preserve"> trvání</w:t>
      </w:r>
      <w:r w:rsidR="00B06D7D" w:rsidRPr="00E04463">
        <w:rPr>
          <w:rFonts w:ascii="Koop Office" w:hAnsi="Koop Office"/>
          <w:sz w:val="20"/>
        </w:rPr>
        <w:t>.</w:t>
      </w:r>
      <w:r w:rsidRPr="00E04463">
        <w:rPr>
          <w:rFonts w:ascii="Koop Office" w:hAnsi="Koop Office"/>
          <w:sz w:val="20"/>
        </w:rPr>
        <w:t xml:space="preserve"> </w:t>
      </w:r>
    </w:p>
    <w:p w:rsidR="00CB223A" w:rsidRPr="00CB223A" w:rsidRDefault="00CB223A" w:rsidP="00CB223A">
      <w:pPr>
        <w:pStyle w:val="Odstavecseseznamem"/>
        <w:numPr>
          <w:ilvl w:val="0"/>
          <w:numId w:val="22"/>
        </w:numPr>
        <w:ind w:left="284" w:hanging="284"/>
        <w:rPr>
          <w:rFonts w:ascii="Koop Office" w:hAnsi="Koop Office"/>
          <w:sz w:val="20"/>
        </w:rPr>
      </w:pPr>
      <w:r w:rsidRPr="00CB223A">
        <w:rPr>
          <w:rFonts w:ascii="Koop Office" w:hAnsi="Koop Office"/>
          <w:sz w:val="20"/>
        </w:rPr>
        <w:t>Veškeré předpisy pojistného a případné upomínky k zaplacení pojistného budou zasílány na e-mailovou adresu zplnomocněného zástupce: tomas.stepan@inpol.cz.</w:t>
      </w:r>
    </w:p>
    <w:p w:rsidR="005A402C" w:rsidRPr="00E04463" w:rsidRDefault="005A402C" w:rsidP="00790019">
      <w:pPr>
        <w:pStyle w:val="Nadpis2"/>
        <w:numPr>
          <w:ilvl w:val="0"/>
          <w:numId w:val="22"/>
        </w:numPr>
        <w:spacing w:before="0"/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 případě, že pojistník či pojistitel zjistí chybu při </w:t>
      </w:r>
      <w:r w:rsidR="00A513AC">
        <w:rPr>
          <w:rFonts w:ascii="Koop Office" w:hAnsi="Koop Office"/>
        </w:rPr>
        <w:t>stanovení</w:t>
      </w:r>
      <w:r w:rsidRPr="00E04463">
        <w:rPr>
          <w:rFonts w:ascii="Koop Office" w:hAnsi="Koop Office"/>
        </w:rPr>
        <w:t xml:space="preserve"> pojistného nebo chybu v předávaných datech, je povinen bez zbytečného odkladu, nejpozději </w:t>
      </w:r>
      <w:r w:rsidR="00522433" w:rsidRPr="00E04463">
        <w:rPr>
          <w:rFonts w:ascii="Koop Office" w:hAnsi="Koop Office"/>
        </w:rPr>
        <w:t xml:space="preserve">však </w:t>
      </w:r>
      <w:r w:rsidRPr="00E04463">
        <w:rPr>
          <w:rFonts w:ascii="Koop Office" w:hAnsi="Koop Office"/>
        </w:rPr>
        <w:t>do jednoho</w:t>
      </w:r>
      <w:r w:rsidR="003C44F5" w:rsidRPr="00E04463">
        <w:rPr>
          <w:rFonts w:ascii="Koop Office" w:hAnsi="Koop Office"/>
        </w:rPr>
        <w:t xml:space="preserve"> kalendářního</w:t>
      </w:r>
      <w:r w:rsidRPr="00E04463">
        <w:rPr>
          <w:rFonts w:ascii="Koop Office" w:hAnsi="Koop Office"/>
        </w:rPr>
        <w:t xml:space="preserve"> měsíce od zjištění chyby</w:t>
      </w:r>
      <w:r w:rsidR="00974476" w:rsidRPr="00E04463">
        <w:rPr>
          <w:rFonts w:ascii="Koop Office" w:hAnsi="Koop Office"/>
        </w:rPr>
        <w:t>, resp. od jejího oznámení druhou smluvní stranou</w:t>
      </w:r>
      <w:r w:rsidR="003C44F5" w:rsidRPr="00E04463">
        <w:rPr>
          <w:rFonts w:ascii="Koop Office" w:hAnsi="Koop Office"/>
        </w:rPr>
        <w:t>,</w:t>
      </w:r>
      <w:r w:rsidRPr="00E04463">
        <w:rPr>
          <w:rFonts w:ascii="Koop Office" w:hAnsi="Koop Office"/>
        </w:rPr>
        <w:t xml:space="preserve"> </w:t>
      </w:r>
      <w:r w:rsidR="00974476" w:rsidRPr="00E04463">
        <w:rPr>
          <w:rFonts w:ascii="Koop Office" w:hAnsi="Koop Office"/>
        </w:rPr>
        <w:t>chybu ods</w:t>
      </w:r>
      <w:r w:rsidR="003043BA" w:rsidRPr="00E04463">
        <w:rPr>
          <w:rFonts w:ascii="Koop Office" w:hAnsi="Koop Office"/>
        </w:rPr>
        <w:t>t</w:t>
      </w:r>
      <w:r w:rsidR="00974476" w:rsidRPr="00E04463">
        <w:rPr>
          <w:rFonts w:ascii="Koop Office" w:hAnsi="Koop Office"/>
        </w:rPr>
        <w:t xml:space="preserve">ranit a </w:t>
      </w:r>
      <w:r w:rsidRPr="00E04463">
        <w:rPr>
          <w:rFonts w:ascii="Koop Office" w:hAnsi="Koop Office"/>
        </w:rPr>
        <w:t xml:space="preserve">vzájemné pohledávky </w:t>
      </w:r>
      <w:r w:rsidR="001435B6" w:rsidRPr="00E04463">
        <w:rPr>
          <w:rFonts w:ascii="Koop Office" w:hAnsi="Koop Office"/>
        </w:rPr>
        <w:t>vyrovnat</w:t>
      </w:r>
      <w:r w:rsidRPr="00E04463">
        <w:rPr>
          <w:rFonts w:ascii="Koop Office" w:hAnsi="Koop Office"/>
        </w:rPr>
        <w:t>.</w:t>
      </w:r>
    </w:p>
    <w:p w:rsidR="00B71B13" w:rsidRPr="00E04463" w:rsidRDefault="00B71B13" w:rsidP="00790019">
      <w:pPr>
        <w:pStyle w:val="Nadpis2"/>
        <w:numPr>
          <w:ilvl w:val="0"/>
          <w:numId w:val="22"/>
        </w:numPr>
        <w:spacing w:before="0"/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Výše ročního pojistného </w:t>
      </w:r>
      <w:r w:rsidR="00333EC8" w:rsidRPr="00E04463">
        <w:rPr>
          <w:rFonts w:ascii="Koop Office" w:hAnsi="Koop Office"/>
        </w:rPr>
        <w:t xml:space="preserve">za </w:t>
      </w:r>
      <w:r w:rsidRPr="00E04463">
        <w:rPr>
          <w:rFonts w:ascii="Koop Office" w:hAnsi="Koop Office"/>
        </w:rPr>
        <w:t xml:space="preserve">pojištění odpovědnosti se </w:t>
      </w:r>
      <w:r w:rsidR="001C3319" w:rsidRPr="00E04463">
        <w:rPr>
          <w:rFonts w:ascii="Koop Office" w:hAnsi="Koop Office"/>
        </w:rPr>
        <w:t xml:space="preserve">stanoví </w:t>
      </w:r>
      <w:r w:rsidRPr="00E04463">
        <w:rPr>
          <w:rFonts w:ascii="Koop Office" w:hAnsi="Koop Office"/>
        </w:rPr>
        <w:t>pro každé jednotlivé vozidlo jako součin příslušné</w:t>
      </w:r>
      <w:r w:rsidR="001C3319" w:rsidRPr="00E04463">
        <w:rPr>
          <w:rFonts w:ascii="Koop Office" w:hAnsi="Koop Office"/>
        </w:rPr>
        <w:t xml:space="preserve"> sazby</w:t>
      </w:r>
      <w:r w:rsidRPr="00E04463">
        <w:rPr>
          <w:rFonts w:ascii="Koop Office" w:hAnsi="Koop Office"/>
        </w:rPr>
        <w:t xml:space="preserve"> pojištění odpovědnosti </w:t>
      </w:r>
      <w:r w:rsidR="00974476" w:rsidRPr="00E04463">
        <w:rPr>
          <w:rFonts w:ascii="Koop Office" w:hAnsi="Koop Office"/>
        </w:rPr>
        <w:t xml:space="preserve">a </w:t>
      </w:r>
      <w:r w:rsidRPr="00E04463">
        <w:rPr>
          <w:rFonts w:ascii="Koop Office" w:hAnsi="Koop Office"/>
        </w:rPr>
        <w:t xml:space="preserve">koeficientu za </w:t>
      </w:r>
      <w:r w:rsidR="003C17B9" w:rsidRPr="00E04463">
        <w:rPr>
          <w:rFonts w:ascii="Koop Office" w:hAnsi="Koop Office"/>
        </w:rPr>
        <w:t>nestandardnost rizika</w:t>
      </w:r>
      <w:r w:rsidR="001C3319" w:rsidRPr="00E04463">
        <w:rPr>
          <w:rFonts w:ascii="Koop Office" w:hAnsi="Koop Office"/>
        </w:rPr>
        <w:t>, který se</w:t>
      </w:r>
      <w:r w:rsidRPr="00E04463">
        <w:rPr>
          <w:rFonts w:ascii="Koop Office" w:hAnsi="Koop Office"/>
        </w:rPr>
        <w:t xml:space="preserve"> </w:t>
      </w:r>
      <w:r w:rsidR="00333EC8" w:rsidRPr="00E04463">
        <w:rPr>
          <w:rFonts w:ascii="Koop Office" w:hAnsi="Koop Office"/>
        </w:rPr>
        <w:t xml:space="preserve">následně </w:t>
      </w:r>
      <w:r w:rsidR="00974476" w:rsidRPr="00E04463">
        <w:rPr>
          <w:rFonts w:ascii="Koop Office" w:hAnsi="Koop Office"/>
        </w:rPr>
        <w:t>uprav</w:t>
      </w:r>
      <w:r w:rsidR="001C3319" w:rsidRPr="00E04463">
        <w:rPr>
          <w:rFonts w:ascii="Koop Office" w:hAnsi="Koop Office"/>
        </w:rPr>
        <w:t>í</w:t>
      </w:r>
      <w:r w:rsidR="00974476" w:rsidRPr="00E04463">
        <w:rPr>
          <w:rFonts w:ascii="Koop Office" w:hAnsi="Koop Office"/>
        </w:rPr>
        <w:t xml:space="preserve"> </w:t>
      </w:r>
      <w:r w:rsidRPr="00E04463">
        <w:rPr>
          <w:rFonts w:ascii="Koop Office" w:hAnsi="Koop Office"/>
        </w:rPr>
        <w:t xml:space="preserve">případně </w:t>
      </w:r>
      <w:r w:rsidR="00333EC8" w:rsidRPr="00E04463">
        <w:rPr>
          <w:rFonts w:ascii="Koop Office" w:hAnsi="Koop Office"/>
        </w:rPr>
        <w:t xml:space="preserve">stanovenou </w:t>
      </w:r>
      <w:r w:rsidRPr="00E04463">
        <w:rPr>
          <w:rFonts w:ascii="Koop Office" w:hAnsi="Koop Office"/>
        </w:rPr>
        <w:t>slev</w:t>
      </w:r>
      <w:r w:rsidR="00974476" w:rsidRPr="00E04463">
        <w:rPr>
          <w:rFonts w:ascii="Koop Office" w:hAnsi="Koop Office"/>
        </w:rPr>
        <w:t>ou</w:t>
      </w:r>
      <w:r w:rsidRPr="00E04463">
        <w:rPr>
          <w:rFonts w:ascii="Koop Office" w:hAnsi="Koop Office"/>
        </w:rPr>
        <w:t>/přirážk</w:t>
      </w:r>
      <w:r w:rsidR="00974476" w:rsidRPr="00E04463">
        <w:rPr>
          <w:rFonts w:ascii="Koop Office" w:hAnsi="Koop Office"/>
        </w:rPr>
        <w:t>ou</w:t>
      </w:r>
      <w:r w:rsidR="001C3319" w:rsidRPr="00E04463">
        <w:rPr>
          <w:rFonts w:ascii="Koop Office" w:hAnsi="Koop Office"/>
        </w:rPr>
        <w:t>.</w:t>
      </w:r>
      <w:r w:rsidRPr="00E04463">
        <w:rPr>
          <w:rFonts w:ascii="Koop Office" w:hAnsi="Koop Office"/>
        </w:rPr>
        <w:t xml:space="preserve"> </w:t>
      </w:r>
      <w:r w:rsidR="001C3319" w:rsidRPr="00E04463">
        <w:rPr>
          <w:rFonts w:ascii="Koop Office" w:hAnsi="Koop Office"/>
        </w:rPr>
        <w:t>Sazby</w:t>
      </w:r>
      <w:r w:rsidRPr="00E04463">
        <w:rPr>
          <w:rFonts w:ascii="Koop Office" w:hAnsi="Koop Office"/>
        </w:rPr>
        <w:t xml:space="preserve"> pojištění odpovědnosti pro jednotlivé druhy vozidel a </w:t>
      </w:r>
      <w:r w:rsidR="001C3319" w:rsidRPr="00E04463">
        <w:rPr>
          <w:rFonts w:ascii="Koop Office" w:hAnsi="Koop Office"/>
        </w:rPr>
        <w:t xml:space="preserve">hodnoty </w:t>
      </w:r>
      <w:r w:rsidRPr="00E04463">
        <w:rPr>
          <w:rFonts w:ascii="Koop Office" w:hAnsi="Koop Office"/>
        </w:rPr>
        <w:t>koeficient</w:t>
      </w:r>
      <w:r w:rsidR="001C3319" w:rsidRPr="00E04463">
        <w:rPr>
          <w:rFonts w:ascii="Koop Office" w:hAnsi="Koop Office"/>
        </w:rPr>
        <w:t>u</w:t>
      </w:r>
      <w:r w:rsidRPr="00E04463">
        <w:rPr>
          <w:rFonts w:ascii="Koop Office" w:hAnsi="Koop Office"/>
        </w:rPr>
        <w:t xml:space="preserve"> za </w:t>
      </w:r>
      <w:r w:rsidR="001C3319" w:rsidRPr="00E04463">
        <w:rPr>
          <w:rFonts w:ascii="Koop Office" w:hAnsi="Koop Office"/>
        </w:rPr>
        <w:t xml:space="preserve">nestandardnost rizika </w:t>
      </w:r>
      <w:r w:rsidRPr="00E04463">
        <w:rPr>
          <w:rFonts w:ascii="Koop Office" w:hAnsi="Koop Office"/>
        </w:rPr>
        <w:t xml:space="preserve">jsou stanoveny </w:t>
      </w:r>
      <w:r w:rsidR="008E08C3" w:rsidRPr="00E04463">
        <w:rPr>
          <w:rFonts w:ascii="Koop Office" w:hAnsi="Koop Office"/>
        </w:rPr>
        <w:t xml:space="preserve">v Příloze č. 3 </w:t>
      </w:r>
      <w:r w:rsidRPr="00E04463">
        <w:rPr>
          <w:rFonts w:ascii="Koop Office" w:hAnsi="Koop Office"/>
        </w:rPr>
        <w:t>Sazb</w:t>
      </w:r>
      <w:r w:rsidR="008E08C3" w:rsidRPr="00E04463">
        <w:rPr>
          <w:rFonts w:ascii="Koop Office" w:hAnsi="Koop Office"/>
        </w:rPr>
        <w:t>y</w:t>
      </w:r>
      <w:r w:rsidRPr="00E04463">
        <w:rPr>
          <w:rFonts w:ascii="Koop Office" w:hAnsi="Koop Office"/>
        </w:rPr>
        <w:t xml:space="preserve"> pojištění odpovědnosti</w:t>
      </w:r>
      <w:r w:rsidR="005F1C24" w:rsidRPr="00E04463">
        <w:rPr>
          <w:rFonts w:ascii="Koop Office" w:hAnsi="Koop Office"/>
        </w:rPr>
        <w:t>.</w:t>
      </w:r>
    </w:p>
    <w:p w:rsidR="00FD1878" w:rsidRPr="00E04463" w:rsidRDefault="00FD1878" w:rsidP="00790019">
      <w:pPr>
        <w:pStyle w:val="Nadpis2"/>
        <w:numPr>
          <w:ilvl w:val="0"/>
          <w:numId w:val="22"/>
        </w:numPr>
        <w:spacing w:before="0"/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Výše ročního pojistného </w:t>
      </w:r>
      <w:r w:rsidR="00333EC8" w:rsidRPr="00E04463">
        <w:rPr>
          <w:rFonts w:ascii="Koop Office" w:hAnsi="Koop Office"/>
        </w:rPr>
        <w:t xml:space="preserve">za </w:t>
      </w:r>
      <w:r w:rsidRPr="00E04463">
        <w:rPr>
          <w:rFonts w:ascii="Koop Office" w:hAnsi="Koop Office"/>
        </w:rPr>
        <w:t xml:space="preserve">havarijní pojištění se pro každé </w:t>
      </w:r>
      <w:r w:rsidR="00860C6C" w:rsidRPr="00E04463">
        <w:rPr>
          <w:rFonts w:ascii="Koop Office" w:hAnsi="Koop Office"/>
        </w:rPr>
        <w:t xml:space="preserve">jednotlivé </w:t>
      </w:r>
      <w:r w:rsidRPr="00E04463">
        <w:rPr>
          <w:rFonts w:ascii="Koop Office" w:hAnsi="Koop Office"/>
        </w:rPr>
        <w:t>vozidlo stanoví jako součin pojistné částky</w:t>
      </w:r>
      <w:r w:rsidR="002C5FC2" w:rsidRPr="00E04463">
        <w:rPr>
          <w:rFonts w:ascii="Koop Office" w:hAnsi="Koop Office"/>
        </w:rPr>
        <w:t xml:space="preserve"> vozidla</w:t>
      </w:r>
      <w:r w:rsidRPr="00E04463">
        <w:rPr>
          <w:rFonts w:ascii="Koop Office" w:hAnsi="Koop Office"/>
        </w:rPr>
        <w:t>,</w:t>
      </w:r>
      <w:r w:rsidR="002C5FC2" w:rsidRPr="00E04463">
        <w:rPr>
          <w:rFonts w:ascii="Koop Office" w:hAnsi="Koop Office"/>
        </w:rPr>
        <w:t xml:space="preserve"> sazby </w:t>
      </w:r>
      <w:r w:rsidR="00C750C6" w:rsidRPr="00E04463">
        <w:rPr>
          <w:rFonts w:ascii="Koop Office" w:hAnsi="Koop Office"/>
        </w:rPr>
        <w:t xml:space="preserve">pojistného </w:t>
      </w:r>
      <w:r w:rsidR="002C5FC2" w:rsidRPr="00E04463">
        <w:rPr>
          <w:rFonts w:ascii="Koop Office" w:hAnsi="Koop Office"/>
        </w:rPr>
        <w:t>a</w:t>
      </w:r>
      <w:r w:rsidRPr="00E04463">
        <w:rPr>
          <w:rFonts w:ascii="Koop Office" w:hAnsi="Koop Office"/>
        </w:rPr>
        <w:t xml:space="preserve"> koeficient</w:t>
      </w:r>
      <w:r w:rsidR="002C5FC2" w:rsidRPr="00E04463">
        <w:rPr>
          <w:rFonts w:ascii="Koop Office" w:hAnsi="Koop Office"/>
        </w:rPr>
        <w:t>ů uvedených v </w:t>
      </w:r>
      <w:r w:rsidR="008E08C3" w:rsidRPr="00E04463">
        <w:rPr>
          <w:rFonts w:ascii="Koop Office" w:hAnsi="Koop Office"/>
        </w:rPr>
        <w:t xml:space="preserve">Příloze č. 4 </w:t>
      </w:r>
      <w:r w:rsidR="002C5FC2" w:rsidRPr="00E04463">
        <w:rPr>
          <w:rFonts w:ascii="Koop Office" w:hAnsi="Koop Office"/>
        </w:rPr>
        <w:t>Sazb</w:t>
      </w:r>
      <w:r w:rsidR="008E08C3" w:rsidRPr="00E04463">
        <w:rPr>
          <w:rFonts w:ascii="Koop Office" w:hAnsi="Koop Office"/>
        </w:rPr>
        <w:t>y</w:t>
      </w:r>
      <w:r w:rsidR="002C5FC2" w:rsidRPr="00E04463">
        <w:rPr>
          <w:rFonts w:ascii="Koop Office" w:hAnsi="Koop Office"/>
        </w:rPr>
        <w:t xml:space="preserve"> havarijního pojištění</w:t>
      </w:r>
      <w:r w:rsidR="008E08C3" w:rsidRPr="00E04463">
        <w:rPr>
          <w:rFonts w:ascii="Koop Office" w:hAnsi="Koop Office"/>
        </w:rPr>
        <w:t>, který se</w:t>
      </w:r>
      <w:r w:rsidR="002C5FC2" w:rsidRPr="00E04463">
        <w:rPr>
          <w:rFonts w:ascii="Koop Office" w:hAnsi="Koop Office"/>
        </w:rPr>
        <w:t xml:space="preserve"> </w:t>
      </w:r>
      <w:r w:rsidR="00333EC8" w:rsidRPr="00E04463">
        <w:rPr>
          <w:rFonts w:ascii="Koop Office" w:hAnsi="Koop Office"/>
        </w:rPr>
        <w:t>následně uprav</w:t>
      </w:r>
      <w:r w:rsidR="008E08C3" w:rsidRPr="00E04463">
        <w:rPr>
          <w:rFonts w:ascii="Koop Office" w:hAnsi="Koop Office"/>
        </w:rPr>
        <w:t>í</w:t>
      </w:r>
      <w:r w:rsidR="00333EC8" w:rsidRPr="00E04463">
        <w:rPr>
          <w:rFonts w:ascii="Koop Office" w:hAnsi="Koop Office"/>
        </w:rPr>
        <w:t xml:space="preserve"> případně stanovenou slevou/přirážkou</w:t>
      </w:r>
      <w:r w:rsidR="005F1C24" w:rsidRPr="00E04463">
        <w:rPr>
          <w:rFonts w:ascii="Koop Office" w:hAnsi="Koop Office"/>
        </w:rPr>
        <w:t>.</w:t>
      </w:r>
    </w:p>
    <w:p w:rsidR="003A2135" w:rsidRPr="00E04463" w:rsidRDefault="00FD1878" w:rsidP="00790019">
      <w:pPr>
        <w:pStyle w:val="Nadpis2"/>
        <w:numPr>
          <w:ilvl w:val="0"/>
          <w:numId w:val="22"/>
        </w:numPr>
        <w:spacing w:before="0"/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Výše </w:t>
      </w:r>
      <w:r w:rsidR="006526A5" w:rsidRPr="00E04463">
        <w:rPr>
          <w:rFonts w:ascii="Koop Office" w:hAnsi="Koop Office"/>
        </w:rPr>
        <w:t xml:space="preserve">ročního </w:t>
      </w:r>
      <w:r w:rsidRPr="00E04463">
        <w:rPr>
          <w:rFonts w:ascii="Koop Office" w:hAnsi="Koop Office"/>
        </w:rPr>
        <w:t xml:space="preserve">pojistného </w:t>
      </w:r>
      <w:r w:rsidR="000D3F01" w:rsidRPr="00E04463">
        <w:rPr>
          <w:rFonts w:ascii="Koop Office" w:hAnsi="Koop Office"/>
        </w:rPr>
        <w:t xml:space="preserve">za každé vozidlo </w:t>
      </w:r>
      <w:r w:rsidR="00591EEB" w:rsidRPr="00E04463">
        <w:rPr>
          <w:rFonts w:ascii="Koop Office" w:hAnsi="Koop Office"/>
        </w:rPr>
        <w:t>pro</w:t>
      </w:r>
      <w:r w:rsidR="008E08C3" w:rsidRPr="00E04463">
        <w:rPr>
          <w:rFonts w:ascii="Koop Office" w:hAnsi="Koop Office"/>
        </w:rPr>
        <w:t xml:space="preserve"> </w:t>
      </w:r>
      <w:r w:rsidR="004648EC" w:rsidRPr="00E04463">
        <w:rPr>
          <w:rFonts w:ascii="Koop Office" w:hAnsi="Koop Office"/>
        </w:rPr>
        <w:t xml:space="preserve">jednotlivá </w:t>
      </w:r>
      <w:r w:rsidRPr="00E04463">
        <w:rPr>
          <w:rFonts w:ascii="Koop Office" w:hAnsi="Koop Office"/>
        </w:rPr>
        <w:t>doplňkov</w:t>
      </w:r>
      <w:r w:rsidR="00591EEB" w:rsidRPr="00E04463">
        <w:rPr>
          <w:rFonts w:ascii="Koop Office" w:hAnsi="Koop Office"/>
        </w:rPr>
        <w:t>á</w:t>
      </w:r>
      <w:r w:rsidRPr="00E04463">
        <w:rPr>
          <w:rFonts w:ascii="Koop Office" w:hAnsi="Koop Office"/>
        </w:rPr>
        <w:t xml:space="preserve"> pojištění je stanovena</w:t>
      </w:r>
      <w:r w:rsidR="0089451B" w:rsidRPr="00E04463">
        <w:rPr>
          <w:rFonts w:ascii="Koop Office" w:hAnsi="Koop Office"/>
        </w:rPr>
        <w:t xml:space="preserve"> </w:t>
      </w:r>
      <w:r w:rsidR="008E08C3" w:rsidRPr="00E04463">
        <w:rPr>
          <w:rFonts w:ascii="Koop Office" w:hAnsi="Koop Office"/>
        </w:rPr>
        <w:t xml:space="preserve">v Příloze č. 5 </w:t>
      </w:r>
      <w:r w:rsidR="00591EEB" w:rsidRPr="00E04463">
        <w:rPr>
          <w:rFonts w:ascii="Koop Office" w:hAnsi="Koop Office"/>
        </w:rPr>
        <w:t>S</w:t>
      </w:r>
      <w:r w:rsidR="00FE005D" w:rsidRPr="00E04463">
        <w:rPr>
          <w:rFonts w:ascii="Koop Office" w:hAnsi="Koop Office"/>
        </w:rPr>
        <w:t>azb</w:t>
      </w:r>
      <w:r w:rsidR="008E08C3" w:rsidRPr="00E04463">
        <w:rPr>
          <w:rFonts w:ascii="Koop Office" w:hAnsi="Koop Office"/>
        </w:rPr>
        <w:t>y</w:t>
      </w:r>
      <w:r w:rsidR="00591EEB" w:rsidRPr="00E04463">
        <w:rPr>
          <w:rFonts w:ascii="Koop Office" w:hAnsi="Koop Office"/>
        </w:rPr>
        <w:t xml:space="preserve"> doplňkové</w:t>
      </w:r>
      <w:r w:rsidR="00546980" w:rsidRPr="00E04463">
        <w:rPr>
          <w:rFonts w:ascii="Koop Office" w:hAnsi="Koop Office"/>
        </w:rPr>
        <w:t>ho</w:t>
      </w:r>
      <w:r w:rsidR="00591EEB" w:rsidRPr="00E04463">
        <w:rPr>
          <w:rFonts w:ascii="Koop Office" w:hAnsi="Koop Office"/>
        </w:rPr>
        <w:t xml:space="preserve"> pojištění</w:t>
      </w:r>
      <w:r w:rsidR="004648EC" w:rsidRPr="00E04463">
        <w:rPr>
          <w:rFonts w:ascii="Koop Office" w:hAnsi="Koop Office"/>
        </w:rPr>
        <w:t>, přičemž se</w:t>
      </w:r>
      <w:r w:rsidR="00C750C6" w:rsidRPr="00E04463">
        <w:rPr>
          <w:rFonts w:ascii="Koop Office" w:hAnsi="Koop Office"/>
        </w:rPr>
        <w:t xml:space="preserve"> </w:t>
      </w:r>
      <w:r w:rsidR="008E08C3" w:rsidRPr="00E04463">
        <w:rPr>
          <w:rFonts w:ascii="Koop Office" w:hAnsi="Koop Office"/>
        </w:rPr>
        <w:t xml:space="preserve">následně upraví </w:t>
      </w:r>
      <w:r w:rsidR="00C750C6" w:rsidRPr="00E04463">
        <w:rPr>
          <w:rFonts w:ascii="Koop Office" w:hAnsi="Koop Office"/>
        </w:rPr>
        <w:t>pří</w:t>
      </w:r>
      <w:r w:rsidR="004648EC" w:rsidRPr="00E04463">
        <w:rPr>
          <w:rFonts w:ascii="Koop Office" w:hAnsi="Koop Office"/>
        </w:rPr>
        <w:t>slušnou</w:t>
      </w:r>
      <w:r w:rsidR="00C750C6" w:rsidRPr="00E04463">
        <w:rPr>
          <w:rFonts w:ascii="Koop Office" w:hAnsi="Koop Office"/>
        </w:rPr>
        <w:t xml:space="preserve"> slev</w:t>
      </w:r>
      <w:r w:rsidR="008E08C3" w:rsidRPr="00E04463">
        <w:rPr>
          <w:rFonts w:ascii="Koop Office" w:hAnsi="Koop Office"/>
        </w:rPr>
        <w:t>ou</w:t>
      </w:r>
      <w:r w:rsidR="00C750C6" w:rsidRPr="00E04463">
        <w:rPr>
          <w:rFonts w:ascii="Koop Office" w:hAnsi="Koop Office"/>
        </w:rPr>
        <w:t>/přirážk</w:t>
      </w:r>
      <w:r w:rsidR="004648EC" w:rsidRPr="00E04463">
        <w:rPr>
          <w:rFonts w:ascii="Koop Office" w:hAnsi="Koop Office"/>
        </w:rPr>
        <w:t xml:space="preserve">ou, pokud </w:t>
      </w:r>
      <w:r w:rsidR="00F063D7" w:rsidRPr="00E04463">
        <w:rPr>
          <w:rFonts w:ascii="Koop Office" w:hAnsi="Koop Office"/>
        </w:rPr>
        <w:t xml:space="preserve">jsou </w:t>
      </w:r>
      <w:r w:rsidR="004648EC" w:rsidRPr="00E04463">
        <w:rPr>
          <w:rFonts w:ascii="Koop Office" w:hAnsi="Koop Office"/>
        </w:rPr>
        <w:t xml:space="preserve">u některého z doplňkových pojištění </w:t>
      </w:r>
      <w:r w:rsidR="00F063D7" w:rsidRPr="00E04463">
        <w:rPr>
          <w:rFonts w:ascii="Koop Office" w:hAnsi="Koop Office"/>
        </w:rPr>
        <w:t>v pojistné smlouvě stanoveny</w:t>
      </w:r>
      <w:r w:rsidR="00C750C6" w:rsidRPr="00E04463">
        <w:rPr>
          <w:rFonts w:ascii="Koop Office" w:hAnsi="Koop Office"/>
        </w:rPr>
        <w:t>.</w:t>
      </w:r>
    </w:p>
    <w:p w:rsidR="00CB223A" w:rsidRDefault="00B269F2" w:rsidP="00790019">
      <w:pPr>
        <w:pStyle w:val="Nadpis2"/>
        <w:numPr>
          <w:ilvl w:val="0"/>
          <w:numId w:val="22"/>
        </w:numPr>
        <w:spacing w:before="0"/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Pojistník je povinen </w:t>
      </w:r>
      <w:r w:rsidR="004648EC" w:rsidRPr="00E04463">
        <w:rPr>
          <w:rFonts w:ascii="Koop Office" w:hAnsi="Koop Office"/>
        </w:rPr>
        <w:t>platit</w:t>
      </w:r>
      <w:r w:rsidRPr="00E04463">
        <w:rPr>
          <w:rFonts w:ascii="Koop Office" w:hAnsi="Koop Office"/>
        </w:rPr>
        <w:t xml:space="preserve"> </w:t>
      </w:r>
      <w:r w:rsidR="008E08C3" w:rsidRPr="00E04463">
        <w:rPr>
          <w:rFonts w:ascii="Koop Office" w:hAnsi="Koop Office"/>
        </w:rPr>
        <w:t xml:space="preserve">pojistné </w:t>
      </w:r>
      <w:r w:rsidR="004648EC" w:rsidRPr="00E04463">
        <w:rPr>
          <w:rFonts w:ascii="Koop Office" w:hAnsi="Koop Office"/>
        </w:rPr>
        <w:t xml:space="preserve">ve výši a </w:t>
      </w:r>
      <w:r w:rsidRPr="00E04463">
        <w:rPr>
          <w:rFonts w:ascii="Koop Office" w:hAnsi="Koop Office"/>
        </w:rPr>
        <w:t>ke dni splatnosti</w:t>
      </w:r>
      <w:r w:rsidR="006973BB">
        <w:rPr>
          <w:rFonts w:ascii="Koop Office" w:hAnsi="Koop Office"/>
        </w:rPr>
        <w:t xml:space="preserve"> stanovené v předpisech pojistného</w:t>
      </w:r>
      <w:r w:rsidR="008E08C3" w:rsidRPr="00E04463">
        <w:rPr>
          <w:rFonts w:ascii="Koop Office" w:hAnsi="Koop Office"/>
        </w:rPr>
        <w:t xml:space="preserve"> </w:t>
      </w:r>
      <w:r w:rsidRPr="00E04463">
        <w:rPr>
          <w:rFonts w:ascii="Koop Office" w:hAnsi="Koop Office"/>
        </w:rPr>
        <w:t>na účet</w:t>
      </w:r>
      <w:r w:rsidR="00CB223A">
        <w:rPr>
          <w:rFonts w:ascii="Koop Office" w:hAnsi="Koop Office"/>
        </w:rPr>
        <w:t xml:space="preserve"> </w:t>
      </w:r>
      <w:r w:rsidR="00CB223A" w:rsidRPr="00A320F2">
        <w:rPr>
          <w:rFonts w:ascii="Koop Office" w:hAnsi="Koop Office"/>
        </w:rPr>
        <w:t>pojišťovacího makléře</w:t>
      </w:r>
      <w:r w:rsidRPr="00E04463">
        <w:rPr>
          <w:rFonts w:ascii="Koop Office" w:hAnsi="Koop Office"/>
        </w:rPr>
        <w:t xml:space="preserve"> </w:t>
      </w:r>
      <w:r w:rsidR="00CB223A" w:rsidRPr="00A320F2">
        <w:rPr>
          <w:rFonts w:ascii="Koop Office" w:hAnsi="Koop Office"/>
        </w:rPr>
        <w:t>Pojišťovací makléřství INPOL a.s. č. 3038-004/2700 vedený u HVB Bank Czech Republic a.s., variabilní symbol</w:t>
      </w:r>
      <w:r w:rsidR="00CB223A">
        <w:rPr>
          <w:rFonts w:ascii="Koop Office" w:hAnsi="Koop Office"/>
        </w:rPr>
        <w:t xml:space="preserve"> </w:t>
      </w:r>
      <w:r w:rsidR="00CB223A" w:rsidRPr="00CB223A">
        <w:rPr>
          <w:rFonts w:ascii="Koop Office" w:hAnsi="Koop Office"/>
          <w:b/>
        </w:rPr>
        <w:t>6667400</w:t>
      </w:r>
      <w:r w:rsidR="00954E07">
        <w:rPr>
          <w:rFonts w:ascii="Koop Office" w:hAnsi="Koop Office"/>
          <w:b/>
        </w:rPr>
        <w:t>182</w:t>
      </w:r>
      <w:r w:rsidR="00CB223A">
        <w:rPr>
          <w:rFonts w:ascii="Koop Office" w:hAnsi="Koop Office"/>
          <w:b/>
        </w:rPr>
        <w:t>,</w:t>
      </w:r>
      <w:r w:rsidR="00CB223A" w:rsidRPr="00E04463">
        <w:rPr>
          <w:rFonts w:ascii="Koop Office" w:hAnsi="Koop Office"/>
        </w:rPr>
        <w:t xml:space="preserve"> </w:t>
      </w:r>
      <w:r w:rsidRPr="00E04463">
        <w:rPr>
          <w:rFonts w:ascii="Koop Office" w:hAnsi="Koop Office"/>
        </w:rPr>
        <w:t>konstantní symbol 3558</w:t>
      </w:r>
      <w:r w:rsidR="00CB223A">
        <w:rPr>
          <w:rFonts w:ascii="Koop Office" w:hAnsi="Koop Office"/>
        </w:rPr>
        <w:t>.</w:t>
      </w:r>
    </w:p>
    <w:p w:rsidR="00B269F2" w:rsidRPr="005C178E" w:rsidRDefault="005043E2" w:rsidP="00790019">
      <w:pPr>
        <w:pStyle w:val="Nadpis2"/>
        <w:numPr>
          <w:ilvl w:val="0"/>
          <w:numId w:val="22"/>
        </w:numPr>
        <w:spacing w:before="0"/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Pojistné se považuje za uhrazené okamžikem připsání </w:t>
      </w:r>
      <w:r w:rsidR="00B269F2" w:rsidRPr="00E04463">
        <w:rPr>
          <w:rFonts w:ascii="Koop Office" w:hAnsi="Koop Office"/>
        </w:rPr>
        <w:t xml:space="preserve">v plné výši </w:t>
      </w:r>
      <w:r w:rsidRPr="005C178E">
        <w:rPr>
          <w:rFonts w:ascii="Koop Office" w:hAnsi="Koop Office"/>
        </w:rPr>
        <w:t xml:space="preserve">na </w:t>
      </w:r>
      <w:r w:rsidR="0058582A" w:rsidRPr="005C178E">
        <w:rPr>
          <w:rFonts w:ascii="Koop Office" w:hAnsi="Koop Office"/>
        </w:rPr>
        <w:t xml:space="preserve">výše uvedený </w:t>
      </w:r>
      <w:r w:rsidRPr="005C178E">
        <w:rPr>
          <w:rFonts w:ascii="Koop Office" w:hAnsi="Koop Office"/>
        </w:rPr>
        <w:t>účet</w:t>
      </w:r>
      <w:r w:rsidR="00B269F2" w:rsidRPr="005C178E">
        <w:rPr>
          <w:rFonts w:ascii="Koop Office" w:hAnsi="Koop Office"/>
        </w:rPr>
        <w:t>.</w:t>
      </w:r>
    </w:p>
    <w:p w:rsidR="00113E2A" w:rsidRDefault="00623F88" w:rsidP="00790019">
      <w:pPr>
        <w:pStyle w:val="Nadpis2"/>
        <w:numPr>
          <w:ilvl w:val="0"/>
          <w:numId w:val="22"/>
        </w:numPr>
        <w:spacing w:before="0"/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>Z uhrazeného pojistného na pojištění o</w:t>
      </w:r>
      <w:r w:rsidR="001435B6" w:rsidRPr="00E04463">
        <w:rPr>
          <w:rFonts w:ascii="Koop Office" w:hAnsi="Koop Office"/>
        </w:rPr>
        <w:t>dpovědnosti odvádí pojistitel 3 % v </w:t>
      </w:r>
      <w:r w:rsidRPr="00E04463">
        <w:rPr>
          <w:rFonts w:ascii="Koop Office" w:hAnsi="Koop Office"/>
        </w:rPr>
        <w:t xml:space="preserve">souladu se zákonem </w:t>
      </w:r>
      <w:r w:rsidR="00065C1D" w:rsidRPr="00E04463">
        <w:rPr>
          <w:rFonts w:ascii="Koop Office" w:hAnsi="Koop Office"/>
        </w:rPr>
        <w:t>o odpovědnosti z provozu vozidla</w:t>
      </w:r>
      <w:r w:rsidRPr="00E04463">
        <w:rPr>
          <w:rFonts w:ascii="Koop Office" w:hAnsi="Koop Office"/>
        </w:rPr>
        <w:t xml:space="preserve"> do Fondu zábrany škod spravovaného Českou kanceláří pojistitelů. Prostředky fondu slouží především k úhradě nákladů na pořízení techniky a věcných prostředků potřebných pro činnost integrovaného záchranného systému.</w:t>
      </w:r>
    </w:p>
    <w:p w:rsidR="00CB223A" w:rsidRDefault="00CB223A" w:rsidP="00534E0A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22"/>
          <w:szCs w:val="22"/>
        </w:rPr>
      </w:pPr>
    </w:p>
    <w:p w:rsidR="00790019" w:rsidRDefault="00790019" w:rsidP="00534E0A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22"/>
          <w:szCs w:val="22"/>
        </w:rPr>
      </w:pPr>
    </w:p>
    <w:p w:rsidR="00534E0A" w:rsidRPr="00E04463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Článek VII.</w:t>
      </w:r>
    </w:p>
    <w:p w:rsidR="00534E0A" w:rsidRPr="00E04463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 xml:space="preserve">Roční pojistné za sjednaná pojištění a první </w:t>
      </w:r>
      <w:r w:rsidR="00C6161A">
        <w:rPr>
          <w:rFonts w:ascii="Koop Office" w:hAnsi="Koop Office" w:cs="Arial"/>
          <w:b/>
          <w:sz w:val="22"/>
          <w:szCs w:val="22"/>
        </w:rPr>
        <w:t xml:space="preserve">dílčí </w:t>
      </w:r>
      <w:r w:rsidRPr="00E04463">
        <w:rPr>
          <w:rFonts w:ascii="Koop Office" w:hAnsi="Koop Office" w:cs="Arial"/>
          <w:b/>
          <w:sz w:val="22"/>
          <w:szCs w:val="22"/>
        </w:rPr>
        <w:t>předpis pojistného</w:t>
      </w:r>
    </w:p>
    <w:p w:rsidR="00534E0A" w:rsidRPr="00E04463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/>
        </w:rPr>
      </w:pPr>
    </w:p>
    <w:p w:rsidR="00534E0A" w:rsidRPr="00E04463" w:rsidRDefault="00534E0A" w:rsidP="00534E0A">
      <w:pPr>
        <w:pStyle w:val="Nadpis1"/>
        <w:spacing w:before="0"/>
        <w:jc w:val="both"/>
        <w:rPr>
          <w:rFonts w:ascii="Koop Office" w:hAnsi="Koop Office"/>
          <w:b w:val="0"/>
          <w:sz w:val="22"/>
          <w:u w:val="none"/>
        </w:rPr>
      </w:pPr>
      <w:r w:rsidRPr="00E04463">
        <w:rPr>
          <w:rFonts w:ascii="Koop Office" w:hAnsi="Koop Office"/>
          <w:sz w:val="22"/>
        </w:rPr>
        <w:t>Pojistné za vozidla v příloze č. 2</w:t>
      </w:r>
    </w:p>
    <w:p w:rsidR="00534E0A" w:rsidRPr="00E04463" w:rsidRDefault="00534E0A" w:rsidP="00534E0A">
      <w:pPr>
        <w:tabs>
          <w:tab w:val="num" w:pos="284"/>
          <w:tab w:val="right" w:leader="dot" w:pos="9639"/>
        </w:tabs>
        <w:ind w:left="284" w:right="-1"/>
        <w:jc w:val="both"/>
        <w:rPr>
          <w:rFonts w:ascii="Koop Office" w:hAnsi="Koop Office" w:cs="Arial"/>
          <w:b/>
          <w:bCs/>
          <w:sz w:val="20"/>
        </w:rPr>
      </w:pPr>
    </w:p>
    <w:p w:rsidR="00534E0A" w:rsidRPr="00E04463" w:rsidRDefault="00534E0A" w:rsidP="00E04463">
      <w:pPr>
        <w:pStyle w:val="Odstavecseseznamem"/>
        <w:numPr>
          <w:ilvl w:val="0"/>
          <w:numId w:val="18"/>
        </w:numPr>
        <w:tabs>
          <w:tab w:val="num" w:pos="567"/>
          <w:tab w:val="right" w:leader="dot" w:pos="9639"/>
        </w:tabs>
        <w:ind w:left="426" w:right="-1" w:hanging="426"/>
        <w:jc w:val="both"/>
        <w:rPr>
          <w:rFonts w:ascii="Koop Office" w:hAnsi="Koop Office" w:cs="Arial"/>
          <w:b/>
          <w:bCs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 xml:space="preserve">Pojištění odpovědnosti za újmu způsobenou provozem vozidla  </w:t>
      </w:r>
    </w:p>
    <w:p w:rsidR="00534E0A" w:rsidRPr="00E04463" w:rsidRDefault="00E04463" w:rsidP="00E04463">
      <w:pPr>
        <w:tabs>
          <w:tab w:val="right" w:leader="dot" w:pos="9412"/>
        </w:tabs>
        <w:ind w:left="426" w:hanging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 w:rsidR="00534E0A" w:rsidRPr="00E04463">
        <w:rPr>
          <w:rFonts w:ascii="Koop Office" w:hAnsi="Koop Office" w:cs="Arial"/>
          <w:sz w:val="20"/>
        </w:rPr>
        <w:t>Roční pojistné</w:t>
      </w:r>
      <w:r w:rsidR="00534E0A" w:rsidRPr="00E04463">
        <w:rPr>
          <w:rFonts w:ascii="Koop Office" w:hAnsi="Koop Office" w:cs="Arial"/>
          <w:sz w:val="20"/>
        </w:rPr>
        <w:tab/>
      </w:r>
      <w:r w:rsidR="00C52F98">
        <w:rPr>
          <w:rFonts w:ascii="Koop Office" w:hAnsi="Koop Office" w:cs="Arial"/>
          <w:sz w:val="20"/>
        </w:rPr>
        <w:t xml:space="preserve"> 63 744</w:t>
      </w:r>
      <w:r w:rsidR="00534E0A" w:rsidRPr="00E04463">
        <w:rPr>
          <w:rFonts w:ascii="Koop Office" w:hAnsi="Koop Office" w:cs="Arial"/>
          <w:sz w:val="20"/>
        </w:rPr>
        <w:t xml:space="preserve"> Kč</w:t>
      </w:r>
    </w:p>
    <w:p w:rsidR="00534E0A" w:rsidRPr="00E04463" w:rsidRDefault="00534E0A" w:rsidP="00E04463">
      <w:pPr>
        <w:numPr>
          <w:ilvl w:val="12"/>
          <w:numId w:val="0"/>
        </w:numPr>
        <w:ind w:hanging="426"/>
        <w:jc w:val="both"/>
        <w:rPr>
          <w:rFonts w:ascii="Koop Office" w:hAnsi="Koop Office" w:cs="Arial"/>
          <w:sz w:val="20"/>
        </w:rPr>
      </w:pPr>
    </w:p>
    <w:p w:rsidR="00534E0A" w:rsidRPr="00E04463" w:rsidRDefault="00534E0A" w:rsidP="00E04463">
      <w:pPr>
        <w:pStyle w:val="Odstavecseseznamem"/>
        <w:numPr>
          <w:ilvl w:val="0"/>
          <w:numId w:val="18"/>
        </w:numPr>
        <w:tabs>
          <w:tab w:val="num" w:pos="567"/>
          <w:tab w:val="right" w:leader="dot" w:pos="9639"/>
        </w:tabs>
        <w:ind w:left="426" w:right="-1" w:hanging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>Havarijní</w:t>
      </w:r>
      <w:r w:rsidRPr="00E04463">
        <w:rPr>
          <w:rFonts w:ascii="Koop Office" w:hAnsi="Koop Office" w:cs="Arial"/>
          <w:b/>
          <w:sz w:val="20"/>
        </w:rPr>
        <w:t xml:space="preserve"> pojištění vozidel</w:t>
      </w:r>
    </w:p>
    <w:p w:rsidR="00CF3041" w:rsidRPr="00E04463" w:rsidRDefault="00E04463" w:rsidP="00CF3041">
      <w:pPr>
        <w:pStyle w:val="Odstavecseseznamem"/>
        <w:tabs>
          <w:tab w:val="right" w:leader="dot" w:pos="9412"/>
        </w:tabs>
        <w:ind w:left="426" w:hanging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 w:rsidR="00CF3041" w:rsidRPr="00E04463">
        <w:rPr>
          <w:rFonts w:ascii="Koop Office" w:hAnsi="Koop Office" w:cs="Arial"/>
          <w:sz w:val="20"/>
        </w:rPr>
        <w:t>Roční pojistné</w:t>
      </w:r>
      <w:r w:rsidR="00CF3041">
        <w:rPr>
          <w:rFonts w:ascii="Koop Office" w:hAnsi="Koop Office" w:cs="Arial"/>
          <w:sz w:val="20"/>
        </w:rPr>
        <w:t xml:space="preserve">  </w:t>
      </w:r>
      <w:r w:rsidR="00CF3041" w:rsidRPr="00E04463">
        <w:rPr>
          <w:rFonts w:ascii="Koop Office" w:hAnsi="Koop Office" w:cs="Arial"/>
          <w:sz w:val="20"/>
        </w:rPr>
        <w:tab/>
      </w:r>
      <w:r w:rsidR="00CF3041">
        <w:rPr>
          <w:rFonts w:ascii="Koop Office" w:hAnsi="Koop Office" w:cs="Arial"/>
          <w:sz w:val="20"/>
        </w:rPr>
        <w:t xml:space="preserve"> 198 980</w:t>
      </w:r>
      <w:r w:rsidR="00CF3041" w:rsidRPr="00E04463">
        <w:rPr>
          <w:rFonts w:ascii="Koop Office" w:hAnsi="Koop Office" w:cs="Arial"/>
          <w:sz w:val="20"/>
        </w:rPr>
        <w:t xml:space="preserve"> Kč</w:t>
      </w:r>
    </w:p>
    <w:p w:rsidR="00534E0A" w:rsidRPr="00E04463" w:rsidRDefault="00534E0A" w:rsidP="00E04463">
      <w:pPr>
        <w:tabs>
          <w:tab w:val="right" w:leader="dot" w:pos="9412"/>
        </w:tabs>
        <w:ind w:left="567" w:hanging="426"/>
        <w:jc w:val="both"/>
        <w:rPr>
          <w:rFonts w:ascii="Koop Office" w:hAnsi="Koop Office" w:cs="Arial"/>
          <w:sz w:val="20"/>
        </w:rPr>
      </w:pPr>
    </w:p>
    <w:p w:rsidR="00534E0A" w:rsidRPr="00E04463" w:rsidRDefault="00534E0A" w:rsidP="00E04463">
      <w:pPr>
        <w:pStyle w:val="Odstavecseseznamem"/>
        <w:numPr>
          <w:ilvl w:val="0"/>
          <w:numId w:val="18"/>
        </w:numPr>
        <w:tabs>
          <w:tab w:val="num" w:pos="567"/>
          <w:tab w:val="right" w:leader="dot" w:pos="9639"/>
        </w:tabs>
        <w:ind w:left="426" w:right="-1" w:hanging="426"/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 xml:space="preserve">Doplňková pojištění </w:t>
      </w:r>
    </w:p>
    <w:p w:rsidR="00534E0A" w:rsidRPr="00E04463" w:rsidRDefault="00E04463" w:rsidP="00E04463">
      <w:pPr>
        <w:pStyle w:val="Odstavecseseznamem"/>
        <w:tabs>
          <w:tab w:val="right" w:leader="dot" w:pos="9412"/>
        </w:tabs>
        <w:ind w:left="426" w:hanging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 w:rsidR="00534E0A" w:rsidRPr="00E04463">
        <w:rPr>
          <w:rFonts w:ascii="Koop Office" w:hAnsi="Koop Office" w:cs="Arial"/>
          <w:sz w:val="20"/>
        </w:rPr>
        <w:t>Roční pojistné</w:t>
      </w:r>
      <w:r w:rsidR="00534E0A" w:rsidRPr="00E04463">
        <w:rPr>
          <w:rFonts w:ascii="Koop Office" w:hAnsi="Koop Office" w:cs="Arial"/>
          <w:sz w:val="20"/>
        </w:rPr>
        <w:tab/>
        <w:t xml:space="preserve"> </w:t>
      </w:r>
      <w:r w:rsidR="00C52F98">
        <w:rPr>
          <w:rFonts w:ascii="Koop Office" w:hAnsi="Koop Office" w:cs="Arial"/>
          <w:sz w:val="20"/>
        </w:rPr>
        <w:t xml:space="preserve">34 220 </w:t>
      </w:r>
      <w:r w:rsidR="00534E0A" w:rsidRPr="00E04463">
        <w:rPr>
          <w:rFonts w:ascii="Koop Office" w:hAnsi="Koop Office" w:cs="Arial"/>
          <w:sz w:val="20"/>
        </w:rPr>
        <w:t>Kč</w:t>
      </w:r>
    </w:p>
    <w:p w:rsidR="00534E0A" w:rsidRPr="00E04463" w:rsidRDefault="00534E0A" w:rsidP="00534E0A">
      <w:pPr>
        <w:pStyle w:val="Odstavecseseznamem"/>
        <w:tabs>
          <w:tab w:val="right" w:leader="dot" w:pos="9639"/>
        </w:tabs>
        <w:ind w:left="426" w:right="-1"/>
        <w:jc w:val="both"/>
        <w:rPr>
          <w:rFonts w:ascii="Koop Office" w:hAnsi="Koop Office"/>
        </w:rPr>
      </w:pPr>
    </w:p>
    <w:p w:rsidR="00534E0A" w:rsidRPr="00E04463" w:rsidRDefault="00534E0A" w:rsidP="00E04463">
      <w:pPr>
        <w:numPr>
          <w:ilvl w:val="0"/>
          <w:numId w:val="12"/>
        </w:numPr>
        <w:tabs>
          <w:tab w:val="clear" w:pos="567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Doplňkové úrazové pojištění osob dopravovaných vozidlem</w:t>
      </w:r>
    </w:p>
    <w:p w:rsidR="00534E0A" w:rsidRPr="00E04463" w:rsidRDefault="00534E0A" w:rsidP="00E04463">
      <w:pPr>
        <w:pStyle w:val="Odstavecseseznamem"/>
        <w:tabs>
          <w:tab w:val="right" w:leader="dot" w:pos="9412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Roční pojistné</w:t>
      </w:r>
      <w:r w:rsidRPr="00E04463">
        <w:rPr>
          <w:rFonts w:ascii="Koop Office" w:hAnsi="Koop Office" w:cs="Arial"/>
          <w:sz w:val="20"/>
        </w:rPr>
        <w:tab/>
      </w:r>
      <w:r w:rsidR="00C52F98">
        <w:rPr>
          <w:rFonts w:ascii="Koop Office" w:hAnsi="Koop Office" w:cs="Arial"/>
          <w:sz w:val="20"/>
        </w:rPr>
        <w:t xml:space="preserve"> 7 020</w:t>
      </w:r>
      <w:r w:rsidRPr="00E04463">
        <w:rPr>
          <w:rFonts w:ascii="Koop Office" w:hAnsi="Koop Office" w:cs="Arial"/>
          <w:sz w:val="20"/>
        </w:rPr>
        <w:t xml:space="preserve"> Kč</w:t>
      </w:r>
    </w:p>
    <w:p w:rsidR="00534E0A" w:rsidRPr="00E04463" w:rsidRDefault="00534E0A" w:rsidP="00E04463">
      <w:pPr>
        <w:numPr>
          <w:ilvl w:val="0"/>
          <w:numId w:val="12"/>
        </w:numPr>
        <w:tabs>
          <w:tab w:val="clear" w:pos="567"/>
          <w:tab w:val="num" w:pos="426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Doplňkové pojištění skel vozidla</w:t>
      </w:r>
    </w:p>
    <w:p w:rsidR="00534E0A" w:rsidRPr="00E04463" w:rsidRDefault="00534E0A" w:rsidP="00E04463">
      <w:pPr>
        <w:pStyle w:val="Odstavecseseznamem"/>
        <w:tabs>
          <w:tab w:val="num" w:pos="426"/>
          <w:tab w:val="right" w:leader="dot" w:pos="9412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Roční pojistné</w:t>
      </w:r>
      <w:r w:rsidRPr="00E04463">
        <w:rPr>
          <w:rFonts w:ascii="Koop Office" w:hAnsi="Koop Office" w:cs="Arial"/>
          <w:sz w:val="20"/>
        </w:rPr>
        <w:tab/>
      </w:r>
      <w:r w:rsidR="00C52F98">
        <w:rPr>
          <w:rFonts w:ascii="Koop Office" w:hAnsi="Koop Office" w:cs="Arial"/>
          <w:sz w:val="20"/>
        </w:rPr>
        <w:t xml:space="preserve"> 27 200</w:t>
      </w:r>
      <w:r w:rsidRPr="00E04463">
        <w:rPr>
          <w:rFonts w:ascii="Koop Office" w:hAnsi="Koop Office" w:cs="Arial"/>
          <w:sz w:val="20"/>
        </w:rPr>
        <w:t xml:space="preserve"> Kč</w:t>
      </w:r>
    </w:p>
    <w:p w:rsidR="00534E0A" w:rsidRDefault="00534E0A" w:rsidP="00EF7DA5">
      <w:pPr>
        <w:pStyle w:val="Nadpis2"/>
        <w:numPr>
          <w:ilvl w:val="0"/>
          <w:numId w:val="0"/>
        </w:numPr>
        <w:spacing w:before="0"/>
        <w:ind w:left="284" w:hanging="284"/>
        <w:jc w:val="both"/>
        <w:rPr>
          <w:rFonts w:ascii="Koop Office" w:hAnsi="Koop Office"/>
        </w:rPr>
      </w:pPr>
    </w:p>
    <w:p w:rsidR="00CF3041" w:rsidRPr="00CF3041" w:rsidRDefault="00CF3041" w:rsidP="00CF3041"/>
    <w:p w:rsidR="00CF3041" w:rsidRPr="00E04463" w:rsidRDefault="00534E0A" w:rsidP="00CF3041">
      <w:pPr>
        <w:pStyle w:val="Nadpis2"/>
        <w:numPr>
          <w:ilvl w:val="0"/>
          <w:numId w:val="0"/>
        </w:numPr>
        <w:tabs>
          <w:tab w:val="right" w:leader="dot" w:pos="9356"/>
        </w:tabs>
        <w:spacing w:before="0"/>
        <w:ind w:left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>Předpis pojistného za první pojistné období po uplatnění přirážek a slev činí</w:t>
      </w:r>
      <w:r w:rsidR="00CF3041">
        <w:rPr>
          <w:rFonts w:ascii="Koop Office" w:hAnsi="Koop Office"/>
        </w:rPr>
        <w:t>:</w:t>
      </w:r>
      <w:r w:rsidR="00BA59F6">
        <w:rPr>
          <w:rFonts w:ascii="Koop Office" w:hAnsi="Koop Office"/>
        </w:rPr>
        <w:t xml:space="preserve"> </w:t>
      </w:r>
      <w:r w:rsidR="00CF3041">
        <w:rPr>
          <w:rFonts w:ascii="Koop Office" w:hAnsi="Koop Office"/>
        </w:rPr>
        <w:tab/>
        <w:t xml:space="preserve"> 178 330</w:t>
      </w:r>
      <w:r w:rsidR="00CF3041" w:rsidRPr="00E04463">
        <w:rPr>
          <w:rFonts w:ascii="Koop Office" w:hAnsi="Koop Office"/>
        </w:rPr>
        <w:t xml:space="preserve"> Kč.</w:t>
      </w:r>
    </w:p>
    <w:p w:rsidR="00FD1140" w:rsidRPr="00E04463" w:rsidRDefault="004468A2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lastRenderedPageBreak/>
        <w:t xml:space="preserve">Článek </w:t>
      </w:r>
      <w:r w:rsidR="0008236D" w:rsidRPr="00E04463">
        <w:rPr>
          <w:rFonts w:ascii="Koop Office" w:hAnsi="Koop Office" w:cs="Arial"/>
          <w:b/>
          <w:color w:val="000000"/>
          <w:sz w:val="22"/>
          <w:szCs w:val="22"/>
        </w:rPr>
        <w:t>VIII</w:t>
      </w:r>
      <w:r w:rsidR="00FD1140" w:rsidRPr="00E04463">
        <w:rPr>
          <w:rFonts w:ascii="Koop Office" w:hAnsi="Koop Office" w:cs="Arial"/>
          <w:b/>
          <w:color w:val="000000"/>
          <w:sz w:val="22"/>
          <w:szCs w:val="22"/>
        </w:rPr>
        <w:t>.</w:t>
      </w:r>
    </w:p>
    <w:p w:rsidR="00FD1140" w:rsidRPr="00E04463" w:rsidRDefault="00FD1140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>Hlášení škodných událostí</w:t>
      </w:r>
    </w:p>
    <w:bookmarkEnd w:id="2"/>
    <w:p w:rsidR="00C46913" w:rsidRPr="00E04463" w:rsidRDefault="00C46913" w:rsidP="00C70D53">
      <w:pPr>
        <w:numPr>
          <w:ilvl w:val="12"/>
          <w:numId w:val="0"/>
        </w:numPr>
        <w:jc w:val="both"/>
        <w:rPr>
          <w:rFonts w:ascii="Koop Office" w:hAnsi="Koop Office"/>
          <w:b/>
          <w:sz w:val="20"/>
        </w:rPr>
      </w:pPr>
    </w:p>
    <w:p w:rsidR="00111F25" w:rsidRPr="00E04463" w:rsidRDefault="00111F25" w:rsidP="008B6B61">
      <w:pPr>
        <w:pStyle w:val="slovn"/>
        <w:spacing w:before="0"/>
        <w:ind w:left="360" w:hanging="360"/>
        <w:rPr>
          <w:sz w:val="20"/>
          <w:szCs w:val="20"/>
        </w:rPr>
      </w:pPr>
      <w:r w:rsidRPr="00E04463">
        <w:rPr>
          <w:sz w:val="20"/>
          <w:szCs w:val="20"/>
        </w:rPr>
        <w:t>Škodnou událost lze oznámit:</w:t>
      </w:r>
    </w:p>
    <w:p w:rsidR="0020412A" w:rsidRPr="00E04463" w:rsidRDefault="0020412A" w:rsidP="00BA082A">
      <w:pPr>
        <w:pStyle w:val="slovn"/>
        <w:numPr>
          <w:ilvl w:val="0"/>
          <w:numId w:val="10"/>
        </w:numPr>
        <w:ind w:left="360"/>
        <w:rPr>
          <w:sz w:val="20"/>
          <w:szCs w:val="20"/>
        </w:rPr>
      </w:pPr>
      <w:r w:rsidRPr="00E04463">
        <w:rPr>
          <w:sz w:val="20"/>
          <w:szCs w:val="20"/>
        </w:rPr>
        <w:t xml:space="preserve">telefonicky prostřednictvím linky pojistitele č. </w:t>
      </w:r>
      <w:r w:rsidR="00604951">
        <w:rPr>
          <w:sz w:val="20"/>
          <w:szCs w:val="20"/>
        </w:rPr>
        <w:t>957</w:t>
      </w:r>
      <w:r w:rsidRPr="00E04463">
        <w:rPr>
          <w:sz w:val="20"/>
          <w:szCs w:val="20"/>
        </w:rPr>
        <w:t xml:space="preserve"> 105 105 nebo elektronicky prostřednictvím www.koop.cz</w:t>
      </w:r>
      <w:r w:rsidRPr="00E04463">
        <w:rPr>
          <w:rFonts w:ascii="Times New Roman" w:hAnsi="Times New Roman"/>
          <w:sz w:val="20"/>
          <w:szCs w:val="20"/>
        </w:rPr>
        <w:t>;</w:t>
      </w:r>
    </w:p>
    <w:p w:rsidR="0020412A" w:rsidRPr="00E04463" w:rsidRDefault="0020412A" w:rsidP="00BA082A">
      <w:pPr>
        <w:pStyle w:val="slovn"/>
        <w:numPr>
          <w:ilvl w:val="0"/>
          <w:numId w:val="10"/>
        </w:numPr>
        <w:ind w:left="360"/>
        <w:rPr>
          <w:sz w:val="20"/>
          <w:szCs w:val="20"/>
        </w:rPr>
      </w:pPr>
      <w:r w:rsidRPr="00E04463">
        <w:rPr>
          <w:sz w:val="20"/>
          <w:szCs w:val="20"/>
        </w:rPr>
        <w:t>osobně na kterémkoli obchodním místě pojistitele</w:t>
      </w:r>
      <w:r w:rsidRPr="00E04463">
        <w:rPr>
          <w:rFonts w:ascii="Times New Roman" w:hAnsi="Times New Roman"/>
          <w:sz w:val="20"/>
          <w:szCs w:val="20"/>
        </w:rPr>
        <w:t>;</w:t>
      </w:r>
      <w:r w:rsidRPr="00E04463">
        <w:rPr>
          <w:sz w:val="20"/>
          <w:szCs w:val="20"/>
        </w:rPr>
        <w:t>;</w:t>
      </w:r>
    </w:p>
    <w:p w:rsidR="0020412A" w:rsidRPr="00E04463" w:rsidRDefault="0020412A" w:rsidP="00BA082A">
      <w:pPr>
        <w:pStyle w:val="slovn"/>
        <w:numPr>
          <w:ilvl w:val="0"/>
          <w:numId w:val="10"/>
        </w:numPr>
        <w:ind w:left="360"/>
        <w:rPr>
          <w:sz w:val="20"/>
          <w:szCs w:val="20"/>
        </w:rPr>
      </w:pPr>
      <w:r w:rsidRPr="00E04463">
        <w:rPr>
          <w:sz w:val="20"/>
          <w:szCs w:val="20"/>
        </w:rPr>
        <w:t>písemně na adresu: Kooperativa pojišťovna, a.s., V</w:t>
      </w:r>
      <w:r w:rsidR="006973BB">
        <w:rPr>
          <w:sz w:val="20"/>
          <w:szCs w:val="20"/>
        </w:rPr>
        <w:t xml:space="preserve">ienna </w:t>
      </w:r>
      <w:r w:rsidRPr="00E04463">
        <w:rPr>
          <w:sz w:val="20"/>
          <w:szCs w:val="20"/>
        </w:rPr>
        <w:t>I</w:t>
      </w:r>
      <w:r w:rsidR="006973BB">
        <w:rPr>
          <w:sz w:val="20"/>
          <w:szCs w:val="20"/>
        </w:rPr>
        <w:t xml:space="preserve">nsurance </w:t>
      </w:r>
      <w:r w:rsidRPr="00E04463">
        <w:rPr>
          <w:sz w:val="20"/>
          <w:szCs w:val="20"/>
        </w:rPr>
        <w:t>G</w:t>
      </w:r>
      <w:r w:rsidR="006973BB">
        <w:rPr>
          <w:sz w:val="20"/>
          <w:szCs w:val="20"/>
        </w:rPr>
        <w:t>roup</w:t>
      </w:r>
      <w:r w:rsidRPr="00E04463">
        <w:rPr>
          <w:rFonts w:ascii="Times New Roman" w:hAnsi="Times New Roman"/>
          <w:sz w:val="20"/>
          <w:szCs w:val="20"/>
        </w:rPr>
        <w:t>;</w:t>
      </w:r>
      <w:r w:rsidRPr="00E04463">
        <w:rPr>
          <w:sz w:val="20"/>
          <w:szCs w:val="20"/>
        </w:rPr>
        <w:t xml:space="preserve"> Centrum z</w:t>
      </w:r>
      <w:r w:rsidRPr="00E04463">
        <w:rPr>
          <w:rFonts w:cs="Koop Office"/>
          <w:sz w:val="20"/>
          <w:szCs w:val="20"/>
        </w:rPr>
        <w:t>á</w:t>
      </w:r>
      <w:r w:rsidRPr="00E04463">
        <w:rPr>
          <w:sz w:val="20"/>
          <w:szCs w:val="20"/>
        </w:rPr>
        <w:t>kaznick</w:t>
      </w:r>
      <w:r w:rsidRPr="00E04463">
        <w:rPr>
          <w:rFonts w:cs="Koop Office"/>
          <w:sz w:val="20"/>
          <w:szCs w:val="20"/>
        </w:rPr>
        <w:t>é</w:t>
      </w:r>
      <w:r w:rsidRPr="00E04463">
        <w:rPr>
          <w:sz w:val="20"/>
          <w:szCs w:val="20"/>
        </w:rPr>
        <w:t xml:space="preserve"> podpory, Brn</w:t>
      </w:r>
      <w:r w:rsidRPr="00E04463">
        <w:rPr>
          <w:rFonts w:cs="Koop Office"/>
          <w:sz w:val="20"/>
          <w:szCs w:val="20"/>
        </w:rPr>
        <w:t>ě</w:t>
      </w:r>
      <w:r w:rsidRPr="00E04463">
        <w:rPr>
          <w:sz w:val="20"/>
          <w:szCs w:val="20"/>
        </w:rPr>
        <w:t>nsk</w:t>
      </w:r>
      <w:r w:rsidRPr="00E04463">
        <w:rPr>
          <w:rFonts w:cs="Koop Office"/>
          <w:sz w:val="20"/>
          <w:szCs w:val="20"/>
        </w:rPr>
        <w:t>á</w:t>
      </w:r>
      <w:r w:rsidRPr="00E04463">
        <w:rPr>
          <w:sz w:val="20"/>
          <w:szCs w:val="20"/>
        </w:rPr>
        <w:t xml:space="preserve"> 634, 664</w:t>
      </w:r>
      <w:r w:rsidR="00A409CC" w:rsidRPr="00E04463">
        <w:rPr>
          <w:sz w:val="20"/>
          <w:szCs w:val="20"/>
        </w:rPr>
        <w:t> </w:t>
      </w:r>
      <w:r w:rsidRPr="00E04463">
        <w:rPr>
          <w:sz w:val="20"/>
          <w:szCs w:val="20"/>
        </w:rPr>
        <w:t>42</w:t>
      </w:r>
      <w:r w:rsidR="00A409CC" w:rsidRPr="00E04463">
        <w:rPr>
          <w:sz w:val="20"/>
          <w:szCs w:val="20"/>
        </w:rPr>
        <w:t> </w:t>
      </w:r>
      <w:r w:rsidRPr="00E04463">
        <w:rPr>
          <w:sz w:val="20"/>
          <w:szCs w:val="20"/>
        </w:rPr>
        <w:t>Modřice.</w:t>
      </w:r>
    </w:p>
    <w:p w:rsidR="00C46913" w:rsidRDefault="00C46913" w:rsidP="005A2459">
      <w:pPr>
        <w:jc w:val="both"/>
        <w:rPr>
          <w:rFonts w:ascii="Koop Office" w:hAnsi="Koop Office" w:cs="Arial"/>
          <w:b/>
          <w:sz w:val="20"/>
        </w:rPr>
      </w:pPr>
    </w:p>
    <w:p w:rsidR="00CB223A" w:rsidRPr="00E04463" w:rsidRDefault="00CB223A" w:rsidP="005A2459">
      <w:pPr>
        <w:jc w:val="both"/>
        <w:rPr>
          <w:rFonts w:ascii="Koop Office" w:hAnsi="Koop Office" w:cs="Arial"/>
          <w:b/>
          <w:sz w:val="20"/>
        </w:rPr>
      </w:pPr>
    </w:p>
    <w:p w:rsidR="00A01AA4" w:rsidRPr="00E04463" w:rsidRDefault="00A01AA4" w:rsidP="00C46913">
      <w:pPr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 xml:space="preserve">Článek </w:t>
      </w:r>
      <w:r w:rsidR="00C52F98">
        <w:rPr>
          <w:rFonts w:ascii="Koop Office" w:hAnsi="Koop Office" w:cs="Arial"/>
          <w:b/>
          <w:sz w:val="22"/>
          <w:szCs w:val="22"/>
        </w:rPr>
        <w:t>I</w:t>
      </w:r>
      <w:r w:rsidR="00875F26" w:rsidRPr="00E04463">
        <w:rPr>
          <w:rFonts w:ascii="Koop Office" w:hAnsi="Koop Office" w:cs="Arial"/>
          <w:b/>
          <w:sz w:val="22"/>
          <w:szCs w:val="22"/>
        </w:rPr>
        <w:t>X</w:t>
      </w:r>
      <w:r w:rsidRPr="00E04463">
        <w:rPr>
          <w:rFonts w:ascii="Koop Office" w:hAnsi="Koop Office" w:cs="Arial"/>
          <w:b/>
          <w:sz w:val="22"/>
          <w:szCs w:val="22"/>
        </w:rPr>
        <w:t>.</w:t>
      </w:r>
    </w:p>
    <w:p w:rsidR="00A01AA4" w:rsidRPr="00E04463" w:rsidRDefault="00A01AA4" w:rsidP="00C46913">
      <w:pPr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Prohlášení pojistníka</w:t>
      </w:r>
    </w:p>
    <w:p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Pojistník prohlašuje, že:</w:t>
      </w:r>
    </w:p>
    <w:p w:rsidR="00A01AA4" w:rsidRPr="00E04463" w:rsidRDefault="00A01AA4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věci </w:t>
      </w:r>
      <w:r w:rsidR="00A1052B" w:rsidRPr="00E04463">
        <w:rPr>
          <w:rFonts w:ascii="Koop Office" w:hAnsi="Koop Office" w:cs="Arial"/>
          <w:sz w:val="20"/>
        </w:rPr>
        <w:t>nebo jiné hodnoty pojistného zájmu pojištěné touto</w:t>
      </w:r>
      <w:r w:rsidRPr="00E04463">
        <w:rPr>
          <w:rFonts w:ascii="Koop Office" w:hAnsi="Koop Office" w:cs="Arial"/>
          <w:sz w:val="20"/>
        </w:rPr>
        <w:t xml:space="preserve"> pojistn</w:t>
      </w:r>
      <w:r w:rsidR="00A1052B" w:rsidRPr="00E04463">
        <w:rPr>
          <w:rFonts w:ascii="Koop Office" w:hAnsi="Koop Office" w:cs="Arial"/>
          <w:sz w:val="20"/>
        </w:rPr>
        <w:t>ou</w:t>
      </w:r>
      <w:r w:rsidRPr="00E04463">
        <w:rPr>
          <w:rFonts w:ascii="Koop Office" w:hAnsi="Koop Office" w:cs="Arial"/>
          <w:sz w:val="20"/>
        </w:rPr>
        <w:t xml:space="preserve"> smlouv</w:t>
      </w:r>
      <w:r w:rsidR="00A1052B" w:rsidRPr="00E04463">
        <w:rPr>
          <w:rFonts w:ascii="Koop Office" w:hAnsi="Koop Office" w:cs="Arial"/>
          <w:sz w:val="20"/>
        </w:rPr>
        <w:t>ou</w:t>
      </w:r>
      <w:r w:rsidRPr="00E04463">
        <w:rPr>
          <w:rFonts w:ascii="Koop Office" w:hAnsi="Koop Office" w:cs="Arial"/>
          <w:sz w:val="20"/>
        </w:rPr>
        <w:t xml:space="preserve"> nejsou pojištěny proti stejným nebezpečím u jiné </w:t>
      </w:r>
      <w:r w:rsidR="00CE3C52" w:rsidRPr="00E04463">
        <w:rPr>
          <w:rFonts w:ascii="Koop Office" w:hAnsi="Koop Office" w:cs="Arial"/>
          <w:sz w:val="20"/>
        </w:rPr>
        <w:t>pojišťovny</w:t>
      </w:r>
      <w:r w:rsidR="0057468C" w:rsidRPr="00E04463">
        <w:rPr>
          <w:rFonts w:ascii="Koop Office" w:hAnsi="Koop Office" w:cs="Arial"/>
          <w:sz w:val="20"/>
        </w:rPr>
        <w:t>, pokud neoznámil pojistiteli, že</w:t>
      </w:r>
      <w:r w:rsidR="00130BD4" w:rsidRPr="00E04463">
        <w:rPr>
          <w:rFonts w:ascii="Koop Office" w:hAnsi="Koop Office" w:cs="Arial"/>
          <w:sz w:val="20"/>
        </w:rPr>
        <w:t xml:space="preserve"> má </w:t>
      </w:r>
      <w:r w:rsidR="00CD3041" w:rsidRPr="00E04463">
        <w:rPr>
          <w:rFonts w:ascii="Koop Office" w:hAnsi="Koop Office" w:cs="Arial"/>
          <w:sz w:val="20"/>
        </w:rPr>
        <w:t xml:space="preserve">k určitým vozidlům </w:t>
      </w:r>
      <w:r w:rsidR="00130BD4" w:rsidRPr="00E04463">
        <w:rPr>
          <w:rFonts w:ascii="Koop Office" w:hAnsi="Koop Office" w:cs="Arial"/>
          <w:sz w:val="20"/>
        </w:rPr>
        <w:t xml:space="preserve">uzavřeno pojištění proti stejným nebezpečím u </w:t>
      </w:r>
      <w:r w:rsidR="0057468C" w:rsidRPr="00E04463">
        <w:rPr>
          <w:rFonts w:ascii="Koop Office" w:hAnsi="Koop Office" w:cs="Arial"/>
          <w:sz w:val="20"/>
        </w:rPr>
        <w:t>jiné</w:t>
      </w:r>
      <w:r w:rsidR="00CD3041" w:rsidRPr="00E04463">
        <w:rPr>
          <w:rFonts w:ascii="Koop Office" w:hAnsi="Koop Office" w:cs="Arial"/>
          <w:sz w:val="20"/>
        </w:rPr>
        <w:t xml:space="preserve"> pojišťovny</w:t>
      </w:r>
      <w:r w:rsidR="0057468C" w:rsidRPr="00E04463">
        <w:rPr>
          <w:rFonts w:ascii="Koop Office" w:hAnsi="Koop Office" w:cs="Arial"/>
          <w:sz w:val="20"/>
        </w:rPr>
        <w:t xml:space="preserve"> a ne</w:t>
      </w:r>
      <w:r w:rsidR="00CD3041" w:rsidRPr="00E04463">
        <w:rPr>
          <w:rFonts w:ascii="Koop Office" w:hAnsi="Koop Office" w:cs="Arial"/>
          <w:sz w:val="20"/>
        </w:rPr>
        <w:t>uvedl</w:t>
      </w:r>
      <w:r w:rsidR="0057468C" w:rsidRPr="00E04463">
        <w:rPr>
          <w:rFonts w:ascii="Koop Office" w:hAnsi="Koop Office" w:cs="Arial"/>
          <w:sz w:val="20"/>
        </w:rPr>
        <w:t xml:space="preserve"> rozsah takového pojištění (hranice pojistného plnění apod</w:t>
      </w:r>
      <w:r w:rsidR="00CD3041" w:rsidRPr="00E04463">
        <w:rPr>
          <w:rFonts w:ascii="Koop Office" w:hAnsi="Koop Office" w:cs="Arial"/>
          <w:sz w:val="20"/>
        </w:rPr>
        <w:t xml:space="preserve">.) </w:t>
      </w:r>
      <w:r w:rsidR="00130BD4" w:rsidRPr="00E04463">
        <w:rPr>
          <w:rFonts w:ascii="Koop Office" w:hAnsi="Koop Office" w:cs="Arial"/>
          <w:sz w:val="20"/>
        </w:rPr>
        <w:t>v příloze této pojistné smlouvy</w:t>
      </w:r>
      <w:r w:rsidRPr="00E04463">
        <w:rPr>
          <w:rFonts w:ascii="Koop Office" w:hAnsi="Koop Office" w:cs="Arial"/>
          <w:sz w:val="20"/>
        </w:rPr>
        <w:t>;</w:t>
      </w:r>
    </w:p>
    <w:p w:rsidR="00A01AA4" w:rsidRPr="00E04463" w:rsidRDefault="00A01AA4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všechny údaje uvedené v této pojistné smlouvě odpovídají skutečnosti a bere na vědomí, že je povinen </w:t>
      </w:r>
      <w:r w:rsidR="00CD3041" w:rsidRPr="00E04463">
        <w:rPr>
          <w:rFonts w:ascii="Koop Office" w:hAnsi="Koop Office" w:cs="Arial"/>
          <w:sz w:val="20"/>
        </w:rPr>
        <w:t>všechny případné změny nastalé za</w:t>
      </w:r>
      <w:r w:rsidRPr="00E04463">
        <w:rPr>
          <w:rFonts w:ascii="Koop Office" w:hAnsi="Koop Office" w:cs="Arial"/>
          <w:sz w:val="20"/>
        </w:rPr>
        <w:t xml:space="preserve"> trvání pojištění bez zbytečného odkladu </w:t>
      </w:r>
      <w:r w:rsidR="00CD3041" w:rsidRPr="00E04463">
        <w:rPr>
          <w:rFonts w:ascii="Koop Office" w:hAnsi="Koop Office" w:cs="Arial"/>
          <w:sz w:val="20"/>
        </w:rPr>
        <w:t xml:space="preserve">pojistiteli </w:t>
      </w:r>
      <w:r w:rsidRPr="00E04463">
        <w:rPr>
          <w:rFonts w:ascii="Koop Office" w:hAnsi="Koop Office" w:cs="Arial"/>
          <w:sz w:val="20"/>
        </w:rPr>
        <w:t>oznámit;</w:t>
      </w:r>
    </w:p>
    <w:p w:rsidR="00E43210" w:rsidRPr="00E04463" w:rsidRDefault="00A01AA4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úplně a pravdivě odpověděl na písemné dotazy pojistitele týkající se sjednaného pojištění a je si vědom povinnosti v průběhu trvání pojištění bez zbytečného odkladu pojistiteli oznámit všechny případné změny </w:t>
      </w:r>
      <w:r w:rsidR="00A1052B" w:rsidRPr="00E04463">
        <w:rPr>
          <w:rFonts w:ascii="Koop Office" w:hAnsi="Koop Office" w:cs="Arial"/>
          <w:sz w:val="20"/>
        </w:rPr>
        <w:t>těchto údajů</w:t>
      </w:r>
      <w:r w:rsidR="00A06AD2" w:rsidRPr="00E04463">
        <w:rPr>
          <w:rFonts w:ascii="Koop Office" w:hAnsi="Koop Office" w:cs="Arial"/>
          <w:sz w:val="20"/>
        </w:rPr>
        <w:t>;</w:t>
      </w:r>
    </w:p>
    <w:p w:rsidR="001B3E3A" w:rsidRPr="00E04463" w:rsidRDefault="00E43210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před uzavřením pojistné smlouvy mu byly oznámeny informace v souladu s ustanovením § 2760 občanského zákoníku</w:t>
      </w:r>
      <w:r w:rsidR="00A06AD2" w:rsidRPr="00E04463">
        <w:rPr>
          <w:rFonts w:ascii="Koop Office" w:hAnsi="Koop Office" w:cs="Arial"/>
          <w:sz w:val="20"/>
        </w:rPr>
        <w:t>;</w:t>
      </w:r>
    </w:p>
    <w:p w:rsidR="00A01AA4" w:rsidRPr="00602CEF" w:rsidRDefault="00E43210" w:rsidP="00AE0193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AE0193">
        <w:rPr>
          <w:rFonts w:ascii="Koop Office" w:hAnsi="Koop Office" w:cs="Arial"/>
          <w:sz w:val="20"/>
        </w:rPr>
        <w:t>byl informován o rozsahu a účelu zpracování osobních údajů a o právu přístupu k nim v souladu s</w:t>
      </w:r>
      <w:r w:rsidR="00B339B6" w:rsidRPr="00AE0193">
        <w:rPr>
          <w:rFonts w:ascii="Koop Office" w:hAnsi="Koop Office" w:cs="Arial"/>
          <w:sz w:val="20"/>
        </w:rPr>
        <w:t> </w:t>
      </w:r>
      <w:r w:rsidRPr="00AE0193">
        <w:rPr>
          <w:rFonts w:ascii="Koop Office" w:hAnsi="Koop Office" w:cs="Arial"/>
          <w:sz w:val="20"/>
        </w:rPr>
        <w:t xml:space="preserve">ustanovením § 11, 12, 21 zákona č. 101/2000 Sb. o ochraně osobních údajů. </w:t>
      </w:r>
      <w:r w:rsidR="00AE0193" w:rsidRPr="00602CEF">
        <w:rPr>
          <w:rFonts w:ascii="Koop Office" w:hAnsi="Koop Office" w:cs="Arial"/>
          <w:sz w:val="20"/>
        </w:rPr>
        <w:t>Pojistník, je-li osobou odlišnou od pojištěných, dále potvrzuje, že tyto pojištěné informoval o rozsahu a účelu zpracování jejich osobních údajů a o právu přístupu k nim podle výše uvedených ustanovení zákona č. 101/2000 Sb. o ochraně osobních údajů.</w:t>
      </w:r>
    </w:p>
    <w:p w:rsidR="00A01AA4" w:rsidRPr="00E04463" w:rsidRDefault="00A01AA4" w:rsidP="00790019">
      <w:pPr>
        <w:pStyle w:val="Odstavecseseznamem"/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Pojistník prohlašuje, že uzavřel s pojišťovacím makléřem smlouvu</w:t>
      </w:r>
      <w:r w:rsidR="004120F5" w:rsidRPr="00E04463">
        <w:rPr>
          <w:rFonts w:ascii="Koop Office" w:hAnsi="Koop Office" w:cs="Arial"/>
          <w:sz w:val="20"/>
        </w:rPr>
        <w:t>,</w:t>
      </w:r>
      <w:r w:rsidRPr="00E04463">
        <w:rPr>
          <w:rFonts w:ascii="Koop Office" w:hAnsi="Koop Office" w:cs="Arial"/>
          <w:sz w:val="20"/>
        </w:rPr>
        <w:t xml:space="preserve"> na jejímž základě pojišťovací makléř vykonává zprostředkovatelskou činnost v pojišťovnictví pro pojistníka, a to v rozsahu této </w:t>
      </w:r>
      <w:r w:rsidR="00CD3041" w:rsidRPr="00E04463">
        <w:rPr>
          <w:rFonts w:ascii="Koop Office" w:hAnsi="Koop Office" w:cs="Arial"/>
          <w:sz w:val="20"/>
        </w:rPr>
        <w:t xml:space="preserve">pojistné </w:t>
      </w:r>
      <w:r w:rsidRPr="00E04463">
        <w:rPr>
          <w:rFonts w:ascii="Koop Office" w:hAnsi="Koop Office" w:cs="Arial"/>
          <w:sz w:val="20"/>
        </w:rPr>
        <w:t xml:space="preserve">smlouvy. Smluvní strany se dohodly, že veškeré písemnosti mající vztah k pojištění sjednanému touto pojistnou smlouvou doručované pojistitelem pojistníkovi nebo pojištěnému se považují za doručené pojistníkovi nebo pojištěnému doručením pojišťovacímu makléři. </w:t>
      </w:r>
      <w:r w:rsidR="001C09BC" w:rsidRPr="00E04463">
        <w:rPr>
          <w:rFonts w:ascii="Koop Office" w:hAnsi="Koop Office" w:cs="Arial"/>
          <w:sz w:val="20"/>
        </w:rPr>
        <w:t xml:space="preserve">Odchylně od čl. 26 VPP H-350/14 a čl. 19 VPP R-630/14 se pro tento případ „adresátem“ rozumí pojišťovací makléř. Dále se smluvní strany dohodly, že veškeré písemnosti mající vztah k pojištění sjednanému touto pojistnou smlouvou doručované pojišťovacím makléřem za pojistníka nebo pojištěného pojistiteli se považují za doručené pojistiteli od pojistníka nebo pojištěného, a to doručením pojistiteli. </w:t>
      </w:r>
    </w:p>
    <w:p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 xml:space="preserve">Pojistník potvrzuje, že před uzavřením pojistné smlouvy převzal v listinné nebo, s jeho souhlasem, v jiné textové podobě (např. na trvalém nosiči dat) </w:t>
      </w:r>
      <w:r w:rsidRPr="00E04463">
        <w:rPr>
          <w:rFonts w:ascii="Koop Office" w:hAnsi="Koop Office"/>
          <w:b/>
          <w:sz w:val="20"/>
        </w:rPr>
        <w:t>Informace pro zájemce o pojištění</w:t>
      </w:r>
      <w:r w:rsidR="00CD3041" w:rsidRPr="00E04463">
        <w:rPr>
          <w:rFonts w:ascii="Koop Office" w:hAnsi="Koop Office"/>
          <w:sz w:val="20"/>
        </w:rPr>
        <w:t>, které tvoří přílohu této pojistné smlouvy,</w:t>
      </w:r>
      <w:r w:rsidRPr="00E04463">
        <w:rPr>
          <w:rFonts w:ascii="Koop Office" w:hAnsi="Koop Office"/>
          <w:sz w:val="20"/>
        </w:rPr>
        <w:t xml:space="preserve"> a seznámil se s nimi. Pojistník si je vědom, že se jedná o důležité informace, které mu napomohou porozumět podmínkám sjednávaného pojištění, obsahují upozornění na důležité aspekty pojištění i významná ustanovení pojistných podmínek. </w:t>
      </w:r>
    </w:p>
    <w:p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 xml:space="preserve">Pojistník dále potvrzuje, že před uzavřením pojistné smlouvy převzal v listinné nebo jiné textové podobě (např. na trvalém nosiči dat) </w:t>
      </w:r>
      <w:r w:rsidRPr="00E04463">
        <w:rPr>
          <w:rFonts w:ascii="Koop Office" w:hAnsi="Koop Office"/>
          <w:b/>
          <w:sz w:val="20"/>
        </w:rPr>
        <w:t>pojistné podmínky</w:t>
      </w:r>
      <w:r w:rsidRPr="00E04463">
        <w:rPr>
          <w:rFonts w:ascii="Koop Office" w:hAnsi="Koop Office"/>
          <w:sz w:val="20"/>
        </w:rPr>
        <w:t xml:space="preserve"> uvedené v pojistné smlouvě, a seznámil se s nimi. Pojistník si je vědom, že tyto dokumenty tvoří nedílnou součást pojistné smlouvy a upravují rozsah pojištění, jeho omezení (včetně výluk), práva a povinnosti účastníků pojištění a následky jejich porušení a další podmínky pojištění a pojistník je jimi vázán stejně jako pojistnou smlouvou.</w:t>
      </w:r>
    </w:p>
    <w:p w:rsidR="00A01AA4" w:rsidRPr="00E04463" w:rsidRDefault="006234F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>Pojistník prohlašuje, že má oprávněnou potřebu ochrany před následky pojistné události (pojistný zájem).</w:t>
      </w:r>
    </w:p>
    <w:p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 xml:space="preserve">Pojistník potvrzuje, že adresa jeho trvalého pobytu/bydliště či sídla a kontakty elektronické komunikace uvedené v této pojistné smlouvě jsou aktuální, a souhlasí, aby tyto údaje byly v případě jejich rozporu s jinými údaji uvedenými v dříve uzavřených pojistných smlouvách, ve kterých je pojistníkem nebo pojištěným, využívány i pro účely takových pojistných smluv. S tímto postupem pojistník souhlasí i pro případ, kdy pojistiteli oznámí změnu adresy trvalého pobytu/bydliště či sídla nebo kontaktů elektronické komunikace </w:t>
      </w:r>
      <w:r w:rsidR="006234F4" w:rsidRPr="00E04463">
        <w:rPr>
          <w:rFonts w:ascii="Koop Office" w:hAnsi="Koop Office"/>
          <w:sz w:val="20"/>
        </w:rPr>
        <w:t xml:space="preserve">v době trvání této pojistné smlouvy. </w:t>
      </w:r>
    </w:p>
    <w:p w:rsidR="00A01AA4" w:rsidRPr="004450D8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lastRenderedPageBreak/>
        <w:t xml:space="preserve">Pojistník souhlasí, aby pojistitel předával jeho osobní údaje členům pojišťovací skupiny Vienna Insurance Group a Finanční skupiny České spořitelny, a.s. (dále jen </w:t>
      </w:r>
      <w:r w:rsidRPr="00E04463">
        <w:rPr>
          <w:rFonts w:ascii="Koop Office" w:hAnsi="Koop Office"/>
          <w:b/>
          <w:sz w:val="20"/>
        </w:rPr>
        <w:t>spřízněné osoby</w:t>
      </w:r>
      <w:r w:rsidRPr="00E04463">
        <w:rPr>
          <w:rFonts w:ascii="Koop Office" w:hAnsi="Koop Office"/>
          <w:sz w:val="20"/>
        </w:rPr>
        <w:t>). Pojistník dále souhlasí, aby pojistitel i spřízněné osoby používali jeho osobní údaje, včetně kontaktů pro elektronickou komunikaci, za účelem zasílání svých obchodních a reklamních sdělení a nabídky služeb.</w:t>
      </w:r>
    </w:p>
    <w:p w:rsidR="004450D8" w:rsidRPr="00790019" w:rsidRDefault="004450D8" w:rsidP="004450D8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790019">
        <w:rPr>
          <w:rFonts w:ascii="Koop Office" w:hAnsi="Koop Office"/>
          <w:sz w:val="20"/>
        </w:rPr>
        <w:t xml:space="preserve">Pokud tato pojistná smlouva, resp. dodatek k pojistné smlouvě (dále jen „smlouva“) podléhá povinnosti uveřejnění v registru smluv (dále jen „registr“)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 uveřejněním smlouvy. </w:t>
      </w:r>
      <w:r w:rsidRPr="00790019">
        <w:rPr>
          <w:rFonts w:ascii="Koop Office" w:hAnsi="Koop Office"/>
          <w:sz w:val="20"/>
        </w:rPr>
        <w:br/>
        <w:t xml:space="preserve">Při vyplnění formuláře pro uveřejnění smlouvy v registru je pojistník povinen vyplnit údaje o pojistiteli (jako smluvní straně), do pole „Datová schránka“ uvést: n6tetn3 a do pole „Číslo smlouvy“ uvést: </w:t>
      </w:r>
      <w:r w:rsidR="00790019" w:rsidRPr="00790019">
        <w:rPr>
          <w:rFonts w:ascii="Koop Office" w:hAnsi="Koop Office"/>
          <w:b/>
          <w:sz w:val="20"/>
        </w:rPr>
        <w:t>6667400</w:t>
      </w:r>
      <w:r w:rsidR="00954E07">
        <w:rPr>
          <w:rFonts w:ascii="Koop Office" w:hAnsi="Koop Office"/>
          <w:b/>
          <w:sz w:val="20"/>
        </w:rPr>
        <w:t>182</w:t>
      </w:r>
      <w:r w:rsidR="00790019" w:rsidRPr="00790019">
        <w:rPr>
          <w:rFonts w:ascii="Koop Office" w:hAnsi="Koop Office"/>
          <w:b/>
          <w:sz w:val="20"/>
        </w:rPr>
        <w:t>.</w:t>
      </w:r>
      <w:r w:rsidR="00790019" w:rsidRPr="00790019">
        <w:rPr>
          <w:rFonts w:ascii="Koop Office" w:hAnsi="Koop Office"/>
          <w:sz w:val="20"/>
        </w:rPr>
        <w:t xml:space="preserve"> </w:t>
      </w:r>
      <w:r w:rsidRPr="00790019">
        <w:rPr>
          <w:rFonts w:ascii="Koop Office" w:hAnsi="Koop Office"/>
          <w:sz w:val="20"/>
        </w:rPr>
        <w:t>Pojistník se dále zavazuje, že před zasláním smlouvy k uveřejnění zajistí znečitelnění neuveřejnitelných informací (např. osobních údajů o fyzických osobách).</w:t>
      </w:r>
      <w:r w:rsidR="00790019">
        <w:rPr>
          <w:rFonts w:ascii="Koop Office" w:hAnsi="Koop Office"/>
          <w:sz w:val="20"/>
        </w:rPr>
        <w:t xml:space="preserve"> </w:t>
      </w:r>
      <w:hyperlink r:id="rId13" w:history="1">
        <w:r w:rsidRPr="00790019">
          <w:rPr>
            <w:rFonts w:ascii="Koop Office" w:hAnsi="Koop Office"/>
            <w:sz w:val="20"/>
          </w:rPr>
          <w:t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  </w:r>
        <w:r w:rsidRPr="00790019">
          <w:rPr>
            <w:rFonts w:ascii="Koop Office" w:hAnsi="Koop Office" w:cs="Koop Office"/>
            <w:color w:val="000000"/>
            <w:szCs w:val="24"/>
          </w:rPr>
          <w:t xml:space="preserve"> </w:t>
        </w:r>
      </w:hyperlink>
    </w:p>
    <w:p w:rsidR="00DA57F5" w:rsidRPr="00E04463" w:rsidRDefault="00DA57F5" w:rsidP="00F34CFB">
      <w:pPr>
        <w:ind w:left="283"/>
        <w:jc w:val="both"/>
        <w:rPr>
          <w:rFonts w:ascii="Koop Office" w:hAnsi="Koop Office" w:cs="Arial"/>
          <w:sz w:val="20"/>
        </w:rPr>
      </w:pPr>
    </w:p>
    <w:p w:rsidR="00CF4749" w:rsidRPr="00E04463" w:rsidRDefault="00CF4749" w:rsidP="005A2459">
      <w:pPr>
        <w:keepNext/>
        <w:tabs>
          <w:tab w:val="left" w:pos="-1560"/>
        </w:tabs>
        <w:jc w:val="both"/>
        <w:rPr>
          <w:rFonts w:ascii="Koop Office" w:hAnsi="Koop Office" w:cs="Arial"/>
          <w:b/>
          <w:sz w:val="20"/>
        </w:rPr>
      </w:pPr>
    </w:p>
    <w:p w:rsidR="00FD1140" w:rsidRPr="00E04463" w:rsidRDefault="005043E2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 xml:space="preserve">Článek </w:t>
      </w:r>
      <w:r w:rsidR="00CF4749" w:rsidRPr="00E04463">
        <w:rPr>
          <w:rFonts w:ascii="Koop Office" w:hAnsi="Koop Office" w:cs="Arial"/>
          <w:b/>
          <w:color w:val="000000"/>
          <w:sz w:val="22"/>
          <w:szCs w:val="22"/>
        </w:rPr>
        <w:t>X</w:t>
      </w:r>
      <w:r w:rsidR="00FD1140" w:rsidRPr="00E04463">
        <w:rPr>
          <w:rFonts w:ascii="Koop Office" w:hAnsi="Koop Office" w:cs="Arial"/>
          <w:b/>
          <w:color w:val="000000"/>
          <w:sz w:val="22"/>
          <w:szCs w:val="22"/>
        </w:rPr>
        <w:t>.</w:t>
      </w:r>
    </w:p>
    <w:p w:rsidR="00FD1140" w:rsidRDefault="00FD1140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>Závěrečná ustanovení</w:t>
      </w:r>
    </w:p>
    <w:p w:rsidR="00E04463" w:rsidRPr="00E04463" w:rsidRDefault="00E04463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0"/>
        </w:rPr>
      </w:pPr>
    </w:p>
    <w:p w:rsidR="0058582A" w:rsidRPr="00E04463" w:rsidRDefault="001062D0" w:rsidP="00C24D58">
      <w:pPr>
        <w:pStyle w:val="Odstavecseseznamem"/>
        <w:keepNext/>
        <w:numPr>
          <w:ilvl w:val="0"/>
          <w:numId w:val="13"/>
        </w:numPr>
        <w:tabs>
          <w:tab w:val="num" w:pos="720"/>
        </w:tabs>
        <w:jc w:val="both"/>
        <w:rPr>
          <w:rFonts w:ascii="Koop Office" w:hAnsi="Koop Office" w:cs="Arial"/>
          <w:sz w:val="20"/>
        </w:rPr>
      </w:pPr>
      <w:bookmarkStart w:id="3" w:name="_Ref489759092"/>
      <w:r>
        <w:rPr>
          <w:rFonts w:ascii="Koop Office" w:hAnsi="Koop Office"/>
          <w:sz w:val="20"/>
        </w:rPr>
        <w:t>Pojistná smlouva</w:t>
      </w:r>
      <w:r w:rsidRPr="00E04463">
        <w:rPr>
          <w:rFonts w:ascii="Koop Office" w:hAnsi="Koop Office"/>
          <w:sz w:val="20"/>
        </w:rPr>
        <w:t xml:space="preserve"> </w:t>
      </w:r>
      <w:r w:rsidR="0058582A" w:rsidRPr="00E04463">
        <w:rPr>
          <w:rFonts w:ascii="Koop Office" w:hAnsi="Koop Office"/>
          <w:sz w:val="20"/>
        </w:rPr>
        <w:t xml:space="preserve">se </w:t>
      </w:r>
      <w:r>
        <w:rPr>
          <w:rFonts w:ascii="Koop Office" w:hAnsi="Koop Office"/>
          <w:sz w:val="20"/>
        </w:rPr>
        <w:t>uzavírá</w:t>
      </w:r>
      <w:r w:rsidRPr="00E04463">
        <w:rPr>
          <w:rFonts w:ascii="Koop Office" w:hAnsi="Koop Office"/>
          <w:sz w:val="20"/>
        </w:rPr>
        <w:t xml:space="preserve"> </w:t>
      </w:r>
      <w:r w:rsidR="0058582A" w:rsidRPr="00E04463">
        <w:rPr>
          <w:rFonts w:ascii="Koop Office" w:hAnsi="Koop Office"/>
          <w:sz w:val="20"/>
        </w:rPr>
        <w:t xml:space="preserve">na dobu určitou, </w:t>
      </w:r>
      <w:r w:rsidR="0058582A" w:rsidRPr="00E04463">
        <w:rPr>
          <w:rFonts w:ascii="Koop Office" w:hAnsi="Koop Office" w:cs="Arial"/>
          <w:sz w:val="20"/>
        </w:rPr>
        <w:t xml:space="preserve">od </w:t>
      </w:r>
      <w:r w:rsidR="00790019">
        <w:rPr>
          <w:rFonts w:ascii="Koop Office" w:hAnsi="Koop Office" w:cs="Arial"/>
          <w:b/>
          <w:sz w:val="20"/>
        </w:rPr>
        <w:t>1</w:t>
      </w:r>
      <w:r w:rsidR="0021748E" w:rsidRPr="0021748E">
        <w:rPr>
          <w:rFonts w:ascii="Koop Office" w:hAnsi="Koop Office" w:cs="Arial"/>
          <w:b/>
          <w:sz w:val="20"/>
        </w:rPr>
        <w:t>.</w:t>
      </w:r>
      <w:r w:rsidR="00790019">
        <w:rPr>
          <w:rFonts w:ascii="Koop Office" w:hAnsi="Koop Office" w:cs="Arial"/>
          <w:b/>
          <w:sz w:val="20"/>
        </w:rPr>
        <w:t xml:space="preserve"> 1</w:t>
      </w:r>
      <w:r w:rsidR="0021748E" w:rsidRPr="0021748E">
        <w:rPr>
          <w:rFonts w:ascii="Koop Office" w:hAnsi="Koop Office" w:cs="Arial"/>
          <w:b/>
          <w:sz w:val="20"/>
        </w:rPr>
        <w:t>.</w:t>
      </w:r>
      <w:r w:rsidR="00790019">
        <w:rPr>
          <w:rFonts w:ascii="Koop Office" w:hAnsi="Koop Office" w:cs="Arial"/>
          <w:b/>
          <w:sz w:val="20"/>
        </w:rPr>
        <w:t xml:space="preserve"> 2018</w:t>
      </w:r>
      <w:r w:rsidR="00C24D58">
        <w:rPr>
          <w:rFonts w:ascii="Koop Office" w:hAnsi="Koop Office" w:cs="Arial"/>
          <w:b/>
          <w:sz w:val="20"/>
        </w:rPr>
        <w:t xml:space="preserve"> </w:t>
      </w:r>
      <w:r w:rsidR="0058582A" w:rsidRPr="00E04463">
        <w:rPr>
          <w:rFonts w:ascii="Koop Office" w:hAnsi="Koop Office" w:cs="Arial"/>
          <w:sz w:val="20"/>
        </w:rPr>
        <w:t xml:space="preserve">do </w:t>
      </w:r>
      <w:r w:rsidR="00790019">
        <w:rPr>
          <w:rFonts w:ascii="Koop Office" w:hAnsi="Koop Office" w:cs="Arial"/>
          <w:b/>
          <w:sz w:val="20"/>
        </w:rPr>
        <w:t>31</w:t>
      </w:r>
      <w:r w:rsidR="0021748E" w:rsidRPr="0021748E">
        <w:rPr>
          <w:rFonts w:ascii="Koop Office" w:hAnsi="Koop Office" w:cs="Arial"/>
          <w:b/>
          <w:sz w:val="20"/>
        </w:rPr>
        <w:t>.</w:t>
      </w:r>
      <w:r w:rsidR="00790019">
        <w:rPr>
          <w:rFonts w:ascii="Koop Office" w:hAnsi="Koop Office" w:cs="Arial"/>
          <w:b/>
          <w:sz w:val="20"/>
        </w:rPr>
        <w:t xml:space="preserve"> 12</w:t>
      </w:r>
      <w:r w:rsidR="0021748E" w:rsidRPr="0021748E">
        <w:rPr>
          <w:rFonts w:ascii="Koop Office" w:hAnsi="Koop Office" w:cs="Arial"/>
          <w:b/>
          <w:sz w:val="20"/>
        </w:rPr>
        <w:t>.</w:t>
      </w:r>
      <w:r w:rsidR="00790019">
        <w:rPr>
          <w:rFonts w:ascii="Koop Office" w:hAnsi="Koop Office" w:cs="Arial"/>
          <w:b/>
          <w:sz w:val="20"/>
        </w:rPr>
        <w:t xml:space="preserve"> 2018</w:t>
      </w:r>
      <w:r w:rsidR="0058582A" w:rsidRPr="00E04463">
        <w:rPr>
          <w:rFonts w:ascii="Koop Office" w:hAnsi="Koop Office" w:cs="Arial"/>
          <w:sz w:val="20"/>
        </w:rPr>
        <w:t>.</w:t>
      </w:r>
    </w:p>
    <w:p w:rsidR="000D2F59" w:rsidRPr="007C4C5F" w:rsidRDefault="000D2F59" w:rsidP="000D2F59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7C4C5F">
        <w:rPr>
          <w:sz w:val="20"/>
        </w:rPr>
        <w:t>Důvody zániku pojistné smlouvy:</w:t>
      </w:r>
    </w:p>
    <w:p w:rsidR="000D2F59" w:rsidRPr="007C4C5F" w:rsidRDefault="000D2F59" w:rsidP="000D2F59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uplynutím doby</w:t>
      </w:r>
      <w:r w:rsidR="00AF48CD">
        <w:rPr>
          <w:rFonts w:ascii="Koop Office" w:hAnsi="Koop Office" w:cs="Arial"/>
          <w:sz w:val="20"/>
        </w:rPr>
        <w:t xml:space="preserve">, na kterou byla pojistná smlouva uzavřena, </w:t>
      </w:r>
      <w:r w:rsidR="000F5201">
        <w:rPr>
          <w:rFonts w:ascii="Koop Office" w:hAnsi="Koop Office" w:cs="Arial"/>
          <w:sz w:val="20"/>
        </w:rPr>
        <w:t>jestliže</w:t>
      </w:r>
      <w:r w:rsidR="00AF48CD">
        <w:rPr>
          <w:rFonts w:ascii="Koop Office" w:hAnsi="Koop Office" w:cs="Arial"/>
          <w:sz w:val="20"/>
        </w:rPr>
        <w:t xml:space="preserve"> byla uzavřena na dobu určitou</w:t>
      </w:r>
      <w:r w:rsidRPr="007C4C5F">
        <w:rPr>
          <w:rFonts w:ascii="Koop Office" w:hAnsi="Koop Office" w:cs="Arial"/>
          <w:sz w:val="20"/>
        </w:rPr>
        <w:t>;</w:t>
      </w:r>
    </w:p>
    <w:p w:rsidR="000D2F59" w:rsidRPr="007C4C5F" w:rsidRDefault="000D2F59" w:rsidP="000D2F59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doručením písemného oznámení pojistitele pojistníkovi po uplynutí 30denní doby, během které nebylo pojištěno ani jedno vozidlo (tedy v situaci, kdy všechna pojištění zanikla, a během 30denní doby následující po zániku posledního pojištění žádné pojištění nevzniklo);</w:t>
      </w:r>
    </w:p>
    <w:p w:rsidR="000D2F59" w:rsidRPr="007C4C5F" w:rsidRDefault="000D2F59" w:rsidP="000D2F59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 xml:space="preserve">výpovědí pojistné smlouvy kterékoli smluvní strany doručené druhé smluvní straně: </w:t>
      </w:r>
    </w:p>
    <w:p w:rsidR="000D2F59" w:rsidRPr="007C4C5F" w:rsidRDefault="000D2F59" w:rsidP="000D2F59">
      <w:pPr>
        <w:numPr>
          <w:ilvl w:val="0"/>
          <w:numId w:val="40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 xml:space="preserve">k poslednímu dni každého pojistného období, je-li pojistné hrazeno jako běžné; tato výpověď musí být druhé straně doručena nejméně šest týdnů před koncem pojistného období, v opačném případě pojistná smlouva zaniká až ke konci následujícího pojistného období, pro které je šest týdnů dodrženo; </w:t>
      </w:r>
    </w:p>
    <w:p w:rsidR="000D2F59" w:rsidRPr="007C4C5F" w:rsidRDefault="000D2F59" w:rsidP="000D2F59">
      <w:pPr>
        <w:numPr>
          <w:ilvl w:val="0"/>
          <w:numId w:val="40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 xml:space="preserve">do tří měsíců ode dne oznámení vzniku pojistné události pojistiteli; pojistná smlouva zanikne uplynutím měsíční výpovědní doby; </w:t>
      </w:r>
    </w:p>
    <w:p w:rsidR="000D2F59" w:rsidRPr="007C4C5F" w:rsidRDefault="000D2F59" w:rsidP="000D2F59">
      <w:pPr>
        <w:numPr>
          <w:ilvl w:val="0"/>
          <w:numId w:val="40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do dvou měsíců ode dne uzavření pojistné smlouvy; pojistná smlouva zanikne uplynutím osmidenní výpovědní doby;</w:t>
      </w:r>
    </w:p>
    <w:p w:rsidR="000D2F59" w:rsidRDefault="000D2F59" w:rsidP="000D2F59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marným uplynutím dodatečné lhůty k zaplacení dlužného pojistného stanovené pojistitelem v upomínce pojistníkovi v případě prodlení pojistníka s úhradou pojistného.</w:t>
      </w:r>
    </w:p>
    <w:p w:rsidR="00653AF6" w:rsidRPr="007C4C5F" w:rsidRDefault="00653AF6" w:rsidP="00653AF6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7C4C5F">
        <w:rPr>
          <w:sz w:val="20"/>
        </w:rPr>
        <w:t>D</w:t>
      </w:r>
      <w:r w:rsidR="00A33C4C" w:rsidRPr="007C4C5F">
        <w:rPr>
          <w:sz w:val="20"/>
        </w:rPr>
        <w:t>alší d</w:t>
      </w:r>
      <w:r w:rsidRPr="007C4C5F">
        <w:rPr>
          <w:sz w:val="20"/>
        </w:rPr>
        <w:t>ůvody zániku pojištění</w:t>
      </w:r>
      <w:r w:rsidR="00A33C4C" w:rsidRPr="007C4C5F">
        <w:rPr>
          <w:sz w:val="20"/>
        </w:rPr>
        <w:t>, krom důvodů uvedených ve všeobecných pojistných podmínkách</w:t>
      </w:r>
      <w:r w:rsidRPr="007C4C5F">
        <w:rPr>
          <w:sz w:val="20"/>
        </w:rPr>
        <w:t>:</w:t>
      </w:r>
    </w:p>
    <w:p w:rsidR="00653AF6" w:rsidRPr="007C4C5F" w:rsidRDefault="00653AF6" w:rsidP="00653AF6">
      <w:pPr>
        <w:numPr>
          <w:ilvl w:val="0"/>
          <w:numId w:val="37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zánik jednotlivých pojištění dohodou na základě doručení požadavku pojistníka z DN Změna pojistiteli na vyřazení vozidla z pojištění;</w:t>
      </w:r>
    </w:p>
    <w:p w:rsidR="00653AF6" w:rsidRPr="007C4C5F" w:rsidRDefault="00653AF6" w:rsidP="00653AF6">
      <w:pPr>
        <w:numPr>
          <w:ilvl w:val="0"/>
          <w:numId w:val="37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zánik všech pojištění v důsledku zániku pojistné smlouvy;</w:t>
      </w:r>
    </w:p>
    <w:p w:rsidR="00653AF6" w:rsidRPr="007C4C5F" w:rsidRDefault="00653AF6" w:rsidP="00653AF6">
      <w:pPr>
        <w:numPr>
          <w:ilvl w:val="0"/>
          <w:numId w:val="37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 xml:space="preserve">zánik havarijního pojištění vozidla v rozsahu předběžného pojistného krytí </w:t>
      </w:r>
    </w:p>
    <w:p w:rsidR="00653AF6" w:rsidRPr="007C4C5F" w:rsidRDefault="00653AF6" w:rsidP="00653AF6">
      <w:pPr>
        <w:numPr>
          <w:ilvl w:val="0"/>
          <w:numId w:val="38"/>
        </w:numPr>
        <w:tabs>
          <w:tab w:val="clear" w:pos="567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uplynutím doby, na kterou bylo předběžné pojistné krytí poskytnuto, aniž by před jejím uplynutím došlo k přijetí nabídky pojistníkem a k provedení odborné prohlídky vozidla s uspokojivým výsledkem;</w:t>
      </w:r>
    </w:p>
    <w:p w:rsidR="00653AF6" w:rsidRPr="007C4C5F" w:rsidRDefault="00602CEF" w:rsidP="00653AF6">
      <w:pPr>
        <w:numPr>
          <w:ilvl w:val="0"/>
          <w:numId w:val="38"/>
        </w:numPr>
        <w:tabs>
          <w:tab w:val="clear" w:pos="567"/>
        </w:tabs>
        <w:ind w:left="993" w:hanging="142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doručením odmítnutí</w:t>
      </w:r>
      <w:r w:rsidR="00653AF6" w:rsidRPr="007C4C5F">
        <w:rPr>
          <w:rFonts w:ascii="Koop Office" w:hAnsi="Koop Office" w:cs="Arial"/>
          <w:sz w:val="20"/>
        </w:rPr>
        <w:t xml:space="preserve"> nabídky kalkulace na pojištění nestandardně pojistitelného vozidla pojistníkem</w:t>
      </w:r>
      <w:r>
        <w:rPr>
          <w:rFonts w:ascii="Koop Office" w:hAnsi="Koop Office" w:cs="Arial"/>
          <w:sz w:val="20"/>
        </w:rPr>
        <w:t xml:space="preserve"> pojistiteli</w:t>
      </w:r>
      <w:r w:rsidR="00653AF6" w:rsidRPr="007C4C5F">
        <w:rPr>
          <w:rFonts w:ascii="Koop Office" w:hAnsi="Koop Office" w:cs="Arial"/>
          <w:sz w:val="20"/>
        </w:rPr>
        <w:t>;</w:t>
      </w:r>
    </w:p>
    <w:p w:rsidR="009804B6" w:rsidRPr="00E04463" w:rsidRDefault="009804B6" w:rsidP="00BA082A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E04463">
        <w:rPr>
          <w:sz w:val="20"/>
        </w:rPr>
        <w:t>V souladu s pojistnými podmínkami nedochází při uzavření kteréhokoli pojištění jednotlivého vozidla v průběhu pojistného období ke změně výročního dne ani konce pojistných období</w:t>
      </w:r>
      <w:r w:rsidR="0058582A" w:rsidRPr="00E04463">
        <w:rPr>
          <w:sz w:val="20"/>
        </w:rPr>
        <w:t>.</w:t>
      </w:r>
      <w:r w:rsidRPr="00E04463">
        <w:rPr>
          <w:sz w:val="20"/>
        </w:rPr>
        <w:t xml:space="preserve"> </w:t>
      </w:r>
    </w:p>
    <w:p w:rsidR="00623839" w:rsidRPr="00E04463" w:rsidRDefault="00623839" w:rsidP="00BA082A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E04463">
        <w:rPr>
          <w:sz w:val="20"/>
        </w:rPr>
        <w:t>Je-li pojistníkem podnikatel, ujednává se, že pro vztah založený touto pojistnou smlouvou se nepoužijí ustanovení § 1799 a 1800 občanského zákoníku o smlouvách uzavíraných adhezním způsobem.</w:t>
      </w:r>
    </w:p>
    <w:p w:rsidR="00017FE3" w:rsidRPr="00E04463" w:rsidRDefault="007C0AD9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>P</w:t>
      </w:r>
      <w:r w:rsidR="00A313CA" w:rsidRPr="00E04463">
        <w:rPr>
          <w:rFonts w:ascii="Koop Office" w:hAnsi="Koop Office"/>
          <w:sz w:val="20"/>
        </w:rPr>
        <w:t xml:space="preserve">ojištění </w:t>
      </w:r>
      <w:r w:rsidRPr="00E04463">
        <w:rPr>
          <w:rFonts w:ascii="Koop Office" w:hAnsi="Koop Office"/>
          <w:sz w:val="20"/>
        </w:rPr>
        <w:t xml:space="preserve">jednotlivých vozidel </w:t>
      </w:r>
      <w:r w:rsidR="00A313CA" w:rsidRPr="00E04463">
        <w:rPr>
          <w:rFonts w:ascii="Koop Office" w:hAnsi="Koop Office"/>
          <w:sz w:val="20"/>
        </w:rPr>
        <w:t>zaniká podle §</w:t>
      </w:r>
      <w:r w:rsidR="007977A0" w:rsidRPr="00E04463">
        <w:rPr>
          <w:rFonts w:ascii="Koop Office" w:hAnsi="Koop Office"/>
          <w:sz w:val="20"/>
        </w:rPr>
        <w:t> </w:t>
      </w:r>
      <w:r w:rsidR="00A313CA" w:rsidRPr="00E04463">
        <w:rPr>
          <w:rFonts w:ascii="Koop Office" w:hAnsi="Koop Office"/>
          <w:sz w:val="20"/>
        </w:rPr>
        <w:t xml:space="preserve">12 zákona </w:t>
      </w:r>
      <w:r w:rsidR="008E1442" w:rsidRPr="00E04463">
        <w:rPr>
          <w:rFonts w:ascii="Koop Office" w:hAnsi="Koop Office"/>
          <w:sz w:val="20"/>
        </w:rPr>
        <w:t xml:space="preserve">o pojištění odpovědnosti z provozu </w:t>
      </w:r>
      <w:r w:rsidR="001F2806" w:rsidRPr="00E04463">
        <w:rPr>
          <w:rFonts w:ascii="Koop Office" w:hAnsi="Koop Office"/>
          <w:sz w:val="20"/>
        </w:rPr>
        <w:t>vozidla v</w:t>
      </w:r>
      <w:r w:rsidR="00A313CA" w:rsidRPr="00E04463">
        <w:rPr>
          <w:rFonts w:ascii="Koop Office" w:hAnsi="Koop Office"/>
          <w:sz w:val="20"/>
        </w:rPr>
        <w:t xml:space="preserve"> platném znění, případně podle </w:t>
      </w:r>
      <w:r w:rsidR="00FC10ED" w:rsidRPr="00E04463">
        <w:rPr>
          <w:rFonts w:ascii="Koop Office" w:hAnsi="Koop Office"/>
          <w:sz w:val="20"/>
        </w:rPr>
        <w:t xml:space="preserve">občanského </w:t>
      </w:r>
      <w:r w:rsidR="00A313CA" w:rsidRPr="00E04463">
        <w:rPr>
          <w:rFonts w:ascii="Koop Office" w:hAnsi="Koop Office"/>
          <w:sz w:val="20"/>
        </w:rPr>
        <w:t>zákon</w:t>
      </w:r>
      <w:r w:rsidR="00FC10ED" w:rsidRPr="00E04463">
        <w:rPr>
          <w:rFonts w:ascii="Koop Office" w:hAnsi="Koop Office"/>
          <w:sz w:val="20"/>
        </w:rPr>
        <w:t>íku</w:t>
      </w:r>
      <w:r w:rsidR="00A313CA" w:rsidRPr="00E04463">
        <w:rPr>
          <w:rFonts w:ascii="Koop Office" w:hAnsi="Koop Office"/>
          <w:sz w:val="20"/>
        </w:rPr>
        <w:t xml:space="preserve">. </w:t>
      </w:r>
      <w:r w:rsidR="00171FD5" w:rsidRPr="001062D0">
        <w:rPr>
          <w:rFonts w:ascii="Koop Office" w:hAnsi="Koop Office"/>
          <w:sz w:val="20"/>
        </w:rPr>
        <w:t>P</w:t>
      </w:r>
      <w:r w:rsidR="00A313CA" w:rsidRPr="001062D0">
        <w:rPr>
          <w:rFonts w:ascii="Koop Office" w:hAnsi="Koop Office"/>
          <w:sz w:val="20"/>
        </w:rPr>
        <w:t>ožadav</w:t>
      </w:r>
      <w:r w:rsidR="00171FD5" w:rsidRPr="001062D0">
        <w:rPr>
          <w:rFonts w:ascii="Koop Office" w:hAnsi="Koop Office"/>
          <w:sz w:val="20"/>
        </w:rPr>
        <w:t>e</w:t>
      </w:r>
      <w:r w:rsidR="00A313CA" w:rsidRPr="001062D0">
        <w:rPr>
          <w:rFonts w:ascii="Koop Office" w:hAnsi="Koop Office"/>
          <w:sz w:val="20"/>
        </w:rPr>
        <w:t>k</w:t>
      </w:r>
      <w:r w:rsidR="00A313CA" w:rsidRPr="00E04463">
        <w:rPr>
          <w:rFonts w:ascii="Koop Office" w:hAnsi="Koop Office"/>
          <w:sz w:val="20"/>
        </w:rPr>
        <w:t xml:space="preserve"> pojistníka na </w:t>
      </w:r>
      <w:r w:rsidR="00824BD5" w:rsidRPr="00E04463">
        <w:rPr>
          <w:rFonts w:ascii="Koop Office" w:hAnsi="Koop Office"/>
          <w:sz w:val="20"/>
        </w:rPr>
        <w:t>vyřazení</w:t>
      </w:r>
      <w:r w:rsidRPr="00E04463">
        <w:rPr>
          <w:rFonts w:ascii="Koop Office" w:hAnsi="Koop Office"/>
          <w:sz w:val="20"/>
        </w:rPr>
        <w:t xml:space="preserve"> vozidla</w:t>
      </w:r>
      <w:r w:rsidR="00A313CA" w:rsidRPr="00E04463">
        <w:rPr>
          <w:rFonts w:ascii="Koop Office" w:hAnsi="Koop Office"/>
          <w:sz w:val="20"/>
        </w:rPr>
        <w:t xml:space="preserve"> </w:t>
      </w:r>
      <w:r w:rsidR="00824BD5" w:rsidRPr="00E04463">
        <w:rPr>
          <w:rFonts w:ascii="Koop Office" w:hAnsi="Koop Office"/>
          <w:sz w:val="20"/>
        </w:rPr>
        <w:t xml:space="preserve">z pojištění </w:t>
      </w:r>
      <w:r w:rsidR="00A313CA" w:rsidRPr="00E04463">
        <w:rPr>
          <w:rFonts w:ascii="Koop Office" w:hAnsi="Koop Office"/>
          <w:sz w:val="20"/>
        </w:rPr>
        <w:t xml:space="preserve">považují smluvní strany za návrh na dohodu o </w:t>
      </w:r>
      <w:r w:rsidR="001909E3" w:rsidRPr="00E04463">
        <w:rPr>
          <w:rFonts w:ascii="Koop Office" w:hAnsi="Koop Office"/>
          <w:sz w:val="20"/>
        </w:rPr>
        <w:t>zániku pojištění vozidla</w:t>
      </w:r>
      <w:r w:rsidR="00A313CA" w:rsidRPr="00E04463">
        <w:rPr>
          <w:rFonts w:ascii="Koop Office" w:hAnsi="Koop Office"/>
          <w:sz w:val="20"/>
        </w:rPr>
        <w:t xml:space="preserve">. Dohoda je uzavřena doručením </w:t>
      </w:r>
      <w:r w:rsidR="00824BD5" w:rsidRPr="00E04463">
        <w:rPr>
          <w:rFonts w:ascii="Koop Office" w:hAnsi="Koop Office"/>
          <w:sz w:val="20"/>
        </w:rPr>
        <w:t xml:space="preserve">požadavku </w:t>
      </w:r>
      <w:r w:rsidR="00D6535A" w:rsidRPr="00E04463">
        <w:rPr>
          <w:rFonts w:ascii="Koop Office" w:hAnsi="Koop Office"/>
          <w:sz w:val="20"/>
        </w:rPr>
        <w:t>změny, který se týká</w:t>
      </w:r>
      <w:r w:rsidR="00824BD5" w:rsidRPr="00E04463">
        <w:rPr>
          <w:rFonts w:ascii="Koop Office" w:hAnsi="Koop Office"/>
          <w:sz w:val="20"/>
        </w:rPr>
        <w:t xml:space="preserve"> vyřazení vozidla</w:t>
      </w:r>
      <w:r w:rsidR="00A313CA" w:rsidRPr="00E04463">
        <w:rPr>
          <w:rFonts w:ascii="Koop Office" w:hAnsi="Koop Office"/>
          <w:sz w:val="20"/>
        </w:rPr>
        <w:t xml:space="preserve"> </w:t>
      </w:r>
      <w:r w:rsidR="00E416EF" w:rsidRPr="00E04463">
        <w:rPr>
          <w:rFonts w:ascii="Koop Office" w:hAnsi="Koop Office"/>
          <w:sz w:val="20"/>
        </w:rPr>
        <w:t xml:space="preserve">z pojištění </w:t>
      </w:r>
      <w:r w:rsidR="00A313CA" w:rsidRPr="00E04463">
        <w:rPr>
          <w:rFonts w:ascii="Koop Office" w:hAnsi="Koop Office"/>
          <w:sz w:val="20"/>
        </w:rPr>
        <w:t>pojistiteli</w:t>
      </w:r>
      <w:r w:rsidR="00901156">
        <w:rPr>
          <w:rFonts w:ascii="Koop Office" w:hAnsi="Koop Office"/>
          <w:sz w:val="20"/>
        </w:rPr>
        <w:t xml:space="preserve"> (zánik všech pojištění tohoto vozidla)</w:t>
      </w:r>
      <w:r w:rsidR="00A313CA" w:rsidRPr="00E04463">
        <w:rPr>
          <w:rFonts w:ascii="Koop Office" w:hAnsi="Koop Office"/>
          <w:sz w:val="20"/>
        </w:rPr>
        <w:t>.</w:t>
      </w:r>
    </w:p>
    <w:p w:rsidR="00665235" w:rsidRPr="00E04463" w:rsidRDefault="00665235" w:rsidP="00BA082A">
      <w:pPr>
        <w:pStyle w:val="Odstavecseseznamem"/>
        <w:numPr>
          <w:ilvl w:val="0"/>
          <w:numId w:val="13"/>
        </w:numPr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Odpověď pojistníka na </w:t>
      </w:r>
      <w:r w:rsidR="00F97408" w:rsidRPr="00E04463">
        <w:rPr>
          <w:rFonts w:ascii="Koop Office" w:hAnsi="Koop Office"/>
          <w:sz w:val="20"/>
        </w:rPr>
        <w:t>nabídku</w:t>
      </w:r>
      <w:r w:rsidRPr="00E04463">
        <w:rPr>
          <w:rFonts w:ascii="Koop Office" w:hAnsi="Koop Office"/>
          <w:sz w:val="20"/>
        </w:rPr>
        <w:t xml:space="preserve"> s</w:t>
      </w:r>
      <w:r w:rsidR="00171FD5" w:rsidRPr="00E04463">
        <w:rPr>
          <w:rFonts w:ascii="Koop Office" w:hAnsi="Koop Office"/>
          <w:sz w:val="20"/>
        </w:rPr>
        <w:t> </w:t>
      </w:r>
      <w:r w:rsidRPr="00E04463">
        <w:rPr>
          <w:rFonts w:ascii="Koop Office" w:hAnsi="Koop Office"/>
          <w:sz w:val="20"/>
        </w:rPr>
        <w:t>dodatkem nebo odchylkou od nabídky se nepovažuje za její přijetí, a to ani v případě, že se takovou odchylkou podstatně nemění podmínky nabídky</w:t>
      </w:r>
      <w:r w:rsidR="0047537A">
        <w:rPr>
          <w:rFonts w:ascii="Koop Office" w:hAnsi="Koop Office"/>
          <w:sz w:val="20"/>
        </w:rPr>
        <w:t xml:space="preserve"> pojištění (návrhu na uzavření pojistné smlouvy)</w:t>
      </w:r>
      <w:r w:rsidRPr="00E04463">
        <w:rPr>
          <w:rFonts w:ascii="Koop Office" w:hAnsi="Koop Office"/>
          <w:sz w:val="20"/>
        </w:rPr>
        <w:t>.</w:t>
      </w:r>
    </w:p>
    <w:bookmarkEnd w:id="3"/>
    <w:p w:rsidR="00017FE3" w:rsidRPr="00E04463" w:rsidRDefault="00017FE3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lastRenderedPageBreak/>
        <w:t xml:space="preserve">Práva a povinnosti vyplývající z této </w:t>
      </w:r>
      <w:r w:rsidR="00A313CA" w:rsidRPr="00E04463">
        <w:rPr>
          <w:rFonts w:ascii="Koop Office" w:hAnsi="Koop Office"/>
          <w:sz w:val="20"/>
        </w:rPr>
        <w:t xml:space="preserve">pojistné </w:t>
      </w:r>
      <w:r w:rsidRPr="00E04463">
        <w:rPr>
          <w:rFonts w:ascii="Koop Office" w:hAnsi="Koop Office"/>
          <w:sz w:val="20"/>
        </w:rPr>
        <w:t>smlouvy přecházejí na případné právní nástupce smluvních stran.</w:t>
      </w:r>
    </w:p>
    <w:p w:rsidR="00017FE3" w:rsidRPr="00E04463" w:rsidRDefault="00017FE3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Veškeré změny </w:t>
      </w:r>
      <w:r w:rsidR="00484D2C" w:rsidRPr="00E04463">
        <w:rPr>
          <w:rFonts w:ascii="Koop Office" w:hAnsi="Koop Office"/>
          <w:sz w:val="20"/>
        </w:rPr>
        <w:t xml:space="preserve">v pojistné smlouvě </w:t>
      </w:r>
      <w:r w:rsidRPr="00E04463">
        <w:rPr>
          <w:rFonts w:ascii="Koop Office" w:hAnsi="Koop Office"/>
          <w:sz w:val="20"/>
        </w:rPr>
        <w:t>mohou být prováděny pouze písemnou formou po dohodě smluvních stran</w:t>
      </w:r>
      <w:r w:rsidR="00A83F6C" w:rsidRPr="00E04463">
        <w:rPr>
          <w:rFonts w:ascii="Koop Office" w:hAnsi="Koop Office"/>
          <w:sz w:val="20"/>
        </w:rPr>
        <w:t xml:space="preserve"> s výjimkou změn provedených v souladu s touto pojistnou smlouvou na základě požadavků změna</w:t>
      </w:r>
      <w:r w:rsidRPr="00E04463">
        <w:rPr>
          <w:rFonts w:ascii="Koop Office" w:hAnsi="Koop Office"/>
          <w:sz w:val="20"/>
        </w:rPr>
        <w:t>.</w:t>
      </w:r>
    </w:p>
    <w:p w:rsidR="000E6368" w:rsidRPr="00E04463" w:rsidRDefault="00C1696C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>Tato pojistná smlouva obsahuje</w:t>
      </w:r>
      <w:r w:rsidR="000F0E48" w:rsidRPr="00E04463">
        <w:rPr>
          <w:rFonts w:ascii="Koop Office" w:hAnsi="Koop Office"/>
          <w:sz w:val="20"/>
        </w:rPr>
        <w:t xml:space="preserve"> </w:t>
      </w:r>
      <w:r w:rsidR="00790019">
        <w:rPr>
          <w:rFonts w:ascii="Koop Office" w:hAnsi="Koop Office"/>
          <w:b/>
          <w:sz w:val="20"/>
        </w:rPr>
        <w:t>10</w:t>
      </w:r>
      <w:r w:rsidR="000F0E48" w:rsidRPr="00E04463">
        <w:rPr>
          <w:rFonts w:ascii="Koop Office" w:hAnsi="Koop Office"/>
          <w:sz w:val="20"/>
        </w:rPr>
        <w:t xml:space="preserve"> </w:t>
      </w:r>
      <w:r w:rsidRPr="00E04463">
        <w:rPr>
          <w:rFonts w:ascii="Koop Office" w:hAnsi="Koop Office"/>
          <w:sz w:val="20"/>
        </w:rPr>
        <w:t xml:space="preserve">stran textu a přílohy. </w:t>
      </w:r>
      <w:r w:rsidR="000E6368" w:rsidRPr="00E04463">
        <w:rPr>
          <w:rFonts w:ascii="Koop Office" w:hAnsi="Koop Office"/>
          <w:sz w:val="20"/>
        </w:rPr>
        <w:t xml:space="preserve">Její součástí </w:t>
      </w:r>
      <w:r w:rsidR="000775A6" w:rsidRPr="00E04463">
        <w:rPr>
          <w:rFonts w:ascii="Koop Office" w:hAnsi="Koop Office"/>
          <w:sz w:val="20"/>
        </w:rPr>
        <w:t xml:space="preserve">jsou pojistné podmínky pojistitele uvedené v čl. II. </w:t>
      </w:r>
      <w:r w:rsidR="00F7080E" w:rsidRPr="00E04463">
        <w:rPr>
          <w:rFonts w:ascii="Koop Office" w:hAnsi="Koop Office"/>
          <w:sz w:val="20"/>
        </w:rPr>
        <w:t>odst. 5</w:t>
      </w:r>
      <w:r w:rsidR="000775A6" w:rsidRPr="00E04463">
        <w:rPr>
          <w:rFonts w:ascii="Koop Office" w:hAnsi="Koop Office"/>
          <w:sz w:val="20"/>
        </w:rPr>
        <w:t xml:space="preserve">. této pojistné smlouvy a dokument Informace pro zájemce o pojištění. </w:t>
      </w:r>
    </w:p>
    <w:p w:rsidR="00017FE3" w:rsidRPr="00E04463" w:rsidRDefault="00017FE3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Tato pojistná smlouva </w:t>
      </w:r>
      <w:r w:rsidR="00500F43" w:rsidRPr="00E04463">
        <w:rPr>
          <w:rFonts w:ascii="Koop Office" w:hAnsi="Koop Office"/>
          <w:sz w:val="20"/>
        </w:rPr>
        <w:t xml:space="preserve">je </w:t>
      </w:r>
      <w:r w:rsidR="00500F43" w:rsidRPr="00790019">
        <w:rPr>
          <w:rFonts w:ascii="Koop Office" w:hAnsi="Koop Office"/>
          <w:sz w:val="20"/>
        </w:rPr>
        <w:t>vyhotovena</w:t>
      </w:r>
      <w:r w:rsidRPr="00790019">
        <w:rPr>
          <w:rFonts w:ascii="Koop Office" w:hAnsi="Koop Office"/>
          <w:sz w:val="20"/>
        </w:rPr>
        <w:t xml:space="preserve"> ve </w:t>
      </w:r>
      <w:r w:rsidR="00790019" w:rsidRPr="00790019">
        <w:rPr>
          <w:rFonts w:ascii="Koop Office" w:hAnsi="Koop Office"/>
          <w:sz w:val="20"/>
        </w:rPr>
        <w:t>čtyřech</w:t>
      </w:r>
      <w:r w:rsidRPr="00790019">
        <w:rPr>
          <w:rFonts w:ascii="Koop Office" w:hAnsi="Koop Office"/>
          <w:sz w:val="20"/>
        </w:rPr>
        <w:t xml:space="preserve"> stejnopisech, pojistník</w:t>
      </w:r>
      <w:r w:rsidRPr="00E04463">
        <w:rPr>
          <w:rFonts w:ascii="Koop Office" w:hAnsi="Koop Office"/>
          <w:sz w:val="20"/>
        </w:rPr>
        <w:t xml:space="preserve"> obdrží jeden stejnopis, pojistitel si ponechá </w:t>
      </w:r>
      <w:r w:rsidR="00790019">
        <w:rPr>
          <w:rFonts w:ascii="Koop Office" w:hAnsi="Koop Office"/>
          <w:sz w:val="20"/>
        </w:rPr>
        <w:t>dva</w:t>
      </w:r>
      <w:r w:rsidRPr="00E04463">
        <w:rPr>
          <w:rFonts w:ascii="Koop Office" w:hAnsi="Koop Office"/>
          <w:sz w:val="20"/>
        </w:rPr>
        <w:t xml:space="preserve"> stejnopis</w:t>
      </w:r>
      <w:r w:rsidR="00790019">
        <w:rPr>
          <w:rFonts w:ascii="Koop Office" w:hAnsi="Koop Office"/>
          <w:sz w:val="20"/>
        </w:rPr>
        <w:t>y</w:t>
      </w:r>
      <w:r w:rsidRPr="00E04463">
        <w:rPr>
          <w:rFonts w:ascii="Koop Office" w:hAnsi="Koop Office"/>
          <w:sz w:val="20"/>
        </w:rPr>
        <w:t xml:space="preserve"> a pojišťovací makléř obdrží jeden stejnopis. </w:t>
      </w:r>
    </w:p>
    <w:p w:rsidR="00840E25" w:rsidRDefault="00840E25" w:rsidP="00840E25">
      <w:pPr>
        <w:jc w:val="both"/>
        <w:rPr>
          <w:rFonts w:ascii="Koop Office" w:hAnsi="Koop Office"/>
          <w:sz w:val="20"/>
        </w:rPr>
      </w:pPr>
    </w:p>
    <w:p w:rsidR="008E68C1" w:rsidRPr="00E04463" w:rsidRDefault="008E68C1" w:rsidP="008E68C1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Seznam příloh:        </w:t>
      </w:r>
      <w:r w:rsidRPr="00E04463">
        <w:rPr>
          <w:rFonts w:ascii="Koop Office" w:hAnsi="Koop Office" w:cs="Arial"/>
          <w:b/>
          <w:sz w:val="20"/>
        </w:rPr>
        <w:tab/>
      </w:r>
    </w:p>
    <w:p w:rsidR="00B70F72" w:rsidRPr="00E04463" w:rsidRDefault="008E68C1" w:rsidP="00EC0496">
      <w:pPr>
        <w:pStyle w:val="Odstavecseseznamem"/>
        <w:tabs>
          <w:tab w:val="right" w:pos="1276"/>
        </w:tabs>
        <w:autoSpaceDE w:val="0"/>
        <w:autoSpaceDN w:val="0"/>
        <w:adjustRightInd w:val="0"/>
        <w:ind w:left="1276" w:hanging="1276"/>
        <w:jc w:val="both"/>
        <w:rPr>
          <w:rFonts w:ascii="Koop Office" w:hAnsi="Koop Office" w:cs="Koop Office"/>
          <w:i/>
          <w:color w:val="000000"/>
          <w:sz w:val="20"/>
        </w:rPr>
      </w:pPr>
      <w:r w:rsidRPr="00E04463">
        <w:rPr>
          <w:rFonts w:ascii="Koop Office" w:hAnsi="Koop Office" w:cs="Symbol"/>
          <w:color w:val="000000"/>
          <w:sz w:val="20"/>
        </w:rPr>
        <w:t>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="00B70F72" w:rsidRPr="00E04463">
        <w:rPr>
          <w:rFonts w:ascii="Koop Office" w:hAnsi="Koop Office" w:cs="Koop Office"/>
          <w:color w:val="000000"/>
          <w:sz w:val="20"/>
        </w:rPr>
        <w:t>Příloha č. 1 –</w:t>
      </w:r>
      <w:r w:rsidR="00EC0496">
        <w:rPr>
          <w:rFonts w:ascii="Koop Office" w:hAnsi="Koop Office" w:cs="Koop Office"/>
          <w:color w:val="000000"/>
          <w:sz w:val="20"/>
        </w:rPr>
        <w:t xml:space="preserve"> </w:t>
      </w:r>
      <w:r w:rsidR="001C71E5" w:rsidRPr="00A707C7">
        <w:rPr>
          <w:rFonts w:ascii="Koop Office" w:hAnsi="Koop Office" w:cs="Koop Office"/>
          <w:color w:val="000000"/>
          <w:sz w:val="20"/>
        </w:rPr>
        <w:t>Va-</w:t>
      </w:r>
      <w:r w:rsidR="001C71E5">
        <w:rPr>
          <w:rFonts w:ascii="Koop Office" w:hAnsi="Koop Office" w:cs="Koop Office"/>
          <w:color w:val="000000"/>
          <w:sz w:val="20"/>
        </w:rPr>
        <w:t>111</w:t>
      </w:r>
      <w:r w:rsidR="001C71E5" w:rsidRPr="00A707C7">
        <w:rPr>
          <w:rFonts w:ascii="Koop Office" w:hAnsi="Koop Office" w:cs="Koop Office"/>
          <w:color w:val="000000"/>
          <w:sz w:val="20"/>
        </w:rPr>
        <w:t xml:space="preserve"> (</w:t>
      </w:r>
      <w:r w:rsidR="001C71E5">
        <w:rPr>
          <w:rFonts w:ascii="Koop Office" w:hAnsi="Koop Office" w:cs="Koop Office"/>
          <w:color w:val="000000"/>
          <w:sz w:val="20"/>
        </w:rPr>
        <w:t>1</w:t>
      </w:r>
      <w:r w:rsidR="001C71E5" w:rsidRPr="00A707C7">
        <w:rPr>
          <w:rFonts w:ascii="Koop Office" w:hAnsi="Koop Office" w:cs="Koop Office"/>
          <w:color w:val="000000"/>
          <w:sz w:val="20"/>
        </w:rPr>
        <w:t>1/2014)</w:t>
      </w:r>
      <w:r w:rsidR="001C71E5">
        <w:rPr>
          <w:rFonts w:ascii="Koop Office" w:hAnsi="Koop Office" w:cs="Koop Office"/>
          <w:color w:val="000000"/>
          <w:sz w:val="20"/>
        </w:rPr>
        <w:t xml:space="preserve"> tzv. </w:t>
      </w:r>
      <w:r w:rsidR="001C71E5">
        <w:rPr>
          <w:rFonts w:ascii="Koop Office" w:hAnsi="Koop Office" w:cs="Koop Office"/>
          <w:i/>
          <w:color w:val="000000"/>
          <w:sz w:val="20"/>
        </w:rPr>
        <w:t xml:space="preserve">Předkomplet - </w:t>
      </w:r>
      <w:r w:rsidR="001C71E5" w:rsidRPr="00A707C7">
        <w:rPr>
          <w:rFonts w:ascii="Koop Office" w:hAnsi="Koop Office" w:cs="Koop Office"/>
          <w:i/>
          <w:color w:val="000000"/>
          <w:sz w:val="20"/>
        </w:rPr>
        <w:t xml:space="preserve">obsahuje v listinné formě Vítejte v Kooperativě a Informace pro zájemce a CD </w:t>
      </w:r>
      <w:r w:rsidR="001C71E5">
        <w:rPr>
          <w:rFonts w:ascii="Koop Office" w:hAnsi="Koop Office" w:cs="Koop Office"/>
          <w:i/>
          <w:color w:val="000000"/>
          <w:sz w:val="20"/>
        </w:rPr>
        <w:t xml:space="preserve">s pojistnými podmínkami (Va-105 (11/2014) </w:t>
      </w:r>
      <w:r w:rsidR="001C71E5" w:rsidRPr="00A707C7">
        <w:rPr>
          <w:rFonts w:ascii="Koop Office" w:hAnsi="Koop Office" w:cs="Koop Office"/>
          <w:i/>
          <w:color w:val="000000"/>
          <w:sz w:val="20"/>
        </w:rPr>
        <w:t>spolu s deskami = unifikovaný dokument</w:t>
      </w:r>
      <w:r w:rsidR="001C71E5">
        <w:rPr>
          <w:rFonts w:ascii="Koop Office" w:hAnsi="Koop Office" w:cs="Koop Office"/>
          <w:i/>
          <w:color w:val="000000"/>
          <w:sz w:val="20"/>
        </w:rPr>
        <w:t xml:space="preserve">, </w:t>
      </w:r>
      <w:r w:rsidR="001C71E5" w:rsidRPr="00A707C7">
        <w:rPr>
          <w:rFonts w:ascii="Koop Office" w:hAnsi="Koop Office" w:cs="Koop Office"/>
          <w:i/>
          <w:color w:val="000000"/>
          <w:sz w:val="20"/>
        </w:rPr>
        <w:t xml:space="preserve">alternativně </w:t>
      </w:r>
      <w:r w:rsidR="001C71E5">
        <w:rPr>
          <w:rFonts w:ascii="Koop Office" w:hAnsi="Koop Office" w:cs="Koop Office"/>
          <w:i/>
          <w:color w:val="000000"/>
          <w:sz w:val="20"/>
        </w:rPr>
        <w:t>lze použít</w:t>
      </w:r>
      <w:r w:rsidR="001C71E5" w:rsidRPr="00A707C7">
        <w:rPr>
          <w:rFonts w:ascii="Koop Office" w:hAnsi="Koop Office" w:cs="Koop Office"/>
          <w:i/>
          <w:color w:val="000000"/>
          <w:sz w:val="20"/>
        </w:rPr>
        <w:t xml:space="preserve"> </w:t>
      </w:r>
      <w:r w:rsidR="001C71E5" w:rsidRPr="00A707C7">
        <w:rPr>
          <w:rFonts w:ascii="Koop Office" w:hAnsi="Koop Office" w:cs="Koop Office"/>
          <w:color w:val="000000"/>
          <w:sz w:val="20"/>
        </w:rPr>
        <w:t>Va-103 (01/2014)</w:t>
      </w:r>
      <w:r w:rsidR="001C71E5">
        <w:rPr>
          <w:rFonts w:ascii="Koop Office" w:hAnsi="Koop Office" w:cs="Koop Office"/>
          <w:color w:val="000000"/>
          <w:sz w:val="20"/>
        </w:rPr>
        <w:t xml:space="preserve"> </w:t>
      </w:r>
      <w:r w:rsidR="001C71E5">
        <w:rPr>
          <w:rFonts w:ascii="Koop Office" w:hAnsi="Koop Office" w:cs="Koop Office"/>
          <w:i/>
          <w:color w:val="000000"/>
          <w:sz w:val="20"/>
        </w:rPr>
        <w:t>Soubor dokumentů k pojištění vozidel</w:t>
      </w:r>
    </w:p>
    <w:p w:rsidR="007C4515" w:rsidRPr="00E04463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</w:rPr>
      </w:pPr>
      <w:r w:rsidRPr="00E04463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 w:rsidRPr="00E04463">
        <w:rPr>
          <w:rFonts w:ascii="Koop Office" w:hAnsi="Koop Office" w:cs="Koop Office"/>
          <w:color w:val="000000"/>
          <w:sz w:val="20"/>
        </w:rPr>
        <w:t>2</w:t>
      </w:r>
      <w:r w:rsidRPr="00E04463">
        <w:rPr>
          <w:rFonts w:ascii="Koop Office" w:hAnsi="Koop Office" w:cs="Koop Office"/>
          <w:color w:val="000000"/>
          <w:sz w:val="20"/>
        </w:rPr>
        <w:t xml:space="preserve"> – </w:t>
      </w:r>
      <w:r w:rsidR="0067183C" w:rsidRPr="00E04463">
        <w:rPr>
          <w:rFonts w:ascii="Koop Office" w:hAnsi="Koop Office" w:cs="Koop Office"/>
          <w:color w:val="000000"/>
          <w:sz w:val="20"/>
        </w:rPr>
        <w:t>S</w:t>
      </w:r>
      <w:r w:rsidRPr="00E04463">
        <w:rPr>
          <w:rFonts w:ascii="Koop Office" w:hAnsi="Koop Office" w:cs="Koop Office"/>
          <w:color w:val="000000"/>
          <w:sz w:val="20"/>
        </w:rPr>
        <w:t>eznam</w:t>
      </w:r>
      <w:r w:rsidR="0067183C" w:rsidRPr="00E04463">
        <w:rPr>
          <w:rFonts w:ascii="Koop Office" w:hAnsi="Koop Office" w:cs="Koop Office"/>
          <w:color w:val="000000"/>
          <w:sz w:val="20"/>
        </w:rPr>
        <w:t>y</w:t>
      </w:r>
      <w:r w:rsidRPr="00E04463">
        <w:rPr>
          <w:rFonts w:ascii="Koop Office" w:hAnsi="Koop Office" w:cs="Koop Office"/>
          <w:color w:val="000000"/>
          <w:sz w:val="20"/>
        </w:rPr>
        <w:t xml:space="preserve"> pojištěných vozidel k počátku pojistné smlouvy</w:t>
      </w:r>
    </w:p>
    <w:p w:rsidR="007C4515" w:rsidRPr="00E04463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</w:rPr>
      </w:pPr>
      <w:r w:rsidRPr="00E04463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 w:rsidRPr="00E04463">
        <w:rPr>
          <w:rFonts w:ascii="Koop Office" w:hAnsi="Koop Office" w:cs="Koop Office"/>
          <w:color w:val="000000"/>
          <w:sz w:val="20"/>
        </w:rPr>
        <w:t>3</w:t>
      </w:r>
      <w:r w:rsidRPr="00E04463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E04463">
        <w:rPr>
          <w:rFonts w:ascii="Koop Office" w:hAnsi="Koop Office" w:cs="Koop Office"/>
          <w:color w:val="000000"/>
          <w:sz w:val="20"/>
        </w:rPr>
        <w:t>Sazb</w:t>
      </w:r>
      <w:r w:rsidR="000D4F2E" w:rsidRPr="00E04463">
        <w:rPr>
          <w:rFonts w:ascii="Koop Office" w:hAnsi="Koop Office" w:cs="Koop Office"/>
          <w:color w:val="000000"/>
          <w:sz w:val="20"/>
        </w:rPr>
        <w:t>y</w:t>
      </w:r>
      <w:r w:rsidR="00591EEB" w:rsidRPr="00E04463">
        <w:rPr>
          <w:rFonts w:ascii="Koop Office" w:hAnsi="Koop Office" w:cs="Koop Office"/>
          <w:color w:val="000000"/>
          <w:sz w:val="20"/>
        </w:rPr>
        <w:t xml:space="preserve"> </w:t>
      </w:r>
      <w:r w:rsidRPr="00E04463">
        <w:rPr>
          <w:rFonts w:ascii="Koop Office" w:hAnsi="Koop Office" w:cs="Koop Office"/>
          <w:color w:val="000000"/>
          <w:sz w:val="20"/>
        </w:rPr>
        <w:t>pojištění odpovědnosti</w:t>
      </w:r>
      <w:r w:rsidR="000D4F2E" w:rsidRPr="00E04463">
        <w:rPr>
          <w:rFonts w:ascii="Koop Office" w:hAnsi="Koop Office" w:cs="Koop Office"/>
          <w:color w:val="000000"/>
          <w:sz w:val="20"/>
        </w:rPr>
        <w:t xml:space="preserve"> za újmu způsobenou provozem vozidla </w:t>
      </w:r>
    </w:p>
    <w:p w:rsidR="007C4515" w:rsidRPr="00E04463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</w:rPr>
      </w:pPr>
      <w:r w:rsidRPr="00E04463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 w:rsidRPr="00E04463">
        <w:rPr>
          <w:rFonts w:ascii="Koop Office" w:hAnsi="Koop Office" w:cs="Koop Office"/>
          <w:color w:val="000000"/>
          <w:sz w:val="20"/>
        </w:rPr>
        <w:t>4</w:t>
      </w:r>
      <w:r w:rsidRPr="00E04463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E04463">
        <w:rPr>
          <w:rFonts w:ascii="Koop Office" w:hAnsi="Koop Office" w:cs="Koop Office"/>
          <w:color w:val="000000"/>
          <w:sz w:val="20"/>
        </w:rPr>
        <w:t>Sazb</w:t>
      </w:r>
      <w:r w:rsidR="000D4F2E" w:rsidRPr="00E04463">
        <w:rPr>
          <w:rFonts w:ascii="Koop Office" w:hAnsi="Koop Office" w:cs="Koop Office"/>
          <w:color w:val="000000"/>
          <w:sz w:val="20"/>
        </w:rPr>
        <w:t>y</w:t>
      </w:r>
      <w:r w:rsidR="00591EEB" w:rsidRPr="00E04463">
        <w:rPr>
          <w:rFonts w:ascii="Koop Office" w:hAnsi="Koop Office" w:cs="Koop Office"/>
          <w:color w:val="000000"/>
          <w:sz w:val="20"/>
        </w:rPr>
        <w:t xml:space="preserve"> </w:t>
      </w:r>
      <w:r w:rsidRPr="00E04463">
        <w:rPr>
          <w:rFonts w:ascii="Koop Office" w:hAnsi="Koop Office" w:cs="Koop Office"/>
          <w:color w:val="000000"/>
          <w:sz w:val="20"/>
        </w:rPr>
        <w:t>havarijní</w:t>
      </w:r>
      <w:r w:rsidR="000D4F2E" w:rsidRPr="00E04463">
        <w:rPr>
          <w:rFonts w:ascii="Koop Office" w:hAnsi="Koop Office" w:cs="Koop Office"/>
          <w:color w:val="000000"/>
          <w:sz w:val="20"/>
        </w:rPr>
        <w:t>ho</w:t>
      </w:r>
      <w:r w:rsidRPr="00E04463">
        <w:rPr>
          <w:rFonts w:ascii="Koop Office" w:hAnsi="Koop Office" w:cs="Koop Office"/>
          <w:color w:val="000000"/>
          <w:sz w:val="20"/>
        </w:rPr>
        <w:t xml:space="preserve"> pojištění</w:t>
      </w:r>
    </w:p>
    <w:p w:rsidR="00FD1140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  <w:u w:val="single"/>
        </w:rPr>
      </w:pPr>
      <w:r w:rsidRPr="00E04463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 w:rsidRPr="00E04463">
        <w:rPr>
          <w:rFonts w:ascii="Koop Office" w:hAnsi="Koop Office" w:cs="Koop Office"/>
          <w:color w:val="000000"/>
          <w:sz w:val="20"/>
        </w:rPr>
        <w:t>5</w:t>
      </w:r>
      <w:r w:rsidR="00C64678" w:rsidRPr="00E04463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E04463">
        <w:rPr>
          <w:rFonts w:ascii="Koop Office" w:hAnsi="Koop Office" w:cs="Koop Office"/>
          <w:color w:val="000000"/>
          <w:sz w:val="20"/>
        </w:rPr>
        <w:t>Sazb</w:t>
      </w:r>
      <w:r w:rsidR="00265EA2" w:rsidRPr="00E04463">
        <w:rPr>
          <w:rFonts w:ascii="Koop Office" w:hAnsi="Koop Office" w:cs="Koop Office"/>
          <w:color w:val="000000"/>
          <w:sz w:val="20"/>
        </w:rPr>
        <w:t>y pro</w:t>
      </w:r>
      <w:r w:rsidR="00591EEB" w:rsidRPr="00E04463">
        <w:rPr>
          <w:rFonts w:ascii="Koop Office" w:hAnsi="Koop Office" w:cs="Koop Office"/>
          <w:color w:val="000000"/>
          <w:sz w:val="20"/>
        </w:rPr>
        <w:t xml:space="preserve"> </w:t>
      </w:r>
      <w:r w:rsidRPr="00E04463">
        <w:rPr>
          <w:rFonts w:ascii="Koop Office" w:hAnsi="Koop Office" w:cs="Koop Office"/>
          <w:color w:val="000000"/>
          <w:sz w:val="20"/>
        </w:rPr>
        <w:t>doplňkové pojištění</w:t>
      </w:r>
      <w:r w:rsidRPr="00E04463">
        <w:rPr>
          <w:rFonts w:ascii="Koop Office" w:hAnsi="Koop Office" w:cs="Koop Office"/>
          <w:color w:val="000000"/>
          <w:sz w:val="20"/>
          <w:u w:val="single"/>
        </w:rPr>
        <w:t xml:space="preserve"> </w:t>
      </w:r>
    </w:p>
    <w:p w:rsidR="00E04463" w:rsidRDefault="00E04463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:rsidR="00790019" w:rsidRDefault="004C02D5" w:rsidP="005A245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V</w:t>
      </w:r>
      <w:r w:rsidR="00790019">
        <w:rPr>
          <w:rFonts w:ascii="Koop Office" w:hAnsi="Koop Office" w:cs="Arial"/>
          <w:sz w:val="20"/>
        </w:rPr>
        <w:t xml:space="preserve"> Českých Budějovicích </w:t>
      </w:r>
      <w:r w:rsidRPr="00E04463">
        <w:rPr>
          <w:rFonts w:ascii="Koop Office" w:hAnsi="Koop Office" w:cs="Arial"/>
          <w:sz w:val="20"/>
        </w:rPr>
        <w:t>dne</w:t>
      </w:r>
      <w:r w:rsidR="00790019">
        <w:rPr>
          <w:rFonts w:ascii="Koop Office" w:hAnsi="Koop Office" w:cs="Arial"/>
          <w:sz w:val="20"/>
        </w:rPr>
        <w:t xml:space="preserve"> </w:t>
      </w:r>
      <w:r w:rsidR="007C1F29">
        <w:rPr>
          <w:rFonts w:ascii="Koop Office" w:hAnsi="Koop Office" w:cs="Arial"/>
          <w:sz w:val="20"/>
        </w:rPr>
        <w:t>6</w:t>
      </w:r>
      <w:r w:rsidR="00790019">
        <w:rPr>
          <w:rFonts w:ascii="Koop Office" w:hAnsi="Koop Office" w:cs="Arial"/>
          <w:sz w:val="20"/>
        </w:rPr>
        <w:t>. 11. 2017</w:t>
      </w:r>
    </w:p>
    <w:p w:rsidR="00790019" w:rsidRDefault="00790019" w:rsidP="005A245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</w:p>
    <w:p w:rsidR="00FD1140" w:rsidRPr="00E04463" w:rsidRDefault="00FD1140" w:rsidP="005A245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..........……….……………………</w:t>
      </w:r>
      <w:r w:rsidR="00790019">
        <w:rPr>
          <w:rFonts w:ascii="Koop Office" w:hAnsi="Koop Office" w:cs="Arial"/>
          <w:sz w:val="20"/>
        </w:rPr>
        <w:tab/>
      </w:r>
      <w:r w:rsidRPr="00E04463">
        <w:rPr>
          <w:rFonts w:ascii="Koop Office" w:hAnsi="Koop Office" w:cs="Arial"/>
          <w:sz w:val="20"/>
        </w:rPr>
        <w:tab/>
        <w:t>.………………………………</w:t>
      </w:r>
    </w:p>
    <w:p w:rsidR="00FD1140" w:rsidRPr="00E04463" w:rsidRDefault="00FD1140" w:rsidP="00790019">
      <w:pPr>
        <w:keepNext/>
        <w:tabs>
          <w:tab w:val="center" w:pos="4536"/>
          <w:tab w:val="center" w:pos="6379"/>
        </w:tabs>
        <w:jc w:val="both"/>
        <w:rPr>
          <w:rFonts w:ascii="Koop Office" w:hAnsi="Koop Office" w:cs="Arial"/>
        </w:rPr>
      </w:pPr>
      <w:r w:rsidRPr="00E04463">
        <w:rPr>
          <w:rFonts w:ascii="Koop Office" w:hAnsi="Koop Office" w:cs="Arial"/>
          <w:sz w:val="20"/>
        </w:rPr>
        <w:t>za pojistitele</w:t>
      </w:r>
      <w:r w:rsidRPr="00E04463">
        <w:rPr>
          <w:rFonts w:ascii="Koop Office" w:hAnsi="Koop Office" w:cs="Arial"/>
          <w:sz w:val="20"/>
        </w:rPr>
        <w:tab/>
      </w:r>
      <w:r w:rsidR="00790019">
        <w:rPr>
          <w:rFonts w:ascii="Koop Office" w:hAnsi="Koop Office" w:cs="Arial"/>
          <w:sz w:val="20"/>
        </w:rPr>
        <w:tab/>
      </w:r>
      <w:r w:rsidR="00790019">
        <w:rPr>
          <w:rFonts w:ascii="Koop Office" w:hAnsi="Koop Office" w:cs="Arial"/>
          <w:sz w:val="20"/>
        </w:rPr>
        <w:tab/>
      </w:r>
      <w:r w:rsidRPr="00E04463">
        <w:rPr>
          <w:rFonts w:ascii="Koop Office" w:hAnsi="Koop Office" w:cs="Arial"/>
          <w:sz w:val="20"/>
        </w:rPr>
        <w:t>za pojistitele</w:t>
      </w:r>
    </w:p>
    <w:p w:rsidR="00FD1140" w:rsidRPr="00E04463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:rsidR="00790019" w:rsidRDefault="00790019" w:rsidP="0079001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V</w:t>
      </w:r>
      <w:r>
        <w:rPr>
          <w:rFonts w:ascii="Koop Office" w:hAnsi="Koop Office" w:cs="Arial"/>
          <w:sz w:val="20"/>
        </w:rPr>
        <w:t xml:space="preserve"> Českých Budějovicích </w:t>
      </w:r>
      <w:r w:rsidRPr="00E04463">
        <w:rPr>
          <w:rFonts w:ascii="Koop Office" w:hAnsi="Koop Office" w:cs="Arial"/>
          <w:sz w:val="20"/>
        </w:rPr>
        <w:t>dne</w:t>
      </w:r>
      <w:r>
        <w:rPr>
          <w:rFonts w:ascii="Koop Office" w:hAnsi="Koop Office" w:cs="Arial"/>
          <w:sz w:val="20"/>
        </w:rPr>
        <w:t xml:space="preserve"> </w:t>
      </w:r>
      <w:r w:rsidR="007C1F29">
        <w:rPr>
          <w:rFonts w:ascii="Koop Office" w:hAnsi="Koop Office" w:cs="Arial"/>
          <w:sz w:val="20"/>
        </w:rPr>
        <w:t>6</w:t>
      </w:r>
      <w:r>
        <w:rPr>
          <w:rFonts w:ascii="Koop Office" w:hAnsi="Koop Office" w:cs="Arial"/>
          <w:sz w:val="20"/>
        </w:rPr>
        <w:t>. 11. 2017</w:t>
      </w:r>
    </w:p>
    <w:p w:rsidR="00790019" w:rsidRDefault="00790019" w:rsidP="005A2459">
      <w:pPr>
        <w:keepNext/>
        <w:tabs>
          <w:tab w:val="left" w:pos="3261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</w:tabs>
        <w:jc w:val="both"/>
        <w:rPr>
          <w:rFonts w:ascii="Koop Office" w:hAnsi="Koop Office" w:cs="Arial"/>
          <w:sz w:val="20"/>
        </w:rPr>
      </w:pPr>
    </w:p>
    <w:p w:rsidR="00790019" w:rsidRDefault="00790019" w:rsidP="005A2459">
      <w:pPr>
        <w:keepNext/>
        <w:tabs>
          <w:tab w:val="left" w:pos="3261"/>
        </w:tabs>
        <w:jc w:val="both"/>
        <w:rPr>
          <w:rFonts w:ascii="Koop Office" w:hAnsi="Koop Office" w:cs="Arial"/>
          <w:sz w:val="20"/>
        </w:rPr>
      </w:pPr>
    </w:p>
    <w:p w:rsidR="00FD1140" w:rsidRPr="00E04463" w:rsidRDefault="00790019" w:rsidP="005A2459">
      <w:pPr>
        <w:keepNext/>
        <w:tabs>
          <w:tab w:val="left" w:pos="3261"/>
        </w:tabs>
        <w:jc w:val="both"/>
        <w:rPr>
          <w:rFonts w:ascii="Koop Office" w:hAnsi="Koop Office" w:cs="Arial"/>
        </w:rPr>
      </w:pPr>
      <w:r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ab/>
      </w:r>
      <w:r w:rsidR="00FD1140" w:rsidRPr="00E04463">
        <w:rPr>
          <w:rFonts w:ascii="Koop Office" w:hAnsi="Koop Office" w:cs="Arial"/>
          <w:sz w:val="20"/>
        </w:rPr>
        <w:tab/>
        <w:t>…………………………………….</w:t>
      </w:r>
    </w:p>
    <w:p w:rsidR="00FD1140" w:rsidRPr="00E04463" w:rsidRDefault="00FD1140" w:rsidP="005A2459">
      <w:pPr>
        <w:keepNext/>
        <w:tabs>
          <w:tab w:val="center" w:pos="4536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ab/>
      </w:r>
      <w:r w:rsidR="00790019">
        <w:rPr>
          <w:rFonts w:ascii="Koop Office" w:hAnsi="Koop Office" w:cs="Arial"/>
          <w:sz w:val="20"/>
        </w:rPr>
        <w:tab/>
      </w:r>
      <w:r w:rsidR="00790019">
        <w:rPr>
          <w:rFonts w:ascii="Koop Office" w:hAnsi="Koop Office" w:cs="Arial"/>
          <w:sz w:val="20"/>
        </w:rPr>
        <w:tab/>
      </w:r>
      <w:r w:rsidR="00790019">
        <w:rPr>
          <w:rFonts w:ascii="Koop Office" w:hAnsi="Koop Office" w:cs="Arial"/>
          <w:sz w:val="20"/>
        </w:rPr>
        <w:tab/>
      </w:r>
      <w:r w:rsidRPr="00E04463">
        <w:rPr>
          <w:rFonts w:ascii="Koop Office" w:hAnsi="Koop Office" w:cs="Arial"/>
          <w:sz w:val="20"/>
        </w:rPr>
        <w:t>za pojistníka</w:t>
      </w:r>
    </w:p>
    <w:sectPr w:rsidR="00FD1140" w:rsidRPr="00E04463" w:rsidSect="00C23668">
      <w:headerReference w:type="default" r:id="rId14"/>
      <w:footerReference w:type="even" r:id="rId15"/>
      <w:footerReference w:type="default" r:id="rId16"/>
      <w:type w:val="continuous"/>
      <w:pgSz w:w="11906" w:h="16838" w:code="9"/>
      <w:pgMar w:top="1417" w:right="1417" w:bottom="1417" w:left="993" w:header="708" w:footer="70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23A" w:rsidRDefault="00CB223A">
      <w:r>
        <w:separator/>
      </w:r>
    </w:p>
  </w:endnote>
  <w:endnote w:type="continuationSeparator" w:id="0">
    <w:p w:rsidR="00CB223A" w:rsidRDefault="00CB223A">
      <w:r>
        <w:continuationSeparator/>
      </w:r>
    </w:p>
  </w:endnote>
  <w:endnote w:type="continuationNotice" w:id="1">
    <w:p w:rsidR="00CB223A" w:rsidRDefault="00CB2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23A" w:rsidRDefault="00CB22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223A" w:rsidRDefault="00CB22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23A" w:rsidRPr="00371273" w:rsidRDefault="00CB223A">
    <w:pPr>
      <w:pStyle w:val="Zpat"/>
      <w:framePr w:wrap="around" w:vAnchor="text" w:hAnchor="margin" w:xAlign="center" w:y="1"/>
      <w:rPr>
        <w:rStyle w:val="slostrnky"/>
        <w:rFonts w:ascii="Koop Office" w:hAnsi="Koop Office"/>
        <w:sz w:val="20"/>
      </w:rPr>
    </w:pPr>
    <w:r w:rsidRPr="00371273">
      <w:rPr>
        <w:rStyle w:val="slostrnky"/>
        <w:rFonts w:ascii="Koop Office" w:hAnsi="Koop Office"/>
        <w:sz w:val="20"/>
      </w:rPr>
      <w:fldChar w:fldCharType="begin"/>
    </w:r>
    <w:r w:rsidRPr="00371273">
      <w:rPr>
        <w:rStyle w:val="slostrnky"/>
        <w:rFonts w:ascii="Koop Office" w:hAnsi="Koop Office"/>
        <w:sz w:val="20"/>
      </w:rPr>
      <w:instrText xml:space="preserve">PAGE  </w:instrText>
    </w:r>
    <w:r w:rsidRPr="00371273">
      <w:rPr>
        <w:rStyle w:val="slostrnky"/>
        <w:rFonts w:ascii="Koop Office" w:hAnsi="Koop Office"/>
        <w:sz w:val="20"/>
      </w:rPr>
      <w:fldChar w:fldCharType="separate"/>
    </w:r>
    <w:r w:rsidR="009A4649">
      <w:rPr>
        <w:rStyle w:val="slostrnky"/>
        <w:rFonts w:ascii="Koop Office" w:hAnsi="Koop Office"/>
        <w:noProof/>
        <w:sz w:val="20"/>
      </w:rPr>
      <w:t>5</w:t>
    </w:r>
    <w:r w:rsidRPr="00371273">
      <w:rPr>
        <w:rStyle w:val="slostrnky"/>
        <w:rFonts w:ascii="Koop Office" w:hAnsi="Koop Office"/>
        <w:sz w:val="20"/>
      </w:rPr>
      <w:fldChar w:fldCharType="end"/>
    </w:r>
  </w:p>
  <w:p w:rsidR="00CB223A" w:rsidRDefault="00CB22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23A" w:rsidRDefault="00CB223A">
      <w:r>
        <w:separator/>
      </w:r>
    </w:p>
  </w:footnote>
  <w:footnote w:type="continuationSeparator" w:id="0">
    <w:p w:rsidR="00CB223A" w:rsidRDefault="00CB223A">
      <w:r>
        <w:continuationSeparator/>
      </w:r>
    </w:p>
  </w:footnote>
  <w:footnote w:type="continuationNotice" w:id="1">
    <w:p w:rsidR="00CB223A" w:rsidRDefault="00CB22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23A" w:rsidRDefault="00CB223A">
    <w:pPr>
      <w:pStyle w:val="Zhlav"/>
      <w:tabs>
        <w:tab w:val="clear" w:pos="9072"/>
        <w:tab w:val="right" w:pos="9781"/>
      </w:tabs>
      <w:rPr>
        <w:rFonts w:ascii="Arial" w:hAnsi="Arial"/>
        <w:sz w:val="20"/>
      </w:rPr>
    </w:pP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8D6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" w15:restartNumberingAfterBreak="0">
    <w:nsid w:val="0F4E51CE"/>
    <w:multiLevelType w:val="hybridMultilevel"/>
    <w:tmpl w:val="90CA0A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724DA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7389E"/>
    <w:multiLevelType w:val="hybridMultilevel"/>
    <w:tmpl w:val="A7BC8158"/>
    <w:lvl w:ilvl="0" w:tplc="ADF060EE">
      <w:start w:val="1"/>
      <w:numFmt w:val="lowerRoman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8748E9"/>
    <w:multiLevelType w:val="hybridMultilevel"/>
    <w:tmpl w:val="13CA94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1F6E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66B16C1"/>
    <w:multiLevelType w:val="hybridMultilevel"/>
    <w:tmpl w:val="22601C2C"/>
    <w:lvl w:ilvl="0" w:tplc="04050017">
      <w:start w:val="1"/>
      <w:numFmt w:val="lowerLetter"/>
      <w:lvlText w:val="%1)"/>
      <w:lvlJc w:val="left"/>
      <w:pPr>
        <w:ind w:left="15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8" w15:restartNumberingAfterBreak="0">
    <w:nsid w:val="298A3D70"/>
    <w:multiLevelType w:val="hybridMultilevel"/>
    <w:tmpl w:val="4E128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D45BA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0" w15:restartNumberingAfterBreak="0">
    <w:nsid w:val="2F093418"/>
    <w:multiLevelType w:val="hybridMultilevel"/>
    <w:tmpl w:val="0D98C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818"/>
    <w:multiLevelType w:val="hybridMultilevel"/>
    <w:tmpl w:val="9280E65A"/>
    <w:lvl w:ilvl="0" w:tplc="1FAA40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F7180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3" w15:restartNumberingAfterBreak="0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B20A7C"/>
    <w:multiLevelType w:val="hybridMultilevel"/>
    <w:tmpl w:val="31F4DA84"/>
    <w:lvl w:ilvl="0" w:tplc="EC4A9AE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60E96"/>
    <w:multiLevelType w:val="hybridMultilevel"/>
    <w:tmpl w:val="485C7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F62DD"/>
    <w:multiLevelType w:val="hybridMultilevel"/>
    <w:tmpl w:val="2840718A"/>
    <w:lvl w:ilvl="0" w:tplc="C322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C2E3F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15C3097"/>
    <w:multiLevelType w:val="singleLevel"/>
    <w:tmpl w:val="315CDF7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20"/>
        <w:szCs w:val="20"/>
      </w:rPr>
    </w:lvl>
  </w:abstractNum>
  <w:abstractNum w:abstractNumId="20" w15:restartNumberingAfterBreak="0">
    <w:nsid w:val="41954017"/>
    <w:multiLevelType w:val="multilevel"/>
    <w:tmpl w:val="F3D4C818"/>
    <w:lvl w:ilvl="0">
      <w:start w:val="1"/>
      <w:numFmt w:val="lowerLetter"/>
      <w:pStyle w:val="slovna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A44C9"/>
    <w:multiLevelType w:val="hybridMultilevel"/>
    <w:tmpl w:val="72546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8AE03D2"/>
    <w:multiLevelType w:val="hybridMultilevel"/>
    <w:tmpl w:val="8E2001F8"/>
    <w:lvl w:ilvl="0" w:tplc="3B0499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color w:val="auto"/>
        <w:sz w:val="22"/>
        <w:u w:val="none"/>
      </w:rPr>
    </w:lvl>
    <w:lvl w:ilvl="1" w:tplc="D786CE58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17D4A3C2">
      <w:start w:val="1"/>
      <w:numFmt w:val="bullet"/>
      <w:lvlText w:val="+"/>
      <w:lvlJc w:val="left"/>
      <w:pPr>
        <w:tabs>
          <w:tab w:val="num" w:pos="357"/>
        </w:tabs>
        <w:ind w:left="357" w:hanging="357"/>
      </w:pPr>
      <w:rPr>
        <w:rFonts w:ascii="Koop Symbols" w:hAnsi="Koop Symbols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20598"/>
    <w:multiLevelType w:val="hybridMultilevel"/>
    <w:tmpl w:val="C4B6F824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43C65D42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183655"/>
    <w:multiLevelType w:val="hybridMultilevel"/>
    <w:tmpl w:val="EB4C6BDC"/>
    <w:lvl w:ilvl="0" w:tplc="5FCC890C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82FBA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31E63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33F8A"/>
    <w:multiLevelType w:val="multilevel"/>
    <w:tmpl w:val="0EEE4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681944A0"/>
    <w:multiLevelType w:val="hybridMultilevel"/>
    <w:tmpl w:val="4E128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64D36"/>
    <w:multiLevelType w:val="hybridMultilevel"/>
    <w:tmpl w:val="69D6C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70883"/>
    <w:multiLevelType w:val="hybridMultilevel"/>
    <w:tmpl w:val="C986A0BE"/>
    <w:lvl w:ilvl="0" w:tplc="6AB06C94">
      <w:start w:val="1"/>
      <w:numFmt w:val="upperRoman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800686"/>
    <w:multiLevelType w:val="hybridMultilevel"/>
    <w:tmpl w:val="6444FB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B43CB9"/>
    <w:multiLevelType w:val="hybridMultilevel"/>
    <w:tmpl w:val="71E0F716"/>
    <w:lvl w:ilvl="0" w:tplc="D186BD3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578E4"/>
    <w:multiLevelType w:val="hybridMultilevel"/>
    <w:tmpl w:val="3D22BAC0"/>
    <w:lvl w:ilvl="0" w:tplc="7CE01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BB4CAB"/>
    <w:multiLevelType w:val="hybridMultilevel"/>
    <w:tmpl w:val="8B547E62"/>
    <w:lvl w:ilvl="0" w:tplc="1A9A06E2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44BE9"/>
    <w:multiLevelType w:val="hybridMultilevel"/>
    <w:tmpl w:val="D2A82F6A"/>
    <w:lvl w:ilvl="0" w:tplc="04050015">
      <w:start w:val="1"/>
      <w:numFmt w:val="upp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A573D"/>
    <w:multiLevelType w:val="hybridMultilevel"/>
    <w:tmpl w:val="6BC6E532"/>
    <w:lvl w:ilvl="0" w:tplc="6256031E">
      <w:start w:val="1"/>
      <w:numFmt w:val="lowerLetter"/>
      <w:lvlText w:val="%1)"/>
      <w:lvlJc w:val="left"/>
      <w:pPr>
        <w:tabs>
          <w:tab w:val="num" w:pos="851"/>
        </w:tabs>
        <w:ind w:left="851" w:hanging="397"/>
      </w:pPr>
      <w:rPr>
        <w:rFonts w:hint="default"/>
        <w:b w:val="0"/>
      </w:rPr>
    </w:lvl>
    <w:lvl w:ilvl="1" w:tplc="91A63BC6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Arial" w:eastAsia="Times New Roman" w:hAnsi="Arial" w:hint="default"/>
      </w:rPr>
    </w:lvl>
    <w:lvl w:ilvl="2" w:tplc="43D6BD0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20"/>
  </w:num>
  <w:num w:numId="5">
    <w:abstractNumId w:val="6"/>
  </w:num>
  <w:num w:numId="6">
    <w:abstractNumId w:val="24"/>
  </w:num>
  <w:num w:numId="7">
    <w:abstractNumId w:val="19"/>
  </w:num>
  <w:num w:numId="8">
    <w:abstractNumId w:val="25"/>
  </w:num>
  <w:num w:numId="9">
    <w:abstractNumId w:val="23"/>
  </w:num>
  <w:num w:numId="10">
    <w:abstractNumId w:val="7"/>
  </w:num>
  <w:num w:numId="11">
    <w:abstractNumId w:val="33"/>
  </w:num>
  <w:num w:numId="12">
    <w:abstractNumId w:val="37"/>
  </w:num>
  <w:num w:numId="13">
    <w:abstractNumId w:val="5"/>
  </w:num>
  <w:num w:numId="14">
    <w:abstractNumId w:val="10"/>
  </w:num>
  <w:num w:numId="15">
    <w:abstractNumId w:val="35"/>
  </w:num>
  <w:num w:numId="16">
    <w:abstractNumId w:val="4"/>
  </w:num>
  <w:num w:numId="17">
    <w:abstractNumId w:val="1"/>
  </w:num>
  <w:num w:numId="18">
    <w:abstractNumId w:val="32"/>
  </w:num>
  <w:num w:numId="19">
    <w:abstractNumId w:val="14"/>
  </w:num>
  <w:num w:numId="20">
    <w:abstractNumId w:val="31"/>
  </w:num>
  <w:num w:numId="21">
    <w:abstractNumId w:val="21"/>
  </w:num>
  <w:num w:numId="22">
    <w:abstractNumId w:val="34"/>
  </w:num>
  <w:num w:numId="23">
    <w:abstractNumId w:val="36"/>
  </w:num>
  <w:num w:numId="24">
    <w:abstractNumId w:val="38"/>
  </w:num>
  <w:num w:numId="25">
    <w:abstractNumId w:val="9"/>
  </w:num>
  <w:num w:numId="26">
    <w:abstractNumId w:val="3"/>
  </w:num>
  <w:num w:numId="27">
    <w:abstractNumId w:val="8"/>
  </w:num>
  <w:num w:numId="28">
    <w:abstractNumId w:val="11"/>
  </w:num>
  <w:num w:numId="29">
    <w:abstractNumId w:val="12"/>
  </w:num>
  <w:num w:numId="30">
    <w:abstractNumId w:val="16"/>
  </w:num>
  <w:num w:numId="31">
    <w:abstractNumId w:val="30"/>
  </w:num>
  <w:num w:numId="32">
    <w:abstractNumId w:val="26"/>
  </w:num>
  <w:num w:numId="33">
    <w:abstractNumId w:val="0"/>
  </w:num>
  <w:num w:numId="34">
    <w:abstractNumId w:val="13"/>
  </w:num>
  <w:num w:numId="35">
    <w:abstractNumId w:val="13"/>
  </w:num>
  <w:num w:numId="36">
    <w:abstractNumId w:val="13"/>
  </w:num>
  <w:num w:numId="37">
    <w:abstractNumId w:val="17"/>
  </w:num>
  <w:num w:numId="38">
    <w:abstractNumId w:val="27"/>
  </w:num>
  <w:num w:numId="39">
    <w:abstractNumId w:val="2"/>
  </w:num>
  <w:num w:numId="40">
    <w:abstractNumId w:val="28"/>
  </w:num>
  <w:num w:numId="41">
    <w:abstractNumId w:val="15"/>
  </w:num>
  <w:num w:numId="42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40"/>
    <w:rsid w:val="00001C92"/>
    <w:rsid w:val="00002E2C"/>
    <w:rsid w:val="00005990"/>
    <w:rsid w:val="00005A8C"/>
    <w:rsid w:val="00011CB6"/>
    <w:rsid w:val="00013587"/>
    <w:rsid w:val="00014B22"/>
    <w:rsid w:val="00014CEE"/>
    <w:rsid w:val="00015ECE"/>
    <w:rsid w:val="00015EDE"/>
    <w:rsid w:val="00016B21"/>
    <w:rsid w:val="00017B56"/>
    <w:rsid w:val="00017E1C"/>
    <w:rsid w:val="00017FE3"/>
    <w:rsid w:val="00020974"/>
    <w:rsid w:val="00022D12"/>
    <w:rsid w:val="00023095"/>
    <w:rsid w:val="0002356D"/>
    <w:rsid w:val="00027833"/>
    <w:rsid w:val="00027D50"/>
    <w:rsid w:val="00030B70"/>
    <w:rsid w:val="000335B2"/>
    <w:rsid w:val="00033AA7"/>
    <w:rsid w:val="00035E35"/>
    <w:rsid w:val="000364BB"/>
    <w:rsid w:val="00037E6E"/>
    <w:rsid w:val="00037F1E"/>
    <w:rsid w:val="00040D67"/>
    <w:rsid w:val="0004216B"/>
    <w:rsid w:val="000434E5"/>
    <w:rsid w:val="000463BF"/>
    <w:rsid w:val="000548D9"/>
    <w:rsid w:val="00054AFC"/>
    <w:rsid w:val="00054E57"/>
    <w:rsid w:val="00057A0A"/>
    <w:rsid w:val="00057F79"/>
    <w:rsid w:val="00061E46"/>
    <w:rsid w:val="0006270F"/>
    <w:rsid w:val="000646CC"/>
    <w:rsid w:val="00065C1D"/>
    <w:rsid w:val="00065F71"/>
    <w:rsid w:val="000704E5"/>
    <w:rsid w:val="000722AE"/>
    <w:rsid w:val="000744C4"/>
    <w:rsid w:val="000745E6"/>
    <w:rsid w:val="000748E9"/>
    <w:rsid w:val="00076344"/>
    <w:rsid w:val="000764DB"/>
    <w:rsid w:val="000775A6"/>
    <w:rsid w:val="00077963"/>
    <w:rsid w:val="0008236D"/>
    <w:rsid w:val="00084099"/>
    <w:rsid w:val="0008529C"/>
    <w:rsid w:val="00085B9F"/>
    <w:rsid w:val="00090654"/>
    <w:rsid w:val="00090693"/>
    <w:rsid w:val="00091C06"/>
    <w:rsid w:val="0009213A"/>
    <w:rsid w:val="000929FE"/>
    <w:rsid w:val="0009326E"/>
    <w:rsid w:val="00094301"/>
    <w:rsid w:val="00094C50"/>
    <w:rsid w:val="0009700E"/>
    <w:rsid w:val="00097A79"/>
    <w:rsid w:val="000A25D5"/>
    <w:rsid w:val="000A29EB"/>
    <w:rsid w:val="000A5254"/>
    <w:rsid w:val="000A5264"/>
    <w:rsid w:val="000B1807"/>
    <w:rsid w:val="000B2C33"/>
    <w:rsid w:val="000B34E5"/>
    <w:rsid w:val="000B351E"/>
    <w:rsid w:val="000B3898"/>
    <w:rsid w:val="000B3B7B"/>
    <w:rsid w:val="000B3FC5"/>
    <w:rsid w:val="000B481F"/>
    <w:rsid w:val="000B4836"/>
    <w:rsid w:val="000B5B01"/>
    <w:rsid w:val="000B5B3B"/>
    <w:rsid w:val="000B6B83"/>
    <w:rsid w:val="000C06B2"/>
    <w:rsid w:val="000C4C86"/>
    <w:rsid w:val="000C5029"/>
    <w:rsid w:val="000C59B9"/>
    <w:rsid w:val="000D0C73"/>
    <w:rsid w:val="000D150B"/>
    <w:rsid w:val="000D1761"/>
    <w:rsid w:val="000D2F59"/>
    <w:rsid w:val="000D3541"/>
    <w:rsid w:val="000D3F01"/>
    <w:rsid w:val="000D4A7E"/>
    <w:rsid w:val="000D4F2E"/>
    <w:rsid w:val="000D6D3F"/>
    <w:rsid w:val="000E253C"/>
    <w:rsid w:val="000E2AFE"/>
    <w:rsid w:val="000E2D4F"/>
    <w:rsid w:val="000E41C1"/>
    <w:rsid w:val="000E5CD2"/>
    <w:rsid w:val="000E6368"/>
    <w:rsid w:val="000F01E0"/>
    <w:rsid w:val="000F0E48"/>
    <w:rsid w:val="000F1B98"/>
    <w:rsid w:val="000F33B6"/>
    <w:rsid w:val="000F38F2"/>
    <w:rsid w:val="000F5201"/>
    <w:rsid w:val="000F54F5"/>
    <w:rsid w:val="000F5537"/>
    <w:rsid w:val="000F6B43"/>
    <w:rsid w:val="001003ED"/>
    <w:rsid w:val="00100B6A"/>
    <w:rsid w:val="001062D0"/>
    <w:rsid w:val="001065BD"/>
    <w:rsid w:val="00110844"/>
    <w:rsid w:val="00110B6D"/>
    <w:rsid w:val="00110C54"/>
    <w:rsid w:val="00110C77"/>
    <w:rsid w:val="00111F25"/>
    <w:rsid w:val="0011216D"/>
    <w:rsid w:val="001129AF"/>
    <w:rsid w:val="00113E2A"/>
    <w:rsid w:val="0011594A"/>
    <w:rsid w:val="00115D6B"/>
    <w:rsid w:val="00116BF6"/>
    <w:rsid w:val="00117982"/>
    <w:rsid w:val="00117BE2"/>
    <w:rsid w:val="00117E7E"/>
    <w:rsid w:val="00120C85"/>
    <w:rsid w:val="0012212E"/>
    <w:rsid w:val="001221A9"/>
    <w:rsid w:val="00123956"/>
    <w:rsid w:val="00125DFC"/>
    <w:rsid w:val="00126805"/>
    <w:rsid w:val="00127C94"/>
    <w:rsid w:val="0013017D"/>
    <w:rsid w:val="00130BD4"/>
    <w:rsid w:val="00131D8C"/>
    <w:rsid w:val="00131E6C"/>
    <w:rsid w:val="00135336"/>
    <w:rsid w:val="00136D50"/>
    <w:rsid w:val="0014040E"/>
    <w:rsid w:val="00140C80"/>
    <w:rsid w:val="00142F55"/>
    <w:rsid w:val="001435B6"/>
    <w:rsid w:val="00143A60"/>
    <w:rsid w:val="00143FD3"/>
    <w:rsid w:val="00144176"/>
    <w:rsid w:val="00144FF2"/>
    <w:rsid w:val="001469D5"/>
    <w:rsid w:val="00147265"/>
    <w:rsid w:val="0015034A"/>
    <w:rsid w:val="001510F6"/>
    <w:rsid w:val="00152557"/>
    <w:rsid w:val="00155C1B"/>
    <w:rsid w:val="001603F0"/>
    <w:rsid w:val="001634D1"/>
    <w:rsid w:val="00164967"/>
    <w:rsid w:val="00165EAD"/>
    <w:rsid w:val="00166D5A"/>
    <w:rsid w:val="00171FD5"/>
    <w:rsid w:val="00172E30"/>
    <w:rsid w:val="0017333C"/>
    <w:rsid w:val="00177BE6"/>
    <w:rsid w:val="0018056B"/>
    <w:rsid w:val="001813EF"/>
    <w:rsid w:val="00181CAD"/>
    <w:rsid w:val="00182B1D"/>
    <w:rsid w:val="00183DF2"/>
    <w:rsid w:val="001841DA"/>
    <w:rsid w:val="0018462F"/>
    <w:rsid w:val="001849DB"/>
    <w:rsid w:val="00184BD9"/>
    <w:rsid w:val="001868EC"/>
    <w:rsid w:val="00187ADD"/>
    <w:rsid w:val="00190048"/>
    <w:rsid w:val="001909E3"/>
    <w:rsid w:val="00191EB0"/>
    <w:rsid w:val="001920AE"/>
    <w:rsid w:val="00194B02"/>
    <w:rsid w:val="001A3121"/>
    <w:rsid w:val="001A3B32"/>
    <w:rsid w:val="001A3E5A"/>
    <w:rsid w:val="001A4F06"/>
    <w:rsid w:val="001A51F7"/>
    <w:rsid w:val="001B00FE"/>
    <w:rsid w:val="001B2036"/>
    <w:rsid w:val="001B3448"/>
    <w:rsid w:val="001B3E3A"/>
    <w:rsid w:val="001B4788"/>
    <w:rsid w:val="001B7F9C"/>
    <w:rsid w:val="001C09BC"/>
    <w:rsid w:val="001C188C"/>
    <w:rsid w:val="001C2D6C"/>
    <w:rsid w:val="001C3319"/>
    <w:rsid w:val="001C36AB"/>
    <w:rsid w:val="001C71E5"/>
    <w:rsid w:val="001C7BA4"/>
    <w:rsid w:val="001D3032"/>
    <w:rsid w:val="001D3132"/>
    <w:rsid w:val="001D3B0D"/>
    <w:rsid w:val="001D3F75"/>
    <w:rsid w:val="001D7A1C"/>
    <w:rsid w:val="001E0DF6"/>
    <w:rsid w:val="001E1737"/>
    <w:rsid w:val="001E1CFB"/>
    <w:rsid w:val="001E3F90"/>
    <w:rsid w:val="001E5207"/>
    <w:rsid w:val="001F02CB"/>
    <w:rsid w:val="001F12A2"/>
    <w:rsid w:val="001F1683"/>
    <w:rsid w:val="001F2806"/>
    <w:rsid w:val="001F28B8"/>
    <w:rsid w:val="001F50B6"/>
    <w:rsid w:val="001F58A4"/>
    <w:rsid w:val="0020263E"/>
    <w:rsid w:val="0020412A"/>
    <w:rsid w:val="00207036"/>
    <w:rsid w:val="002118E2"/>
    <w:rsid w:val="00212C08"/>
    <w:rsid w:val="002173CF"/>
    <w:rsid w:val="0021748E"/>
    <w:rsid w:val="00217947"/>
    <w:rsid w:val="0022354A"/>
    <w:rsid w:val="002235A1"/>
    <w:rsid w:val="002248EE"/>
    <w:rsid w:val="00225458"/>
    <w:rsid w:val="00226BF6"/>
    <w:rsid w:val="00231E88"/>
    <w:rsid w:val="0023310C"/>
    <w:rsid w:val="00234BB9"/>
    <w:rsid w:val="002351A5"/>
    <w:rsid w:val="00235975"/>
    <w:rsid w:val="00236D91"/>
    <w:rsid w:val="00237A96"/>
    <w:rsid w:val="002408DD"/>
    <w:rsid w:val="00241D81"/>
    <w:rsid w:val="00243F22"/>
    <w:rsid w:val="002500CA"/>
    <w:rsid w:val="00251310"/>
    <w:rsid w:val="00252C4E"/>
    <w:rsid w:val="002551AB"/>
    <w:rsid w:val="00257527"/>
    <w:rsid w:val="002609B1"/>
    <w:rsid w:val="00261D9C"/>
    <w:rsid w:val="00261ED9"/>
    <w:rsid w:val="0026230D"/>
    <w:rsid w:val="00265EA2"/>
    <w:rsid w:val="00267418"/>
    <w:rsid w:val="00272131"/>
    <w:rsid w:val="002736B9"/>
    <w:rsid w:val="002766C6"/>
    <w:rsid w:val="0027747C"/>
    <w:rsid w:val="0028290B"/>
    <w:rsid w:val="0028698B"/>
    <w:rsid w:val="00286BF7"/>
    <w:rsid w:val="002900F2"/>
    <w:rsid w:val="00290C0A"/>
    <w:rsid w:val="002910FF"/>
    <w:rsid w:val="00291B79"/>
    <w:rsid w:val="00292868"/>
    <w:rsid w:val="00294018"/>
    <w:rsid w:val="00295792"/>
    <w:rsid w:val="00296EB1"/>
    <w:rsid w:val="002979A9"/>
    <w:rsid w:val="00297BAB"/>
    <w:rsid w:val="002A22AC"/>
    <w:rsid w:val="002A2E77"/>
    <w:rsid w:val="002A3DB3"/>
    <w:rsid w:val="002A43AD"/>
    <w:rsid w:val="002B00F6"/>
    <w:rsid w:val="002B22C8"/>
    <w:rsid w:val="002B2B49"/>
    <w:rsid w:val="002B2E75"/>
    <w:rsid w:val="002B4C56"/>
    <w:rsid w:val="002B575B"/>
    <w:rsid w:val="002B57EF"/>
    <w:rsid w:val="002B5A7A"/>
    <w:rsid w:val="002B5C6A"/>
    <w:rsid w:val="002C2217"/>
    <w:rsid w:val="002C2B25"/>
    <w:rsid w:val="002C3892"/>
    <w:rsid w:val="002C44E0"/>
    <w:rsid w:val="002C5928"/>
    <w:rsid w:val="002C5FC2"/>
    <w:rsid w:val="002C696A"/>
    <w:rsid w:val="002C6E2F"/>
    <w:rsid w:val="002C7C05"/>
    <w:rsid w:val="002D3087"/>
    <w:rsid w:val="002D40B8"/>
    <w:rsid w:val="002D40EC"/>
    <w:rsid w:val="002D4C69"/>
    <w:rsid w:val="002E1A5A"/>
    <w:rsid w:val="002E3558"/>
    <w:rsid w:val="002E41B6"/>
    <w:rsid w:val="002E49FA"/>
    <w:rsid w:val="002E6E6E"/>
    <w:rsid w:val="002E6E8B"/>
    <w:rsid w:val="002E756A"/>
    <w:rsid w:val="002F10B1"/>
    <w:rsid w:val="002F17E2"/>
    <w:rsid w:val="002F64AF"/>
    <w:rsid w:val="00303215"/>
    <w:rsid w:val="003032CD"/>
    <w:rsid w:val="003043BA"/>
    <w:rsid w:val="00305039"/>
    <w:rsid w:val="0030625C"/>
    <w:rsid w:val="00311450"/>
    <w:rsid w:val="00311CE9"/>
    <w:rsid w:val="003144C0"/>
    <w:rsid w:val="00314A7B"/>
    <w:rsid w:val="00314DB8"/>
    <w:rsid w:val="00316682"/>
    <w:rsid w:val="00320FC3"/>
    <w:rsid w:val="00322ADF"/>
    <w:rsid w:val="00322C24"/>
    <w:rsid w:val="003238C6"/>
    <w:rsid w:val="00325FBB"/>
    <w:rsid w:val="0032713A"/>
    <w:rsid w:val="00330026"/>
    <w:rsid w:val="00330784"/>
    <w:rsid w:val="003327F3"/>
    <w:rsid w:val="00333568"/>
    <w:rsid w:val="00333EC8"/>
    <w:rsid w:val="00336073"/>
    <w:rsid w:val="00340091"/>
    <w:rsid w:val="00345571"/>
    <w:rsid w:val="00345622"/>
    <w:rsid w:val="003479C2"/>
    <w:rsid w:val="00350881"/>
    <w:rsid w:val="00351F61"/>
    <w:rsid w:val="003530EB"/>
    <w:rsid w:val="003531F7"/>
    <w:rsid w:val="003630DF"/>
    <w:rsid w:val="003645B5"/>
    <w:rsid w:val="00364E59"/>
    <w:rsid w:val="0036523A"/>
    <w:rsid w:val="00365C16"/>
    <w:rsid w:val="00365E1D"/>
    <w:rsid w:val="0036738F"/>
    <w:rsid w:val="003673FE"/>
    <w:rsid w:val="00370699"/>
    <w:rsid w:val="00371273"/>
    <w:rsid w:val="00373353"/>
    <w:rsid w:val="00373981"/>
    <w:rsid w:val="00373F77"/>
    <w:rsid w:val="00374008"/>
    <w:rsid w:val="003744A1"/>
    <w:rsid w:val="00374EA6"/>
    <w:rsid w:val="003830E2"/>
    <w:rsid w:val="003843E4"/>
    <w:rsid w:val="00384FCC"/>
    <w:rsid w:val="00385DDB"/>
    <w:rsid w:val="003876C8"/>
    <w:rsid w:val="00391508"/>
    <w:rsid w:val="00391DF8"/>
    <w:rsid w:val="00391E11"/>
    <w:rsid w:val="00394809"/>
    <w:rsid w:val="00396537"/>
    <w:rsid w:val="0039661F"/>
    <w:rsid w:val="00396C54"/>
    <w:rsid w:val="003A178E"/>
    <w:rsid w:val="003A1B26"/>
    <w:rsid w:val="003A2135"/>
    <w:rsid w:val="003A2B59"/>
    <w:rsid w:val="003A6008"/>
    <w:rsid w:val="003A6938"/>
    <w:rsid w:val="003A6E90"/>
    <w:rsid w:val="003A7C9F"/>
    <w:rsid w:val="003A7FD1"/>
    <w:rsid w:val="003B5CBE"/>
    <w:rsid w:val="003B65AB"/>
    <w:rsid w:val="003B6DF5"/>
    <w:rsid w:val="003B7F01"/>
    <w:rsid w:val="003C17B9"/>
    <w:rsid w:val="003C337A"/>
    <w:rsid w:val="003C37E3"/>
    <w:rsid w:val="003C4207"/>
    <w:rsid w:val="003C44F5"/>
    <w:rsid w:val="003C46A1"/>
    <w:rsid w:val="003C4D79"/>
    <w:rsid w:val="003C612A"/>
    <w:rsid w:val="003C6891"/>
    <w:rsid w:val="003D152C"/>
    <w:rsid w:val="003D2FC8"/>
    <w:rsid w:val="003D37E9"/>
    <w:rsid w:val="003D3E17"/>
    <w:rsid w:val="003D4138"/>
    <w:rsid w:val="003D46B8"/>
    <w:rsid w:val="003D5729"/>
    <w:rsid w:val="003D6022"/>
    <w:rsid w:val="003D6F2A"/>
    <w:rsid w:val="003E22B4"/>
    <w:rsid w:val="003E3848"/>
    <w:rsid w:val="003E4C91"/>
    <w:rsid w:val="003E6069"/>
    <w:rsid w:val="003E6071"/>
    <w:rsid w:val="003F0150"/>
    <w:rsid w:val="003F1236"/>
    <w:rsid w:val="003F2FA4"/>
    <w:rsid w:val="003F4017"/>
    <w:rsid w:val="003F72E9"/>
    <w:rsid w:val="00401511"/>
    <w:rsid w:val="00401F87"/>
    <w:rsid w:val="00402E81"/>
    <w:rsid w:val="00403F19"/>
    <w:rsid w:val="0040473B"/>
    <w:rsid w:val="00404F67"/>
    <w:rsid w:val="00405181"/>
    <w:rsid w:val="00405F38"/>
    <w:rsid w:val="00410873"/>
    <w:rsid w:val="00410AEF"/>
    <w:rsid w:val="00411498"/>
    <w:rsid w:val="004119B9"/>
    <w:rsid w:val="00411C85"/>
    <w:rsid w:val="00411DA2"/>
    <w:rsid w:val="004120F5"/>
    <w:rsid w:val="00414713"/>
    <w:rsid w:val="00416824"/>
    <w:rsid w:val="00417B5C"/>
    <w:rsid w:val="00420DD6"/>
    <w:rsid w:val="0042299B"/>
    <w:rsid w:val="00424420"/>
    <w:rsid w:val="0042512F"/>
    <w:rsid w:val="00426BBB"/>
    <w:rsid w:val="00426F92"/>
    <w:rsid w:val="00427033"/>
    <w:rsid w:val="00431D4F"/>
    <w:rsid w:val="004338B1"/>
    <w:rsid w:val="00436B98"/>
    <w:rsid w:val="004402D3"/>
    <w:rsid w:val="00440C1A"/>
    <w:rsid w:val="00441477"/>
    <w:rsid w:val="00443F08"/>
    <w:rsid w:val="00444BD0"/>
    <w:rsid w:val="004450D8"/>
    <w:rsid w:val="004454F9"/>
    <w:rsid w:val="004468A2"/>
    <w:rsid w:val="00447E77"/>
    <w:rsid w:val="00450AB9"/>
    <w:rsid w:val="004515B1"/>
    <w:rsid w:val="004515CA"/>
    <w:rsid w:val="00452C1A"/>
    <w:rsid w:val="00454B85"/>
    <w:rsid w:val="0045646B"/>
    <w:rsid w:val="00457CEB"/>
    <w:rsid w:val="00457FCF"/>
    <w:rsid w:val="004601C7"/>
    <w:rsid w:val="00460BD8"/>
    <w:rsid w:val="00460CBE"/>
    <w:rsid w:val="004648EC"/>
    <w:rsid w:val="0046498E"/>
    <w:rsid w:val="00467C08"/>
    <w:rsid w:val="0047058F"/>
    <w:rsid w:val="00471BFF"/>
    <w:rsid w:val="0047537A"/>
    <w:rsid w:val="00476FE3"/>
    <w:rsid w:val="00480ECA"/>
    <w:rsid w:val="00482A03"/>
    <w:rsid w:val="0048435F"/>
    <w:rsid w:val="00484D2C"/>
    <w:rsid w:val="00486206"/>
    <w:rsid w:val="004864B7"/>
    <w:rsid w:val="00487692"/>
    <w:rsid w:val="00492B54"/>
    <w:rsid w:val="00492BBF"/>
    <w:rsid w:val="00493042"/>
    <w:rsid w:val="0049363B"/>
    <w:rsid w:val="004964FE"/>
    <w:rsid w:val="0049686D"/>
    <w:rsid w:val="00496A53"/>
    <w:rsid w:val="004A38C6"/>
    <w:rsid w:val="004A3D06"/>
    <w:rsid w:val="004A3E65"/>
    <w:rsid w:val="004A5D80"/>
    <w:rsid w:val="004A657B"/>
    <w:rsid w:val="004B1BEE"/>
    <w:rsid w:val="004B1EB0"/>
    <w:rsid w:val="004B41FC"/>
    <w:rsid w:val="004B5187"/>
    <w:rsid w:val="004B52FE"/>
    <w:rsid w:val="004B666C"/>
    <w:rsid w:val="004B66F3"/>
    <w:rsid w:val="004B71BD"/>
    <w:rsid w:val="004B727F"/>
    <w:rsid w:val="004C02D5"/>
    <w:rsid w:val="004C237D"/>
    <w:rsid w:val="004C3149"/>
    <w:rsid w:val="004C444B"/>
    <w:rsid w:val="004C5916"/>
    <w:rsid w:val="004C6D10"/>
    <w:rsid w:val="004D17AF"/>
    <w:rsid w:val="004D2BC5"/>
    <w:rsid w:val="004D37A5"/>
    <w:rsid w:val="004D415C"/>
    <w:rsid w:val="004D4DFF"/>
    <w:rsid w:val="004D6B02"/>
    <w:rsid w:val="004E04CA"/>
    <w:rsid w:val="004E310E"/>
    <w:rsid w:val="004E4282"/>
    <w:rsid w:val="004E514C"/>
    <w:rsid w:val="004E7C8B"/>
    <w:rsid w:val="004F09C7"/>
    <w:rsid w:val="004F3793"/>
    <w:rsid w:val="004F4844"/>
    <w:rsid w:val="004F4944"/>
    <w:rsid w:val="004F5B12"/>
    <w:rsid w:val="004F5DAE"/>
    <w:rsid w:val="004F6E68"/>
    <w:rsid w:val="004F7671"/>
    <w:rsid w:val="00500EA5"/>
    <w:rsid w:val="00500F43"/>
    <w:rsid w:val="00501447"/>
    <w:rsid w:val="0050241E"/>
    <w:rsid w:val="005025D9"/>
    <w:rsid w:val="00502CC9"/>
    <w:rsid w:val="005043E2"/>
    <w:rsid w:val="00504406"/>
    <w:rsid w:val="00504785"/>
    <w:rsid w:val="00505F23"/>
    <w:rsid w:val="005062DA"/>
    <w:rsid w:val="00506B1F"/>
    <w:rsid w:val="00506FFB"/>
    <w:rsid w:val="005071F6"/>
    <w:rsid w:val="0051029B"/>
    <w:rsid w:val="005114C2"/>
    <w:rsid w:val="00512741"/>
    <w:rsid w:val="005129D2"/>
    <w:rsid w:val="005140D9"/>
    <w:rsid w:val="005159A4"/>
    <w:rsid w:val="00517BB8"/>
    <w:rsid w:val="005200DD"/>
    <w:rsid w:val="005222C3"/>
    <w:rsid w:val="00522433"/>
    <w:rsid w:val="00522CE7"/>
    <w:rsid w:val="00523267"/>
    <w:rsid w:val="0052498E"/>
    <w:rsid w:val="00527643"/>
    <w:rsid w:val="005312BA"/>
    <w:rsid w:val="00531FC6"/>
    <w:rsid w:val="005322A7"/>
    <w:rsid w:val="00534E0A"/>
    <w:rsid w:val="00534E0F"/>
    <w:rsid w:val="005369D9"/>
    <w:rsid w:val="00537290"/>
    <w:rsid w:val="00545729"/>
    <w:rsid w:val="0054608B"/>
    <w:rsid w:val="00546980"/>
    <w:rsid w:val="00550098"/>
    <w:rsid w:val="00553518"/>
    <w:rsid w:val="00554B8C"/>
    <w:rsid w:val="00555A73"/>
    <w:rsid w:val="005568F2"/>
    <w:rsid w:val="0055753A"/>
    <w:rsid w:val="005609E0"/>
    <w:rsid w:val="00560DBF"/>
    <w:rsid w:val="00561A2A"/>
    <w:rsid w:val="005639B4"/>
    <w:rsid w:val="00564419"/>
    <w:rsid w:val="00565605"/>
    <w:rsid w:val="00565630"/>
    <w:rsid w:val="00565960"/>
    <w:rsid w:val="00566EB2"/>
    <w:rsid w:val="00566F0F"/>
    <w:rsid w:val="00567930"/>
    <w:rsid w:val="00574129"/>
    <w:rsid w:val="0057468C"/>
    <w:rsid w:val="00575D64"/>
    <w:rsid w:val="0057645F"/>
    <w:rsid w:val="0057708A"/>
    <w:rsid w:val="00577B66"/>
    <w:rsid w:val="005805D2"/>
    <w:rsid w:val="00581337"/>
    <w:rsid w:val="00582ADC"/>
    <w:rsid w:val="0058582A"/>
    <w:rsid w:val="00586B96"/>
    <w:rsid w:val="0059103C"/>
    <w:rsid w:val="00591EEB"/>
    <w:rsid w:val="00591FDB"/>
    <w:rsid w:val="00592075"/>
    <w:rsid w:val="005920C5"/>
    <w:rsid w:val="00593966"/>
    <w:rsid w:val="005939D6"/>
    <w:rsid w:val="00593EAE"/>
    <w:rsid w:val="00594DBE"/>
    <w:rsid w:val="00595709"/>
    <w:rsid w:val="00596182"/>
    <w:rsid w:val="005A0A40"/>
    <w:rsid w:val="005A131F"/>
    <w:rsid w:val="005A22B1"/>
    <w:rsid w:val="005A2459"/>
    <w:rsid w:val="005A2BC5"/>
    <w:rsid w:val="005A402C"/>
    <w:rsid w:val="005A4246"/>
    <w:rsid w:val="005A4589"/>
    <w:rsid w:val="005A5FA8"/>
    <w:rsid w:val="005B16B2"/>
    <w:rsid w:val="005B1B76"/>
    <w:rsid w:val="005B33D6"/>
    <w:rsid w:val="005B3AFC"/>
    <w:rsid w:val="005B3C05"/>
    <w:rsid w:val="005B4925"/>
    <w:rsid w:val="005B6465"/>
    <w:rsid w:val="005B69E5"/>
    <w:rsid w:val="005B6AB2"/>
    <w:rsid w:val="005C080A"/>
    <w:rsid w:val="005C178E"/>
    <w:rsid w:val="005C2CFF"/>
    <w:rsid w:val="005C3272"/>
    <w:rsid w:val="005C40BB"/>
    <w:rsid w:val="005C5058"/>
    <w:rsid w:val="005C50DB"/>
    <w:rsid w:val="005C76EB"/>
    <w:rsid w:val="005C7964"/>
    <w:rsid w:val="005D1147"/>
    <w:rsid w:val="005D1791"/>
    <w:rsid w:val="005D1BD3"/>
    <w:rsid w:val="005D425D"/>
    <w:rsid w:val="005D614F"/>
    <w:rsid w:val="005E3227"/>
    <w:rsid w:val="005F085D"/>
    <w:rsid w:val="005F1C24"/>
    <w:rsid w:val="005F26C9"/>
    <w:rsid w:val="005F407A"/>
    <w:rsid w:val="005F40EF"/>
    <w:rsid w:val="005F5DE0"/>
    <w:rsid w:val="005F6A78"/>
    <w:rsid w:val="005F6CDA"/>
    <w:rsid w:val="005F7BC5"/>
    <w:rsid w:val="00600460"/>
    <w:rsid w:val="00600AFE"/>
    <w:rsid w:val="00600CCB"/>
    <w:rsid w:val="00602CEF"/>
    <w:rsid w:val="00604951"/>
    <w:rsid w:val="006067B4"/>
    <w:rsid w:val="00611120"/>
    <w:rsid w:val="00611362"/>
    <w:rsid w:val="00611C95"/>
    <w:rsid w:val="006120B8"/>
    <w:rsid w:val="0061231D"/>
    <w:rsid w:val="0061524E"/>
    <w:rsid w:val="00615F59"/>
    <w:rsid w:val="006173D2"/>
    <w:rsid w:val="006207FA"/>
    <w:rsid w:val="00621EF3"/>
    <w:rsid w:val="006223F9"/>
    <w:rsid w:val="006234F4"/>
    <w:rsid w:val="00623839"/>
    <w:rsid w:val="00623B2F"/>
    <w:rsid w:val="00623F88"/>
    <w:rsid w:val="00625A74"/>
    <w:rsid w:val="00625ADC"/>
    <w:rsid w:val="00626BE9"/>
    <w:rsid w:val="00633956"/>
    <w:rsid w:val="0063634C"/>
    <w:rsid w:val="0064033E"/>
    <w:rsid w:val="006403B6"/>
    <w:rsid w:val="00640721"/>
    <w:rsid w:val="006417B5"/>
    <w:rsid w:val="0064437B"/>
    <w:rsid w:val="00644FBD"/>
    <w:rsid w:val="006474EC"/>
    <w:rsid w:val="00647CB9"/>
    <w:rsid w:val="00647D12"/>
    <w:rsid w:val="00647F6A"/>
    <w:rsid w:val="00650D7E"/>
    <w:rsid w:val="006526A5"/>
    <w:rsid w:val="00653AF6"/>
    <w:rsid w:val="00653FD9"/>
    <w:rsid w:val="0065411D"/>
    <w:rsid w:val="006541CD"/>
    <w:rsid w:val="00655503"/>
    <w:rsid w:val="00655CC0"/>
    <w:rsid w:val="0066071F"/>
    <w:rsid w:val="00661E45"/>
    <w:rsid w:val="00663588"/>
    <w:rsid w:val="0066395C"/>
    <w:rsid w:val="00663E07"/>
    <w:rsid w:val="00664D7A"/>
    <w:rsid w:val="00665235"/>
    <w:rsid w:val="00665983"/>
    <w:rsid w:val="00666149"/>
    <w:rsid w:val="00666912"/>
    <w:rsid w:val="00666B90"/>
    <w:rsid w:val="00667B23"/>
    <w:rsid w:val="00670AB6"/>
    <w:rsid w:val="0067183C"/>
    <w:rsid w:val="00672C3A"/>
    <w:rsid w:val="00674EC5"/>
    <w:rsid w:val="006760CF"/>
    <w:rsid w:val="00676B1D"/>
    <w:rsid w:val="00677DBB"/>
    <w:rsid w:val="0068025C"/>
    <w:rsid w:val="00680425"/>
    <w:rsid w:val="006806DC"/>
    <w:rsid w:val="006843B4"/>
    <w:rsid w:val="00685CAC"/>
    <w:rsid w:val="0068653B"/>
    <w:rsid w:val="00686BC6"/>
    <w:rsid w:val="0069109F"/>
    <w:rsid w:val="00691707"/>
    <w:rsid w:val="00693FAE"/>
    <w:rsid w:val="00696047"/>
    <w:rsid w:val="006973BB"/>
    <w:rsid w:val="006A06F0"/>
    <w:rsid w:val="006A1E6A"/>
    <w:rsid w:val="006A445C"/>
    <w:rsid w:val="006A4EAF"/>
    <w:rsid w:val="006B1699"/>
    <w:rsid w:val="006B275A"/>
    <w:rsid w:val="006B2872"/>
    <w:rsid w:val="006C0A2B"/>
    <w:rsid w:val="006C1E97"/>
    <w:rsid w:val="006C25B6"/>
    <w:rsid w:val="006C26FA"/>
    <w:rsid w:val="006C485D"/>
    <w:rsid w:val="006C4BA1"/>
    <w:rsid w:val="006C4C18"/>
    <w:rsid w:val="006C4DBD"/>
    <w:rsid w:val="006C5DC9"/>
    <w:rsid w:val="006C60F5"/>
    <w:rsid w:val="006C6847"/>
    <w:rsid w:val="006C7DC8"/>
    <w:rsid w:val="006D6914"/>
    <w:rsid w:val="006D6E7F"/>
    <w:rsid w:val="006D7D16"/>
    <w:rsid w:val="006E0B8E"/>
    <w:rsid w:val="006E10D1"/>
    <w:rsid w:val="006E17E6"/>
    <w:rsid w:val="006E2698"/>
    <w:rsid w:val="006E2C8D"/>
    <w:rsid w:val="006E2EC9"/>
    <w:rsid w:val="006E45A4"/>
    <w:rsid w:val="006E4C50"/>
    <w:rsid w:val="006E6AE5"/>
    <w:rsid w:val="006E7481"/>
    <w:rsid w:val="006F195F"/>
    <w:rsid w:val="006F2497"/>
    <w:rsid w:val="006F2772"/>
    <w:rsid w:val="006F2A71"/>
    <w:rsid w:val="006F5982"/>
    <w:rsid w:val="006F7C96"/>
    <w:rsid w:val="006F7F89"/>
    <w:rsid w:val="00700C95"/>
    <w:rsid w:val="00701EE6"/>
    <w:rsid w:val="00705952"/>
    <w:rsid w:val="00705E3B"/>
    <w:rsid w:val="007074FD"/>
    <w:rsid w:val="00710F87"/>
    <w:rsid w:val="00711425"/>
    <w:rsid w:val="00711972"/>
    <w:rsid w:val="007123B1"/>
    <w:rsid w:val="00712A2A"/>
    <w:rsid w:val="007146CD"/>
    <w:rsid w:val="0072411F"/>
    <w:rsid w:val="00725279"/>
    <w:rsid w:val="007306F3"/>
    <w:rsid w:val="00730903"/>
    <w:rsid w:val="00730D5E"/>
    <w:rsid w:val="00732556"/>
    <w:rsid w:val="007325D2"/>
    <w:rsid w:val="00733BE1"/>
    <w:rsid w:val="00734704"/>
    <w:rsid w:val="00734DA3"/>
    <w:rsid w:val="00734E8C"/>
    <w:rsid w:val="00735DE6"/>
    <w:rsid w:val="00741362"/>
    <w:rsid w:val="00742059"/>
    <w:rsid w:val="0074225C"/>
    <w:rsid w:val="00743C35"/>
    <w:rsid w:val="0074439A"/>
    <w:rsid w:val="00745C3F"/>
    <w:rsid w:val="00750255"/>
    <w:rsid w:val="007504F5"/>
    <w:rsid w:val="00750ABF"/>
    <w:rsid w:val="00751435"/>
    <w:rsid w:val="00751AE6"/>
    <w:rsid w:val="00751B4A"/>
    <w:rsid w:val="00755555"/>
    <w:rsid w:val="00755D4C"/>
    <w:rsid w:val="00756811"/>
    <w:rsid w:val="00756EA5"/>
    <w:rsid w:val="00760178"/>
    <w:rsid w:val="007613D9"/>
    <w:rsid w:val="00761B12"/>
    <w:rsid w:val="007623B4"/>
    <w:rsid w:val="00763344"/>
    <w:rsid w:val="00763EA7"/>
    <w:rsid w:val="00765BC5"/>
    <w:rsid w:val="007665D6"/>
    <w:rsid w:val="00767298"/>
    <w:rsid w:val="00767A0C"/>
    <w:rsid w:val="00771C19"/>
    <w:rsid w:val="00771DE7"/>
    <w:rsid w:val="00772F52"/>
    <w:rsid w:val="0077371C"/>
    <w:rsid w:val="0077438C"/>
    <w:rsid w:val="0077517E"/>
    <w:rsid w:val="00775F64"/>
    <w:rsid w:val="007778D5"/>
    <w:rsid w:val="00777B28"/>
    <w:rsid w:val="00780568"/>
    <w:rsid w:val="007828A5"/>
    <w:rsid w:val="0078397F"/>
    <w:rsid w:val="007865F0"/>
    <w:rsid w:val="00790019"/>
    <w:rsid w:val="00790548"/>
    <w:rsid w:val="007928AF"/>
    <w:rsid w:val="007977A0"/>
    <w:rsid w:val="007A00B3"/>
    <w:rsid w:val="007A0E09"/>
    <w:rsid w:val="007A213F"/>
    <w:rsid w:val="007A2486"/>
    <w:rsid w:val="007A2DB1"/>
    <w:rsid w:val="007A5F06"/>
    <w:rsid w:val="007A61B6"/>
    <w:rsid w:val="007A76DF"/>
    <w:rsid w:val="007B0A2F"/>
    <w:rsid w:val="007B19E3"/>
    <w:rsid w:val="007B3309"/>
    <w:rsid w:val="007B450A"/>
    <w:rsid w:val="007B5794"/>
    <w:rsid w:val="007B6ED9"/>
    <w:rsid w:val="007B7F8F"/>
    <w:rsid w:val="007C0AD9"/>
    <w:rsid w:val="007C1135"/>
    <w:rsid w:val="007C1F29"/>
    <w:rsid w:val="007C4515"/>
    <w:rsid w:val="007C4C5F"/>
    <w:rsid w:val="007C52D0"/>
    <w:rsid w:val="007C5D27"/>
    <w:rsid w:val="007C6D65"/>
    <w:rsid w:val="007D2325"/>
    <w:rsid w:val="007D3716"/>
    <w:rsid w:val="007D69A3"/>
    <w:rsid w:val="007D790C"/>
    <w:rsid w:val="007E0066"/>
    <w:rsid w:val="007E0F14"/>
    <w:rsid w:val="007E1C37"/>
    <w:rsid w:val="007E3447"/>
    <w:rsid w:val="007F01AD"/>
    <w:rsid w:val="007F1FF6"/>
    <w:rsid w:val="007F226B"/>
    <w:rsid w:val="007F2DA2"/>
    <w:rsid w:val="007F3B43"/>
    <w:rsid w:val="007F5A1B"/>
    <w:rsid w:val="00800673"/>
    <w:rsid w:val="008013AD"/>
    <w:rsid w:val="00803748"/>
    <w:rsid w:val="00803E4E"/>
    <w:rsid w:val="00804230"/>
    <w:rsid w:val="00807500"/>
    <w:rsid w:val="00810D8F"/>
    <w:rsid w:val="00811031"/>
    <w:rsid w:val="00811552"/>
    <w:rsid w:val="00812FDE"/>
    <w:rsid w:val="00813FE7"/>
    <w:rsid w:val="00814966"/>
    <w:rsid w:val="00814D65"/>
    <w:rsid w:val="00821162"/>
    <w:rsid w:val="00821777"/>
    <w:rsid w:val="00823892"/>
    <w:rsid w:val="00824BD5"/>
    <w:rsid w:val="00824F5C"/>
    <w:rsid w:val="00826ED4"/>
    <w:rsid w:val="008276A4"/>
    <w:rsid w:val="008318F2"/>
    <w:rsid w:val="00832258"/>
    <w:rsid w:val="00834ADF"/>
    <w:rsid w:val="00835827"/>
    <w:rsid w:val="008379D2"/>
    <w:rsid w:val="00840728"/>
    <w:rsid w:val="00840E25"/>
    <w:rsid w:val="0084101F"/>
    <w:rsid w:val="00843080"/>
    <w:rsid w:val="00843C6C"/>
    <w:rsid w:val="00847595"/>
    <w:rsid w:val="0085497E"/>
    <w:rsid w:val="00854FDE"/>
    <w:rsid w:val="008552E7"/>
    <w:rsid w:val="00855DF4"/>
    <w:rsid w:val="00860C6C"/>
    <w:rsid w:val="00860DFD"/>
    <w:rsid w:val="00861930"/>
    <w:rsid w:val="008627EC"/>
    <w:rsid w:val="008629BB"/>
    <w:rsid w:val="00862E61"/>
    <w:rsid w:val="00864FB3"/>
    <w:rsid w:val="008675FA"/>
    <w:rsid w:val="00873AEB"/>
    <w:rsid w:val="008757E8"/>
    <w:rsid w:val="00875A8B"/>
    <w:rsid w:val="00875F26"/>
    <w:rsid w:val="0087753D"/>
    <w:rsid w:val="008809AE"/>
    <w:rsid w:val="00881211"/>
    <w:rsid w:val="00884100"/>
    <w:rsid w:val="00884723"/>
    <w:rsid w:val="008864AB"/>
    <w:rsid w:val="008904C1"/>
    <w:rsid w:val="008912DA"/>
    <w:rsid w:val="00891F58"/>
    <w:rsid w:val="0089451B"/>
    <w:rsid w:val="00895339"/>
    <w:rsid w:val="00896B4E"/>
    <w:rsid w:val="00897D20"/>
    <w:rsid w:val="008A3ED2"/>
    <w:rsid w:val="008A474D"/>
    <w:rsid w:val="008A4B81"/>
    <w:rsid w:val="008A50DF"/>
    <w:rsid w:val="008A5980"/>
    <w:rsid w:val="008A6D44"/>
    <w:rsid w:val="008A7276"/>
    <w:rsid w:val="008B0CAB"/>
    <w:rsid w:val="008B5F92"/>
    <w:rsid w:val="008B6B61"/>
    <w:rsid w:val="008B6EF1"/>
    <w:rsid w:val="008B7180"/>
    <w:rsid w:val="008C10A9"/>
    <w:rsid w:val="008C1994"/>
    <w:rsid w:val="008D077E"/>
    <w:rsid w:val="008D0CF4"/>
    <w:rsid w:val="008D0EB2"/>
    <w:rsid w:val="008D1EA7"/>
    <w:rsid w:val="008D2524"/>
    <w:rsid w:val="008D3E76"/>
    <w:rsid w:val="008D4BF8"/>
    <w:rsid w:val="008E08C3"/>
    <w:rsid w:val="008E08FD"/>
    <w:rsid w:val="008E0BA2"/>
    <w:rsid w:val="008E1442"/>
    <w:rsid w:val="008E36DA"/>
    <w:rsid w:val="008E68C1"/>
    <w:rsid w:val="008F057F"/>
    <w:rsid w:val="008F6698"/>
    <w:rsid w:val="008F7BDE"/>
    <w:rsid w:val="008F7E82"/>
    <w:rsid w:val="009007C6"/>
    <w:rsid w:val="00900C01"/>
    <w:rsid w:val="00901156"/>
    <w:rsid w:val="00901803"/>
    <w:rsid w:val="00903E4F"/>
    <w:rsid w:val="0090441D"/>
    <w:rsid w:val="00906497"/>
    <w:rsid w:val="0090788F"/>
    <w:rsid w:val="00907F21"/>
    <w:rsid w:val="009106E4"/>
    <w:rsid w:val="00911F41"/>
    <w:rsid w:val="009153A6"/>
    <w:rsid w:val="00916D07"/>
    <w:rsid w:val="009170CA"/>
    <w:rsid w:val="00917703"/>
    <w:rsid w:val="00922685"/>
    <w:rsid w:val="00923261"/>
    <w:rsid w:val="0092729F"/>
    <w:rsid w:val="00931A14"/>
    <w:rsid w:val="00931F41"/>
    <w:rsid w:val="00932F0E"/>
    <w:rsid w:val="0093443F"/>
    <w:rsid w:val="009373DB"/>
    <w:rsid w:val="009406C2"/>
    <w:rsid w:val="009422D6"/>
    <w:rsid w:val="00942723"/>
    <w:rsid w:val="009432FF"/>
    <w:rsid w:val="009437AC"/>
    <w:rsid w:val="00943E97"/>
    <w:rsid w:val="009442DC"/>
    <w:rsid w:val="00945613"/>
    <w:rsid w:val="009456E1"/>
    <w:rsid w:val="00945BAB"/>
    <w:rsid w:val="00947D38"/>
    <w:rsid w:val="00951EE5"/>
    <w:rsid w:val="00954372"/>
    <w:rsid w:val="00954E07"/>
    <w:rsid w:val="00955BF4"/>
    <w:rsid w:val="00956930"/>
    <w:rsid w:val="009609D3"/>
    <w:rsid w:val="0096138E"/>
    <w:rsid w:val="00966CFF"/>
    <w:rsid w:val="00966DC9"/>
    <w:rsid w:val="00966F1C"/>
    <w:rsid w:val="00966F8D"/>
    <w:rsid w:val="009676B3"/>
    <w:rsid w:val="00972995"/>
    <w:rsid w:val="009736BA"/>
    <w:rsid w:val="00973932"/>
    <w:rsid w:val="009740A1"/>
    <w:rsid w:val="00974476"/>
    <w:rsid w:val="0097469D"/>
    <w:rsid w:val="009747CA"/>
    <w:rsid w:val="00974B5B"/>
    <w:rsid w:val="00974F5B"/>
    <w:rsid w:val="009765CE"/>
    <w:rsid w:val="00977E56"/>
    <w:rsid w:val="009804B6"/>
    <w:rsid w:val="009813A2"/>
    <w:rsid w:val="0098203E"/>
    <w:rsid w:val="00982B07"/>
    <w:rsid w:val="009835D1"/>
    <w:rsid w:val="00984117"/>
    <w:rsid w:val="00984701"/>
    <w:rsid w:val="009875CC"/>
    <w:rsid w:val="009878CD"/>
    <w:rsid w:val="00990C34"/>
    <w:rsid w:val="00991035"/>
    <w:rsid w:val="00991D3A"/>
    <w:rsid w:val="0099241A"/>
    <w:rsid w:val="00993E17"/>
    <w:rsid w:val="0099444D"/>
    <w:rsid w:val="009959F2"/>
    <w:rsid w:val="009A13FD"/>
    <w:rsid w:val="009A1A48"/>
    <w:rsid w:val="009A2A3E"/>
    <w:rsid w:val="009A38EB"/>
    <w:rsid w:val="009A3BF4"/>
    <w:rsid w:val="009A4649"/>
    <w:rsid w:val="009A55A9"/>
    <w:rsid w:val="009A6FD6"/>
    <w:rsid w:val="009A7B2F"/>
    <w:rsid w:val="009B04D7"/>
    <w:rsid w:val="009B14B4"/>
    <w:rsid w:val="009B16CB"/>
    <w:rsid w:val="009B2AA3"/>
    <w:rsid w:val="009B2D91"/>
    <w:rsid w:val="009B4361"/>
    <w:rsid w:val="009C0420"/>
    <w:rsid w:val="009C077E"/>
    <w:rsid w:val="009C3EE5"/>
    <w:rsid w:val="009C5904"/>
    <w:rsid w:val="009C64AE"/>
    <w:rsid w:val="009C7A62"/>
    <w:rsid w:val="009C7EF5"/>
    <w:rsid w:val="009D04CE"/>
    <w:rsid w:val="009D0C54"/>
    <w:rsid w:val="009D2442"/>
    <w:rsid w:val="009D3E23"/>
    <w:rsid w:val="009D5B7A"/>
    <w:rsid w:val="009E1D1C"/>
    <w:rsid w:val="009E2FFA"/>
    <w:rsid w:val="009E39A4"/>
    <w:rsid w:val="009E63E7"/>
    <w:rsid w:val="009F2448"/>
    <w:rsid w:val="009F2E20"/>
    <w:rsid w:val="009F4B76"/>
    <w:rsid w:val="009F4D13"/>
    <w:rsid w:val="009F4D7B"/>
    <w:rsid w:val="009F7220"/>
    <w:rsid w:val="009F75F6"/>
    <w:rsid w:val="009F7AC0"/>
    <w:rsid w:val="00A00437"/>
    <w:rsid w:val="00A01AA4"/>
    <w:rsid w:val="00A03492"/>
    <w:rsid w:val="00A0637C"/>
    <w:rsid w:val="00A066E1"/>
    <w:rsid w:val="00A06AD2"/>
    <w:rsid w:val="00A06B1A"/>
    <w:rsid w:val="00A103B3"/>
    <w:rsid w:val="00A10513"/>
    <w:rsid w:val="00A1052B"/>
    <w:rsid w:val="00A14245"/>
    <w:rsid w:val="00A14991"/>
    <w:rsid w:val="00A21358"/>
    <w:rsid w:val="00A21380"/>
    <w:rsid w:val="00A21F6F"/>
    <w:rsid w:val="00A255DA"/>
    <w:rsid w:val="00A270B5"/>
    <w:rsid w:val="00A313CA"/>
    <w:rsid w:val="00A33B62"/>
    <w:rsid w:val="00A33C4C"/>
    <w:rsid w:val="00A36801"/>
    <w:rsid w:val="00A36A32"/>
    <w:rsid w:val="00A372BE"/>
    <w:rsid w:val="00A409CC"/>
    <w:rsid w:val="00A42347"/>
    <w:rsid w:val="00A43698"/>
    <w:rsid w:val="00A46C11"/>
    <w:rsid w:val="00A513AC"/>
    <w:rsid w:val="00A523F1"/>
    <w:rsid w:val="00A54C44"/>
    <w:rsid w:val="00A56609"/>
    <w:rsid w:val="00A56C7D"/>
    <w:rsid w:val="00A56D71"/>
    <w:rsid w:val="00A625F0"/>
    <w:rsid w:val="00A6312D"/>
    <w:rsid w:val="00A633AB"/>
    <w:rsid w:val="00A635F2"/>
    <w:rsid w:val="00A63ABD"/>
    <w:rsid w:val="00A6485E"/>
    <w:rsid w:val="00A64FE1"/>
    <w:rsid w:val="00A65EA5"/>
    <w:rsid w:val="00A66249"/>
    <w:rsid w:val="00A664B8"/>
    <w:rsid w:val="00A6693F"/>
    <w:rsid w:val="00A66A0F"/>
    <w:rsid w:val="00A67ED5"/>
    <w:rsid w:val="00A707C7"/>
    <w:rsid w:val="00A725F0"/>
    <w:rsid w:val="00A7517A"/>
    <w:rsid w:val="00A75ABD"/>
    <w:rsid w:val="00A8181E"/>
    <w:rsid w:val="00A8351E"/>
    <w:rsid w:val="00A836C8"/>
    <w:rsid w:val="00A83F6C"/>
    <w:rsid w:val="00A84651"/>
    <w:rsid w:val="00A8486F"/>
    <w:rsid w:val="00A84DAA"/>
    <w:rsid w:val="00A878FF"/>
    <w:rsid w:val="00A90394"/>
    <w:rsid w:val="00A90B1F"/>
    <w:rsid w:val="00A9158C"/>
    <w:rsid w:val="00A91E6D"/>
    <w:rsid w:val="00A93236"/>
    <w:rsid w:val="00A9334E"/>
    <w:rsid w:val="00A9466A"/>
    <w:rsid w:val="00A952A2"/>
    <w:rsid w:val="00A9670E"/>
    <w:rsid w:val="00AA0429"/>
    <w:rsid w:val="00AA0EB7"/>
    <w:rsid w:val="00AA0FA7"/>
    <w:rsid w:val="00AA195D"/>
    <w:rsid w:val="00AA30BB"/>
    <w:rsid w:val="00AA3944"/>
    <w:rsid w:val="00AA48BB"/>
    <w:rsid w:val="00AA5546"/>
    <w:rsid w:val="00AA7531"/>
    <w:rsid w:val="00AB0B3B"/>
    <w:rsid w:val="00AB1678"/>
    <w:rsid w:val="00AB2057"/>
    <w:rsid w:val="00AB2A3B"/>
    <w:rsid w:val="00AB523A"/>
    <w:rsid w:val="00AB588F"/>
    <w:rsid w:val="00AB5B9C"/>
    <w:rsid w:val="00AB6C02"/>
    <w:rsid w:val="00AC174B"/>
    <w:rsid w:val="00AC672C"/>
    <w:rsid w:val="00AC6B22"/>
    <w:rsid w:val="00AD14F5"/>
    <w:rsid w:val="00AD2B87"/>
    <w:rsid w:val="00AD2DEA"/>
    <w:rsid w:val="00AD3C31"/>
    <w:rsid w:val="00AD4D0E"/>
    <w:rsid w:val="00AD5110"/>
    <w:rsid w:val="00AD5319"/>
    <w:rsid w:val="00AD5553"/>
    <w:rsid w:val="00AE0193"/>
    <w:rsid w:val="00AE126E"/>
    <w:rsid w:val="00AE2FA3"/>
    <w:rsid w:val="00AE3C87"/>
    <w:rsid w:val="00AE3EFC"/>
    <w:rsid w:val="00AE4640"/>
    <w:rsid w:val="00AE6EE2"/>
    <w:rsid w:val="00AE7213"/>
    <w:rsid w:val="00AF05E2"/>
    <w:rsid w:val="00AF1F7A"/>
    <w:rsid w:val="00AF48CD"/>
    <w:rsid w:val="00AF5B93"/>
    <w:rsid w:val="00AF7649"/>
    <w:rsid w:val="00B00488"/>
    <w:rsid w:val="00B012A9"/>
    <w:rsid w:val="00B0245C"/>
    <w:rsid w:val="00B02D41"/>
    <w:rsid w:val="00B048E2"/>
    <w:rsid w:val="00B0584B"/>
    <w:rsid w:val="00B05AD8"/>
    <w:rsid w:val="00B06D7D"/>
    <w:rsid w:val="00B07098"/>
    <w:rsid w:val="00B1173B"/>
    <w:rsid w:val="00B11E15"/>
    <w:rsid w:val="00B11E41"/>
    <w:rsid w:val="00B12092"/>
    <w:rsid w:val="00B145B0"/>
    <w:rsid w:val="00B15626"/>
    <w:rsid w:val="00B157F4"/>
    <w:rsid w:val="00B162F2"/>
    <w:rsid w:val="00B17674"/>
    <w:rsid w:val="00B269F2"/>
    <w:rsid w:val="00B32D8C"/>
    <w:rsid w:val="00B339B6"/>
    <w:rsid w:val="00B341E0"/>
    <w:rsid w:val="00B352BB"/>
    <w:rsid w:val="00B3602C"/>
    <w:rsid w:val="00B40579"/>
    <w:rsid w:val="00B41B84"/>
    <w:rsid w:val="00B43D01"/>
    <w:rsid w:val="00B44C2D"/>
    <w:rsid w:val="00B44CD7"/>
    <w:rsid w:val="00B45BB7"/>
    <w:rsid w:val="00B46FC3"/>
    <w:rsid w:val="00B47B78"/>
    <w:rsid w:val="00B520A7"/>
    <w:rsid w:val="00B52C29"/>
    <w:rsid w:val="00B53BBA"/>
    <w:rsid w:val="00B6426A"/>
    <w:rsid w:val="00B679A4"/>
    <w:rsid w:val="00B67A48"/>
    <w:rsid w:val="00B70825"/>
    <w:rsid w:val="00B70F72"/>
    <w:rsid w:val="00B71B13"/>
    <w:rsid w:val="00B726B8"/>
    <w:rsid w:val="00B72861"/>
    <w:rsid w:val="00B72F91"/>
    <w:rsid w:val="00B73857"/>
    <w:rsid w:val="00B75DDF"/>
    <w:rsid w:val="00B8072D"/>
    <w:rsid w:val="00B81923"/>
    <w:rsid w:val="00B81BB0"/>
    <w:rsid w:val="00B854BB"/>
    <w:rsid w:val="00B8683B"/>
    <w:rsid w:val="00B87D67"/>
    <w:rsid w:val="00B905F1"/>
    <w:rsid w:val="00B91DCD"/>
    <w:rsid w:val="00B920B5"/>
    <w:rsid w:val="00B9269B"/>
    <w:rsid w:val="00B93076"/>
    <w:rsid w:val="00B9738B"/>
    <w:rsid w:val="00BA082A"/>
    <w:rsid w:val="00BA16E9"/>
    <w:rsid w:val="00BA4A70"/>
    <w:rsid w:val="00BA59F6"/>
    <w:rsid w:val="00BA79A7"/>
    <w:rsid w:val="00BB1BEB"/>
    <w:rsid w:val="00BB2E20"/>
    <w:rsid w:val="00BB4111"/>
    <w:rsid w:val="00BB442E"/>
    <w:rsid w:val="00BB4F54"/>
    <w:rsid w:val="00BC001A"/>
    <w:rsid w:val="00BC2C98"/>
    <w:rsid w:val="00BC3CE0"/>
    <w:rsid w:val="00BC3F03"/>
    <w:rsid w:val="00BC42DA"/>
    <w:rsid w:val="00BC45C1"/>
    <w:rsid w:val="00BC59B2"/>
    <w:rsid w:val="00BC608C"/>
    <w:rsid w:val="00BC6C4B"/>
    <w:rsid w:val="00BD1A84"/>
    <w:rsid w:val="00BD1EF5"/>
    <w:rsid w:val="00BD221D"/>
    <w:rsid w:val="00BD2840"/>
    <w:rsid w:val="00BD2874"/>
    <w:rsid w:val="00BE3A3D"/>
    <w:rsid w:val="00BE64B1"/>
    <w:rsid w:val="00BE65FE"/>
    <w:rsid w:val="00BF0C07"/>
    <w:rsid w:val="00BF4A88"/>
    <w:rsid w:val="00BF4F92"/>
    <w:rsid w:val="00BF6A75"/>
    <w:rsid w:val="00BF72CC"/>
    <w:rsid w:val="00C00CA9"/>
    <w:rsid w:val="00C03869"/>
    <w:rsid w:val="00C070DA"/>
    <w:rsid w:val="00C106A6"/>
    <w:rsid w:val="00C1209A"/>
    <w:rsid w:val="00C13AC6"/>
    <w:rsid w:val="00C1503B"/>
    <w:rsid w:val="00C156D7"/>
    <w:rsid w:val="00C1696C"/>
    <w:rsid w:val="00C208EC"/>
    <w:rsid w:val="00C228A0"/>
    <w:rsid w:val="00C23668"/>
    <w:rsid w:val="00C23E56"/>
    <w:rsid w:val="00C24D58"/>
    <w:rsid w:val="00C25176"/>
    <w:rsid w:val="00C25770"/>
    <w:rsid w:val="00C26F5D"/>
    <w:rsid w:val="00C273A8"/>
    <w:rsid w:val="00C2763B"/>
    <w:rsid w:val="00C3175E"/>
    <w:rsid w:val="00C329A7"/>
    <w:rsid w:val="00C32F81"/>
    <w:rsid w:val="00C33758"/>
    <w:rsid w:val="00C346AE"/>
    <w:rsid w:val="00C350F8"/>
    <w:rsid w:val="00C41170"/>
    <w:rsid w:val="00C42B21"/>
    <w:rsid w:val="00C44BB4"/>
    <w:rsid w:val="00C46913"/>
    <w:rsid w:val="00C47570"/>
    <w:rsid w:val="00C47DBD"/>
    <w:rsid w:val="00C47EDB"/>
    <w:rsid w:val="00C51648"/>
    <w:rsid w:val="00C52F98"/>
    <w:rsid w:val="00C53725"/>
    <w:rsid w:val="00C537FC"/>
    <w:rsid w:val="00C5505D"/>
    <w:rsid w:val="00C56900"/>
    <w:rsid w:val="00C610F4"/>
    <w:rsid w:val="00C6161A"/>
    <w:rsid w:val="00C61891"/>
    <w:rsid w:val="00C64678"/>
    <w:rsid w:val="00C65E6C"/>
    <w:rsid w:val="00C67DD4"/>
    <w:rsid w:val="00C7011C"/>
    <w:rsid w:val="00C701C8"/>
    <w:rsid w:val="00C70D53"/>
    <w:rsid w:val="00C727C0"/>
    <w:rsid w:val="00C73B34"/>
    <w:rsid w:val="00C73DA5"/>
    <w:rsid w:val="00C74BE1"/>
    <w:rsid w:val="00C74D4C"/>
    <w:rsid w:val="00C750C6"/>
    <w:rsid w:val="00C81708"/>
    <w:rsid w:val="00C8176B"/>
    <w:rsid w:val="00C82F69"/>
    <w:rsid w:val="00C8484E"/>
    <w:rsid w:val="00C85B67"/>
    <w:rsid w:val="00C86215"/>
    <w:rsid w:val="00C86486"/>
    <w:rsid w:val="00C92771"/>
    <w:rsid w:val="00C93F6E"/>
    <w:rsid w:val="00C94411"/>
    <w:rsid w:val="00C95138"/>
    <w:rsid w:val="00C95BE0"/>
    <w:rsid w:val="00C96120"/>
    <w:rsid w:val="00C9675C"/>
    <w:rsid w:val="00C96D75"/>
    <w:rsid w:val="00CA13F3"/>
    <w:rsid w:val="00CA3664"/>
    <w:rsid w:val="00CA572C"/>
    <w:rsid w:val="00CB07A7"/>
    <w:rsid w:val="00CB223A"/>
    <w:rsid w:val="00CB256F"/>
    <w:rsid w:val="00CB3B06"/>
    <w:rsid w:val="00CB4280"/>
    <w:rsid w:val="00CB4AC8"/>
    <w:rsid w:val="00CB5BE7"/>
    <w:rsid w:val="00CB5FE1"/>
    <w:rsid w:val="00CB68A9"/>
    <w:rsid w:val="00CB6F26"/>
    <w:rsid w:val="00CC01C8"/>
    <w:rsid w:val="00CC08F9"/>
    <w:rsid w:val="00CC0ACA"/>
    <w:rsid w:val="00CC294F"/>
    <w:rsid w:val="00CC368B"/>
    <w:rsid w:val="00CC43A0"/>
    <w:rsid w:val="00CC5A59"/>
    <w:rsid w:val="00CC648C"/>
    <w:rsid w:val="00CC674D"/>
    <w:rsid w:val="00CC7896"/>
    <w:rsid w:val="00CD07B6"/>
    <w:rsid w:val="00CD092C"/>
    <w:rsid w:val="00CD2D04"/>
    <w:rsid w:val="00CD3041"/>
    <w:rsid w:val="00CD7030"/>
    <w:rsid w:val="00CD74DD"/>
    <w:rsid w:val="00CE0C2F"/>
    <w:rsid w:val="00CE165A"/>
    <w:rsid w:val="00CE26E7"/>
    <w:rsid w:val="00CE3786"/>
    <w:rsid w:val="00CE3C1C"/>
    <w:rsid w:val="00CE3C52"/>
    <w:rsid w:val="00CF1C53"/>
    <w:rsid w:val="00CF3041"/>
    <w:rsid w:val="00CF3DB3"/>
    <w:rsid w:val="00CF4107"/>
    <w:rsid w:val="00CF4749"/>
    <w:rsid w:val="00CF646B"/>
    <w:rsid w:val="00CF69F4"/>
    <w:rsid w:val="00CF7702"/>
    <w:rsid w:val="00CF789E"/>
    <w:rsid w:val="00D009E9"/>
    <w:rsid w:val="00D00F80"/>
    <w:rsid w:val="00D010E7"/>
    <w:rsid w:val="00D01E6C"/>
    <w:rsid w:val="00D02D93"/>
    <w:rsid w:val="00D03DFD"/>
    <w:rsid w:val="00D04F5E"/>
    <w:rsid w:val="00D05658"/>
    <w:rsid w:val="00D0576E"/>
    <w:rsid w:val="00D10F72"/>
    <w:rsid w:val="00D1158D"/>
    <w:rsid w:val="00D11E21"/>
    <w:rsid w:val="00D11FAA"/>
    <w:rsid w:val="00D16C03"/>
    <w:rsid w:val="00D20E6D"/>
    <w:rsid w:val="00D215F2"/>
    <w:rsid w:val="00D231B2"/>
    <w:rsid w:val="00D24AEC"/>
    <w:rsid w:val="00D2505D"/>
    <w:rsid w:val="00D25AE0"/>
    <w:rsid w:val="00D25C97"/>
    <w:rsid w:val="00D25E65"/>
    <w:rsid w:val="00D26975"/>
    <w:rsid w:val="00D27483"/>
    <w:rsid w:val="00D278CD"/>
    <w:rsid w:val="00D311EB"/>
    <w:rsid w:val="00D32BEB"/>
    <w:rsid w:val="00D33117"/>
    <w:rsid w:val="00D3586A"/>
    <w:rsid w:val="00D35D92"/>
    <w:rsid w:val="00D414B5"/>
    <w:rsid w:val="00D43738"/>
    <w:rsid w:val="00D47B5F"/>
    <w:rsid w:val="00D47C3E"/>
    <w:rsid w:val="00D52348"/>
    <w:rsid w:val="00D55638"/>
    <w:rsid w:val="00D57D5D"/>
    <w:rsid w:val="00D60861"/>
    <w:rsid w:val="00D61A4F"/>
    <w:rsid w:val="00D63F21"/>
    <w:rsid w:val="00D64FEC"/>
    <w:rsid w:val="00D6535A"/>
    <w:rsid w:val="00D66666"/>
    <w:rsid w:val="00D72044"/>
    <w:rsid w:val="00D739FE"/>
    <w:rsid w:val="00D744E8"/>
    <w:rsid w:val="00D751D9"/>
    <w:rsid w:val="00D755A8"/>
    <w:rsid w:val="00D758A8"/>
    <w:rsid w:val="00D76AD7"/>
    <w:rsid w:val="00D81BEF"/>
    <w:rsid w:val="00D83012"/>
    <w:rsid w:val="00D874E0"/>
    <w:rsid w:val="00D87ACF"/>
    <w:rsid w:val="00D90B7B"/>
    <w:rsid w:val="00DA0DBD"/>
    <w:rsid w:val="00DA1266"/>
    <w:rsid w:val="00DA141B"/>
    <w:rsid w:val="00DA1E29"/>
    <w:rsid w:val="00DA39AA"/>
    <w:rsid w:val="00DA3AAF"/>
    <w:rsid w:val="00DA3F44"/>
    <w:rsid w:val="00DA4E9B"/>
    <w:rsid w:val="00DA57F5"/>
    <w:rsid w:val="00DA6176"/>
    <w:rsid w:val="00DA6891"/>
    <w:rsid w:val="00DA7263"/>
    <w:rsid w:val="00DA7395"/>
    <w:rsid w:val="00DB35DD"/>
    <w:rsid w:val="00DB3AA8"/>
    <w:rsid w:val="00DB3BC3"/>
    <w:rsid w:val="00DB4317"/>
    <w:rsid w:val="00DB5E8F"/>
    <w:rsid w:val="00DB5F49"/>
    <w:rsid w:val="00DB7EEF"/>
    <w:rsid w:val="00DB7F61"/>
    <w:rsid w:val="00DC07A4"/>
    <w:rsid w:val="00DC0B11"/>
    <w:rsid w:val="00DC0DAB"/>
    <w:rsid w:val="00DC1CD1"/>
    <w:rsid w:val="00DC3C8E"/>
    <w:rsid w:val="00DC66BF"/>
    <w:rsid w:val="00DC6C79"/>
    <w:rsid w:val="00DC78BA"/>
    <w:rsid w:val="00DD16B3"/>
    <w:rsid w:val="00DD33F5"/>
    <w:rsid w:val="00DD45F9"/>
    <w:rsid w:val="00DD4BBE"/>
    <w:rsid w:val="00DD531D"/>
    <w:rsid w:val="00DD7061"/>
    <w:rsid w:val="00DE0F5D"/>
    <w:rsid w:val="00DE247B"/>
    <w:rsid w:val="00DE28CC"/>
    <w:rsid w:val="00DF19BE"/>
    <w:rsid w:val="00DF23E7"/>
    <w:rsid w:val="00DF266B"/>
    <w:rsid w:val="00DF3971"/>
    <w:rsid w:val="00DF4816"/>
    <w:rsid w:val="00DF6A80"/>
    <w:rsid w:val="00DF7C27"/>
    <w:rsid w:val="00E0075A"/>
    <w:rsid w:val="00E0173F"/>
    <w:rsid w:val="00E01976"/>
    <w:rsid w:val="00E01AE9"/>
    <w:rsid w:val="00E01C8B"/>
    <w:rsid w:val="00E03385"/>
    <w:rsid w:val="00E03A15"/>
    <w:rsid w:val="00E04463"/>
    <w:rsid w:val="00E0541B"/>
    <w:rsid w:val="00E05879"/>
    <w:rsid w:val="00E05A89"/>
    <w:rsid w:val="00E070F3"/>
    <w:rsid w:val="00E075E3"/>
    <w:rsid w:val="00E078FB"/>
    <w:rsid w:val="00E1621E"/>
    <w:rsid w:val="00E20573"/>
    <w:rsid w:val="00E224BB"/>
    <w:rsid w:val="00E24614"/>
    <w:rsid w:val="00E25A29"/>
    <w:rsid w:val="00E25D27"/>
    <w:rsid w:val="00E27B42"/>
    <w:rsid w:val="00E32198"/>
    <w:rsid w:val="00E3220B"/>
    <w:rsid w:val="00E3247D"/>
    <w:rsid w:val="00E33E48"/>
    <w:rsid w:val="00E35D20"/>
    <w:rsid w:val="00E36AB8"/>
    <w:rsid w:val="00E36BE5"/>
    <w:rsid w:val="00E36E8D"/>
    <w:rsid w:val="00E371B5"/>
    <w:rsid w:val="00E3772A"/>
    <w:rsid w:val="00E37E33"/>
    <w:rsid w:val="00E40D37"/>
    <w:rsid w:val="00E416EF"/>
    <w:rsid w:val="00E42A32"/>
    <w:rsid w:val="00E43210"/>
    <w:rsid w:val="00E4658A"/>
    <w:rsid w:val="00E5225C"/>
    <w:rsid w:val="00E546D2"/>
    <w:rsid w:val="00E550BA"/>
    <w:rsid w:val="00E55484"/>
    <w:rsid w:val="00E55A59"/>
    <w:rsid w:val="00E55F8D"/>
    <w:rsid w:val="00E57C0E"/>
    <w:rsid w:val="00E61802"/>
    <w:rsid w:val="00E619A6"/>
    <w:rsid w:val="00E61A92"/>
    <w:rsid w:val="00E61E1A"/>
    <w:rsid w:val="00E62364"/>
    <w:rsid w:val="00E6517D"/>
    <w:rsid w:val="00E72017"/>
    <w:rsid w:val="00E74625"/>
    <w:rsid w:val="00E74BBB"/>
    <w:rsid w:val="00E76F01"/>
    <w:rsid w:val="00E77E49"/>
    <w:rsid w:val="00E835F6"/>
    <w:rsid w:val="00E83E3C"/>
    <w:rsid w:val="00E85528"/>
    <w:rsid w:val="00E8689A"/>
    <w:rsid w:val="00E86903"/>
    <w:rsid w:val="00E90A74"/>
    <w:rsid w:val="00E91470"/>
    <w:rsid w:val="00E916E7"/>
    <w:rsid w:val="00E91918"/>
    <w:rsid w:val="00E91F0D"/>
    <w:rsid w:val="00E9773C"/>
    <w:rsid w:val="00EA148A"/>
    <w:rsid w:val="00EA15FF"/>
    <w:rsid w:val="00EA3151"/>
    <w:rsid w:val="00EA33F4"/>
    <w:rsid w:val="00EA36D4"/>
    <w:rsid w:val="00EA49AE"/>
    <w:rsid w:val="00EA5C9B"/>
    <w:rsid w:val="00EA708B"/>
    <w:rsid w:val="00EB123E"/>
    <w:rsid w:val="00EB20AC"/>
    <w:rsid w:val="00EB4096"/>
    <w:rsid w:val="00EB4C0B"/>
    <w:rsid w:val="00EC0496"/>
    <w:rsid w:val="00EC157E"/>
    <w:rsid w:val="00EC17F8"/>
    <w:rsid w:val="00EC1833"/>
    <w:rsid w:val="00EC2F15"/>
    <w:rsid w:val="00ED10F8"/>
    <w:rsid w:val="00ED1A46"/>
    <w:rsid w:val="00ED631A"/>
    <w:rsid w:val="00ED6650"/>
    <w:rsid w:val="00ED6FEA"/>
    <w:rsid w:val="00EE164A"/>
    <w:rsid w:val="00EE292A"/>
    <w:rsid w:val="00EE2932"/>
    <w:rsid w:val="00EE3293"/>
    <w:rsid w:val="00EE4DE0"/>
    <w:rsid w:val="00EE61A2"/>
    <w:rsid w:val="00EF12A7"/>
    <w:rsid w:val="00EF26FD"/>
    <w:rsid w:val="00EF3237"/>
    <w:rsid w:val="00EF37A3"/>
    <w:rsid w:val="00EF4895"/>
    <w:rsid w:val="00EF49BE"/>
    <w:rsid w:val="00EF5C22"/>
    <w:rsid w:val="00EF7DA5"/>
    <w:rsid w:val="00F006E5"/>
    <w:rsid w:val="00F01F01"/>
    <w:rsid w:val="00F03736"/>
    <w:rsid w:val="00F037CE"/>
    <w:rsid w:val="00F04FDC"/>
    <w:rsid w:val="00F05B4B"/>
    <w:rsid w:val="00F063D7"/>
    <w:rsid w:val="00F064D2"/>
    <w:rsid w:val="00F07A2D"/>
    <w:rsid w:val="00F07F4C"/>
    <w:rsid w:val="00F104E3"/>
    <w:rsid w:val="00F12EF9"/>
    <w:rsid w:val="00F132B2"/>
    <w:rsid w:val="00F146F7"/>
    <w:rsid w:val="00F1719E"/>
    <w:rsid w:val="00F20B2E"/>
    <w:rsid w:val="00F2100F"/>
    <w:rsid w:val="00F277CE"/>
    <w:rsid w:val="00F32E7C"/>
    <w:rsid w:val="00F33595"/>
    <w:rsid w:val="00F34229"/>
    <w:rsid w:val="00F34CFB"/>
    <w:rsid w:val="00F36B6D"/>
    <w:rsid w:val="00F421BC"/>
    <w:rsid w:val="00F43354"/>
    <w:rsid w:val="00F45F5F"/>
    <w:rsid w:val="00F46CE0"/>
    <w:rsid w:val="00F47CFD"/>
    <w:rsid w:val="00F50341"/>
    <w:rsid w:val="00F528CB"/>
    <w:rsid w:val="00F54DF9"/>
    <w:rsid w:val="00F56DF5"/>
    <w:rsid w:val="00F610A0"/>
    <w:rsid w:val="00F61EC2"/>
    <w:rsid w:val="00F62929"/>
    <w:rsid w:val="00F63729"/>
    <w:rsid w:val="00F64C37"/>
    <w:rsid w:val="00F656AC"/>
    <w:rsid w:val="00F678DB"/>
    <w:rsid w:val="00F7080E"/>
    <w:rsid w:val="00F70A9F"/>
    <w:rsid w:val="00F70F5F"/>
    <w:rsid w:val="00F70F68"/>
    <w:rsid w:val="00F71935"/>
    <w:rsid w:val="00F72449"/>
    <w:rsid w:val="00F7360B"/>
    <w:rsid w:val="00F73E06"/>
    <w:rsid w:val="00F74D36"/>
    <w:rsid w:val="00F76E49"/>
    <w:rsid w:val="00F82828"/>
    <w:rsid w:val="00F83574"/>
    <w:rsid w:val="00F84287"/>
    <w:rsid w:val="00F8461F"/>
    <w:rsid w:val="00F84ADE"/>
    <w:rsid w:val="00F85209"/>
    <w:rsid w:val="00F86FE9"/>
    <w:rsid w:val="00F878D8"/>
    <w:rsid w:val="00F87927"/>
    <w:rsid w:val="00F87BDE"/>
    <w:rsid w:val="00F9142F"/>
    <w:rsid w:val="00F92693"/>
    <w:rsid w:val="00F9291E"/>
    <w:rsid w:val="00F92CCF"/>
    <w:rsid w:val="00F963B3"/>
    <w:rsid w:val="00F97408"/>
    <w:rsid w:val="00FA0FD8"/>
    <w:rsid w:val="00FA21CA"/>
    <w:rsid w:val="00FA5BB9"/>
    <w:rsid w:val="00FA5E94"/>
    <w:rsid w:val="00FA5EE0"/>
    <w:rsid w:val="00FA649C"/>
    <w:rsid w:val="00FA7C90"/>
    <w:rsid w:val="00FB0308"/>
    <w:rsid w:val="00FB37CF"/>
    <w:rsid w:val="00FB395B"/>
    <w:rsid w:val="00FB3BD2"/>
    <w:rsid w:val="00FB508D"/>
    <w:rsid w:val="00FB57C6"/>
    <w:rsid w:val="00FB5998"/>
    <w:rsid w:val="00FC10ED"/>
    <w:rsid w:val="00FC1B43"/>
    <w:rsid w:val="00FC4137"/>
    <w:rsid w:val="00FC4CCD"/>
    <w:rsid w:val="00FC5757"/>
    <w:rsid w:val="00FC76AE"/>
    <w:rsid w:val="00FC78E4"/>
    <w:rsid w:val="00FD0E15"/>
    <w:rsid w:val="00FD1140"/>
    <w:rsid w:val="00FD1263"/>
    <w:rsid w:val="00FD13D6"/>
    <w:rsid w:val="00FD1878"/>
    <w:rsid w:val="00FD1F89"/>
    <w:rsid w:val="00FD25F4"/>
    <w:rsid w:val="00FD4A26"/>
    <w:rsid w:val="00FD4B91"/>
    <w:rsid w:val="00FD4C2A"/>
    <w:rsid w:val="00FD4E36"/>
    <w:rsid w:val="00FD5B42"/>
    <w:rsid w:val="00FD5C8D"/>
    <w:rsid w:val="00FD62DE"/>
    <w:rsid w:val="00FD7256"/>
    <w:rsid w:val="00FE005D"/>
    <w:rsid w:val="00FE2C32"/>
    <w:rsid w:val="00FE37AA"/>
    <w:rsid w:val="00FE3B98"/>
    <w:rsid w:val="00FE5852"/>
    <w:rsid w:val="00FF3FFE"/>
    <w:rsid w:val="00FF46A4"/>
    <w:rsid w:val="00FF48FB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70BFB329-2156-42FC-AE16-51E47153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D092C"/>
    <w:rPr>
      <w:sz w:val="24"/>
    </w:rPr>
  </w:style>
  <w:style w:type="paragraph" w:styleId="Nadpis1">
    <w:name w:val="heading 1"/>
    <w:basedOn w:val="Normln"/>
    <w:next w:val="Normln"/>
    <w:qFormat/>
    <w:rsid w:val="00834ADF"/>
    <w:p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834ADF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834ADF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834ADF"/>
    <w:pPr>
      <w:keepNext/>
      <w:ind w:left="284"/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834ADF"/>
    <w:pPr>
      <w:keepNext/>
      <w:tabs>
        <w:tab w:val="left" w:pos="-720"/>
      </w:tabs>
      <w:jc w:val="center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834ADF"/>
    <w:pPr>
      <w:keepNext/>
      <w:numPr>
        <w:ilvl w:val="12"/>
      </w:numPr>
      <w:jc w:val="center"/>
      <w:outlineLvl w:val="5"/>
    </w:pPr>
    <w:rPr>
      <w:rFonts w:ascii="Arial" w:hAnsi="Arial" w:cs="Arial"/>
      <w:b/>
      <w:u w:val="single"/>
    </w:rPr>
  </w:style>
  <w:style w:type="paragraph" w:styleId="Nadpis7">
    <w:name w:val="heading 7"/>
    <w:basedOn w:val="Normln"/>
    <w:next w:val="Normln"/>
    <w:qFormat/>
    <w:rsid w:val="00834ADF"/>
    <w:pPr>
      <w:keepNext/>
      <w:jc w:val="center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834ADF"/>
    <w:pPr>
      <w:keepNext/>
      <w:ind w:hanging="121"/>
      <w:outlineLvl w:val="7"/>
    </w:pPr>
    <w:rPr>
      <w:rFonts w:ascii="Arial" w:hAnsi="Arial" w:cs="Arial"/>
      <w:b/>
      <w:bCs/>
      <w:sz w:val="20"/>
    </w:rPr>
  </w:style>
  <w:style w:type="paragraph" w:styleId="Nadpis9">
    <w:name w:val="heading 9"/>
    <w:basedOn w:val="Normln"/>
    <w:next w:val="Normln"/>
    <w:qFormat/>
    <w:rsid w:val="00834ADF"/>
    <w:pPr>
      <w:keepNext/>
      <w:ind w:firstLine="284"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834ADF"/>
    <w:pPr>
      <w:tabs>
        <w:tab w:val="left" w:pos="-720"/>
      </w:tabs>
      <w:spacing w:line="360" w:lineRule="auto"/>
    </w:pPr>
    <w:rPr>
      <w:sz w:val="20"/>
    </w:rPr>
  </w:style>
  <w:style w:type="paragraph" w:styleId="Zkladntextodsazen2">
    <w:name w:val="Body Text Indent 2"/>
    <w:basedOn w:val="Normln"/>
    <w:rsid w:val="00834ADF"/>
    <w:pPr>
      <w:tabs>
        <w:tab w:val="left" w:pos="-720"/>
      </w:tabs>
      <w:ind w:left="567"/>
      <w:jc w:val="both"/>
    </w:pPr>
    <w:rPr>
      <w:sz w:val="20"/>
    </w:rPr>
  </w:style>
  <w:style w:type="character" w:styleId="Siln">
    <w:name w:val="Strong"/>
    <w:qFormat/>
    <w:rsid w:val="00834ADF"/>
    <w:rPr>
      <w:b/>
    </w:rPr>
  </w:style>
  <w:style w:type="paragraph" w:styleId="Zkladntext3">
    <w:name w:val="Body Text 3"/>
    <w:basedOn w:val="Normln"/>
    <w:rsid w:val="00834ADF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">
    <w:name w:val="Body Text"/>
    <w:basedOn w:val="Normln"/>
    <w:rsid w:val="00834ADF"/>
    <w:pPr>
      <w:jc w:val="both"/>
    </w:pPr>
  </w:style>
  <w:style w:type="paragraph" w:styleId="Zkladntextodsazen">
    <w:name w:val="Body Text Indent"/>
    <w:basedOn w:val="Normln"/>
    <w:rsid w:val="00834ADF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Seznam">
    <w:name w:val="List"/>
    <w:basedOn w:val="Normln"/>
    <w:rsid w:val="00834ADF"/>
    <w:pPr>
      <w:ind w:left="283" w:hanging="283"/>
    </w:pPr>
  </w:style>
  <w:style w:type="character" w:styleId="Hypertextovodkaz">
    <w:name w:val="Hyperlink"/>
    <w:rsid w:val="00834ADF"/>
    <w:rPr>
      <w:color w:val="0000FF"/>
      <w:u w:val="single"/>
    </w:rPr>
  </w:style>
  <w:style w:type="paragraph" w:styleId="Zkladntextodsazen3">
    <w:name w:val="Body Text Indent 3"/>
    <w:basedOn w:val="Normln"/>
    <w:rsid w:val="00834ADF"/>
    <w:pPr>
      <w:ind w:left="284"/>
    </w:pPr>
    <w:rPr>
      <w:rFonts w:ascii="Arial" w:hAnsi="Arial"/>
      <w:sz w:val="18"/>
    </w:rPr>
  </w:style>
  <w:style w:type="paragraph" w:styleId="Zkladntext2">
    <w:name w:val="Body Text 2"/>
    <w:basedOn w:val="Normln"/>
    <w:rsid w:val="00834ADF"/>
    <w:pPr>
      <w:tabs>
        <w:tab w:val="left" w:pos="-720"/>
      </w:tabs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834A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4A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4ADF"/>
  </w:style>
  <w:style w:type="character" w:styleId="Odkaznakoment">
    <w:name w:val="annotation reference"/>
    <w:semiHidden/>
    <w:rsid w:val="00834A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4ADF"/>
    <w:rPr>
      <w:sz w:val="20"/>
    </w:rPr>
  </w:style>
  <w:style w:type="character" w:styleId="Sledovanodkaz">
    <w:name w:val="FollowedHyperlink"/>
    <w:rsid w:val="00834ADF"/>
    <w:rPr>
      <w:color w:val="800080"/>
      <w:u w:val="single"/>
    </w:rPr>
  </w:style>
  <w:style w:type="paragraph" w:customStyle="1" w:styleId="slodstlVPP">
    <w:name w:val="čísl. odst. čl. VPP"/>
    <w:next w:val="Normln"/>
    <w:rsid w:val="00834ADF"/>
    <w:pPr>
      <w:numPr>
        <w:ilvl w:val="2"/>
        <w:numId w:val="2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834ADF"/>
    <w:pPr>
      <w:keepNext/>
      <w:numPr>
        <w:ilvl w:val="1"/>
        <w:numId w:val="2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834ADF"/>
    <w:pPr>
      <w:numPr>
        <w:ilvl w:val="4"/>
        <w:numId w:val="2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834ADF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834ADF"/>
    <w:pPr>
      <w:keepNext/>
      <w:numPr>
        <w:numId w:val="2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834ADF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834ADF"/>
    <w:pPr>
      <w:keepNext/>
      <w:numPr>
        <w:ilvl w:val="5"/>
        <w:numId w:val="2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vbloku">
    <w:name w:val="Block Text"/>
    <w:basedOn w:val="Normln"/>
    <w:rsid w:val="00834ADF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u w:val="dotted"/>
    </w:rPr>
  </w:style>
  <w:style w:type="paragraph" w:styleId="Normlnweb">
    <w:name w:val="Normal (Web)"/>
    <w:basedOn w:val="Normln"/>
    <w:rsid w:val="00834ADF"/>
    <w:pPr>
      <w:spacing w:before="100" w:after="100"/>
    </w:pPr>
    <w:rPr>
      <w:rFonts w:ascii="Arial Unicode MS" w:eastAsia="Arial Unicode MS" w:hAnsi="Arial Unicode MS"/>
    </w:rPr>
  </w:style>
  <w:style w:type="character" w:customStyle="1" w:styleId="zvraznntextVPP">
    <w:name w:val="zvýrazněný text VPP"/>
    <w:rsid w:val="00834ADF"/>
    <w:rPr>
      <w:rFonts w:ascii="Arial" w:hAnsi="Arial"/>
      <w:b/>
      <w:dstrike w:val="0"/>
      <w:color w:val="auto"/>
      <w:sz w:val="14"/>
      <w:vertAlign w:val="baseline"/>
    </w:rPr>
  </w:style>
  <w:style w:type="paragraph" w:customStyle="1" w:styleId="vkladpojmVPP">
    <w:name w:val="výklad pojmů VPP"/>
    <w:basedOn w:val="Normln"/>
    <w:rsid w:val="00834ADF"/>
    <w:pPr>
      <w:spacing w:before="160"/>
      <w:jc w:val="both"/>
    </w:pPr>
    <w:rPr>
      <w:rFonts w:ascii="Arial" w:hAnsi="Arial"/>
      <w:sz w:val="14"/>
    </w:rPr>
  </w:style>
  <w:style w:type="paragraph" w:customStyle="1" w:styleId="BodyText21">
    <w:name w:val="Body Text 21"/>
    <w:basedOn w:val="Normln"/>
    <w:rsid w:val="00834ADF"/>
    <w:pPr>
      <w:jc w:val="both"/>
    </w:pPr>
    <w:rPr>
      <w:rFonts w:ascii="Arial" w:hAnsi="Arial"/>
      <w:spacing w:val="-3"/>
      <w:sz w:val="20"/>
    </w:rPr>
  </w:style>
  <w:style w:type="paragraph" w:customStyle="1" w:styleId="bododstVPP">
    <w:name w:val="bod odst. VPP"/>
    <w:basedOn w:val="Normln"/>
    <w:rsid w:val="00834ADF"/>
    <w:pPr>
      <w:widowControl w:val="0"/>
      <w:tabs>
        <w:tab w:val="left" w:pos="181"/>
      </w:tabs>
      <w:jc w:val="both"/>
      <w:outlineLvl w:val="3"/>
    </w:pPr>
    <w:rPr>
      <w:rFonts w:ascii="Arial" w:hAnsi="Arial"/>
      <w:sz w:val="14"/>
    </w:rPr>
  </w:style>
  <w:style w:type="paragraph" w:customStyle="1" w:styleId="slovnChar">
    <w:name w:val="číslování Char"/>
    <w:basedOn w:val="Normln"/>
    <w:rsid w:val="00834ADF"/>
    <w:pPr>
      <w:numPr>
        <w:numId w:val="3"/>
      </w:numPr>
      <w:spacing w:before="60"/>
      <w:jc w:val="both"/>
    </w:pPr>
    <w:rPr>
      <w:rFonts w:ascii="Arial" w:hAnsi="Arial"/>
      <w:sz w:val="20"/>
    </w:rPr>
  </w:style>
  <w:style w:type="paragraph" w:customStyle="1" w:styleId="slovna">
    <w:name w:val="číslování a)"/>
    <w:basedOn w:val="Normln"/>
    <w:rsid w:val="00834ADF"/>
    <w:pPr>
      <w:numPr>
        <w:numId w:val="4"/>
      </w:numPr>
      <w:spacing w:before="60"/>
      <w:jc w:val="both"/>
    </w:pPr>
    <w:rPr>
      <w:rFonts w:ascii="Arial" w:hAnsi="Arial"/>
      <w:sz w:val="20"/>
    </w:rPr>
  </w:style>
  <w:style w:type="paragraph" w:customStyle="1" w:styleId="Texttabulky">
    <w:name w:val="Text tabulky"/>
    <w:rsid w:val="00834ADF"/>
    <w:pPr>
      <w:jc w:val="both"/>
    </w:pPr>
    <w:rPr>
      <w:rFonts w:ascii="Arial" w:hAnsi="Arial"/>
      <w:color w:val="000000"/>
      <w:sz w:val="16"/>
    </w:rPr>
  </w:style>
  <w:style w:type="character" w:customStyle="1" w:styleId="StylTitulekArialCharChar">
    <w:name w:val="Styl Titulek + Arial Char Char"/>
    <w:basedOn w:val="TitulekCharChar"/>
    <w:rsid w:val="00834ADF"/>
    <w:rPr>
      <w:rFonts w:ascii="Arial" w:hAnsi="Arial"/>
      <w:b/>
      <w:noProof w:val="0"/>
      <w:lang w:val="cs-CZ"/>
    </w:rPr>
  </w:style>
  <w:style w:type="character" w:customStyle="1" w:styleId="TitulekCharChar">
    <w:name w:val="Titulek Char Char"/>
    <w:rsid w:val="00834ADF"/>
    <w:rPr>
      <w:rFonts w:ascii="Arial" w:hAnsi="Arial"/>
      <w:b/>
      <w:noProof w:val="0"/>
      <w:lang w:val="cs-CZ"/>
    </w:rPr>
  </w:style>
  <w:style w:type="paragraph" w:customStyle="1" w:styleId="TitulekTitulekChar">
    <w:name w:val="Titulek.Titulek Char"/>
    <w:basedOn w:val="Normln"/>
    <w:next w:val="Normln"/>
    <w:rsid w:val="00834ADF"/>
    <w:pPr>
      <w:spacing w:before="120" w:after="120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834ADF"/>
    <w:pPr>
      <w:ind w:left="283" w:hanging="283"/>
    </w:pPr>
    <w:rPr>
      <w:rFonts w:ascii="Arial" w:hAnsi="Arial"/>
      <w:color w:val="000000"/>
      <w:sz w:val="20"/>
    </w:rPr>
  </w:style>
  <w:style w:type="paragraph" w:styleId="Seznam2">
    <w:name w:val="List 2"/>
    <w:basedOn w:val="Normln"/>
    <w:rsid w:val="00834ADF"/>
    <w:pPr>
      <w:ind w:left="566" w:hanging="283"/>
    </w:pPr>
  </w:style>
  <w:style w:type="paragraph" w:styleId="Seznam3">
    <w:name w:val="List 3"/>
    <w:basedOn w:val="Normln"/>
    <w:rsid w:val="00834ADF"/>
    <w:pPr>
      <w:ind w:left="849" w:hanging="283"/>
    </w:pPr>
  </w:style>
  <w:style w:type="paragraph" w:styleId="Seznam4">
    <w:name w:val="List 4"/>
    <w:basedOn w:val="Normln"/>
    <w:rsid w:val="00834ADF"/>
    <w:pPr>
      <w:ind w:left="1132" w:hanging="283"/>
    </w:pPr>
  </w:style>
  <w:style w:type="paragraph" w:styleId="Pokraovnseznamu">
    <w:name w:val="List Continue"/>
    <w:basedOn w:val="Normln"/>
    <w:rsid w:val="00834ADF"/>
    <w:pPr>
      <w:spacing w:after="120"/>
      <w:ind w:left="283"/>
    </w:pPr>
  </w:style>
  <w:style w:type="paragraph" w:styleId="Pokraovnseznamu2">
    <w:name w:val="List Continue 2"/>
    <w:basedOn w:val="Normln"/>
    <w:rsid w:val="00834ADF"/>
    <w:pPr>
      <w:spacing w:after="120"/>
      <w:ind w:left="566"/>
    </w:pPr>
  </w:style>
  <w:style w:type="paragraph" w:styleId="Pokraovnseznamu3">
    <w:name w:val="List Continue 3"/>
    <w:basedOn w:val="Normln"/>
    <w:rsid w:val="00834ADF"/>
    <w:pPr>
      <w:spacing w:after="120"/>
      <w:ind w:left="849"/>
    </w:pPr>
  </w:style>
  <w:style w:type="paragraph" w:styleId="Titulek">
    <w:name w:val="caption"/>
    <w:basedOn w:val="Normln"/>
    <w:next w:val="Normln"/>
    <w:qFormat/>
    <w:rsid w:val="00834ADF"/>
    <w:pPr>
      <w:spacing w:before="120" w:after="120"/>
    </w:pPr>
    <w:rPr>
      <w:b/>
      <w:bCs/>
      <w:sz w:val="20"/>
    </w:rPr>
  </w:style>
  <w:style w:type="paragraph" w:styleId="Normlnodsazen">
    <w:name w:val="Normal Indent"/>
    <w:basedOn w:val="Normln"/>
    <w:rsid w:val="00834ADF"/>
    <w:pPr>
      <w:ind w:left="708"/>
    </w:pPr>
  </w:style>
  <w:style w:type="paragraph" w:styleId="Nzev">
    <w:name w:val="Title"/>
    <w:basedOn w:val="Normln"/>
    <w:qFormat/>
    <w:rsid w:val="00834AD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lodku">
    <w:name w:val="line number"/>
    <w:basedOn w:val="Standardnpsmoodstavce"/>
    <w:rsid w:val="00834ADF"/>
  </w:style>
  <w:style w:type="paragraph" w:customStyle="1" w:styleId="Tabulkadolokyhlavika">
    <w:name w:val="Tabulka doložky hlavička"/>
    <w:basedOn w:val="Normln"/>
    <w:rsid w:val="00834ADF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34ADF"/>
    <w:rPr>
      <w:rFonts w:ascii="Arial" w:hAnsi="Arial" w:cs="Arial"/>
      <w:color w:val="000000"/>
      <w:sz w:val="16"/>
      <w:szCs w:val="16"/>
    </w:rPr>
  </w:style>
  <w:style w:type="paragraph" w:customStyle="1" w:styleId="Texttabulkykraj">
    <w:name w:val="Text tabulky kraj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styleId="Textbubliny">
    <w:name w:val="Balloon Text"/>
    <w:basedOn w:val="Normln"/>
    <w:semiHidden/>
    <w:rsid w:val="00834AD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D1140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7C5D27"/>
  </w:style>
  <w:style w:type="table" w:styleId="Mkatabulky">
    <w:name w:val="Table Grid"/>
    <w:basedOn w:val="Normlntabulka"/>
    <w:rsid w:val="0044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8E08FD"/>
    <w:pPr>
      <w:ind w:left="720"/>
      <w:contextualSpacing/>
    </w:pPr>
  </w:style>
  <w:style w:type="paragraph" w:customStyle="1" w:styleId="Zkladntext22">
    <w:name w:val="Základní text 22"/>
    <w:basedOn w:val="Normln"/>
    <w:rsid w:val="00A270B5"/>
    <w:pPr>
      <w:widowControl w:val="0"/>
    </w:pPr>
    <w:rPr>
      <w:rFonts w:ascii="Arial" w:hAnsi="Arial"/>
      <w:sz w:val="22"/>
    </w:rPr>
  </w:style>
  <w:style w:type="paragraph" w:customStyle="1" w:styleId="Zt-bezodsaz">
    <w:name w:val="Z.t. - bez odsaz."/>
    <w:basedOn w:val="Zkladntext"/>
    <w:next w:val="Zkladntext"/>
    <w:rsid w:val="004A5D80"/>
    <w:pPr>
      <w:widowControl w:val="0"/>
      <w:spacing w:after="120"/>
    </w:pPr>
    <w:rPr>
      <w:sz w:val="22"/>
    </w:rPr>
  </w:style>
  <w:style w:type="character" w:customStyle="1" w:styleId="Zkladntext0">
    <w:name w:val="Základní text_"/>
    <w:basedOn w:val="Standardnpsmoodstavce"/>
    <w:link w:val="Zkladntext20"/>
    <w:rsid w:val="00595709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í text + Tučné"/>
    <w:basedOn w:val="Zkladntext0"/>
    <w:rsid w:val="0059570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20">
    <w:name w:val="Základní text2"/>
    <w:basedOn w:val="Normln"/>
    <w:link w:val="Zkladntext0"/>
    <w:rsid w:val="00595709"/>
    <w:pPr>
      <w:widowControl w:val="0"/>
      <w:shd w:val="clear" w:color="auto" w:fill="FFFFFF"/>
      <w:spacing w:before="180" w:after="180" w:line="0" w:lineRule="atLeast"/>
      <w:ind w:hanging="1080"/>
      <w:jc w:val="both"/>
    </w:pPr>
    <w:rPr>
      <w:rFonts w:ascii="Arial" w:eastAsia="Arial" w:hAnsi="Arial" w:cs="Arial"/>
      <w:sz w:val="20"/>
    </w:rPr>
  </w:style>
  <w:style w:type="character" w:customStyle="1" w:styleId="Zkladntext30">
    <w:name w:val="Základní text (3)_"/>
    <w:basedOn w:val="Standardnpsmoodstavce"/>
    <w:link w:val="Zkladntext32"/>
    <w:rsid w:val="005312BA"/>
    <w:rPr>
      <w:rFonts w:ascii="Arial" w:eastAsia="Arial" w:hAnsi="Arial" w:cs="Arial"/>
      <w:b/>
      <w:bCs/>
      <w:shd w:val="clear" w:color="auto" w:fill="FFFFFF"/>
    </w:rPr>
  </w:style>
  <w:style w:type="character" w:customStyle="1" w:styleId="Obsah">
    <w:name w:val="Obsah_"/>
    <w:basedOn w:val="Standardnpsmoodstavce"/>
    <w:link w:val="Obsah0"/>
    <w:rsid w:val="005312BA"/>
    <w:rPr>
      <w:rFonts w:ascii="Arial" w:eastAsia="Arial" w:hAnsi="Arial" w:cs="Arial"/>
      <w:shd w:val="clear" w:color="auto" w:fill="FFFFFF"/>
    </w:rPr>
  </w:style>
  <w:style w:type="paragraph" w:customStyle="1" w:styleId="Zkladntext32">
    <w:name w:val="Základní text (3)"/>
    <w:basedOn w:val="Normln"/>
    <w:link w:val="Zkladntext30"/>
    <w:rsid w:val="005312BA"/>
    <w:pPr>
      <w:widowControl w:val="0"/>
      <w:shd w:val="clear" w:color="auto" w:fill="FFFFFF"/>
      <w:spacing w:after="120" w:line="226" w:lineRule="exact"/>
      <w:ind w:hanging="500"/>
    </w:pPr>
    <w:rPr>
      <w:rFonts w:ascii="Arial" w:eastAsia="Arial" w:hAnsi="Arial" w:cs="Arial"/>
      <w:b/>
      <w:bCs/>
      <w:sz w:val="20"/>
    </w:rPr>
  </w:style>
  <w:style w:type="paragraph" w:customStyle="1" w:styleId="Obsah0">
    <w:name w:val="Obsah"/>
    <w:basedOn w:val="Normln"/>
    <w:link w:val="Obsah"/>
    <w:rsid w:val="005312BA"/>
    <w:pPr>
      <w:widowControl w:val="0"/>
      <w:shd w:val="clear" w:color="auto" w:fill="FFFFFF"/>
      <w:spacing w:line="230" w:lineRule="exact"/>
      <w:jc w:val="right"/>
    </w:pPr>
    <w:rPr>
      <w:rFonts w:ascii="Arial" w:eastAsia="Arial" w:hAnsi="Arial" w:cs="Arial"/>
      <w:sz w:val="20"/>
    </w:rPr>
  </w:style>
  <w:style w:type="character" w:customStyle="1" w:styleId="Nadpis40">
    <w:name w:val="Nadpis #4_"/>
    <w:basedOn w:val="Standardnpsmoodstavce"/>
    <w:rsid w:val="003D60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0"/>
    <w:rsid w:val="003D60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slovn">
    <w:name w:val="číslování"/>
    <w:basedOn w:val="Normln"/>
    <w:uiPriority w:val="99"/>
    <w:qFormat/>
    <w:rsid w:val="00AB2057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69F4"/>
    <w:rPr>
      <w:sz w:val="24"/>
    </w:rPr>
  </w:style>
  <w:style w:type="paragraph" w:customStyle="1" w:styleId="Zkladntext320">
    <w:name w:val="Základní text 32"/>
    <w:basedOn w:val="Normln"/>
    <w:rsid w:val="00111F25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3">
    <w:name w:val="Základní text 33"/>
    <w:basedOn w:val="Normln"/>
    <w:rsid w:val="00C610F4"/>
    <w:pPr>
      <w:tabs>
        <w:tab w:val="left" w:pos="-720"/>
      </w:tabs>
      <w:spacing w:line="360" w:lineRule="auto"/>
    </w:pPr>
    <w:rPr>
      <w:sz w:val="20"/>
    </w:rPr>
  </w:style>
  <w:style w:type="table" w:customStyle="1" w:styleId="Mkatabulky1">
    <w:name w:val="Mřížka tabulky1"/>
    <w:basedOn w:val="Normlntabulka"/>
    <w:next w:val="Mkatabulky"/>
    <w:rsid w:val="008A7276"/>
    <w:rPr>
      <w:rFonts w:ascii="Koop Office" w:hAnsi="Koop Offi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4">
    <w:name w:val="Základní text 34"/>
    <w:basedOn w:val="Normln"/>
    <w:rsid w:val="00DD4BBE"/>
    <w:pPr>
      <w:tabs>
        <w:tab w:val="left" w:pos="-720"/>
      </w:tabs>
      <w:spacing w:line="36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1F58A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F58A4"/>
  </w:style>
  <w:style w:type="character" w:customStyle="1" w:styleId="PedmtkomenteChar">
    <w:name w:val="Předmět komentáře Char"/>
    <w:basedOn w:val="TextkomenteChar"/>
    <w:link w:val="Pedmtkomente"/>
    <w:rsid w:val="001F58A4"/>
    <w:rPr>
      <w:b/>
      <w:bCs/>
    </w:rPr>
  </w:style>
  <w:style w:type="paragraph" w:styleId="Revize">
    <w:name w:val="Revision"/>
    <w:hidden/>
    <w:uiPriority w:val="99"/>
    <w:semiHidden/>
    <w:rsid w:val="00F9142F"/>
    <w:rPr>
      <w:sz w:val="24"/>
    </w:rPr>
  </w:style>
  <w:style w:type="paragraph" w:customStyle="1" w:styleId="Default">
    <w:name w:val="Default"/>
    <w:rsid w:val="009813A2"/>
    <w:pPr>
      <w:autoSpaceDE w:val="0"/>
      <w:autoSpaceDN w:val="0"/>
      <w:adjustRightInd w:val="0"/>
    </w:pPr>
    <w:rPr>
      <w:rFonts w:ascii="Koop Office" w:eastAsiaTheme="minorHAnsi" w:hAnsi="Koop Office" w:cs="Koop Office"/>
      <w:color w:val="000000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03F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mport750@koo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80DBB27ACC4C19A5F8F5EB69BCD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531A1-F29D-4A15-B4F7-1B589EAE47AE}"/>
      </w:docPartPr>
      <w:docPartBody>
        <w:p w:rsidR="00092ECD" w:rsidRDefault="00D93439" w:rsidP="00D93439">
          <w:pPr>
            <w:pStyle w:val="6A80DBB27ACC4C19A5F8F5EB69BCDD8532"/>
          </w:pPr>
          <w:r w:rsidRPr="003C4207">
            <w:rPr>
              <w:rFonts w:ascii="Koop Office" w:hAnsi="Koop Office" w:cs="Arial"/>
              <w:b/>
              <w:color w:val="808080" w:themeColor="background1" w:themeShade="80"/>
              <w:sz w:val="20"/>
            </w:rPr>
            <w:t>Zvolte limit plnění za věcnou škodu a ušlý zisk</w:t>
          </w:r>
        </w:p>
      </w:docPartBody>
    </w:docPart>
    <w:docPart>
      <w:docPartPr>
        <w:name w:val="FBC78EAAD29F4E5CAEF806A604805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54B52-F890-40ED-8273-CC3B986498EC}"/>
      </w:docPartPr>
      <w:docPartBody>
        <w:p w:rsidR="00092ECD" w:rsidRDefault="00D93439" w:rsidP="00D93439">
          <w:pPr>
            <w:pStyle w:val="FBC78EAAD29F4E5CAEF806A604805FD631"/>
          </w:pPr>
          <w:r w:rsidRPr="003C4207">
            <w:rPr>
              <w:rStyle w:val="Zstupntext"/>
              <w:rFonts w:ascii="Koop Office" w:hAnsi="Koop Office"/>
              <w:b/>
              <w:sz w:val="20"/>
            </w:rPr>
            <w:t>Zvolte limit plnění pro újmu na zdraví</w:t>
          </w:r>
        </w:p>
      </w:docPartBody>
    </w:docPart>
    <w:docPart>
      <w:docPartPr>
        <w:name w:val="446DDB75FA48463488BE96C01DE75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15640-B6F9-4AFF-BE11-100D7D434D05}"/>
      </w:docPartPr>
      <w:docPartBody>
        <w:p w:rsidR="00B31468" w:rsidRDefault="00E93A98" w:rsidP="00E93A98">
          <w:pPr>
            <w:pStyle w:val="446DDB75FA48463488BE96C01DE7501A"/>
          </w:pPr>
          <w:r w:rsidRPr="003C4207">
            <w:rPr>
              <w:b/>
              <w:color w:val="808080" w:themeColor="background1" w:themeShade="80"/>
              <w:sz w:val="20"/>
            </w:rPr>
            <w:t>Vyberte jednu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942"/>
    <w:rsid w:val="000461AC"/>
    <w:rsid w:val="000652D4"/>
    <w:rsid w:val="0007359A"/>
    <w:rsid w:val="00076A57"/>
    <w:rsid w:val="00092ECD"/>
    <w:rsid w:val="000D41BB"/>
    <w:rsid w:val="0010749E"/>
    <w:rsid w:val="00112FFE"/>
    <w:rsid w:val="0015204D"/>
    <w:rsid w:val="0023709A"/>
    <w:rsid w:val="0029164D"/>
    <w:rsid w:val="00386B3D"/>
    <w:rsid w:val="003E2192"/>
    <w:rsid w:val="00405868"/>
    <w:rsid w:val="004066A5"/>
    <w:rsid w:val="00422942"/>
    <w:rsid w:val="004473CE"/>
    <w:rsid w:val="00466BB0"/>
    <w:rsid w:val="004D510D"/>
    <w:rsid w:val="004E0CFA"/>
    <w:rsid w:val="00516969"/>
    <w:rsid w:val="00541C85"/>
    <w:rsid w:val="005D26B7"/>
    <w:rsid w:val="005F0895"/>
    <w:rsid w:val="0060761E"/>
    <w:rsid w:val="00607ADD"/>
    <w:rsid w:val="00611951"/>
    <w:rsid w:val="006E08EE"/>
    <w:rsid w:val="00711E70"/>
    <w:rsid w:val="00716D78"/>
    <w:rsid w:val="00726000"/>
    <w:rsid w:val="00795AC8"/>
    <w:rsid w:val="007B116B"/>
    <w:rsid w:val="007D428C"/>
    <w:rsid w:val="007E2F98"/>
    <w:rsid w:val="00817E47"/>
    <w:rsid w:val="008B033B"/>
    <w:rsid w:val="00951CA7"/>
    <w:rsid w:val="009C5B6F"/>
    <w:rsid w:val="009E18E6"/>
    <w:rsid w:val="00A051D2"/>
    <w:rsid w:val="00A2070A"/>
    <w:rsid w:val="00A26D3A"/>
    <w:rsid w:val="00A8649C"/>
    <w:rsid w:val="00A95310"/>
    <w:rsid w:val="00AA39B0"/>
    <w:rsid w:val="00AA5254"/>
    <w:rsid w:val="00AC7BF3"/>
    <w:rsid w:val="00AF6AA2"/>
    <w:rsid w:val="00B0796C"/>
    <w:rsid w:val="00B31468"/>
    <w:rsid w:val="00B67078"/>
    <w:rsid w:val="00B90B81"/>
    <w:rsid w:val="00B9305F"/>
    <w:rsid w:val="00BA13AE"/>
    <w:rsid w:val="00BD6DCC"/>
    <w:rsid w:val="00BD7CF4"/>
    <w:rsid w:val="00C3790F"/>
    <w:rsid w:val="00C4042F"/>
    <w:rsid w:val="00C51CD5"/>
    <w:rsid w:val="00C65562"/>
    <w:rsid w:val="00CF6803"/>
    <w:rsid w:val="00D02707"/>
    <w:rsid w:val="00D40CD7"/>
    <w:rsid w:val="00D769CB"/>
    <w:rsid w:val="00D77DD5"/>
    <w:rsid w:val="00D93439"/>
    <w:rsid w:val="00DF1623"/>
    <w:rsid w:val="00E27E31"/>
    <w:rsid w:val="00E61626"/>
    <w:rsid w:val="00E93A98"/>
    <w:rsid w:val="00E9686B"/>
    <w:rsid w:val="00EB2BB5"/>
    <w:rsid w:val="00EE4DFA"/>
    <w:rsid w:val="00EF185C"/>
    <w:rsid w:val="00F4539C"/>
    <w:rsid w:val="00F7365B"/>
    <w:rsid w:val="00FE4F32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3439"/>
    <w:rPr>
      <w:color w:val="808080"/>
    </w:rPr>
  </w:style>
  <w:style w:type="paragraph" w:customStyle="1" w:styleId="D76AA66B72C34780912E156D1A03F55F">
    <w:name w:val="D76AA66B72C34780912E156D1A03F55F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E1F1E3DD1147C784E1484BD3414711">
    <w:name w:val="95E1F1E3DD1147C784E1484BD3414711"/>
    <w:rsid w:val="004229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6AA66B72C34780912E156D1A03F55F1">
    <w:name w:val="D76AA66B72C34780912E156D1A03F55F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B9D750883A469CA9F2285481FAB251">
    <w:name w:val="3AB9D750883A469CA9F2285481FAB251"/>
    <w:rsid w:val="00422942"/>
  </w:style>
  <w:style w:type="paragraph" w:customStyle="1" w:styleId="6A80DBB27ACC4C19A5F8F5EB69BCDD85">
    <w:name w:val="6A80DBB27ACC4C19A5F8F5EB69BCDD8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7305D3738D4EA1A07B5E2C4082D43A">
    <w:name w:val="F37305D3738D4EA1A07B5E2C4082D43A"/>
    <w:rsid w:val="00422942"/>
  </w:style>
  <w:style w:type="paragraph" w:customStyle="1" w:styleId="FBC78EAAD29F4E5CAEF806A604805FD6">
    <w:name w:val="FBC78EAAD29F4E5CAEF806A604805FD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">
    <w:name w:val="6A80DBB27ACC4C19A5F8F5EB69BCDD85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78EAAD29F4E5CAEF806A604805FD61">
    <w:name w:val="FBC78EAAD29F4E5CAEF806A604805FD6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">
    <w:name w:val="6A80DBB27ACC4C19A5F8F5EB69BCDD85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">
    <w:name w:val="4E5D1303040F4E888E4C09AB2E72E1FC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">
    <w:name w:val="FBC78EAAD29F4E5CAEF806A604805FD6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">
    <w:name w:val="6A80DBB27ACC4C19A5F8F5EB69BCDD85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">
    <w:name w:val="4E5D1303040F4E888E4C09AB2E72E1FC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">
    <w:name w:val="83D9538E973D4924A8FD39DC32F578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">
    <w:name w:val="FBC78EAAD29F4E5CAEF806A604805FD6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4">
    <w:name w:val="6A80DBB27ACC4C19A5F8F5EB69BCDD85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">
    <w:name w:val="4E5D1303040F4E888E4C09AB2E72E1F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">
    <w:name w:val="83D9538E973D4924A8FD39DC32F578C2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4">
    <w:name w:val="FBC78EAAD29F4E5CAEF806A604805FD6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5">
    <w:name w:val="6A80DBB27ACC4C19A5F8F5EB69BCDD85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">
    <w:name w:val="4E5D1303040F4E888E4C09AB2E72E1FC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">
    <w:name w:val="83D9538E973D4924A8FD39DC32F578C2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5">
    <w:name w:val="FBC78EAAD29F4E5CAEF806A604805FD6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6">
    <w:name w:val="6A80DBB27ACC4C19A5F8F5EB69BCDD85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4">
    <w:name w:val="4E5D1303040F4E888E4C09AB2E72E1FC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3">
    <w:name w:val="83D9538E973D4924A8FD39DC32F578C2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1FF6BD10A87447A68499D9E6743D4795">
    <w:name w:val="1FF6BD10A87447A68499D9E6743D479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6">
    <w:name w:val="FBC78EAAD29F4E5CAEF806A604805FD6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7">
    <w:name w:val="6A80DBB27ACC4C19A5F8F5EB69BCDD85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5">
    <w:name w:val="4E5D1303040F4E888E4C09AB2E72E1FC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4">
    <w:name w:val="83D9538E973D4924A8FD39DC32F578C2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7">
    <w:name w:val="FBC78EAAD29F4E5CAEF806A604805FD6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8">
    <w:name w:val="6A80DBB27ACC4C19A5F8F5EB69BCDD85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6">
    <w:name w:val="4E5D1303040F4E888E4C09AB2E72E1FC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5">
    <w:name w:val="83D9538E973D4924A8FD39DC32F578C2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8">
    <w:name w:val="FBC78EAAD29F4E5CAEF806A604805FD6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9">
    <w:name w:val="6A80DBB27ACC4C19A5F8F5EB69BCDD859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7">
    <w:name w:val="4E5D1303040F4E888E4C09AB2E72E1FC7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6">
    <w:name w:val="83D9538E973D4924A8FD39DC32F578C2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9B12151D2F243B1B1654A5E67B156FD">
    <w:name w:val="F9B12151D2F243B1B1654A5E67B156FD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9">
    <w:name w:val="FBC78EAAD29F4E5CAEF806A604805FD6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0">
    <w:name w:val="6A80DBB27ACC4C19A5F8F5EB69BCDD85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8">
    <w:name w:val="4E5D1303040F4E888E4C09AB2E72E1FC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7">
    <w:name w:val="83D9538E973D4924A8FD39DC32F578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">
    <w:name w:val="4C6F062DF234402DB2A1022812A5A9F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0">
    <w:name w:val="FBC78EAAD29F4E5CAEF806A604805FD6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1">
    <w:name w:val="6A80DBB27ACC4C19A5F8F5EB69BCDD85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9">
    <w:name w:val="4E5D1303040F4E888E4C09AB2E72E1FC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8">
    <w:name w:val="83D9538E973D4924A8FD39DC32F578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">
    <w:name w:val="4C6F062DF234402DB2A1022812A5A9F6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1">
    <w:name w:val="FBC78EAAD29F4E5CAEF806A604805FD6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2">
    <w:name w:val="6A80DBB27ACC4C19A5F8F5EB69BCDD85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0">
    <w:name w:val="4E5D1303040F4E888E4C09AB2E72E1FC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9">
    <w:name w:val="83D9538E973D4924A8FD39DC32F578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">
    <w:name w:val="4C6F062DF234402DB2A1022812A5A9F6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2">
    <w:name w:val="FBC78EAAD29F4E5CAEF806A604805FD6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3">
    <w:name w:val="6A80DBB27ACC4C19A5F8F5EB69BCDD85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1">
    <w:name w:val="4E5D1303040F4E888E4C09AB2E72E1FC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0">
    <w:name w:val="83D9538E973D4924A8FD39DC32F578C2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3">
    <w:name w:val="4C6F062DF234402DB2A1022812A5A9F6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3">
    <w:name w:val="FBC78EAAD29F4E5CAEF806A604805FD6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4">
    <w:name w:val="6A80DBB27ACC4C19A5F8F5EB69BCDD85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2">
    <w:name w:val="4E5D1303040F4E888E4C09AB2E72E1FC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1">
    <w:name w:val="83D9538E973D4924A8FD39DC32F578C2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4">
    <w:name w:val="4C6F062DF234402DB2A1022812A5A9F6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4">
    <w:name w:val="FBC78EAAD29F4E5CAEF806A604805FD6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5">
    <w:name w:val="6A80DBB27ACC4C19A5F8F5EB69BCDD85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3">
    <w:name w:val="4E5D1303040F4E888E4C09AB2E72E1FC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2">
    <w:name w:val="83D9538E973D4924A8FD39DC32F578C2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5">
    <w:name w:val="4C6F062DF234402DB2A1022812A5A9F6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5">
    <w:name w:val="FBC78EAAD29F4E5CAEF806A604805FD6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6">
    <w:name w:val="6A80DBB27ACC4C19A5F8F5EB69BCDD85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4">
    <w:name w:val="4E5D1303040F4E888E4C09AB2E72E1FC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3">
    <w:name w:val="83D9538E973D4924A8FD39DC32F578C2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6">
    <w:name w:val="4C6F062DF234402DB2A1022812A5A9F6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6">
    <w:name w:val="FBC78EAAD29F4E5CAEF806A604805FD6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7">
    <w:name w:val="6A80DBB27ACC4C19A5F8F5EB69BCDD85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5">
    <w:name w:val="4E5D1303040F4E888E4C09AB2E72E1FC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4">
    <w:name w:val="83D9538E973D4924A8FD39DC32F578C2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7">
    <w:name w:val="4C6F062DF234402DB2A1022812A5A9F6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7">
    <w:name w:val="FBC78EAAD29F4E5CAEF806A604805FD6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8">
    <w:name w:val="6A80DBB27ACC4C19A5F8F5EB69BCDD85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6">
    <w:name w:val="4E5D1303040F4E888E4C09AB2E72E1FC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5">
    <w:name w:val="83D9538E973D4924A8FD39DC32F578C2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8">
    <w:name w:val="4C6F062DF234402DB2A1022812A5A9F6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8">
    <w:name w:val="FBC78EAAD29F4E5CAEF806A604805FD6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9">
    <w:name w:val="6A80DBB27ACC4C19A5F8F5EB69BCDD85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7">
    <w:name w:val="4E5D1303040F4E888E4C09AB2E72E1FC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6">
    <w:name w:val="83D9538E973D4924A8FD39DC32F578C2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9">
    <w:name w:val="4C6F062DF234402DB2A1022812A5A9F6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9">
    <w:name w:val="FBC78EAAD29F4E5CAEF806A604805FD6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0">
    <w:name w:val="6A80DBB27ACC4C19A5F8F5EB69BCDD85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8">
    <w:name w:val="4E5D1303040F4E888E4C09AB2E72E1FC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7">
    <w:name w:val="83D9538E973D4924A8FD39DC32F578C2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0">
    <w:name w:val="4C6F062DF234402DB2A1022812A5A9F6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0">
    <w:name w:val="FBC78EAAD29F4E5CAEF806A604805FD6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1">
    <w:name w:val="6A80DBB27ACC4C19A5F8F5EB69BCDD85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9">
    <w:name w:val="4E5D1303040F4E888E4C09AB2E72E1FC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8">
    <w:name w:val="83D9538E973D4924A8FD39DC32F578C2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1">
    <w:name w:val="4C6F062DF234402DB2A1022812A5A9F6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1">
    <w:name w:val="FBC78EAAD29F4E5CAEF806A604805FD6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2">
    <w:name w:val="6A80DBB27ACC4C19A5F8F5EB69BCDD85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0">
    <w:name w:val="4E5D1303040F4E888E4C09AB2E72E1FC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9">
    <w:name w:val="83D9538E973D4924A8FD39DC32F578C2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2">
    <w:name w:val="4C6F062DF234402DB2A1022812A5A9F6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2">
    <w:name w:val="FBC78EAAD29F4E5CAEF806A604805FD6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3">
    <w:name w:val="6A80DBB27ACC4C19A5F8F5EB69BCDD85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1">
    <w:name w:val="4E5D1303040F4E888E4C09AB2E72E1FC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0">
    <w:name w:val="83D9538E973D4924A8FD39DC32F578C2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3">
    <w:name w:val="4C6F062DF234402DB2A1022812A5A9F6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3">
    <w:name w:val="FBC78EAAD29F4E5CAEF806A604805FD6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4">
    <w:name w:val="6A80DBB27ACC4C19A5F8F5EB69BCDD85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2">
    <w:name w:val="4E5D1303040F4E888E4C09AB2E72E1FC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1">
    <w:name w:val="83D9538E973D4924A8FD39DC32F578C2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4">
    <w:name w:val="4C6F062DF234402DB2A1022812A5A9F6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4">
    <w:name w:val="FBC78EAAD29F4E5CAEF806A604805FD6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5">
    <w:name w:val="6A80DBB27ACC4C19A5F8F5EB69BCDD85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3">
    <w:name w:val="4E5D1303040F4E888E4C09AB2E72E1FC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2">
    <w:name w:val="83D9538E973D4924A8FD39DC32F578C2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5">
    <w:name w:val="4C6F062DF234402DB2A1022812A5A9F6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">
    <w:name w:val="718FC0CEE50641F4B8350CC4AFB6FF17"/>
    <w:rsid w:val="00D93439"/>
    <w:pPr>
      <w:numPr>
        <w:ilvl w:val="1"/>
        <w:numId w:val="1"/>
      </w:numPr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8EAAD29F4E5CAEF806A604805FD625">
    <w:name w:val="FBC78EAAD29F4E5CAEF806A604805FD6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6">
    <w:name w:val="6A80DBB27ACC4C19A5F8F5EB69BCDD85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4">
    <w:name w:val="4E5D1303040F4E888E4C09AB2E72E1FC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3">
    <w:name w:val="83D9538E973D4924A8FD39DC32F578C2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6">
    <w:name w:val="4C6F062DF234402DB2A1022812A5A9F6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1">
    <w:name w:val="718FC0CEE50641F4B8350CC4AFB6FF171"/>
    <w:rsid w:val="00D93439"/>
    <w:pPr>
      <w:numPr>
        <w:ilvl w:val="1"/>
        <w:numId w:val="1"/>
      </w:numPr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013936E014DCAAE2F365E53055233">
    <w:name w:val="6E3013936E014DCAAE2F365E53055233"/>
    <w:rsid w:val="00D93439"/>
  </w:style>
  <w:style w:type="paragraph" w:customStyle="1" w:styleId="11F7014852CC41E881B792AA0F2948CD">
    <w:name w:val="11F7014852CC41E881B792AA0F2948CD"/>
    <w:rsid w:val="00D93439"/>
  </w:style>
  <w:style w:type="paragraph" w:customStyle="1" w:styleId="FBC78EAAD29F4E5CAEF806A604805FD626">
    <w:name w:val="FBC78EAAD29F4E5CAEF806A604805FD6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7">
    <w:name w:val="6A80DBB27ACC4C19A5F8F5EB69BCDD85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5">
    <w:name w:val="4E5D1303040F4E888E4C09AB2E72E1FC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4">
    <w:name w:val="83D9538E973D4924A8FD39DC32F578C2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7">
    <w:name w:val="4C6F062DF234402DB2A1022812A5A9F6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7">
    <w:name w:val="FBC78EAAD29F4E5CAEF806A604805FD6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8">
    <w:name w:val="6A80DBB27ACC4C19A5F8F5EB69BCDD85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6">
    <w:name w:val="4E5D1303040F4E888E4C09AB2E72E1FC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5">
    <w:name w:val="83D9538E973D4924A8FD39DC32F578C2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8">
    <w:name w:val="4C6F062DF234402DB2A1022812A5A9F6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8">
    <w:name w:val="FBC78EAAD29F4E5CAEF806A604805FD6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9">
    <w:name w:val="6A80DBB27ACC4C19A5F8F5EB69BCDD85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7">
    <w:name w:val="4E5D1303040F4E888E4C09AB2E72E1F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6">
    <w:name w:val="83D9538E973D4924A8FD39DC32F578C2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9">
    <w:name w:val="4C6F062DF234402DB2A1022812A5A9F6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9">
    <w:name w:val="FBC78EAAD29F4E5CAEF806A604805FD6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0">
    <w:name w:val="6A80DBB27ACC4C19A5F8F5EB69BCDD85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8">
    <w:name w:val="4E5D1303040F4E888E4C09AB2E72E1F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7">
    <w:name w:val="83D9538E973D4924A8FD39DC32F578C2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0">
    <w:name w:val="4C6F062DF234402DB2A1022812A5A9F6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0">
    <w:name w:val="FBC78EAAD29F4E5CAEF806A604805FD6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1">
    <w:name w:val="6A80DBB27ACC4C19A5F8F5EB69BCDD85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9">
    <w:name w:val="4E5D1303040F4E888E4C09AB2E72E1F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8">
    <w:name w:val="83D9538E973D4924A8FD39DC32F578C2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1">
    <w:name w:val="4C6F062DF234402DB2A1022812A5A9F6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1">
    <w:name w:val="FBC78EAAD29F4E5CAEF806A604805FD6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2">
    <w:name w:val="6A80DBB27ACC4C19A5F8F5EB69BCDD853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0">
    <w:name w:val="4E5D1303040F4E888E4C09AB2E72E1FC3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9">
    <w:name w:val="83D9538E973D4924A8FD39DC32F578C2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2">
    <w:name w:val="4C6F062DF234402DB2A1022812A5A9F6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DB841955E67A4FD18A4ED4F3A4E4359C">
    <w:name w:val="DB841955E67A4FD18A4ED4F3A4E4359C"/>
    <w:rsid w:val="00E93A98"/>
  </w:style>
  <w:style w:type="paragraph" w:customStyle="1" w:styleId="82785BB4A6AE4E9D83BB0EBF217455BB">
    <w:name w:val="82785BB4A6AE4E9D83BB0EBF217455BB"/>
    <w:rsid w:val="00E93A98"/>
  </w:style>
  <w:style w:type="paragraph" w:customStyle="1" w:styleId="446DDB75FA48463488BE96C01DE7501A">
    <w:name w:val="446DDB75FA48463488BE96C01DE7501A"/>
    <w:rsid w:val="00E93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24EA5313542046A815BCC8DF202989" ma:contentTypeVersion="0" ma:contentTypeDescription="Vytvoří nový dokument" ma:contentTypeScope="" ma:versionID="e3e5e4c3d42ee1df1a1a30b1ec83c7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48E34-049E-4FD1-8468-0CC018AA3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74C002-4F02-44E7-B733-76CBCE3E9C1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1202E0E-92A7-4D13-BB64-7A69F711F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9FE98-C6D7-4CD1-8AA4-46D441682B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4634221-5445-4068-BB7C-3034E410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4360</Words>
  <Characters>25728</Characters>
  <Application>Microsoft Office Word</Application>
  <DocSecurity>4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Úsek pojištění hospodářských rizik</vt:lpstr>
    </vt:vector>
  </TitlesOfParts>
  <Company>Kooperativa a.s.</Company>
  <LinksUpToDate>false</LinksUpToDate>
  <CharactersWithSpaces>30028</CharactersWithSpaces>
  <SharedDoc>false</SharedDoc>
  <HLinks>
    <vt:vector size="6" baseType="variant">
      <vt:variant>
        <vt:i4>2621517</vt:i4>
      </vt:variant>
      <vt:variant>
        <vt:i4>2198</vt:i4>
      </vt:variant>
      <vt:variant>
        <vt:i4>1025</vt:i4>
      </vt:variant>
      <vt:variant>
        <vt:i4>1</vt:i4>
      </vt:variant>
      <vt:variant>
        <vt:lpwstr>cid:image007.jpg@01CD5863.44B91800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Úsek pojištění hospodářských rizik</dc:title>
  <dc:creator>Nevrtal Jan</dc:creator>
  <cp:lastModifiedBy>Dagmar Balcarová</cp:lastModifiedBy>
  <cp:revision>2</cp:revision>
  <cp:lastPrinted>2017-11-06T08:18:00Z</cp:lastPrinted>
  <dcterms:created xsi:type="dcterms:W3CDTF">2017-12-06T14:09:00Z</dcterms:created>
  <dcterms:modified xsi:type="dcterms:W3CDTF">2017-12-06T14:09:00Z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  <property fmtid="{D5CDD505-2E9C-101B-9397-08002B2CF9AE}" pid="3" name="ContentTypeId">
    <vt:lpwstr>0x010100E924EA5313542046A815BCC8DF202989</vt:lpwstr>
  </property>
</Properties>
</file>