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5E" w:rsidRDefault="00E574AD">
      <w:pPr>
        <w:pStyle w:val="Zkladntext30"/>
        <w:shd w:val="clear" w:color="auto" w:fill="auto"/>
        <w:ind w:right="300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75pt;margin-top:46.3pt;width:108.95pt;height:60.05pt;z-index:-125829376;mso-wrap-distance-left:22.55pt;mso-wrap-distance-right:67.2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Titulekobrzku2"/>
                    <w:shd w:val="clear" w:color="auto" w:fill="auto"/>
                    <w:spacing w:after="178" w:line="220" w:lineRule="exact"/>
                  </w:pPr>
                  <w:r>
                    <w:t>Vyplní ÚMO Plzeň 1:</w:t>
                  </w:r>
                </w:p>
                <w:p w:rsidR="00757C5E" w:rsidRDefault="00E574AD">
                  <w:pPr>
                    <w:pStyle w:val="Titulekobrzku"/>
                    <w:shd w:val="clear" w:color="auto" w:fill="auto"/>
                    <w:spacing w:before="0" w:after="236" w:line="220" w:lineRule="exact"/>
                  </w:pPr>
                  <w:r>
                    <w:t>Evidenční číslo žádosti</w:t>
                  </w:r>
                </w:p>
                <w:p w:rsidR="00757C5E" w:rsidRDefault="00E574AD">
                  <w:pPr>
                    <w:pStyle w:val="Titulekobrzku"/>
                    <w:shd w:val="clear" w:color="auto" w:fill="auto"/>
                    <w:spacing w:before="0" w:after="0" w:line="220" w:lineRule="exact"/>
                  </w:pPr>
                  <w:r>
                    <w:t>Komise Ý/</w:t>
                  </w:r>
                  <w:proofErr w:type="spellStart"/>
                  <w:r>
                    <w:t>Pfj</w:t>
                  </w:r>
                  <w:proofErr w:type="spellEnd"/>
                  <w:r>
                    <w:t>)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3.15pt;margin-top:60.2pt;width:58.1pt;height:45.1pt;z-index:-125829375;mso-wrap-distance-left:22.55pt;mso-wrap-distance-right:67.2pt;mso-position-horizontal-relative:margin">
            <v:imagedata r:id="rId8" o:title="image1"/>
            <w10:wrap type="topAndBottom" anchorx="margin"/>
          </v:shape>
        </w:pict>
      </w:r>
      <w:r>
        <w:pict>
          <v:shape id="_x0000_s1028" type="#_x0000_t202" style="position:absolute;left:0;text-align:left;margin-left:268.45pt;margin-top:54.05pt;width:172.3pt;height:54.25pt;z-index:-125829374;mso-wrap-distance-left:158.9pt;mso-wrap-distance-right:14.65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Zkladntext20"/>
                    <w:shd w:val="clear" w:color="auto" w:fill="auto"/>
                    <w:tabs>
                      <w:tab w:val="left" w:leader="underscore" w:pos="1901"/>
                    </w:tabs>
                  </w:pPr>
                  <w:r>
                    <w:rPr>
                      <w:rStyle w:val="Zkladntext2Exact"/>
                      <w:i/>
                      <w:iCs/>
                    </w:rPr>
                    <w:t xml:space="preserve">Datum podání žádosti </w:t>
                  </w:r>
                  <w:r>
                    <w:rPr>
                      <w:rStyle w:val="Zkladntext2Exact0"/>
                      <w:i/>
                      <w:iCs/>
                    </w:rPr>
                    <w:t xml:space="preserve">f. r~, </w:t>
                  </w:r>
                  <w:r>
                    <w:rPr>
                      <w:rStyle w:val="Zkladntext2Exact1"/>
                      <w:i/>
                      <w:iCs/>
                    </w:rPr>
                    <w:t xml:space="preserve">¿A/f </w:t>
                  </w:r>
                  <w:r>
                    <w:rPr>
                      <w:rStyle w:val="Zkladntext2Exact"/>
                      <w:i/>
                      <w:iCs/>
                    </w:rPr>
                    <w:t>Program č.</w:t>
                  </w:r>
                  <w:r>
                    <w:rPr>
                      <w:rStyle w:val="Zkladntext2Nekurzva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31"/>
          <w:b/>
          <w:bCs/>
        </w:rPr>
        <w:t>Úřad městského obvodu Plzeň 1 - Finanční odbor,</w:t>
      </w:r>
      <w:r>
        <w:rPr>
          <w:rStyle w:val="Zkladntext31"/>
          <w:b/>
          <w:bCs/>
        </w:rPr>
        <w:br/>
        <w:t>alej Svobody 60, 323 00 Plzeň</w:t>
      </w:r>
    </w:p>
    <w:p w:rsidR="00757C5E" w:rsidRDefault="00E574AD">
      <w:pPr>
        <w:pStyle w:val="Nadpis10"/>
        <w:keepNext/>
        <w:keepLines/>
        <w:shd w:val="clear" w:color="auto" w:fill="auto"/>
        <w:spacing w:after="199" w:line="340" w:lineRule="exact"/>
        <w:ind w:right="340"/>
      </w:pPr>
      <w:bookmarkStart w:id="1" w:name="bookmark0"/>
      <w:r>
        <w:rPr>
          <w:rStyle w:val="Nadpis1dkovn4pt"/>
          <w:b/>
          <w:bCs/>
        </w:rPr>
        <w:t>ŽÁDOST</w:t>
      </w:r>
      <w:bookmarkEnd w:id="1"/>
    </w:p>
    <w:p w:rsidR="00757C5E" w:rsidRDefault="00E574AD">
      <w:pPr>
        <w:pStyle w:val="Zkladntext20"/>
        <w:shd w:val="clear" w:color="auto" w:fill="auto"/>
        <w:spacing w:after="335" w:line="264" w:lineRule="exact"/>
        <w:ind w:right="180"/>
        <w:jc w:val="center"/>
      </w:pPr>
      <w:r>
        <w:t xml:space="preserve">o podporu sportovní, tělovýchovné, kulturní, ekologické a </w:t>
      </w:r>
      <w:r>
        <w:t>zájmové činnosti, na zdravotní</w:t>
      </w:r>
      <w:r>
        <w:br/>
        <w:t>účely, na aktivity volného času nebo jinak veřejně prospěšné účely</w:t>
      </w:r>
    </w:p>
    <w:p w:rsidR="00757C5E" w:rsidRDefault="00E574AD">
      <w:pPr>
        <w:pStyle w:val="Zkladntext40"/>
        <w:shd w:val="clear" w:color="auto" w:fill="auto"/>
        <w:spacing w:before="0" w:after="8" w:line="220" w:lineRule="exact"/>
        <w:ind w:firstLine="0"/>
      </w:pPr>
      <w:r>
        <w:pict>
          <v:shape id="_x0000_s1029" type="#_x0000_t202" style="position:absolute;left:0;text-align:left;margin-left:26.05pt;margin-top:-2.6pt;width:134.9pt;height:31.65pt;z-index:-125829373;mso-wrap-distance-left:5pt;mso-wrap-distance-right:25.7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Zkladntext40"/>
                    <w:shd w:val="clear" w:color="auto" w:fill="auto"/>
                    <w:spacing w:before="0" w:after="0" w:line="288" w:lineRule="exact"/>
                    <w:ind w:left="300" w:hanging="300"/>
                    <w:jc w:val="left"/>
                  </w:pPr>
                  <w:r>
                    <w:rPr>
                      <w:rStyle w:val="Zkladntext4Exact"/>
                    </w:rPr>
                    <w:t>□ Komise pro sport, mládež a kulturu</w:t>
                  </w:r>
                </w:p>
              </w:txbxContent>
            </v:textbox>
            <w10:wrap type="square" side="right" anchorx="margin"/>
          </v:shape>
        </w:pict>
      </w:r>
      <w:r>
        <w:t>□ Komise sociální X Komise pro poskytování dotací</w:t>
      </w:r>
    </w:p>
    <w:p w:rsidR="00757C5E" w:rsidRDefault="00E574AD">
      <w:pPr>
        <w:pStyle w:val="Zkladntext40"/>
        <w:shd w:val="clear" w:color="auto" w:fill="auto"/>
        <w:spacing w:before="0" w:after="241" w:line="220" w:lineRule="exact"/>
        <w:ind w:left="2280" w:firstLine="0"/>
        <w:jc w:val="left"/>
      </w:pPr>
      <w:r>
        <w:t>z rozpočtu MO Plzeň 1</w:t>
      </w:r>
    </w:p>
    <w:p w:rsidR="00757C5E" w:rsidRDefault="00E574A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211"/>
        <w:ind w:left="360"/>
      </w:pPr>
      <w:bookmarkStart w:id="2" w:name="bookmark1"/>
      <w:r>
        <w:rPr>
          <w:rStyle w:val="Nadpis31"/>
          <w:b/>
          <w:bCs/>
          <w:i/>
          <w:iCs/>
        </w:rPr>
        <w:t>Údaje o žadateli (dle stanov</w:t>
      </w:r>
      <w:r>
        <w:rPr>
          <w:rStyle w:val="Nadpis3Nekurzvadkovn2pt"/>
          <w:b/>
          <w:bCs/>
        </w:rPr>
        <w:t xml:space="preserve">, </w:t>
      </w:r>
      <w:r>
        <w:rPr>
          <w:rStyle w:val="Nadpis31"/>
          <w:b/>
          <w:bCs/>
          <w:i/>
          <w:iCs/>
        </w:rPr>
        <w:t xml:space="preserve">zřizovací </w:t>
      </w:r>
      <w:r>
        <w:rPr>
          <w:rStyle w:val="Nadpis31"/>
          <w:b/>
          <w:bCs/>
          <w:i/>
          <w:iCs/>
        </w:rPr>
        <w:t>listiny, zakládací listiny, živnostenského oprávnění):</w:t>
      </w:r>
      <w:bookmarkEnd w:id="2"/>
    </w:p>
    <w:p w:rsidR="00757C5E" w:rsidRDefault="00E574AD">
      <w:pPr>
        <w:pStyle w:val="Zkladntext50"/>
        <w:shd w:val="clear" w:color="auto" w:fill="auto"/>
        <w:spacing w:before="0" w:after="103"/>
      </w:pPr>
      <w:r>
        <w:pict>
          <v:shape id="_x0000_s1030" type="#_x0000_t202" style="position:absolute;left:0;text-align:left;margin-left:36.35pt;margin-top:5.35pt;width:120.5pt;height:115.6pt;z-index:-125829372;mso-wrap-distance-left:5pt;mso-wrap-distance-top:1.5pt;mso-wrap-distance-right:67.9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Zkladntext20"/>
                    <w:shd w:val="clear" w:color="auto" w:fill="auto"/>
                    <w:spacing w:after="65" w:line="220" w:lineRule="exact"/>
                    <w:jc w:val="left"/>
                  </w:pPr>
                  <w:r>
                    <w:rPr>
                      <w:rStyle w:val="Zkladntext2Exact"/>
                      <w:i/>
                      <w:iCs/>
                    </w:rPr>
                    <w:t>Název/Jméno a příjmení:</w:t>
                  </w:r>
                </w:p>
                <w:p w:rsidR="00757C5E" w:rsidRDefault="00E574AD">
                  <w:pPr>
                    <w:pStyle w:val="Zkladntext20"/>
                    <w:shd w:val="clear" w:color="auto" w:fill="auto"/>
                    <w:spacing w:line="437" w:lineRule="exact"/>
                    <w:jc w:val="left"/>
                  </w:pPr>
                  <w:r>
                    <w:rPr>
                      <w:rStyle w:val="Zkladntext2Exact"/>
                      <w:i/>
                      <w:iCs/>
                    </w:rPr>
                    <w:t>Adresa/Bydliště žadatele: Typ organizace:</w:t>
                  </w:r>
                </w:p>
                <w:p w:rsidR="00757C5E" w:rsidRDefault="00E574AD">
                  <w:pPr>
                    <w:pStyle w:val="Zkladntext20"/>
                    <w:shd w:val="clear" w:color="auto" w:fill="auto"/>
                    <w:spacing w:line="437" w:lineRule="exact"/>
                    <w:jc w:val="left"/>
                  </w:pPr>
                  <w:r>
                    <w:rPr>
                      <w:rStyle w:val="Zkladntext2Exact"/>
                      <w:i/>
                      <w:iCs/>
                    </w:rPr>
                    <w:t>ICO/Datum narození:</w:t>
                  </w:r>
                </w:p>
                <w:p w:rsidR="00757C5E" w:rsidRDefault="00E574AD">
                  <w:pPr>
                    <w:pStyle w:val="Zkladntext20"/>
                    <w:shd w:val="clear" w:color="auto" w:fill="auto"/>
                    <w:spacing w:line="264" w:lineRule="exact"/>
                    <w:jc w:val="left"/>
                  </w:pPr>
                  <w:r>
                    <w:rPr>
                      <w:rStyle w:val="Zkladntext2Exact"/>
                      <w:i/>
                      <w:iCs/>
                    </w:rPr>
                    <w:t>Bankovní spojení (číslo účtu</w:t>
                  </w:r>
                  <w:r>
                    <w:rPr>
                      <w:rStyle w:val="Zkladntext2NekurzvaExact"/>
                    </w:rPr>
                    <w:t xml:space="preserve"> + </w:t>
                  </w:r>
                  <w:r>
                    <w:rPr>
                      <w:rStyle w:val="Zkladntext2Exact"/>
                      <w:i/>
                      <w:iCs/>
                    </w:rPr>
                    <w:t>kód banky):</w:t>
                  </w:r>
                </w:p>
              </w:txbxContent>
            </v:textbox>
            <w10:wrap type="square" side="right" anchorx="margin"/>
          </v:shape>
        </w:pict>
      </w:r>
      <w:r>
        <w:t xml:space="preserve">Smluvní sportovní klub Talent-90 při Bolevecké Základní </w:t>
      </w:r>
      <w:proofErr w:type="gramStart"/>
      <w:r>
        <w:t>škole, z. s.</w:t>
      </w:r>
      <w:proofErr w:type="gramEnd"/>
    </w:p>
    <w:p w:rsidR="00757C5E" w:rsidRDefault="00E574AD">
      <w:pPr>
        <w:pStyle w:val="Zkladntext50"/>
        <w:shd w:val="clear" w:color="auto" w:fill="auto"/>
        <w:spacing w:before="0" w:after="238" w:line="220" w:lineRule="exact"/>
        <w:ind w:left="360"/>
        <w:jc w:val="left"/>
      </w:pPr>
      <w:r>
        <w:t>náměstí Odboje 550/18, 323 00 Plzeň</w:t>
      </w:r>
    </w:p>
    <w:p w:rsidR="00757C5E" w:rsidRDefault="00E574AD">
      <w:pPr>
        <w:pStyle w:val="Zkladntext50"/>
        <w:shd w:val="clear" w:color="auto" w:fill="auto"/>
        <w:spacing w:before="0" w:after="234" w:line="220" w:lineRule="exact"/>
        <w:ind w:left="360"/>
        <w:jc w:val="left"/>
      </w:pPr>
      <w:r>
        <w:t>spolek</w:t>
      </w:r>
    </w:p>
    <w:p w:rsidR="00757C5E" w:rsidRDefault="00E574AD">
      <w:pPr>
        <w:pStyle w:val="Zkladntext50"/>
        <w:shd w:val="clear" w:color="auto" w:fill="auto"/>
        <w:spacing w:before="0" w:after="898" w:line="220" w:lineRule="exact"/>
        <w:ind w:left="360"/>
        <w:jc w:val="left"/>
      </w:pPr>
      <w:r>
        <w:t>14702843</w:t>
      </w:r>
    </w:p>
    <w:p w:rsidR="00757C5E" w:rsidRDefault="00E574AD">
      <w:pPr>
        <w:pStyle w:val="Zkladntext50"/>
        <w:shd w:val="clear" w:color="auto" w:fill="auto"/>
        <w:spacing w:before="0" w:after="224" w:line="220" w:lineRule="exact"/>
        <w:ind w:left="540"/>
      </w:pPr>
      <w:r>
        <w:t xml:space="preserve">Je - </w:t>
      </w:r>
      <w:proofErr w:type="spellStart"/>
      <w:r>
        <w:t>li</w:t>
      </w:r>
      <w:proofErr w:type="spellEnd"/>
      <w:r>
        <w:t xml:space="preserve"> žadatel právnická osoba, uvede:</w:t>
      </w:r>
    </w:p>
    <w:p w:rsidR="00757C5E" w:rsidRDefault="00E574AD">
      <w:pPr>
        <w:pStyle w:val="Zkladntext20"/>
        <w:numPr>
          <w:ilvl w:val="0"/>
          <w:numId w:val="2"/>
        </w:numPr>
        <w:shd w:val="clear" w:color="auto" w:fill="auto"/>
        <w:tabs>
          <w:tab w:val="left" w:pos="889"/>
        </w:tabs>
        <w:spacing w:after="84" w:line="250" w:lineRule="exact"/>
        <w:ind w:left="540"/>
      </w:pPr>
      <w:r>
        <w:t xml:space="preserve">osoby zastupující právnickou osobu s uvedením právního důvodu zastoupení (statutární </w:t>
      </w:r>
      <w:proofErr w:type="gramStart"/>
      <w:r>
        <w:t>zástupce</w:t>
      </w:r>
      <w:proofErr w:type="gramEnd"/>
      <w:r>
        <w:t xml:space="preserve"> —</w:t>
      </w:r>
      <w:proofErr w:type="gramStart"/>
      <w:r>
        <w:t>jméno</w:t>
      </w:r>
      <w:proofErr w:type="gramEnd"/>
      <w:r>
        <w:t>, příjmení, adresa, telefon, email, funkce):</w:t>
      </w:r>
    </w:p>
    <w:p w:rsidR="00757C5E" w:rsidRDefault="00E574AD">
      <w:pPr>
        <w:pStyle w:val="Zkladntext50"/>
        <w:shd w:val="clear" w:color="auto" w:fill="auto"/>
        <w:spacing w:before="0" w:after="166" w:line="220" w:lineRule="exact"/>
        <w:ind w:left="540"/>
      </w:pPr>
      <w:r>
        <w:t>Ing. Pavel DROBIL,</w:t>
      </w:r>
    </w:p>
    <w:p w:rsidR="00757C5E" w:rsidRDefault="00E574AD">
      <w:pPr>
        <w:pStyle w:val="Zkladntext50"/>
        <w:shd w:val="clear" w:color="auto" w:fill="auto"/>
        <w:tabs>
          <w:tab w:val="left" w:leader="underscore" w:pos="4346"/>
          <w:tab w:val="left" w:leader="underscore" w:pos="8398"/>
        </w:tabs>
        <w:spacing w:before="0" w:after="128" w:line="220" w:lineRule="exact"/>
        <w:ind w:left="540"/>
      </w:pPr>
      <w:r>
        <w:t>Mgr. Tomáš ČERNÝ,</w:t>
      </w:r>
      <w:r>
        <w:rPr>
          <w:rStyle w:val="Zkladntext5Nekurzva"/>
          <w:b/>
          <w:bCs/>
        </w:rPr>
        <w:t xml:space="preserve"> </w:t>
      </w:r>
      <w:r>
        <w:rPr>
          <w:rStyle w:val="Zkladntext5Nekurzva"/>
          <w:b/>
          <w:bCs/>
        </w:rPr>
        <w:tab/>
        <w:t xml:space="preserve"> </w:t>
      </w:r>
      <w:r>
        <w:rPr>
          <w:rStyle w:val="Zkladntext5Nekurzva"/>
          <w:b/>
          <w:bCs/>
        </w:rPr>
        <w:tab/>
        <w:t>v</w:t>
      </w:r>
    </w:p>
    <w:p w:rsidR="00757C5E" w:rsidRDefault="00E574AD">
      <w:pPr>
        <w:pStyle w:val="Zkladntext20"/>
        <w:numPr>
          <w:ilvl w:val="0"/>
          <w:numId w:val="2"/>
        </w:numPr>
        <w:shd w:val="clear" w:color="auto" w:fill="auto"/>
        <w:tabs>
          <w:tab w:val="left" w:pos="879"/>
        </w:tabs>
        <w:spacing w:line="220" w:lineRule="exact"/>
        <w:ind w:left="540"/>
      </w:pPr>
      <w:r>
        <w:pict>
          <v:shape id="_x0000_s1031" type="#_x0000_t202" style="position:absolute;left:0;text-align:left;margin-left:38.3pt;margin-top:50pt;width:261.1pt;height:14.55pt;z-index:-125829371;mso-wrap-distance-left:26.4pt;mso-wrap-distance-right:5pt;mso-wrap-distance-bottom:20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Titulekobrzku"/>
                    <w:shd w:val="clear" w:color="auto" w:fill="auto"/>
                    <w:spacing w:before="0" w:after="0" w:line="220" w:lineRule="exact"/>
                  </w:pPr>
                  <w:r>
                    <w:t>3. osoby,</w:t>
                  </w:r>
                  <w:r>
                    <w:rPr>
                      <w:rStyle w:val="TitulekobrzkuNekurzvaExact"/>
                    </w:rPr>
                    <w:t xml:space="preserve"> v </w:t>
                  </w:r>
                  <w:r>
                    <w:t>nichž má přímý podíl, a o výši tohoto podílu: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75" style="position:absolute;left:0;text-align:left;margin-left:36.6pt;margin-top:48pt;width:435.85pt;height:93.6pt;z-index:-125829370;mso-wrap-distance-left:26.4pt;mso-wrap-distance-right:5pt;mso-wrap-distance-bottom:20pt;mso-position-horizontal-relative:margin">
            <v:imagedata r:id="rId9" o:title="image2"/>
            <w10:wrap type="topAndBottom" anchorx="margin"/>
          </v:shape>
        </w:pict>
      </w:r>
      <w:r>
        <w:t>osoby s podílem v této právnické osobě:</w:t>
      </w:r>
      <w:r>
        <w:br w:type="page"/>
      </w:r>
    </w:p>
    <w:p w:rsidR="00757C5E" w:rsidRDefault="00E574AD">
      <w:pPr>
        <w:pStyle w:val="Zkladntext20"/>
        <w:shd w:val="clear" w:color="auto" w:fill="auto"/>
        <w:spacing w:line="350" w:lineRule="exact"/>
        <w:ind w:left="540"/>
      </w:pPr>
      <w:r>
        <w:lastRenderedPageBreak/>
        <w:t>Kontaktní osoba pro bližší informace o projektu (příjmení, jméno, telefon, e-mail):</w:t>
      </w:r>
    </w:p>
    <w:p w:rsidR="00757C5E" w:rsidRDefault="00E574AD">
      <w:pPr>
        <w:pStyle w:val="Zkladntext50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0" w:line="350" w:lineRule="exact"/>
        <w:ind w:left="540"/>
      </w:pPr>
      <w:r>
        <w:t>Ing. Pavel DROBIL,</w:t>
      </w:r>
    </w:p>
    <w:p w:rsidR="00757C5E" w:rsidRDefault="00E574AD">
      <w:pPr>
        <w:pStyle w:val="Zkladntext50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432" w:lineRule="exact"/>
        <w:ind w:left="540"/>
      </w:pPr>
      <w:r>
        <w:t>Mgr. Tomáš ČERNÝ,</w:t>
      </w:r>
    </w:p>
    <w:p w:rsidR="00757C5E" w:rsidRDefault="00E574AD">
      <w:pPr>
        <w:pStyle w:val="Zkladntext20"/>
        <w:shd w:val="clear" w:color="auto" w:fill="auto"/>
        <w:spacing w:line="432" w:lineRule="exact"/>
        <w:ind w:left="540"/>
      </w:pPr>
      <w:r>
        <w:t xml:space="preserve">Celkový </w:t>
      </w:r>
      <w:r>
        <w:t>počet členů:</w:t>
      </w:r>
      <w:r>
        <w:rPr>
          <w:rStyle w:val="Zkladntext2Nekurzva"/>
        </w:rPr>
        <w:t xml:space="preserve"> 241 z </w:t>
      </w:r>
      <w:r>
        <w:t xml:space="preserve">toho mládeže: </w:t>
      </w:r>
      <w:r>
        <w:rPr>
          <w:rStyle w:val="Zkladntext2Tun"/>
          <w:i/>
          <w:iCs/>
        </w:rPr>
        <w:t xml:space="preserve">134 </w:t>
      </w:r>
      <w:r>
        <w:t xml:space="preserve">Místo působnosti žadatele: </w:t>
      </w:r>
      <w:r>
        <w:rPr>
          <w:rStyle w:val="Zkladntext2Tun"/>
          <w:i/>
          <w:iCs/>
        </w:rPr>
        <w:t>Bolevecké ZS</w:t>
      </w:r>
    </w:p>
    <w:p w:rsidR="00757C5E" w:rsidRDefault="00E574AD">
      <w:pPr>
        <w:pStyle w:val="Zkladntext50"/>
        <w:shd w:val="clear" w:color="auto" w:fill="auto"/>
        <w:spacing w:before="0" w:after="0" w:line="432" w:lineRule="exact"/>
        <w:ind w:left="540"/>
      </w:pPr>
      <w:r>
        <w:rPr>
          <w:rStyle w:val="Zkladntext5Netun"/>
          <w:i/>
          <w:iCs/>
        </w:rPr>
        <w:t xml:space="preserve">Výše ročních příspěvků: </w:t>
      </w:r>
      <w:r>
        <w:t xml:space="preserve">4.000,- Kč žactvo, 6.000,- Kč dorost, </w:t>
      </w:r>
      <w:r>
        <w:rPr>
          <w:rStyle w:val="Zkladntext5Netun"/>
          <w:i/>
          <w:iCs/>
        </w:rPr>
        <w:t xml:space="preserve">Členů z MO Plzeň </w:t>
      </w:r>
      <w:r>
        <w:t>1:119</w:t>
      </w:r>
    </w:p>
    <w:p w:rsidR="00757C5E" w:rsidRDefault="00E574AD">
      <w:pPr>
        <w:pStyle w:val="Zkladntext50"/>
        <w:shd w:val="clear" w:color="auto" w:fill="auto"/>
        <w:tabs>
          <w:tab w:val="left" w:leader="underscore" w:pos="9310"/>
        </w:tabs>
        <w:spacing w:before="0" w:after="479" w:line="264" w:lineRule="exact"/>
        <w:ind w:left="540"/>
      </w:pPr>
      <w:r>
        <w:rPr>
          <w:rStyle w:val="Zkladntext5Netun"/>
          <w:i/>
          <w:iCs/>
        </w:rPr>
        <w:t xml:space="preserve">Vztah </w:t>
      </w:r>
      <w:proofErr w:type="spellStart"/>
      <w:r>
        <w:rPr>
          <w:rStyle w:val="Zkladntext5Netun"/>
          <w:i/>
          <w:iCs/>
        </w:rPr>
        <w:t>kMO</w:t>
      </w:r>
      <w:proofErr w:type="spellEnd"/>
      <w:r>
        <w:rPr>
          <w:rStyle w:val="Zkladntext5Netun"/>
          <w:i/>
          <w:iCs/>
        </w:rPr>
        <w:t xml:space="preserve"> Plzeň 1: </w:t>
      </w:r>
      <w:r>
        <w:t xml:space="preserve">Velmi úzká spolupráce házenkářského klubu Talent Plzeň a Bolevecké </w:t>
      </w:r>
      <w:r>
        <w:rPr>
          <w:rStyle w:val="Zkladntext51"/>
          <w:b/>
          <w:bCs/>
          <w:i/>
          <w:iCs/>
        </w:rPr>
        <w:t xml:space="preserve">základní školy, sídlo v teritoriu UMO 1, členové </w:t>
      </w:r>
      <w:r>
        <w:rPr>
          <w:rStyle w:val="Zkladntext513pt"/>
          <w:b/>
          <w:bCs/>
          <w:i/>
          <w:iCs/>
        </w:rPr>
        <w:t xml:space="preserve">z </w:t>
      </w:r>
      <w:proofErr w:type="gramStart"/>
      <w:r>
        <w:rPr>
          <w:rStyle w:val="Zkladntext51"/>
          <w:b/>
          <w:bCs/>
          <w:i/>
          <w:iCs/>
        </w:rPr>
        <w:t>UMO</w:t>
      </w:r>
      <w:proofErr w:type="gramEnd"/>
      <w:r>
        <w:rPr>
          <w:rStyle w:val="Zkladntext51"/>
          <w:b/>
          <w:bCs/>
          <w:i/>
          <w:iCs/>
        </w:rPr>
        <w:t xml:space="preserve"> 1</w:t>
      </w:r>
      <w:r>
        <w:rPr>
          <w:rStyle w:val="Zkladntext5Nekurzva"/>
          <w:b/>
          <w:bCs/>
        </w:rPr>
        <w:tab/>
      </w:r>
    </w:p>
    <w:p w:rsidR="00757C5E" w:rsidRDefault="00E574A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2"/>
          <w:tab w:val="left" w:pos="3773"/>
        </w:tabs>
        <w:spacing w:before="0" w:after="150" w:line="340" w:lineRule="exact"/>
        <w:ind w:firstLine="0"/>
        <w:jc w:val="both"/>
      </w:pPr>
      <w:bookmarkStart w:id="3" w:name="bookmark2"/>
      <w:r>
        <w:rPr>
          <w:rStyle w:val="Nadpis31"/>
          <w:b/>
          <w:bCs/>
          <w:i/>
          <w:iCs/>
        </w:rPr>
        <w:t>Účel použití příspěvku</w:t>
      </w:r>
      <w:r>
        <w:t>:</w:t>
      </w:r>
      <w:r>
        <w:rPr>
          <w:rStyle w:val="Nadpis3Nekurzvadkovn2pt0"/>
          <w:b/>
          <w:bCs/>
        </w:rPr>
        <w:tab/>
      </w:r>
      <w:r>
        <w:rPr>
          <w:rStyle w:val="Nadpis317ptNekurzva"/>
          <w:b/>
          <w:bCs/>
        </w:rPr>
        <w:t xml:space="preserve">Program </w:t>
      </w:r>
      <w:r>
        <w:rPr>
          <w:rStyle w:val="Nadpis3Nekurzvadkovn2pt0"/>
          <w:b/>
          <w:bCs/>
        </w:rPr>
        <w:t xml:space="preserve">č. </w:t>
      </w:r>
      <w:r>
        <w:rPr>
          <w:rStyle w:val="Nadpis317ptNekurzva"/>
          <w:b/>
          <w:bCs/>
        </w:rPr>
        <w:t>1</w:t>
      </w:r>
      <w:bookmarkEnd w:id="3"/>
    </w:p>
    <w:p w:rsidR="00757C5E" w:rsidRDefault="00E574AD">
      <w:pPr>
        <w:pStyle w:val="Zkladntext20"/>
        <w:shd w:val="clear" w:color="auto" w:fill="auto"/>
        <w:spacing w:after="162" w:line="220" w:lineRule="exact"/>
        <w:ind w:left="400"/>
      </w:pPr>
      <w:r>
        <w:t>2.1. Stručně účel použití příspěvku (bude použito do smlouvy o poskytnutí dotace)</w:t>
      </w:r>
    </w:p>
    <w:p w:rsidR="00757C5E" w:rsidRDefault="00E574AD">
      <w:pPr>
        <w:pStyle w:val="Zkladntext60"/>
        <w:shd w:val="clear" w:color="auto" w:fill="auto"/>
        <w:spacing w:before="0" w:after="436"/>
        <w:ind w:left="540"/>
      </w:pPr>
      <w:r>
        <w:t>Celoroční příprava mládežnických družstev házené chlapců. Příspěvek na pravidel</w:t>
      </w:r>
      <w:r>
        <w:t xml:space="preserve">ný tréninkový proces, mistrovské a </w:t>
      </w:r>
      <w:proofErr w:type="spellStart"/>
      <w:r>
        <w:t>nemistrovské</w:t>
      </w:r>
      <w:proofErr w:type="spellEnd"/>
      <w:r>
        <w:t xml:space="preserve"> soutěže.</w:t>
      </w:r>
    </w:p>
    <w:p w:rsidR="00757C5E" w:rsidRDefault="00E574AD">
      <w:pPr>
        <w:pStyle w:val="Zkladntext20"/>
        <w:shd w:val="clear" w:color="auto" w:fill="auto"/>
        <w:spacing w:after="154" w:line="220" w:lineRule="exact"/>
        <w:ind w:left="400"/>
      </w:pPr>
      <w:r>
        <w:t>2.2. Stručný popis požadavku s popisem účelu a odůvodnění (možno doložit na volném listě):</w:t>
      </w:r>
    </w:p>
    <w:p w:rsidR="00757C5E" w:rsidRDefault="00E574AD">
      <w:pPr>
        <w:pStyle w:val="Zkladntext40"/>
        <w:shd w:val="clear" w:color="auto" w:fill="auto"/>
        <w:spacing w:before="0" w:after="229" w:line="250" w:lineRule="exact"/>
        <w:ind w:left="400" w:right="580" w:firstLine="0"/>
      </w:pPr>
      <w:r>
        <w:t xml:space="preserve">Smluvní sportovní klub Talent-90 při Bolevecké Základní škole, z. </w:t>
      </w:r>
      <w:proofErr w:type="gramStart"/>
      <w:r>
        <w:t>s.</w:t>
      </w:r>
      <w:proofErr w:type="gramEnd"/>
      <w:r>
        <w:t xml:space="preserve"> žádá o poskytnutí příspěvku k zajištění</w:t>
      </w:r>
      <w:r>
        <w:t xml:space="preserve"> tréninkového procesu chlapeckých družstev a konání mistrovských a </w:t>
      </w:r>
      <w:proofErr w:type="spellStart"/>
      <w:r>
        <w:t>nemistrovských</w:t>
      </w:r>
      <w:proofErr w:type="spellEnd"/>
      <w:r>
        <w:t xml:space="preserve"> utkání a turnajů (soutěží), přičemž příspěvek je žádán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</w:pPr>
      <w:r>
        <w:t>na zajištění tréninkového procesu,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1040"/>
        <w:jc w:val="left"/>
      </w:pPr>
      <w:r>
        <w:t xml:space="preserve">na konání mistrovských a </w:t>
      </w:r>
      <w:proofErr w:type="spellStart"/>
      <w:r>
        <w:t>nemistrovských</w:t>
      </w:r>
      <w:proofErr w:type="spellEnd"/>
      <w:r>
        <w:t xml:space="preserve"> utkání a turnajů (soutěží) v tuzemsku a </w:t>
      </w:r>
      <w:r>
        <w:t>zahraničí,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</w:pPr>
      <w:r>
        <w:t>na pronájmy sportovních hal a jiných sportovišť,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</w:pPr>
      <w:r>
        <w:t xml:space="preserve">na dopravu na mistrovská a </w:t>
      </w:r>
      <w:proofErr w:type="spellStart"/>
      <w:r>
        <w:t>nemistrovská</w:t>
      </w:r>
      <w:proofErr w:type="spellEnd"/>
      <w:r>
        <w:t xml:space="preserve"> utkání a turnaje,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</w:pPr>
      <w:r>
        <w:t>na nákup dresů a jiného sportovního materiálu,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</w:pPr>
      <w:r>
        <w:t xml:space="preserve">na </w:t>
      </w:r>
      <w:proofErr w:type="spellStart"/>
      <w:r>
        <w:t>startovně</w:t>
      </w:r>
      <w:proofErr w:type="spellEnd"/>
      <w:r>
        <w:t xml:space="preserve"> do soutěží družstev i individuální </w:t>
      </w:r>
      <w:proofErr w:type="spellStart"/>
      <w:r>
        <w:t>startovně</w:t>
      </w:r>
      <w:proofErr w:type="spellEnd"/>
      <w:r>
        <w:t>,</w:t>
      </w:r>
    </w:p>
    <w:p w:rsidR="00757C5E" w:rsidRDefault="00E574AD">
      <w:pPr>
        <w:pStyle w:val="Zkladntext4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64" w:lineRule="exact"/>
        <w:ind w:left="700" w:firstLine="0"/>
        <w:sectPr w:rsidR="00757C5E">
          <w:footnotePr>
            <w:numFmt w:val="chicago"/>
            <w:numRestart w:val="eachPage"/>
          </w:footnotePr>
          <w:pgSz w:w="11900" w:h="16840"/>
          <w:pgMar w:top="1562" w:right="1066" w:bottom="4635" w:left="1523" w:header="0" w:footer="3" w:gutter="0"/>
          <w:cols w:space="720"/>
          <w:noEndnote/>
          <w:docGrid w:linePitch="360"/>
        </w:sectPr>
      </w:pPr>
      <w:r>
        <w:t xml:space="preserve">na </w:t>
      </w:r>
      <w:r>
        <w:t>odměny trenérům.</w:t>
      </w:r>
    </w:p>
    <w:p w:rsidR="00757C5E" w:rsidRDefault="00E574A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165" w:line="260" w:lineRule="exact"/>
        <w:ind w:left="360" w:firstLine="0"/>
        <w:jc w:val="both"/>
      </w:pPr>
      <w:bookmarkStart w:id="4" w:name="bookmark3"/>
      <w:r>
        <w:rPr>
          <w:rStyle w:val="Nadpis31"/>
          <w:b/>
          <w:bCs/>
          <w:i/>
          <w:iCs/>
        </w:rPr>
        <w:lastRenderedPageBreak/>
        <w:t>Doba</w:t>
      </w:r>
      <w:r>
        <w:rPr>
          <w:rStyle w:val="Nadpis3Nekurzvadkovn2pt"/>
          <w:b/>
          <w:bCs/>
        </w:rPr>
        <w:t xml:space="preserve">, v </w:t>
      </w:r>
      <w:r>
        <w:rPr>
          <w:rStyle w:val="Nadpis31"/>
          <w:b/>
          <w:bCs/>
          <w:i/>
          <w:iCs/>
        </w:rPr>
        <w:t>níž má byt dosaženo účelu:</w:t>
      </w:r>
      <w:bookmarkEnd w:id="4"/>
    </w:p>
    <w:p w:rsidR="00757C5E" w:rsidRDefault="00E574A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 w:line="494" w:lineRule="exact"/>
        <w:ind w:left="360" w:firstLine="0"/>
        <w:jc w:val="both"/>
      </w:pPr>
      <w:r>
        <w:pict>
          <v:shape id="_x0000_s1033" type="#_x0000_t202" style="position:absolute;left:0;text-align:left;margin-left:288.7pt;margin-top:-37.05pt;width:142.1pt;height:15.9pt;z-index:-125829369;mso-wrap-distance-left:60.5pt;mso-wrap-distance-right:5pt;mso-wrap-distance-bottom:31.7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Zkladntext12"/>
                    <w:shd w:val="clear" w:color="auto" w:fill="auto"/>
                    <w:spacing w:line="260" w:lineRule="exact"/>
                  </w:pPr>
                  <w:r>
                    <w:t>1. 1.2016-</w:t>
                  </w:r>
                  <w:proofErr w:type="gramStart"/>
                  <w:r>
                    <w:t>31.12.2016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bookmarkStart w:id="5" w:name="bookmark4"/>
      <w:r>
        <w:rPr>
          <w:rStyle w:val="Nadpis31"/>
          <w:b/>
          <w:bCs/>
          <w:i/>
          <w:iCs/>
        </w:rPr>
        <w:t>Finanční náklady na realizaci projektu:</w:t>
      </w:r>
      <w:bookmarkEnd w:id="5"/>
    </w:p>
    <w:p w:rsidR="00757C5E" w:rsidRDefault="00E574AD">
      <w:pPr>
        <w:pStyle w:val="Zkladntext20"/>
        <w:shd w:val="clear" w:color="auto" w:fill="auto"/>
        <w:tabs>
          <w:tab w:val="left" w:pos="5874"/>
          <w:tab w:val="left" w:leader="underscore" w:pos="8824"/>
        </w:tabs>
        <w:spacing w:line="494" w:lineRule="exact"/>
        <w:ind w:left="640"/>
      </w:pPr>
      <w:r>
        <w:t>Celkové finanční náklady na realizaci projektu:</w:t>
      </w:r>
      <w:r>
        <w:rPr>
          <w:rStyle w:val="Zkladntext2Nekurzva"/>
        </w:rPr>
        <w:tab/>
      </w:r>
      <w:r>
        <w:rPr>
          <w:rStyle w:val="Zkladntext213ptTunNekurzva"/>
        </w:rPr>
        <w:t>4.567.260,- Kč</w:t>
      </w:r>
      <w:r>
        <w:rPr>
          <w:rStyle w:val="Zkladntext213ptTunNekurzva0"/>
        </w:rPr>
        <w:tab/>
      </w:r>
    </w:p>
    <w:p w:rsidR="00757C5E" w:rsidRDefault="00E574AD">
      <w:pPr>
        <w:pStyle w:val="Zkladntext70"/>
        <w:shd w:val="clear" w:color="auto" w:fill="auto"/>
        <w:tabs>
          <w:tab w:val="left" w:pos="5363"/>
          <w:tab w:val="left" w:leader="underscore" w:pos="5874"/>
          <w:tab w:val="left" w:leader="underscore" w:pos="8824"/>
        </w:tabs>
        <w:ind w:left="640"/>
      </w:pPr>
      <w:r>
        <w:t>Z toho požadovaný finanční příspěvek:</w:t>
      </w:r>
      <w:r>
        <w:rPr>
          <w:rStyle w:val="Zkladntext7Nekurzva"/>
        </w:rPr>
        <w:tab/>
      </w:r>
      <w:r>
        <w:rPr>
          <w:rStyle w:val="Zkladntext7Nekurzva"/>
        </w:rPr>
        <w:tab/>
      </w:r>
      <w:r>
        <w:rPr>
          <w:rStyle w:val="Zkladntext71"/>
          <w:i/>
          <w:iCs/>
        </w:rPr>
        <w:t>200.000,- Kč</w:t>
      </w:r>
      <w:r>
        <w:rPr>
          <w:rStyle w:val="Zkladntext7Nekurzva"/>
        </w:rPr>
        <w:tab/>
      </w:r>
    </w:p>
    <w:p w:rsidR="00757C5E" w:rsidRDefault="00E574AD">
      <w:pPr>
        <w:pStyle w:val="Zkladntext50"/>
        <w:shd w:val="clear" w:color="auto" w:fill="auto"/>
        <w:spacing w:before="0" w:after="111" w:line="269" w:lineRule="exact"/>
        <w:ind w:left="360"/>
        <w:jc w:val="left"/>
      </w:pPr>
      <w:r>
        <w:t xml:space="preserve">Podané žádosti o </w:t>
      </w:r>
      <w:r>
        <w:t>finanční příspěvky, popř. přidělené dotace v daném roce od MO 1 a od jiných městských subjektů - název subjektu, výše příspěvku, účel:</w:t>
      </w:r>
    </w:p>
    <w:p w:rsidR="00757C5E" w:rsidRDefault="00E574AD">
      <w:pPr>
        <w:pStyle w:val="Zkladntext80"/>
        <w:shd w:val="clear" w:color="auto" w:fill="auto"/>
        <w:tabs>
          <w:tab w:val="left" w:leader="underscore" w:pos="8498"/>
          <w:tab w:val="left" w:leader="underscore" w:pos="8824"/>
        </w:tabs>
        <w:spacing w:before="0" w:after="166" w:line="280" w:lineRule="exact"/>
        <w:ind w:left="640"/>
      </w:pPr>
      <w:r>
        <w:rPr>
          <w:rStyle w:val="Zkladntext81"/>
          <w:i/>
          <w:iCs/>
          <w:vertAlign w:val="superscript"/>
        </w:rPr>
        <w:t>L</w:t>
      </w:r>
      <w:r>
        <w:rPr>
          <w:rStyle w:val="Zkladntext81"/>
          <w:i/>
          <w:iCs/>
        </w:rPr>
        <w:t xml:space="preserve"> VU' </w:t>
      </w:r>
      <w:proofErr w:type="spellStart"/>
      <w:r>
        <w:rPr>
          <w:rStyle w:val="Zkladntext81"/>
          <w:i/>
          <w:iCs/>
        </w:rPr>
        <w:t>prttihds</w:t>
      </w:r>
      <w:proofErr w:type="spellEnd"/>
      <w:r>
        <w:rPr>
          <w:rStyle w:val="Zkladntext8Nekurzva"/>
        </w:rPr>
        <w:tab/>
      </w:r>
      <w:r>
        <w:rPr>
          <w:rStyle w:val="Zkladntext8Nekurzva"/>
        </w:rPr>
        <w:tab/>
      </w:r>
    </w:p>
    <w:p w:rsidR="00757C5E" w:rsidRDefault="00E574AD">
      <w:pPr>
        <w:pStyle w:val="Zkladntext90"/>
        <w:shd w:val="clear" w:color="auto" w:fill="auto"/>
        <w:spacing w:before="0" w:after="178" w:line="220" w:lineRule="exact"/>
        <w:ind w:left="640"/>
      </w:pPr>
      <w:r>
        <w:rPr>
          <w:rStyle w:val="Zkladntext9TimesNewRoman11ptTun"/>
          <w:rFonts w:eastAsia="Franklin Gothic Demi"/>
          <w:i/>
          <w:iCs/>
        </w:rPr>
        <w:t>2</w:t>
      </w:r>
      <w:r>
        <w:t>.</w:t>
      </w:r>
    </w:p>
    <w:p w:rsidR="00757C5E" w:rsidRDefault="00E574AD">
      <w:pPr>
        <w:pStyle w:val="Zkladntext20"/>
        <w:shd w:val="clear" w:color="auto" w:fill="auto"/>
        <w:spacing w:after="178" w:line="220" w:lineRule="exact"/>
        <w:ind w:left="640"/>
      </w:pPr>
      <w:r>
        <w:t>3.</w:t>
      </w:r>
    </w:p>
    <w:p w:rsidR="00757C5E" w:rsidRDefault="00E574AD">
      <w:pPr>
        <w:pStyle w:val="Zkladntext20"/>
        <w:shd w:val="clear" w:color="auto" w:fill="auto"/>
        <w:spacing w:after="334" w:line="220" w:lineRule="exact"/>
        <w:ind w:left="640"/>
      </w:pPr>
      <w:r>
        <w:t>4.</w:t>
      </w:r>
    </w:p>
    <w:p w:rsidR="00757C5E" w:rsidRDefault="00E574AD">
      <w:pPr>
        <w:pStyle w:val="Zkladntext50"/>
        <w:shd w:val="clear" w:color="auto" w:fill="auto"/>
        <w:spacing w:before="0" w:after="483" w:line="269" w:lineRule="exact"/>
        <w:ind w:left="360"/>
        <w:jc w:val="left"/>
      </w:pPr>
      <w:r>
        <w:t>Přijaté dotace za poslední 3 roky od MO Plzeň 1, ostatních obvodů města Plzně, Statutárního měs</w:t>
      </w:r>
      <w:r>
        <w:t>ta Plzně (nepočítá se daný rok)</w:t>
      </w:r>
    </w:p>
    <w:p w:rsidR="00757C5E" w:rsidRDefault="00E574AD">
      <w:pPr>
        <w:pStyle w:val="Zkladntext100"/>
        <w:shd w:val="clear" w:color="auto" w:fill="auto"/>
        <w:spacing w:before="0" w:after="184" w:line="190" w:lineRule="exact"/>
        <w:ind w:left="1300"/>
      </w:pPr>
      <w:r>
        <w:t>V'’</w:t>
      </w:r>
      <w:proofErr w:type="spellStart"/>
      <w:r>
        <w:t>sL</w:t>
      </w:r>
      <w:proofErr w:type="spellEnd"/>
      <w:r>
        <w:t>' p/</w:t>
      </w:r>
      <w:proofErr w:type="spellStart"/>
      <w:r>
        <w:t>vj</w:t>
      </w:r>
      <w:proofErr w:type="spellEnd"/>
      <w:r>
        <w:t xml:space="preserve"> </w:t>
      </w:r>
      <w:proofErr w:type="spellStart"/>
      <w:r>
        <w:t>joloůi</w:t>
      </w:r>
      <w:proofErr w:type="spellEnd"/>
    </w:p>
    <w:p w:rsidR="00757C5E" w:rsidRDefault="00E574AD">
      <w:pPr>
        <w:pStyle w:val="Zkladntext110"/>
        <w:shd w:val="clear" w:color="auto" w:fill="auto"/>
        <w:spacing w:before="0" w:after="174" w:line="220" w:lineRule="exact"/>
        <w:ind w:left="640"/>
      </w:pPr>
      <w:r>
        <w:rPr>
          <w:rStyle w:val="Zkladntext11TimesNewRoman11ptTun"/>
          <w:rFonts w:eastAsia="Arial Narrow"/>
          <w:i/>
          <w:iCs/>
        </w:rPr>
        <w:t>2</w:t>
      </w:r>
      <w:r>
        <w:t>.</w:t>
      </w:r>
    </w:p>
    <w:p w:rsidR="00757C5E" w:rsidRDefault="00E574AD">
      <w:pPr>
        <w:pStyle w:val="Zkladntext20"/>
        <w:shd w:val="clear" w:color="auto" w:fill="auto"/>
        <w:spacing w:after="169" w:line="220" w:lineRule="exact"/>
        <w:ind w:left="640"/>
      </w:pPr>
      <w:r>
        <w:t>3.</w:t>
      </w:r>
    </w:p>
    <w:p w:rsidR="00757C5E" w:rsidRDefault="00E574AD">
      <w:pPr>
        <w:pStyle w:val="Zkladntext20"/>
        <w:shd w:val="clear" w:color="auto" w:fill="auto"/>
        <w:spacing w:line="220" w:lineRule="exact"/>
        <w:ind w:left="640"/>
        <w:sectPr w:rsidR="00757C5E">
          <w:pgSz w:w="11900" w:h="16840"/>
          <w:pgMar w:top="2091" w:right="940" w:bottom="2091" w:left="1649" w:header="0" w:footer="3" w:gutter="0"/>
          <w:cols w:space="720"/>
          <w:noEndnote/>
          <w:docGrid w:linePitch="360"/>
        </w:sectPr>
      </w:pPr>
      <w:r>
        <w:t>4.</w:t>
      </w:r>
    </w:p>
    <w:p w:rsidR="00757C5E" w:rsidRDefault="00E574AD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728" w:line="260" w:lineRule="exact"/>
        <w:ind w:left="360" w:firstLine="0"/>
        <w:jc w:val="both"/>
      </w:pPr>
      <w:bookmarkStart w:id="6" w:name="bookmark5"/>
      <w:r>
        <w:rPr>
          <w:rStyle w:val="Nadpis31"/>
          <w:b/>
          <w:bCs/>
          <w:i/>
          <w:iCs/>
        </w:rPr>
        <w:lastRenderedPageBreak/>
        <w:t>Rozpis požadovaného finančního příspěvku dle nákladových položek:</w:t>
      </w:r>
      <w:bookmarkEnd w:id="6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674"/>
        <w:gridCol w:w="2842"/>
      </w:tblGrid>
      <w:tr w:rsidR="00757C5E">
        <w:tblPrEx>
          <w:tblCellMar>
            <w:top w:w="0" w:type="dxa"/>
            <w:bottom w:w="0" w:type="dxa"/>
          </w:tblCellMar>
        </w:tblPrEx>
        <w:trPr>
          <w:trHeight w:hRule="exact" w:val="922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TunNekurzva"/>
              </w:rPr>
              <w:t>Druh výdajů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59" w:lineRule="exact"/>
              <w:jc w:val="center"/>
            </w:pPr>
            <w:r>
              <w:rPr>
                <w:rStyle w:val="Zkladntext2TunNekurzva"/>
              </w:rPr>
              <w:t>Celkový rozpočet v Kč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54" w:lineRule="exact"/>
              <w:ind w:left="620"/>
              <w:jc w:val="left"/>
            </w:pPr>
            <w:r>
              <w:rPr>
                <w:rStyle w:val="Zkladntext2TunNekurzva"/>
              </w:rPr>
              <w:t>Úhrada z dotace MO Plzeň 1 v Kč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TunNekurzva"/>
              </w:rPr>
              <w:t>Materiálové náklady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50.000,-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30.000,-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Zkladntext2Nekurzva0"/>
              </w:rPr>
              <w:t xml:space="preserve">z </w:t>
            </w:r>
            <w:r>
              <w:rPr>
                <w:rStyle w:val="Zkladntext21"/>
                <w:i/>
                <w:iCs/>
              </w:rPr>
              <w:t>toho materiál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50.000,-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right"/>
            </w:pPr>
            <w:r>
              <w:rPr>
                <w:rStyle w:val="Zkladntext21"/>
                <w:i/>
                <w:iCs/>
              </w:rPr>
              <w:t>kancelářské potřeby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ind w:right="340"/>
              <w:jc w:val="right"/>
            </w:pPr>
            <w:r>
              <w:rPr>
                <w:rStyle w:val="Zkladntext21"/>
                <w:i/>
                <w:iCs/>
              </w:rPr>
              <w:t>jiné (specifikovat)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69" w:lineRule="exact"/>
              <w:jc w:val="left"/>
            </w:pPr>
            <w:r>
              <w:rPr>
                <w:rStyle w:val="Zkladntext2TunNekurzva"/>
              </w:rPr>
              <w:t>Nemateriálové náklady (služby)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3.915.260,-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90.000,-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Zkladntext21"/>
                <w:i/>
                <w:iCs/>
              </w:rPr>
              <w:t>z toho nájemné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730.000,-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20.000,-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64" w:lineRule="exact"/>
            </w:pPr>
            <w:r>
              <w:rPr>
                <w:rStyle w:val="Zkladntext21"/>
                <w:i/>
                <w:iCs/>
              </w:rPr>
              <w:t>pojistné, poplatky, účetnictví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50.000,-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792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59" w:lineRule="exact"/>
            </w:pPr>
            <w:r>
              <w:rPr>
                <w:rStyle w:val="Zkladntext21"/>
                <w:i/>
                <w:iCs/>
              </w:rPr>
              <w:t xml:space="preserve">Mistrovské soutěže - doprava, cestovné, </w:t>
            </w:r>
            <w:r>
              <w:rPr>
                <w:rStyle w:val="Zkladntext21"/>
                <w:i/>
                <w:iCs/>
              </w:rPr>
              <w:t>stravné, nocležné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800.000,-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54" w:lineRule="exact"/>
            </w:pPr>
            <w:r>
              <w:rPr>
                <w:rStyle w:val="Zkladntext21"/>
                <w:i/>
                <w:iCs/>
              </w:rPr>
              <w:t>soustředění (tuzemská i zahraniční)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1.020.260,-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"/>
                <w:i/>
                <w:iCs/>
              </w:rPr>
              <w:t>startovně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156.000,-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10.000,-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1"/>
                <w:i/>
                <w:iCs/>
              </w:rPr>
              <w:t>žákovská liga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150.000,-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Zkladntext21"/>
                <w:i/>
                <w:iCs/>
              </w:rPr>
              <w:t>0.-</w:t>
            </w:r>
            <w:proofErr w:type="gramEnd"/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1"/>
                <w:i/>
                <w:iCs/>
              </w:rPr>
              <w:t>memoriál M. Safra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200.000,-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816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69" w:lineRule="exact"/>
            </w:pPr>
            <w:r>
              <w:rPr>
                <w:rStyle w:val="Zkladntext21"/>
                <w:i/>
                <w:iCs/>
              </w:rPr>
              <w:t>Turnaje (tuzemské i zahraniční) - doprava, cestovné, stravné, nocležné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300.000,-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64" w:lineRule="exact"/>
            </w:pPr>
            <w:r>
              <w:rPr>
                <w:rStyle w:val="Zkladntext21"/>
                <w:i/>
                <w:iCs/>
              </w:rPr>
              <w:t>Rehabilitace, regenerace, lékařské služby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200.000,-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1"/>
                <w:i/>
                <w:iCs/>
              </w:rPr>
              <w:t>rozhodčí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309.000,-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TunNekurzva"/>
              </w:rPr>
              <w:t>Osobní náklady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602.000,-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80.000,-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Nekurzva0"/>
              </w:rPr>
              <w:t xml:space="preserve">z </w:t>
            </w:r>
            <w:r>
              <w:rPr>
                <w:rStyle w:val="Zkladntext21"/>
                <w:i/>
                <w:iCs/>
              </w:rPr>
              <w:t>toho mzdy vč. odvodů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352.000,-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80.000,-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</w:pPr>
            <w:r>
              <w:rPr>
                <w:rStyle w:val="Zkladntext21"/>
                <w:i/>
                <w:iCs/>
              </w:rPr>
              <w:t>trenéři RHC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250.000,-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"/>
                <w:i/>
                <w:iCs/>
              </w:rPr>
              <w:t>0,-</w:t>
            </w: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757C5E">
            <w:pPr>
              <w:framePr w:w="8309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57C5E">
        <w:tblPrEx>
          <w:tblCellMar>
            <w:top w:w="0" w:type="dxa"/>
            <w:bottom w:w="0" w:type="dxa"/>
          </w:tblCellMar>
        </w:tblPrEx>
        <w:trPr>
          <w:trHeight w:hRule="exact" w:val="552"/>
          <w:jc w:val="right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69" w:lineRule="exact"/>
              <w:jc w:val="left"/>
            </w:pPr>
            <w:r>
              <w:rPr>
                <w:rStyle w:val="Zkladntext2TunNekurzva"/>
              </w:rPr>
              <w:t>Neinvestiční náklady celkem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4.567.260,-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5E" w:rsidRDefault="00E574AD">
            <w:pPr>
              <w:pStyle w:val="Zkladntext20"/>
              <w:framePr w:w="8309" w:wrap="notBeside" w:vAnchor="text" w:hAnchor="text" w:xAlign="right" w:y="1"/>
              <w:shd w:val="clear" w:color="auto" w:fill="auto"/>
              <w:spacing w:line="220" w:lineRule="exact"/>
              <w:jc w:val="left"/>
            </w:pPr>
            <w:r>
              <w:rPr>
                <w:rStyle w:val="Zkladntext2Tun0"/>
                <w:i/>
                <w:iCs/>
              </w:rPr>
              <w:t>200.000,-</w:t>
            </w:r>
          </w:p>
        </w:tc>
      </w:tr>
    </w:tbl>
    <w:p w:rsidR="00757C5E" w:rsidRDefault="00757C5E">
      <w:pPr>
        <w:framePr w:w="8309" w:wrap="notBeside" w:vAnchor="text" w:hAnchor="text" w:xAlign="right" w:y="1"/>
        <w:rPr>
          <w:sz w:val="2"/>
          <w:szCs w:val="2"/>
        </w:rPr>
      </w:pPr>
    </w:p>
    <w:p w:rsidR="00757C5E" w:rsidRDefault="00757C5E">
      <w:pPr>
        <w:rPr>
          <w:sz w:val="2"/>
          <w:szCs w:val="2"/>
        </w:rPr>
      </w:pPr>
    </w:p>
    <w:p w:rsidR="00757C5E" w:rsidRDefault="00E574AD">
      <w:pPr>
        <w:pStyle w:val="Zkladntext50"/>
        <w:shd w:val="clear" w:color="auto" w:fill="auto"/>
        <w:spacing w:before="741" w:after="0" w:line="259" w:lineRule="exact"/>
        <w:ind w:left="360"/>
      </w:pPr>
      <w:r>
        <w:t>Při žádosti o dotaci na provoz, údržbu a opravy nemovitého majetku uveďte vztah žadatele k objektu:</w:t>
      </w:r>
    </w:p>
    <w:p w:rsidR="00757C5E" w:rsidRDefault="00E574AD">
      <w:pPr>
        <w:pStyle w:val="Zkladntext20"/>
        <w:numPr>
          <w:ilvl w:val="0"/>
          <w:numId w:val="5"/>
        </w:numPr>
        <w:shd w:val="clear" w:color="auto" w:fill="auto"/>
        <w:tabs>
          <w:tab w:val="left" w:pos="1158"/>
        </w:tabs>
        <w:spacing w:line="259" w:lineRule="exact"/>
        <w:ind w:left="780"/>
      </w:pPr>
      <w:r>
        <w:t>vlastnictví</w:t>
      </w:r>
    </w:p>
    <w:p w:rsidR="00757C5E" w:rsidRDefault="00E574AD">
      <w:pPr>
        <w:pStyle w:val="Zkladntext20"/>
        <w:numPr>
          <w:ilvl w:val="0"/>
          <w:numId w:val="5"/>
        </w:numPr>
        <w:shd w:val="clear" w:color="auto" w:fill="auto"/>
        <w:tabs>
          <w:tab w:val="left" w:pos="1158"/>
        </w:tabs>
        <w:spacing w:line="259" w:lineRule="exact"/>
        <w:ind w:left="780"/>
      </w:pPr>
      <w:r>
        <w:t>výpůjčka/užívání (uveďte vlastníka)</w:t>
      </w:r>
    </w:p>
    <w:p w:rsidR="00757C5E" w:rsidRDefault="00E574AD">
      <w:pPr>
        <w:pStyle w:val="Zkladntext20"/>
        <w:numPr>
          <w:ilvl w:val="0"/>
          <w:numId w:val="5"/>
        </w:numPr>
        <w:shd w:val="clear" w:color="auto" w:fill="auto"/>
        <w:tabs>
          <w:tab w:val="left" w:pos="1158"/>
        </w:tabs>
        <w:spacing w:line="259" w:lineRule="exact"/>
        <w:ind w:left="780"/>
        <w:sectPr w:rsidR="00757C5E">
          <w:pgSz w:w="11900" w:h="16840"/>
          <w:pgMar w:top="1820" w:right="1501" w:bottom="1820" w:left="1317" w:header="0" w:footer="3" w:gutter="0"/>
          <w:cols w:space="720"/>
          <w:noEndnote/>
          <w:docGrid w:linePitch="360"/>
        </w:sectPr>
      </w:pPr>
      <w:r>
        <w:t>pronájem/pacht (uveďte vlastníka)</w:t>
      </w:r>
    </w:p>
    <w:p w:rsidR="00757C5E" w:rsidRDefault="00E574AD">
      <w:pPr>
        <w:pStyle w:val="Nadpis20"/>
        <w:keepNext/>
        <w:keepLines/>
        <w:shd w:val="clear" w:color="auto" w:fill="auto"/>
        <w:spacing w:after="390" w:line="260" w:lineRule="exact"/>
        <w:ind w:right="460"/>
      </w:pPr>
      <w:bookmarkStart w:id="7" w:name="bookmark6"/>
      <w:r>
        <w:rPr>
          <w:rStyle w:val="Nadpis2dkovn3pt"/>
          <w:b/>
          <w:bCs/>
          <w:i/>
          <w:iCs/>
        </w:rPr>
        <w:lastRenderedPageBreak/>
        <w:t>ČESTNÉ PROHLÁŠENÍ</w:t>
      </w:r>
      <w:bookmarkEnd w:id="7"/>
    </w:p>
    <w:p w:rsidR="00757C5E" w:rsidRDefault="00E574AD">
      <w:pPr>
        <w:pStyle w:val="Zkladntext20"/>
        <w:shd w:val="clear" w:color="auto" w:fill="auto"/>
        <w:spacing w:after="480" w:line="264" w:lineRule="exact"/>
        <w:ind w:left="540"/>
      </w:pPr>
      <w:r>
        <w:t xml:space="preserve">Potvrzujeme svým </w:t>
      </w:r>
      <w:r>
        <w:t>podpisem, že jako žadatelé o finanční prostředky z dotace Městského obvodu Plzeň 1 nemáme vůči městu, jeho organizačním složkám a jeho příspěvkovým organizacím, vůči státu (finanční úřad, okresní správa sociálního zabezpečení, zdravotní pojišťovny) ani vůč</w:t>
      </w:r>
      <w:r>
        <w:t>i třetím osobám žádné nesplacené závazky po lhůtě splatnosti, že nejsme s městem nebo jeho příspěvkovými organizacemi</w:t>
      </w:r>
      <w:r>
        <w:rPr>
          <w:rStyle w:val="Zkladntext2Nekurzva"/>
        </w:rPr>
        <w:t xml:space="preserve"> v </w:t>
      </w:r>
      <w:r>
        <w:t>soudním sporu vyjma soudních sporů za zrušení správních rozhodnutí, vydaných</w:t>
      </w:r>
      <w:r>
        <w:rPr>
          <w:rStyle w:val="Zkladntext2Nekurzva"/>
        </w:rPr>
        <w:t xml:space="preserve"> v </w:t>
      </w:r>
      <w:r>
        <w:t>přenesené působnosti.</w:t>
      </w:r>
    </w:p>
    <w:p w:rsidR="00757C5E" w:rsidRDefault="00E574AD">
      <w:pPr>
        <w:pStyle w:val="Zkladntext20"/>
        <w:shd w:val="clear" w:color="auto" w:fill="auto"/>
        <w:spacing w:after="476" w:line="264" w:lineRule="exact"/>
        <w:ind w:left="540"/>
      </w:pPr>
      <w:r>
        <w:t>Dále potvrzujeme, že vůči námi zast</w:t>
      </w:r>
      <w:r>
        <w:t>upovanému subjektu není vedeno insolvenční řízení, ani není na náš majetek vedena exekuce. Potvrzujeme trestní bezúhonnost statutárních zástupců žadatele,</w:t>
      </w:r>
      <w:r>
        <w:rPr>
          <w:rStyle w:val="Zkladntext2Nekurzva"/>
        </w:rPr>
        <w:t xml:space="preserve"> v </w:t>
      </w:r>
      <w:r>
        <w:t>případě žádosti fyzické osoby trestní bezúhonnost žadatele.</w:t>
      </w:r>
    </w:p>
    <w:p w:rsidR="00757C5E" w:rsidRDefault="00E574AD">
      <w:pPr>
        <w:pStyle w:val="Zkladntext20"/>
        <w:shd w:val="clear" w:color="auto" w:fill="auto"/>
        <w:spacing w:after="488" w:line="269" w:lineRule="exact"/>
        <w:ind w:left="540"/>
      </w:pPr>
      <w:r>
        <w:t xml:space="preserve">Prohlašujeme, že všechny uvedené údaje </w:t>
      </w:r>
      <w:r>
        <w:t>jak v žádosti, tak i na přílohách jsou pravdivé a finanční příspěvek nebude použit jinak, než jak je v této žádosti uvedeno. Bereme na vědomí, že na finanční příspěvek není právní nárok a souhlasíme s případnou kontrolou použití přiznaného finančního přísp</w:t>
      </w:r>
      <w:r>
        <w:t>ěvku.</w:t>
      </w:r>
    </w:p>
    <w:p w:rsidR="00757C5E" w:rsidRDefault="00E574AD">
      <w:pPr>
        <w:pStyle w:val="Zkladntext20"/>
        <w:shd w:val="clear" w:color="auto" w:fill="auto"/>
        <w:spacing w:after="211" w:line="259" w:lineRule="exact"/>
        <w:ind w:left="540"/>
      </w:pPr>
      <w:r>
        <w:t>V souladu se zákonem č. 101/2000 Sb., o ochraně osobních údajů udělují níže podepsaní žadatelé souhlas Úřadu městského obvodu Plzeň 1, alej Svobody 60, Plzeň se zpracováním a uchováním údajů, které se týkají projednávání předmětné žádosti a se zveřej</w:t>
      </w:r>
      <w:r>
        <w:t>něním údajů na úřední desce a jiným způsobem dle zákona č. 250/2000 Sb., o rozpočtových pravidlech územních rozpočtů,</w:t>
      </w:r>
      <w:r>
        <w:rPr>
          <w:rStyle w:val="Zkladntext2Nekurzva"/>
        </w:rPr>
        <w:t xml:space="preserve"> v </w:t>
      </w:r>
      <w:r>
        <w:t>platném znění.</w:t>
      </w:r>
    </w:p>
    <w:p w:rsidR="00757C5E" w:rsidRDefault="00E574AD">
      <w:pPr>
        <w:pStyle w:val="Zkladntext50"/>
        <w:shd w:val="clear" w:color="auto" w:fill="auto"/>
        <w:spacing w:before="0" w:after="207" w:line="220" w:lineRule="exact"/>
        <w:ind w:left="540"/>
      </w:pPr>
      <w:r>
        <w:t>Seznam příloh: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85"/>
        </w:tabs>
        <w:spacing w:before="0" w:after="0" w:line="259" w:lineRule="exact"/>
        <w:ind w:left="740"/>
      </w:pPr>
      <w:r>
        <w:t>stanovy SSK Talent</w:t>
      </w:r>
      <w:r>
        <w:rPr>
          <w:rStyle w:val="Zkladntext5Nekurzva"/>
          <w:b/>
          <w:bCs/>
        </w:rPr>
        <w:t xml:space="preserve"> - </w:t>
      </w:r>
      <w:r>
        <w:t>90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0"/>
        </w:tabs>
        <w:spacing w:before="0" w:after="0" w:line="259" w:lineRule="exact"/>
        <w:ind w:left="740"/>
      </w:pPr>
      <w:r>
        <w:t>zápis z valné hromady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0" w:line="259" w:lineRule="exact"/>
        <w:ind w:left="740"/>
      </w:pPr>
      <w:r>
        <w:t>výpis ze spolkového rejstříku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0" w:line="259" w:lineRule="exact"/>
        <w:ind w:left="740"/>
      </w:pPr>
      <w:r>
        <w:t>potvrzení o vedení účtu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0" w:line="259" w:lineRule="exact"/>
        <w:ind w:left="740"/>
      </w:pPr>
      <w:r>
        <w:t>přehled dotací 2013 -2015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0" w:line="259" w:lineRule="exact"/>
        <w:ind w:left="740"/>
      </w:pPr>
      <w:r>
        <w:t>výpis z registru ekonomického subjektu</w:t>
      </w:r>
    </w:p>
    <w:p w:rsidR="00757C5E" w:rsidRDefault="00E574AD">
      <w:pPr>
        <w:pStyle w:val="Zkladntext50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543" w:line="220" w:lineRule="exact"/>
        <w:ind w:left="740"/>
      </w:pPr>
      <w:r>
        <w:t>oznámení ekonomického subjektu</w:t>
      </w:r>
    </w:p>
    <w:p w:rsidR="00757C5E" w:rsidRDefault="00E574AD">
      <w:pPr>
        <w:pStyle w:val="Zkladntext50"/>
        <w:shd w:val="clear" w:color="auto" w:fill="auto"/>
        <w:tabs>
          <w:tab w:val="left" w:pos="2033"/>
        </w:tabs>
        <w:spacing w:before="0" w:after="543" w:line="220" w:lineRule="exact"/>
        <w:ind w:left="540"/>
      </w:pPr>
      <w:r>
        <w:t>V Plzni dne</w:t>
      </w:r>
      <w:r>
        <w:tab/>
        <w:t>1,7.2016</w:t>
      </w:r>
    </w:p>
    <w:p w:rsidR="00757C5E" w:rsidRDefault="00E574AD">
      <w:pPr>
        <w:pStyle w:val="Zkladntext50"/>
        <w:shd w:val="clear" w:color="auto" w:fill="auto"/>
        <w:spacing w:before="0" w:after="0" w:line="220" w:lineRule="exact"/>
        <w:jc w:val="left"/>
      </w:pPr>
      <w:r>
        <w:pict>
          <v:shape id="_x0000_s1034" type="#_x0000_t202" style="position:absolute;margin-left:35.75pt;margin-top:-.9pt;width:97.9pt;height:26.8pt;z-index:-125829368;mso-wrap-distance-left:5pt;mso-wrap-distance-right:183.1pt;mso-position-horizontal-relative:margin" filled="f" stroked="f">
            <v:textbox style="mso-fit-shape-to-text:t" inset="0,0,0,0">
              <w:txbxContent>
                <w:p w:rsidR="00757C5E" w:rsidRDefault="00E574AD">
                  <w:pPr>
                    <w:pStyle w:val="Zkladntext5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  <w:i/>
                      <w:iCs/>
                    </w:rPr>
                    <w:t>Ing. Pavel DROBIL</w:t>
                  </w:r>
                </w:p>
                <w:p w:rsidR="00757C5E" w:rsidRDefault="00E574AD">
                  <w:pPr>
                    <w:pStyle w:val="Zkladntext20"/>
                    <w:shd w:val="clear" w:color="auto" w:fill="auto"/>
                    <w:spacing w:line="220" w:lineRule="exact"/>
                    <w:ind w:left="240"/>
                    <w:jc w:val="left"/>
                  </w:pPr>
                  <w:r>
                    <w:rPr>
                      <w:rStyle w:val="Zkladntext2Exact"/>
                      <w:i/>
                      <w:iCs/>
                    </w:rPr>
                    <w:t>předseda spolku</w:t>
                  </w:r>
                </w:p>
              </w:txbxContent>
            </v:textbox>
            <w10:wrap type="square" side="right" anchorx="margin"/>
          </v:shape>
        </w:pict>
      </w:r>
      <w:r>
        <w:t>Mgr. Tomáš CERNY</w:t>
      </w:r>
    </w:p>
    <w:p w:rsidR="00757C5E" w:rsidRDefault="00E574AD">
      <w:pPr>
        <w:pStyle w:val="Zkladntext20"/>
        <w:shd w:val="clear" w:color="auto" w:fill="auto"/>
        <w:spacing w:after="243" w:line="220" w:lineRule="exact"/>
        <w:ind w:left="360"/>
        <w:jc w:val="left"/>
      </w:pPr>
      <w:r>
        <w:t>tajemník spolku</w:t>
      </w:r>
    </w:p>
    <w:p w:rsidR="00757C5E" w:rsidRDefault="00E574AD">
      <w:pPr>
        <w:pStyle w:val="Zkladntext50"/>
        <w:shd w:val="clear" w:color="auto" w:fill="auto"/>
        <w:spacing w:before="0" w:after="248" w:line="220" w:lineRule="exact"/>
        <w:ind w:right="460"/>
        <w:jc w:val="center"/>
      </w:pPr>
      <w:r>
        <w:t>Razítko a podpisy statutárních zástupců žadatele</w:t>
      </w:r>
    </w:p>
    <w:p w:rsidR="00757C5E" w:rsidRDefault="00E574AD">
      <w:pPr>
        <w:pStyle w:val="Zkladntext20"/>
        <w:shd w:val="clear" w:color="auto" w:fill="auto"/>
        <w:spacing w:line="220" w:lineRule="exact"/>
        <w:jc w:val="left"/>
      </w:pPr>
      <w:r>
        <w:t xml:space="preserve">Vyplněný formulář </w:t>
      </w:r>
      <w:r>
        <w:t>včetně příloh zašlete na adresu:</w:t>
      </w:r>
    </w:p>
    <w:p w:rsidR="00757C5E" w:rsidRDefault="00E574AD">
      <w:pPr>
        <w:pStyle w:val="Zkladntext20"/>
        <w:shd w:val="clear" w:color="auto" w:fill="auto"/>
        <w:spacing w:line="220" w:lineRule="exact"/>
        <w:jc w:val="left"/>
        <w:sectPr w:rsidR="00757C5E">
          <w:pgSz w:w="11900" w:h="16840"/>
          <w:pgMar w:top="1528" w:right="1352" w:bottom="1528" w:left="1677" w:header="0" w:footer="3" w:gutter="0"/>
          <w:cols w:space="720"/>
          <w:noEndnote/>
          <w:docGrid w:linePitch="360"/>
        </w:sectPr>
      </w:pPr>
      <w:r>
        <w:t>Úřad městského obvodu Plzeň 1, Finanční odbor, alej Svobody 60, Plzeň 323 00</w:t>
      </w:r>
    </w:p>
    <w:p w:rsidR="00757C5E" w:rsidRDefault="00E574AD">
      <w:pPr>
        <w:pStyle w:val="Poznmkapodarou0"/>
        <w:shd w:val="clear" w:color="auto" w:fill="auto"/>
        <w:spacing w:after="215"/>
        <w:ind w:left="500" w:right="540"/>
      </w:pPr>
      <w:r>
        <w:lastRenderedPageBreak/>
        <w:t>Pokud je plátce DPH, může uplatnit nárok na odpočet DPH vůči finančnímu úřadu nebo požádat o její vrácení</w:t>
      </w:r>
      <w:r>
        <w:rPr>
          <w:rStyle w:val="PoznmkapodarouNekurzva"/>
        </w:rPr>
        <w:t xml:space="preserve"> v </w:t>
      </w:r>
      <w:r>
        <w:t>souladu se záko</w:t>
      </w:r>
      <w:r>
        <w:t>nem č. 235/2004 Sb., v platném znění:</w:t>
      </w:r>
    </w:p>
    <w:p w:rsidR="00757C5E" w:rsidRDefault="00E574AD">
      <w:pPr>
        <w:pStyle w:val="Poznmkapodarou0"/>
        <w:shd w:val="clear" w:color="auto" w:fill="auto"/>
        <w:tabs>
          <w:tab w:val="left" w:pos="4823"/>
          <w:tab w:val="left" w:pos="6172"/>
        </w:tabs>
        <w:spacing w:after="0" w:line="220" w:lineRule="exact"/>
        <w:ind w:left="3460"/>
        <w:jc w:val="both"/>
      </w:pPr>
      <w:r>
        <w:rPr>
          <w:rStyle w:val="Poznmkapodarou1"/>
          <w:i/>
          <w:iCs/>
        </w:rPr>
        <w:t>ANO</w:t>
      </w:r>
      <w:r>
        <w:tab/>
        <w:t>-</w:t>
      </w:r>
      <w:r>
        <w:tab/>
        <w:t>NE * *)</w:t>
      </w:r>
    </w:p>
    <w:p w:rsidR="00757C5E" w:rsidRDefault="00E574AD">
      <w:pPr>
        <w:pStyle w:val="Poznmkapodarou0"/>
        <w:shd w:val="clear" w:color="auto" w:fill="auto"/>
        <w:spacing w:after="0" w:line="220" w:lineRule="exact"/>
        <w:ind w:left="520"/>
      </w:pPr>
      <w:r>
        <w:t>*) - nehodící se škrtněte</w:t>
      </w:r>
    </w:p>
    <w:sectPr w:rsidR="00757C5E">
      <w:pgSz w:w="11900" w:h="16840"/>
      <w:pgMar w:top="1528" w:right="1352" w:bottom="1528" w:left="1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AD" w:rsidRDefault="00E574AD">
      <w:r>
        <w:separator/>
      </w:r>
    </w:p>
  </w:endnote>
  <w:endnote w:type="continuationSeparator" w:id="0">
    <w:p w:rsidR="00E574AD" w:rsidRDefault="00E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AD" w:rsidRDefault="00E574AD">
      <w:r>
        <w:separator/>
      </w:r>
    </w:p>
  </w:footnote>
  <w:footnote w:type="continuationSeparator" w:id="0">
    <w:p w:rsidR="00E574AD" w:rsidRDefault="00E5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114"/>
    <w:multiLevelType w:val="multilevel"/>
    <w:tmpl w:val="177C7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11E8C"/>
    <w:multiLevelType w:val="multilevel"/>
    <w:tmpl w:val="19005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77AF7"/>
    <w:multiLevelType w:val="multilevel"/>
    <w:tmpl w:val="4028A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921D2"/>
    <w:multiLevelType w:val="multilevel"/>
    <w:tmpl w:val="40845D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B4133"/>
    <w:multiLevelType w:val="multilevel"/>
    <w:tmpl w:val="0B0633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CC4F61"/>
    <w:multiLevelType w:val="multilevel"/>
    <w:tmpl w:val="EB62B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7C5E"/>
    <w:rsid w:val="00757C5E"/>
    <w:rsid w:val="009F589B"/>
    <w:rsid w:val="00E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znmkapodarouNekurzva">
    <w:name w:val="Poznámka pod čarou + Ne kurzíva"/>
    <w:basedOn w:val="Poznmkapodaro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oznmkapodarou1">
    <w:name w:val="Poznámka pod čarou"/>
    <w:basedOn w:val="Poznmkapodarou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single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single"/>
    </w:rPr>
  </w:style>
  <w:style w:type="character" w:customStyle="1" w:styleId="Zkladntext2NekurzvaExact">
    <w:name w:val="Základní text (2) + Ne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NekurzvaExact">
    <w:name w:val="Titulek obrázku + Ne kurzíva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dkovn4pt">
    <w:name w:val="Nadpis #1 + Řádkování 4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Nekurzvadkovn2pt">
    <w:name w:val="Nadpis #3 + Ne kurzíva;Řádkování 2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13pt">
    <w:name w:val="Základní text (5) + 13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Nekurzvadkovn2pt0">
    <w:name w:val="Nadpis #3 + Ne kurzíva;Řádkování 2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17ptNekurzva">
    <w:name w:val="Nadpis #3 + 17 pt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13ptTunNekurzva">
    <w:name w:val="Základní text (2) + 13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13ptTunNekurzva0">
    <w:name w:val="Základní text (2) + 13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Nekurzva">
    <w:name w:val="Základní text (7) + Ne kurzíva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8Nekurzva">
    <w:name w:val="Základní text (8) + Ne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9TimesNewRoman11ptTun">
    <w:name w:val="Základní text (9) + Times New Roman;11 pt;Tučné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TimesNewRoman11ptTun">
    <w:name w:val="Základní text (11) + Times New Roman;11 pt;Tučné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Nekurzva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Nekurzva0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80" w:line="26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80" w:line="312" w:lineRule="exact"/>
      <w:ind w:hanging="360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420" w:line="24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240" w:line="0" w:lineRule="atLeast"/>
      <w:jc w:val="both"/>
    </w:pPr>
    <w:rPr>
      <w:rFonts w:ascii="Franklin Gothic Demi" w:eastAsia="Franklin Gothic Demi" w:hAnsi="Franklin Gothic Demi" w:cs="Franklin Gothic Demi"/>
      <w:i/>
      <w:iCs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420" w:after="240" w:line="0" w:lineRule="atLeast"/>
    </w:pPr>
    <w:rPr>
      <w:rFonts w:ascii="Arial Narrow" w:eastAsia="Arial Narrow" w:hAnsi="Arial Narrow" w:cs="Arial Narrow"/>
      <w:i/>
      <w:iCs/>
      <w:spacing w:val="10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240" w:line="0" w:lineRule="atLeast"/>
      <w:jc w:val="both"/>
    </w:pPr>
    <w:rPr>
      <w:rFonts w:ascii="Arial Narrow" w:eastAsia="Arial Narrow" w:hAnsi="Arial Narrow" w:cs="Arial Narrow"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Vaníková Michaela</dc:creator>
  <cp:lastModifiedBy>Vaníková Michaela</cp:lastModifiedBy>
  <cp:revision>1</cp:revision>
  <dcterms:created xsi:type="dcterms:W3CDTF">2016-10-12T08:15:00Z</dcterms:created>
  <dcterms:modified xsi:type="dcterms:W3CDTF">2016-10-12T08:16:00Z</dcterms:modified>
</cp:coreProperties>
</file>