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B5" w:rsidRDefault="00D416BA">
      <w:pPr>
        <w:pStyle w:val="Nadpis10"/>
        <w:keepNext/>
        <w:keepLines/>
        <w:framePr w:w="1634" w:h="864" w:wrap="none" w:vAnchor="text" w:hAnchor="margin" w:x="2082" w:y="21"/>
        <w:shd w:val="clear" w:color="auto" w:fill="auto"/>
        <w:ind w:left="0"/>
      </w:pPr>
      <w:bookmarkStart w:id="0" w:name="bookmark0"/>
      <w:proofErr w:type="spellStart"/>
      <w:r>
        <w:t>Dalkia</w:t>
      </w:r>
      <w:bookmarkEnd w:id="0"/>
      <w:proofErr w:type="spellEnd"/>
    </w:p>
    <w:p w:rsidR="001729B5" w:rsidRDefault="00D416BA">
      <w:pPr>
        <w:pStyle w:val="Jin0"/>
        <w:framePr w:w="1634" w:h="864" w:wrap="none" w:vAnchor="text" w:hAnchor="margin" w:x="2082" w:y="21"/>
        <w:shd w:val="clear" w:color="auto" w:fill="auto"/>
        <w:spacing w:after="0" w:line="223" w:lineRule="auto"/>
        <w:jc w:val="left"/>
        <w:rPr>
          <w:sz w:val="24"/>
          <w:szCs w:val="24"/>
        </w:rPr>
      </w:pPr>
      <w:r>
        <w:rPr>
          <w:rFonts w:ascii="Corbel" w:eastAsia="Corbel" w:hAnsi="Corbel" w:cs="Corbel"/>
          <w:sz w:val="24"/>
          <w:szCs w:val="24"/>
        </w:rPr>
        <w:t>Česká republika</w:t>
      </w:r>
    </w:p>
    <w:p w:rsidR="001729B5" w:rsidRDefault="00D416BA">
      <w:pPr>
        <w:spacing w:line="360" w:lineRule="exact"/>
      </w:pPr>
      <w:r>
        <w:rPr>
          <w:rFonts w:ascii="Arial" w:eastAsia="Arial" w:hAnsi="Arial" w:cs="Arial"/>
          <w:noProof/>
          <w:sz w:val="22"/>
          <w:szCs w:val="22"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955040</wp:posOffset>
            </wp:positionH>
            <wp:positionV relativeFrom="paragraph">
              <wp:posOffset>48260</wp:posOffset>
            </wp:positionV>
            <wp:extent cx="347345" cy="34163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47345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29B5" w:rsidRDefault="001729B5">
      <w:pPr>
        <w:spacing w:line="504" w:lineRule="exact"/>
      </w:pPr>
    </w:p>
    <w:p w:rsidR="001729B5" w:rsidRDefault="001729B5">
      <w:pPr>
        <w:spacing w:line="14" w:lineRule="exact"/>
        <w:sectPr w:rsidR="001729B5">
          <w:footerReference w:type="even" r:id="rId9"/>
          <w:footerReference w:type="default" r:id="rId10"/>
          <w:pgSz w:w="11900" w:h="16840"/>
          <w:pgMar w:top="595" w:right="1296" w:bottom="1162" w:left="89" w:header="0" w:footer="3" w:gutter="0"/>
          <w:cols w:space="720"/>
          <w:noEndnote/>
          <w:docGrid w:linePitch="360"/>
        </w:sectPr>
      </w:pPr>
    </w:p>
    <w:p w:rsidR="001729B5" w:rsidRDefault="001729B5">
      <w:pPr>
        <w:spacing w:line="166" w:lineRule="exact"/>
        <w:rPr>
          <w:sz w:val="13"/>
          <w:szCs w:val="13"/>
        </w:rPr>
      </w:pPr>
    </w:p>
    <w:p w:rsidR="001729B5" w:rsidRDefault="001729B5">
      <w:pPr>
        <w:spacing w:line="14" w:lineRule="exact"/>
        <w:sectPr w:rsidR="001729B5">
          <w:type w:val="continuous"/>
          <w:pgSz w:w="11900" w:h="16840"/>
          <w:pgMar w:top="410" w:right="0" w:bottom="1255" w:left="0" w:header="0" w:footer="3" w:gutter="0"/>
          <w:cols w:space="720"/>
          <w:noEndnote/>
          <w:docGrid w:linePitch="360"/>
        </w:sectPr>
      </w:pPr>
    </w:p>
    <w:p w:rsidR="001729B5" w:rsidRDefault="00D416BA">
      <w:pPr>
        <w:pStyle w:val="Zkladntext20"/>
        <w:shd w:val="clear" w:color="auto" w:fill="auto"/>
        <w:spacing w:line="266" w:lineRule="auto"/>
        <w:ind w:right="10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DODATEK </w:t>
      </w:r>
      <w:r>
        <w:rPr>
          <w:sz w:val="22"/>
          <w:szCs w:val="22"/>
        </w:rPr>
        <w:t>č. 3</w:t>
      </w:r>
    </w:p>
    <w:p w:rsidR="001729B5" w:rsidRDefault="00D416BA">
      <w:pPr>
        <w:pStyle w:val="Zkladntext20"/>
        <w:shd w:val="clear" w:color="auto" w:fill="auto"/>
        <w:spacing w:line="266" w:lineRule="auto"/>
        <w:ind w:right="10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ke kupní smlouvě na dodávku </w:t>
      </w:r>
      <w:r>
        <w:rPr>
          <w:b/>
          <w:bCs/>
          <w:sz w:val="22"/>
          <w:szCs w:val="22"/>
        </w:rPr>
        <w:t>a odběr tepelné energie</w:t>
      </w:r>
      <w:r>
        <w:rPr>
          <w:b/>
          <w:bCs/>
          <w:sz w:val="22"/>
          <w:szCs w:val="22"/>
        </w:rPr>
        <w:br/>
      </w:r>
      <w:r>
        <w:rPr>
          <w:sz w:val="22"/>
          <w:szCs w:val="22"/>
        </w:rPr>
        <w:t>evidenční číslo: 37947 (dále v textu jen: „dodatek“)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2"/>
        <w:gridCol w:w="5756"/>
      </w:tblGrid>
      <w:tr w:rsidR="001729B5">
        <w:tblPrEx>
          <w:tblCellMar>
            <w:top w:w="0" w:type="dxa"/>
            <w:bottom w:w="0" w:type="dxa"/>
          </w:tblCellMar>
        </w:tblPrEx>
        <w:trPr>
          <w:trHeight w:hRule="exact" w:val="684"/>
        </w:trPr>
        <w:tc>
          <w:tcPr>
            <w:tcW w:w="2412" w:type="dxa"/>
            <w:shd w:val="clear" w:color="auto" w:fill="FFFFFF"/>
          </w:tcPr>
          <w:p w:rsidR="001729B5" w:rsidRDefault="00D416B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uzavřený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mezi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756" w:type="dxa"/>
            <w:shd w:val="clear" w:color="auto" w:fill="FFFFFF"/>
            <w:vAlign w:val="center"/>
          </w:tcPr>
          <w:p w:rsidR="001729B5" w:rsidRDefault="00D416BA">
            <w:pPr>
              <w:pStyle w:val="Jin0"/>
              <w:shd w:val="clear" w:color="auto" w:fill="auto"/>
              <w:spacing w:after="0" w:line="240" w:lineRule="auto"/>
              <w:ind w:left="172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Dodavatel:</w:t>
            </w:r>
          </w:p>
        </w:tc>
      </w:tr>
      <w:tr w:rsidR="001729B5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2412" w:type="dxa"/>
            <w:shd w:val="clear" w:color="auto" w:fill="FFFFFF"/>
            <w:vAlign w:val="bottom"/>
          </w:tcPr>
          <w:p w:rsidR="001729B5" w:rsidRDefault="00D416B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</w:rPr>
              <w:t>Obchodní firma:</w:t>
            </w:r>
          </w:p>
        </w:tc>
        <w:tc>
          <w:tcPr>
            <w:tcW w:w="5756" w:type="dxa"/>
            <w:shd w:val="clear" w:color="auto" w:fill="FFFFFF"/>
            <w:vAlign w:val="bottom"/>
          </w:tcPr>
          <w:p w:rsidR="001729B5" w:rsidRDefault="00D416BA">
            <w:pPr>
              <w:pStyle w:val="Jin0"/>
              <w:shd w:val="clear" w:color="auto" w:fill="auto"/>
              <w:spacing w:after="0" w:line="240" w:lineRule="auto"/>
              <w:ind w:left="720" w:firstLine="2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Dalkia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Česká republika, a.s.</w:t>
            </w:r>
          </w:p>
        </w:tc>
      </w:tr>
      <w:tr w:rsidR="001729B5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412" w:type="dxa"/>
            <w:shd w:val="clear" w:color="auto" w:fill="FFFFFF"/>
          </w:tcPr>
          <w:p w:rsidR="001729B5" w:rsidRDefault="00D416B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</w:rPr>
              <w:t>Se sídlem:</w:t>
            </w:r>
          </w:p>
        </w:tc>
        <w:tc>
          <w:tcPr>
            <w:tcW w:w="5756" w:type="dxa"/>
            <w:shd w:val="clear" w:color="auto" w:fill="FFFFFF"/>
          </w:tcPr>
          <w:p w:rsidR="001729B5" w:rsidRDefault="00D416BA">
            <w:pPr>
              <w:pStyle w:val="Jin0"/>
              <w:shd w:val="clear" w:color="auto" w:fill="auto"/>
              <w:spacing w:after="0" w:line="240" w:lineRule="auto"/>
              <w:ind w:left="720" w:firstLine="20"/>
              <w:jc w:val="left"/>
            </w:pPr>
            <w:r>
              <w:rPr>
                <w:rFonts w:ascii="Times New Roman" w:eastAsia="Times New Roman" w:hAnsi="Times New Roman" w:cs="Times New Roman"/>
              </w:rPr>
              <w:t>Ostrava, 28. října 3123/152, PSČ: 709 74</w:t>
            </w:r>
          </w:p>
        </w:tc>
      </w:tr>
      <w:tr w:rsidR="001729B5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2412" w:type="dxa"/>
            <w:shd w:val="clear" w:color="auto" w:fill="FFFFFF"/>
          </w:tcPr>
          <w:p w:rsidR="001729B5" w:rsidRDefault="00D416B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</w:rPr>
              <w:t>Zapsaná.</w:t>
            </w:r>
          </w:p>
        </w:tc>
        <w:tc>
          <w:tcPr>
            <w:tcW w:w="5756" w:type="dxa"/>
            <w:shd w:val="clear" w:color="auto" w:fill="FFFFFF"/>
            <w:vAlign w:val="bottom"/>
          </w:tcPr>
          <w:p w:rsidR="001729B5" w:rsidRDefault="00D416BA">
            <w:pPr>
              <w:pStyle w:val="Jin0"/>
              <w:shd w:val="clear" w:color="auto" w:fill="auto"/>
              <w:spacing w:after="0" w:line="264" w:lineRule="auto"/>
              <w:ind w:left="720" w:firstLine="2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v obchodním rejstříku u Krajského soudu v </w:t>
            </w:r>
            <w:r>
              <w:rPr>
                <w:rFonts w:ascii="Times New Roman" w:eastAsia="Times New Roman" w:hAnsi="Times New Roman" w:cs="Times New Roman"/>
              </w:rPr>
              <w:t>Ostravě, oddíl B, vložka 318</w:t>
            </w:r>
          </w:p>
        </w:tc>
      </w:tr>
      <w:tr w:rsidR="001729B5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2412" w:type="dxa"/>
            <w:shd w:val="clear" w:color="auto" w:fill="FFFFFF"/>
          </w:tcPr>
          <w:p w:rsidR="001729B5" w:rsidRDefault="00D416B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</w:rPr>
              <w:t>Zastoupená:</w:t>
            </w:r>
          </w:p>
        </w:tc>
        <w:tc>
          <w:tcPr>
            <w:tcW w:w="5756" w:type="dxa"/>
            <w:shd w:val="clear" w:color="auto" w:fill="FFFFFF"/>
            <w:vAlign w:val="bottom"/>
          </w:tcPr>
          <w:p w:rsidR="001729B5" w:rsidRDefault="009F0B28">
            <w:pPr>
              <w:pStyle w:val="Jin0"/>
              <w:shd w:val="clear" w:color="auto" w:fill="auto"/>
              <w:spacing w:after="0" w:line="271" w:lineRule="auto"/>
              <w:ind w:left="720" w:firstLine="20"/>
              <w:jc w:val="left"/>
            </w:pPr>
            <w:r w:rsidRPr="009F0B28">
              <w:rPr>
                <w:rFonts w:ascii="Times New Roman" w:eastAsia="Times New Roman" w:hAnsi="Times New Roman" w:cs="Times New Roman"/>
                <w:highlight w:val="black"/>
              </w:rPr>
              <w:t>……..</w:t>
            </w:r>
            <w:r w:rsidRPr="009F0B28">
              <w:rPr>
                <w:rFonts w:ascii="Times New Roman" w:eastAsia="Times New Roman" w:hAnsi="Times New Roman" w:cs="Times New Roman"/>
                <w:highlight w:val="black"/>
              </w:rPr>
              <w:t>……..……..</w:t>
            </w:r>
            <w:r w:rsidR="00D416BA">
              <w:rPr>
                <w:rFonts w:ascii="Times New Roman" w:eastAsia="Times New Roman" w:hAnsi="Times New Roman" w:cs="Times New Roman"/>
              </w:rPr>
              <w:t xml:space="preserve">, obchodním ředitelem na základě plné moci ze dne </w:t>
            </w:r>
            <w:proofErr w:type="gramStart"/>
            <w:r w:rsidR="00D416BA">
              <w:rPr>
                <w:rFonts w:ascii="Times New Roman" w:eastAsia="Times New Roman" w:hAnsi="Times New Roman" w:cs="Times New Roman"/>
              </w:rPr>
              <w:t>14.02.2007</w:t>
            </w:r>
            <w:proofErr w:type="gramEnd"/>
          </w:p>
        </w:tc>
      </w:tr>
      <w:tr w:rsidR="001729B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412" w:type="dxa"/>
            <w:shd w:val="clear" w:color="auto" w:fill="FFFFFF"/>
            <w:vAlign w:val="bottom"/>
          </w:tcPr>
          <w:p w:rsidR="001729B5" w:rsidRDefault="00D416B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</w:rPr>
              <w:t>Bankovní spojení:</w:t>
            </w:r>
          </w:p>
        </w:tc>
        <w:tc>
          <w:tcPr>
            <w:tcW w:w="5756" w:type="dxa"/>
            <w:shd w:val="clear" w:color="auto" w:fill="FFFFFF"/>
            <w:vAlign w:val="bottom"/>
          </w:tcPr>
          <w:p w:rsidR="001729B5" w:rsidRDefault="009F0B28" w:rsidP="009F0B28">
            <w:pPr>
              <w:pStyle w:val="Jin0"/>
              <w:shd w:val="clear" w:color="auto" w:fill="auto"/>
              <w:spacing w:after="0" w:line="240" w:lineRule="auto"/>
              <w:ind w:left="720" w:firstLine="20"/>
              <w:jc w:val="left"/>
            </w:pPr>
            <w:r w:rsidRPr="009F0B28">
              <w:rPr>
                <w:rFonts w:ascii="Times New Roman" w:eastAsia="Times New Roman" w:hAnsi="Times New Roman" w:cs="Times New Roman"/>
                <w:highlight w:val="black"/>
              </w:rPr>
              <w:t>……..……..……..……..</w:t>
            </w:r>
          </w:p>
        </w:tc>
      </w:tr>
      <w:tr w:rsidR="001729B5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2412" w:type="dxa"/>
            <w:shd w:val="clear" w:color="auto" w:fill="FFFFFF"/>
          </w:tcPr>
          <w:p w:rsidR="001729B5" w:rsidRDefault="00D416B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</w:rPr>
              <w:t>číslo účtu:</w:t>
            </w:r>
          </w:p>
        </w:tc>
        <w:tc>
          <w:tcPr>
            <w:tcW w:w="5756" w:type="dxa"/>
            <w:shd w:val="clear" w:color="auto" w:fill="FFFFFF"/>
          </w:tcPr>
          <w:p w:rsidR="001729B5" w:rsidRDefault="009F0B28" w:rsidP="009F0B28">
            <w:pPr>
              <w:pStyle w:val="Jin0"/>
              <w:shd w:val="clear" w:color="auto" w:fill="auto"/>
              <w:spacing w:after="0" w:line="240" w:lineRule="auto"/>
              <w:ind w:left="720" w:firstLine="20"/>
              <w:jc w:val="left"/>
            </w:pPr>
            <w:r w:rsidRPr="009F0B28">
              <w:rPr>
                <w:rFonts w:ascii="Times New Roman" w:eastAsia="Times New Roman" w:hAnsi="Times New Roman" w:cs="Times New Roman"/>
                <w:highlight w:val="black"/>
              </w:rPr>
              <w:t>……..……..……..</w:t>
            </w:r>
          </w:p>
        </w:tc>
      </w:tr>
      <w:tr w:rsidR="001729B5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2412" w:type="dxa"/>
            <w:shd w:val="clear" w:color="auto" w:fill="FFFFFF"/>
          </w:tcPr>
          <w:p w:rsidR="001729B5" w:rsidRDefault="00D416B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</w:rPr>
              <w:t>IČ:</w:t>
            </w:r>
          </w:p>
        </w:tc>
        <w:tc>
          <w:tcPr>
            <w:tcW w:w="5756" w:type="dxa"/>
            <w:shd w:val="clear" w:color="auto" w:fill="FFFFFF"/>
          </w:tcPr>
          <w:p w:rsidR="001729B5" w:rsidRDefault="00D416BA">
            <w:pPr>
              <w:pStyle w:val="Jin0"/>
              <w:shd w:val="clear" w:color="auto" w:fill="auto"/>
              <w:spacing w:after="0" w:line="240" w:lineRule="auto"/>
              <w:ind w:left="720" w:firstLine="20"/>
              <w:jc w:val="left"/>
            </w:pPr>
            <w:r>
              <w:rPr>
                <w:rFonts w:ascii="Times New Roman" w:eastAsia="Times New Roman" w:hAnsi="Times New Roman" w:cs="Times New Roman"/>
              </w:rPr>
              <w:t>45193410</w:t>
            </w:r>
          </w:p>
        </w:tc>
      </w:tr>
      <w:tr w:rsidR="001729B5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2412" w:type="dxa"/>
            <w:shd w:val="clear" w:color="auto" w:fill="FFFFFF"/>
          </w:tcPr>
          <w:p w:rsidR="001729B5" w:rsidRDefault="00D416B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</w:rPr>
              <w:t>DIČ:</w:t>
            </w:r>
          </w:p>
        </w:tc>
        <w:tc>
          <w:tcPr>
            <w:tcW w:w="5756" w:type="dxa"/>
            <w:shd w:val="clear" w:color="auto" w:fill="FFFFFF"/>
          </w:tcPr>
          <w:p w:rsidR="001729B5" w:rsidRDefault="00D416BA">
            <w:pPr>
              <w:pStyle w:val="Jin0"/>
              <w:shd w:val="clear" w:color="auto" w:fill="auto"/>
              <w:spacing w:after="0" w:line="240" w:lineRule="auto"/>
              <w:ind w:left="720" w:firstLine="2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CZ </w:t>
            </w:r>
            <w:r>
              <w:rPr>
                <w:rFonts w:ascii="Times New Roman" w:eastAsia="Times New Roman" w:hAnsi="Times New Roman" w:cs="Times New Roman"/>
              </w:rPr>
              <w:t>45193410</w:t>
            </w:r>
          </w:p>
        </w:tc>
      </w:tr>
      <w:tr w:rsidR="001729B5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2412" w:type="dxa"/>
            <w:shd w:val="clear" w:color="auto" w:fill="FFFFFF"/>
          </w:tcPr>
          <w:p w:rsidR="001729B5" w:rsidRDefault="00D416B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5756" w:type="dxa"/>
            <w:shd w:val="clear" w:color="auto" w:fill="FFFFFF"/>
            <w:vAlign w:val="center"/>
          </w:tcPr>
          <w:p w:rsidR="001729B5" w:rsidRDefault="00D416BA">
            <w:pPr>
              <w:pStyle w:val="Jin0"/>
              <w:shd w:val="clear" w:color="auto" w:fill="auto"/>
              <w:spacing w:after="0" w:line="240" w:lineRule="auto"/>
              <w:ind w:left="172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Odběratel:</w:t>
            </w:r>
          </w:p>
        </w:tc>
      </w:tr>
      <w:tr w:rsidR="001729B5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2412" w:type="dxa"/>
            <w:shd w:val="clear" w:color="auto" w:fill="FFFFFF"/>
            <w:vAlign w:val="center"/>
          </w:tcPr>
          <w:p w:rsidR="001729B5" w:rsidRDefault="00D416B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</w:rPr>
              <w:t>Obchodní firma:</w:t>
            </w:r>
          </w:p>
        </w:tc>
        <w:tc>
          <w:tcPr>
            <w:tcW w:w="5756" w:type="dxa"/>
            <w:shd w:val="clear" w:color="auto" w:fill="FFFFFF"/>
            <w:vAlign w:val="bottom"/>
          </w:tcPr>
          <w:p w:rsidR="001729B5" w:rsidRDefault="00D416BA">
            <w:pPr>
              <w:pStyle w:val="Jin0"/>
              <w:shd w:val="clear" w:color="auto" w:fill="auto"/>
              <w:spacing w:after="0" w:line="264" w:lineRule="auto"/>
              <w:ind w:left="720" w:firstLine="2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Střední odborné učiliště obchodu a služeb, Olomouc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Stursova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14</w:t>
            </w:r>
          </w:p>
        </w:tc>
      </w:tr>
      <w:tr w:rsidR="001729B5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412" w:type="dxa"/>
            <w:shd w:val="clear" w:color="auto" w:fill="FFFFFF"/>
          </w:tcPr>
          <w:p w:rsidR="001729B5" w:rsidRDefault="00D416B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</w:rPr>
              <w:t>Zapsaná:</w:t>
            </w:r>
          </w:p>
        </w:tc>
        <w:tc>
          <w:tcPr>
            <w:tcW w:w="5756" w:type="dxa"/>
            <w:shd w:val="clear" w:color="auto" w:fill="FFFFFF"/>
            <w:vAlign w:val="bottom"/>
          </w:tcPr>
          <w:p w:rsidR="001729B5" w:rsidRDefault="00D416BA">
            <w:pPr>
              <w:pStyle w:val="Jin0"/>
              <w:shd w:val="clear" w:color="auto" w:fill="auto"/>
              <w:spacing w:after="0" w:line="271" w:lineRule="auto"/>
              <w:ind w:left="720" w:firstLine="2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ve Zřizovací listině příspěvkové organizace Olomouckého kraje,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Č.j.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929/2001 v platném znění</w:t>
            </w:r>
          </w:p>
        </w:tc>
      </w:tr>
      <w:tr w:rsidR="001729B5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2412" w:type="dxa"/>
            <w:shd w:val="clear" w:color="auto" w:fill="FFFFFF"/>
          </w:tcPr>
          <w:p w:rsidR="001729B5" w:rsidRDefault="00D416B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</w:rPr>
              <w:t>Se sídlem:</w:t>
            </w:r>
          </w:p>
        </w:tc>
        <w:tc>
          <w:tcPr>
            <w:tcW w:w="5756" w:type="dxa"/>
            <w:shd w:val="clear" w:color="auto" w:fill="FFFFFF"/>
          </w:tcPr>
          <w:p w:rsidR="001729B5" w:rsidRDefault="00D416BA">
            <w:pPr>
              <w:pStyle w:val="Jin0"/>
              <w:shd w:val="clear" w:color="auto" w:fill="auto"/>
              <w:spacing w:after="0" w:line="240" w:lineRule="auto"/>
              <w:ind w:left="720" w:firstLine="20"/>
              <w:jc w:val="left"/>
            </w:pPr>
            <w:r>
              <w:rPr>
                <w:rFonts w:ascii="Times New Roman" w:eastAsia="Times New Roman" w:hAnsi="Times New Roman" w:cs="Times New Roman"/>
              </w:rPr>
              <w:t>Olomouc, Štursova 14, PSČ 779 00</w:t>
            </w:r>
          </w:p>
        </w:tc>
      </w:tr>
      <w:tr w:rsidR="001729B5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2412" w:type="dxa"/>
            <w:shd w:val="clear" w:color="auto" w:fill="FFFFFF"/>
            <w:vAlign w:val="bottom"/>
          </w:tcPr>
          <w:p w:rsidR="001729B5" w:rsidRDefault="00D416B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</w:rPr>
              <w:t>Zastoupená:</w:t>
            </w:r>
          </w:p>
        </w:tc>
        <w:tc>
          <w:tcPr>
            <w:tcW w:w="5756" w:type="dxa"/>
            <w:shd w:val="clear" w:color="auto" w:fill="FFFFFF"/>
            <w:vAlign w:val="bottom"/>
          </w:tcPr>
          <w:p w:rsidR="001729B5" w:rsidRDefault="009F0B28">
            <w:pPr>
              <w:pStyle w:val="Jin0"/>
              <w:shd w:val="clear" w:color="auto" w:fill="auto"/>
              <w:spacing w:after="0" w:line="240" w:lineRule="auto"/>
              <w:ind w:left="720" w:firstLine="20"/>
              <w:jc w:val="left"/>
            </w:pPr>
            <w:r w:rsidRPr="009F0B28">
              <w:rPr>
                <w:rFonts w:ascii="Times New Roman" w:eastAsia="Times New Roman" w:hAnsi="Times New Roman" w:cs="Times New Roman"/>
                <w:highlight w:val="black"/>
              </w:rPr>
              <w:t>…</w:t>
            </w:r>
            <w:proofErr w:type="gramStart"/>
            <w:r w:rsidRPr="009F0B28">
              <w:rPr>
                <w:rFonts w:ascii="Times New Roman" w:eastAsia="Times New Roman" w:hAnsi="Times New Roman" w:cs="Times New Roman"/>
                <w:highlight w:val="black"/>
              </w:rPr>
              <w:t>…..…</w:t>
            </w:r>
            <w:proofErr w:type="gramEnd"/>
            <w:r w:rsidRPr="009F0B28">
              <w:rPr>
                <w:rFonts w:ascii="Times New Roman" w:eastAsia="Times New Roman" w:hAnsi="Times New Roman" w:cs="Times New Roman"/>
                <w:highlight w:val="black"/>
              </w:rPr>
              <w:t>…..……..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D416BA">
              <w:rPr>
                <w:rFonts w:ascii="Times New Roman" w:eastAsia="Times New Roman" w:hAnsi="Times New Roman" w:cs="Times New Roman"/>
              </w:rPr>
              <w:t>ředitelkou školy</w:t>
            </w:r>
          </w:p>
        </w:tc>
      </w:tr>
      <w:tr w:rsidR="001729B5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2412" w:type="dxa"/>
            <w:shd w:val="clear" w:color="auto" w:fill="FFFFFF"/>
          </w:tcPr>
          <w:p w:rsidR="001729B5" w:rsidRDefault="00D416B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</w:rPr>
              <w:t>Bankovní spojení:</w:t>
            </w:r>
          </w:p>
        </w:tc>
        <w:tc>
          <w:tcPr>
            <w:tcW w:w="5756" w:type="dxa"/>
            <w:shd w:val="clear" w:color="auto" w:fill="FFFFFF"/>
          </w:tcPr>
          <w:p w:rsidR="001729B5" w:rsidRDefault="009F0B28">
            <w:pPr>
              <w:pStyle w:val="Jin0"/>
              <w:shd w:val="clear" w:color="auto" w:fill="auto"/>
              <w:spacing w:after="0" w:line="240" w:lineRule="auto"/>
              <w:ind w:left="720" w:firstLine="20"/>
              <w:jc w:val="left"/>
            </w:pPr>
            <w:r w:rsidRPr="009F0B28">
              <w:rPr>
                <w:rFonts w:ascii="Times New Roman" w:eastAsia="Times New Roman" w:hAnsi="Times New Roman" w:cs="Times New Roman"/>
                <w:highlight w:val="black"/>
              </w:rPr>
              <w:t>……..……..……..</w:t>
            </w:r>
          </w:p>
        </w:tc>
      </w:tr>
      <w:tr w:rsidR="001729B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412" w:type="dxa"/>
            <w:shd w:val="clear" w:color="auto" w:fill="FFFFFF"/>
          </w:tcPr>
          <w:p w:rsidR="001729B5" w:rsidRDefault="00D416B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</w:rPr>
              <w:t>číslo účtu:</w:t>
            </w:r>
          </w:p>
        </w:tc>
        <w:tc>
          <w:tcPr>
            <w:tcW w:w="5756" w:type="dxa"/>
            <w:shd w:val="clear" w:color="auto" w:fill="FFFFFF"/>
          </w:tcPr>
          <w:p w:rsidR="001729B5" w:rsidRDefault="009F0B28">
            <w:pPr>
              <w:pStyle w:val="Jin0"/>
              <w:shd w:val="clear" w:color="auto" w:fill="auto"/>
              <w:spacing w:after="0" w:line="240" w:lineRule="auto"/>
              <w:ind w:left="720" w:firstLine="20"/>
              <w:jc w:val="left"/>
            </w:pPr>
            <w:r w:rsidRPr="009F0B28">
              <w:rPr>
                <w:rFonts w:ascii="Times New Roman" w:eastAsia="Times New Roman" w:hAnsi="Times New Roman" w:cs="Times New Roman"/>
                <w:highlight w:val="black"/>
              </w:rPr>
              <w:t>……..……..……..</w:t>
            </w:r>
          </w:p>
        </w:tc>
      </w:tr>
      <w:tr w:rsidR="001729B5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412" w:type="dxa"/>
            <w:shd w:val="clear" w:color="auto" w:fill="FFFFFF"/>
          </w:tcPr>
          <w:p w:rsidR="001729B5" w:rsidRDefault="00D416B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</w:rPr>
              <w:t>IČ:</w:t>
            </w:r>
          </w:p>
        </w:tc>
        <w:tc>
          <w:tcPr>
            <w:tcW w:w="5756" w:type="dxa"/>
            <w:shd w:val="clear" w:color="auto" w:fill="FFFFFF"/>
          </w:tcPr>
          <w:p w:rsidR="001729B5" w:rsidRDefault="00D416BA">
            <w:pPr>
              <w:pStyle w:val="Jin0"/>
              <w:shd w:val="clear" w:color="auto" w:fill="auto"/>
              <w:spacing w:after="0" w:line="240" w:lineRule="auto"/>
              <w:ind w:left="720" w:firstLine="20"/>
              <w:jc w:val="left"/>
            </w:pPr>
            <w:r>
              <w:rPr>
                <w:rFonts w:ascii="Times New Roman" w:eastAsia="Times New Roman" w:hAnsi="Times New Roman" w:cs="Times New Roman"/>
              </w:rPr>
              <w:t>00577448</w:t>
            </w:r>
          </w:p>
        </w:tc>
      </w:tr>
      <w:tr w:rsidR="001729B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412" w:type="dxa"/>
            <w:shd w:val="clear" w:color="auto" w:fill="FFFFFF"/>
          </w:tcPr>
          <w:p w:rsidR="001729B5" w:rsidRDefault="00D416B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</w:rPr>
              <w:t>DIČ:</w:t>
            </w:r>
          </w:p>
        </w:tc>
        <w:tc>
          <w:tcPr>
            <w:tcW w:w="5756" w:type="dxa"/>
            <w:shd w:val="clear" w:color="auto" w:fill="FFFFFF"/>
          </w:tcPr>
          <w:p w:rsidR="001729B5" w:rsidRDefault="00D416BA">
            <w:pPr>
              <w:pStyle w:val="Jin0"/>
              <w:shd w:val="clear" w:color="auto" w:fill="auto"/>
              <w:spacing w:after="0" w:line="240" w:lineRule="auto"/>
              <w:ind w:left="720" w:firstLine="20"/>
              <w:jc w:val="left"/>
            </w:pPr>
            <w:r>
              <w:rPr>
                <w:rFonts w:ascii="Times New Roman" w:eastAsia="Times New Roman" w:hAnsi="Times New Roman" w:cs="Times New Roman"/>
              </w:rPr>
              <w:t>Není plátce</w:t>
            </w:r>
          </w:p>
        </w:tc>
      </w:tr>
    </w:tbl>
    <w:p w:rsidR="001729B5" w:rsidRDefault="001729B5">
      <w:pPr>
        <w:spacing w:after="266" w:line="14" w:lineRule="exact"/>
      </w:pPr>
    </w:p>
    <w:p w:rsidR="001729B5" w:rsidRDefault="00D416BA">
      <w:pPr>
        <w:pStyle w:val="Zkladntext20"/>
        <w:shd w:val="clear" w:color="auto" w:fill="auto"/>
        <w:spacing w:after="280" w:line="240" w:lineRule="auto"/>
        <w:ind w:right="100"/>
        <w:jc w:val="center"/>
        <w:rPr>
          <w:sz w:val="22"/>
          <w:szCs w:val="22"/>
        </w:rPr>
      </w:pPr>
      <w:r>
        <w:rPr>
          <w:sz w:val="22"/>
          <w:szCs w:val="22"/>
        </w:rPr>
        <w:t>I.</w:t>
      </w:r>
    </w:p>
    <w:p w:rsidR="001729B5" w:rsidRDefault="00D416BA">
      <w:pPr>
        <w:pStyle w:val="Zkladntext20"/>
        <w:numPr>
          <w:ilvl w:val="0"/>
          <w:numId w:val="1"/>
        </w:numPr>
        <w:shd w:val="clear" w:color="auto" w:fill="auto"/>
        <w:tabs>
          <w:tab w:val="left" w:pos="355"/>
        </w:tabs>
        <w:spacing w:line="276" w:lineRule="auto"/>
        <w:ind w:left="360" w:hanging="360"/>
      </w:pPr>
      <w:r>
        <w:t xml:space="preserve">U dodavatele společnosti Moravskoslezské teplárny a.s. došlo s účinností od </w:t>
      </w:r>
      <w:proofErr w:type="gramStart"/>
      <w:r>
        <w:t>7.1.2002</w:t>
      </w:r>
      <w:proofErr w:type="gramEnd"/>
      <w:r>
        <w:t xml:space="preserve"> ke změně názvu na </w:t>
      </w:r>
      <w:proofErr w:type="spellStart"/>
      <w:r>
        <w:t>Dalkia</w:t>
      </w:r>
      <w:proofErr w:type="spellEnd"/>
      <w:r>
        <w:t xml:space="preserve"> Morava, a.s. a na základě usnesení Krajského soudu v Ostravě došlo s účinností od</w:t>
      </w:r>
    </w:p>
    <w:p w:rsidR="001729B5" w:rsidRDefault="00D416BA">
      <w:pPr>
        <w:pStyle w:val="Zkladntext20"/>
        <w:shd w:val="clear" w:color="auto" w:fill="auto"/>
        <w:spacing w:line="276" w:lineRule="auto"/>
        <w:ind w:left="360" w:firstLine="20"/>
      </w:pPr>
      <w:proofErr w:type="gramStart"/>
      <w:r>
        <w:t>1.1.2004</w:t>
      </w:r>
      <w:proofErr w:type="gramEnd"/>
      <w:r>
        <w:t xml:space="preserve"> ke změně názvu firmy zapsané v obchodním rejstříku tak, že nový název firmy dodavatele zní:</w:t>
      </w:r>
    </w:p>
    <w:p w:rsidR="001729B5" w:rsidRDefault="00D416BA">
      <w:pPr>
        <w:pStyle w:val="Zkladntext20"/>
        <w:shd w:val="clear" w:color="auto" w:fill="auto"/>
        <w:spacing w:line="240" w:lineRule="auto"/>
        <w:ind w:left="360" w:firstLine="20"/>
        <w:rPr>
          <w:sz w:val="22"/>
          <w:szCs w:val="22"/>
        </w:rPr>
      </w:pPr>
      <w:proofErr w:type="spellStart"/>
      <w:r>
        <w:rPr>
          <w:b/>
          <w:bCs/>
          <w:i/>
          <w:iCs/>
          <w:sz w:val="22"/>
          <w:szCs w:val="22"/>
        </w:rPr>
        <w:t>Dalkia</w:t>
      </w:r>
      <w:proofErr w:type="spellEnd"/>
      <w:r>
        <w:rPr>
          <w:b/>
          <w:bCs/>
          <w:i/>
          <w:iCs/>
          <w:sz w:val="22"/>
          <w:szCs w:val="22"/>
        </w:rPr>
        <w:t xml:space="preserve"> Česká republika, a.s.</w:t>
      </w:r>
    </w:p>
    <w:p w:rsidR="001729B5" w:rsidRDefault="00D416BA">
      <w:pPr>
        <w:pStyle w:val="Zkladntext20"/>
        <w:shd w:val="clear" w:color="auto" w:fill="auto"/>
        <w:spacing w:after="520" w:line="276" w:lineRule="auto"/>
        <w:ind w:left="360" w:firstLine="20"/>
      </w:pPr>
      <w:r>
        <w:t xml:space="preserve">Ostatní zapisované údaje v obchodním </w:t>
      </w:r>
      <w:r>
        <w:t>rejstříku zůstávají beze změny.</w:t>
      </w:r>
    </w:p>
    <w:p w:rsidR="001729B5" w:rsidRDefault="00D416BA">
      <w:pPr>
        <w:pStyle w:val="Zkladntext20"/>
        <w:numPr>
          <w:ilvl w:val="0"/>
          <w:numId w:val="1"/>
        </w:numPr>
        <w:shd w:val="clear" w:color="auto" w:fill="auto"/>
        <w:tabs>
          <w:tab w:val="left" w:pos="355"/>
        </w:tabs>
        <w:spacing w:after="240" w:line="271" w:lineRule="auto"/>
        <w:ind w:left="360" w:hanging="360"/>
      </w:pPr>
      <w:r>
        <w:t>U odběratele došlo ke změně názvu organizace, ke změně adresy pro zasílání faktur a ke změně čísla účtu:</w:t>
      </w:r>
    </w:p>
    <w:p w:rsidR="001729B5" w:rsidRDefault="00D416BA">
      <w:pPr>
        <w:pStyle w:val="Zkladntext20"/>
        <w:numPr>
          <w:ilvl w:val="0"/>
          <w:numId w:val="2"/>
        </w:numPr>
        <w:shd w:val="clear" w:color="auto" w:fill="auto"/>
        <w:tabs>
          <w:tab w:val="left" w:pos="1455"/>
        </w:tabs>
        <w:spacing w:line="240" w:lineRule="auto"/>
        <w:ind w:left="1100"/>
      </w:pPr>
      <w:r>
        <w:t>Nový název organizace odběratele zní:</w:t>
      </w:r>
    </w:p>
    <w:p w:rsidR="001729B5" w:rsidRDefault="00D416BA">
      <w:pPr>
        <w:pStyle w:val="Zkladntext20"/>
        <w:shd w:val="clear" w:color="auto" w:fill="auto"/>
        <w:spacing w:after="260" w:line="240" w:lineRule="auto"/>
        <w:ind w:left="1440"/>
        <w:rPr>
          <w:sz w:val="22"/>
          <w:szCs w:val="22"/>
        </w:rPr>
        <w:sectPr w:rsidR="001729B5">
          <w:type w:val="continuous"/>
          <w:pgSz w:w="11900" w:h="16840"/>
          <w:pgMar w:top="410" w:right="846" w:bottom="1255" w:left="1058" w:header="0" w:footer="3" w:gutter="0"/>
          <w:cols w:space="720"/>
          <w:noEndnote/>
          <w:docGrid w:linePitch="360"/>
        </w:sectPr>
      </w:pPr>
      <w:r>
        <w:rPr>
          <w:b/>
          <w:bCs/>
          <w:i/>
          <w:iCs/>
          <w:sz w:val="22"/>
          <w:szCs w:val="22"/>
        </w:rPr>
        <w:t xml:space="preserve">Střední odborné učiliště obchodu a služeb, Olomouc, </w:t>
      </w:r>
      <w:proofErr w:type="spellStart"/>
      <w:r>
        <w:rPr>
          <w:b/>
          <w:bCs/>
          <w:i/>
          <w:iCs/>
          <w:sz w:val="22"/>
          <w:szCs w:val="22"/>
        </w:rPr>
        <w:t>Stursova</w:t>
      </w:r>
      <w:proofErr w:type="spellEnd"/>
      <w:r>
        <w:rPr>
          <w:b/>
          <w:bCs/>
          <w:i/>
          <w:iCs/>
          <w:sz w:val="22"/>
          <w:szCs w:val="22"/>
        </w:rPr>
        <w:t xml:space="preserve"> 14</w:t>
      </w:r>
    </w:p>
    <w:p w:rsidR="001729B5" w:rsidRDefault="00D416BA">
      <w:pPr>
        <w:pStyle w:val="Nadpis10"/>
        <w:keepNext/>
        <w:keepLines/>
        <w:shd w:val="clear" w:color="auto" w:fill="auto"/>
        <w:ind w:left="880"/>
      </w:pPr>
      <w:bookmarkStart w:id="1" w:name="bookmark3"/>
      <w:proofErr w:type="spellStart"/>
      <w:r>
        <w:rPr>
          <w:lang w:val="en-US" w:eastAsia="en-US" w:bidi="en-US"/>
        </w:rPr>
        <w:lastRenderedPageBreak/>
        <w:t>Dalkia</w:t>
      </w:r>
      <w:bookmarkEnd w:id="1"/>
      <w:proofErr w:type="spellEnd"/>
    </w:p>
    <w:p w:rsidR="001729B5" w:rsidRDefault="00D416BA">
      <w:pPr>
        <w:pStyle w:val="Jin0"/>
        <w:shd w:val="clear" w:color="auto" w:fill="auto"/>
        <w:spacing w:after="720" w:line="209" w:lineRule="auto"/>
        <w:ind w:left="880"/>
        <w:jc w:val="left"/>
        <w:rPr>
          <w:sz w:val="24"/>
          <w:szCs w:val="24"/>
        </w:rPr>
      </w:pPr>
      <w:r>
        <w:rPr>
          <w:rFonts w:ascii="Corbel" w:eastAsia="Corbel" w:hAnsi="Corbel" w:cs="Corbel"/>
          <w:sz w:val="24"/>
          <w:szCs w:val="24"/>
        </w:rPr>
        <w:t>Česká republika</w:t>
      </w:r>
    </w:p>
    <w:p w:rsidR="001729B5" w:rsidRDefault="00D416BA">
      <w:pPr>
        <w:pStyle w:val="Zkladntext20"/>
        <w:numPr>
          <w:ilvl w:val="0"/>
          <w:numId w:val="2"/>
        </w:numPr>
        <w:shd w:val="clear" w:color="auto" w:fill="auto"/>
        <w:tabs>
          <w:tab w:val="left" w:pos="1499"/>
        </w:tabs>
        <w:spacing w:line="276" w:lineRule="auto"/>
        <w:ind w:left="1480" w:hanging="340"/>
      </w:pPr>
      <w:r>
        <w:t xml:space="preserve">Nová adresa pro </w:t>
      </w:r>
      <w:proofErr w:type="gramStart"/>
      <w:r>
        <w:t>zasíláni</w:t>
      </w:r>
      <w:proofErr w:type="gramEnd"/>
      <w:r>
        <w:t xml:space="preserve"> faktur zní:</w:t>
      </w:r>
    </w:p>
    <w:p w:rsidR="001729B5" w:rsidRDefault="00D416BA">
      <w:pPr>
        <w:pStyle w:val="Zkladntext20"/>
        <w:shd w:val="clear" w:color="auto" w:fill="auto"/>
        <w:spacing w:line="252" w:lineRule="auto"/>
        <w:ind w:left="1480" w:right="1860" w:firstLine="2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Střední odborné učiliště obchodu a služeb, Olomouc, </w:t>
      </w:r>
      <w:proofErr w:type="spellStart"/>
      <w:r>
        <w:rPr>
          <w:b/>
          <w:bCs/>
          <w:i/>
          <w:iCs/>
          <w:sz w:val="22"/>
          <w:szCs w:val="22"/>
        </w:rPr>
        <w:t>Stursova</w:t>
      </w:r>
      <w:proofErr w:type="spellEnd"/>
      <w:r>
        <w:rPr>
          <w:b/>
          <w:bCs/>
          <w:i/>
          <w:iCs/>
          <w:sz w:val="22"/>
          <w:szCs w:val="22"/>
        </w:rPr>
        <w:t xml:space="preserve"> 14 </w:t>
      </w:r>
      <w:proofErr w:type="spellStart"/>
      <w:r>
        <w:rPr>
          <w:b/>
          <w:bCs/>
          <w:i/>
          <w:iCs/>
          <w:sz w:val="22"/>
          <w:szCs w:val="22"/>
        </w:rPr>
        <w:t>Stursova</w:t>
      </w:r>
      <w:proofErr w:type="spellEnd"/>
      <w:r>
        <w:rPr>
          <w:b/>
          <w:bCs/>
          <w:i/>
          <w:iCs/>
          <w:sz w:val="22"/>
          <w:szCs w:val="22"/>
        </w:rPr>
        <w:t xml:space="preserve"> 14</w:t>
      </w:r>
    </w:p>
    <w:p w:rsidR="001729B5" w:rsidRDefault="00D416BA">
      <w:pPr>
        <w:pStyle w:val="Zkladntext20"/>
        <w:shd w:val="clear" w:color="auto" w:fill="auto"/>
        <w:spacing w:after="260" w:line="252" w:lineRule="auto"/>
        <w:ind w:left="1480" w:firstLine="2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779 00 Olomouc</w:t>
      </w:r>
    </w:p>
    <w:p w:rsidR="001729B5" w:rsidRDefault="00D416BA">
      <w:pPr>
        <w:pStyle w:val="Zkladntext20"/>
        <w:numPr>
          <w:ilvl w:val="0"/>
          <w:numId w:val="2"/>
        </w:numPr>
        <w:shd w:val="clear" w:color="auto" w:fill="auto"/>
        <w:tabs>
          <w:tab w:val="left" w:pos="1496"/>
        </w:tabs>
        <w:spacing w:after="800"/>
        <w:ind w:left="1480" w:right="4700" w:hanging="340"/>
        <w:rPr>
          <w:sz w:val="22"/>
          <w:szCs w:val="22"/>
        </w:rPr>
      </w:pPr>
      <w:r>
        <w:t xml:space="preserve">Nové číslo účtu odběratele je: </w:t>
      </w:r>
      <w:proofErr w:type="spellStart"/>
      <w:proofErr w:type="gramStart"/>
      <w:r>
        <w:rPr>
          <w:b/>
          <w:bCs/>
          <w:i/>
          <w:iCs/>
          <w:sz w:val="22"/>
          <w:szCs w:val="22"/>
        </w:rPr>
        <w:t>č</w:t>
      </w:r>
      <w:r w:rsidR="009F0B28">
        <w:rPr>
          <w:b/>
          <w:bCs/>
          <w:i/>
          <w:iCs/>
          <w:sz w:val="22"/>
          <w:szCs w:val="22"/>
        </w:rPr>
        <w:t>.</w:t>
      </w:r>
      <w:r>
        <w:rPr>
          <w:b/>
          <w:bCs/>
          <w:i/>
          <w:iCs/>
          <w:sz w:val="22"/>
          <w:szCs w:val="22"/>
        </w:rPr>
        <w:t>účtu</w:t>
      </w:r>
      <w:proofErr w:type="spellEnd"/>
      <w:proofErr w:type="gramEnd"/>
      <w:r>
        <w:rPr>
          <w:b/>
          <w:bCs/>
          <w:i/>
          <w:iCs/>
          <w:sz w:val="22"/>
          <w:szCs w:val="22"/>
        </w:rPr>
        <w:t xml:space="preserve">: </w:t>
      </w:r>
      <w:r w:rsidR="009F0B28" w:rsidRPr="009F0B28">
        <w:rPr>
          <w:highlight w:val="black"/>
        </w:rPr>
        <w:t>……..……..……..……..</w:t>
      </w:r>
    </w:p>
    <w:p w:rsidR="001729B5" w:rsidRDefault="00D416BA">
      <w:pPr>
        <w:pStyle w:val="Zkladntext20"/>
        <w:shd w:val="clear" w:color="auto" w:fill="auto"/>
        <w:spacing w:after="260" w:line="276" w:lineRule="auto"/>
        <w:jc w:val="center"/>
      </w:pPr>
      <w:r>
        <w:rPr>
          <w:b/>
          <w:bCs/>
        </w:rPr>
        <w:t>II.</w:t>
      </w:r>
    </w:p>
    <w:p w:rsidR="001729B5" w:rsidRDefault="00D416BA">
      <w:pPr>
        <w:pStyle w:val="Zkladntext20"/>
        <w:shd w:val="clear" w:color="auto" w:fill="auto"/>
        <w:spacing w:after="260" w:line="276" w:lineRule="auto"/>
        <w:jc w:val="both"/>
      </w:pPr>
      <w:r>
        <w:t xml:space="preserve">V souladu s ustanovením </w:t>
      </w:r>
      <w:r>
        <w:t xml:space="preserve">článku XII., písm. a) Kupní smlouvy na dodávku a odběr tepelné energie </w:t>
      </w:r>
      <w:proofErr w:type="spellStart"/>
      <w:r>
        <w:t>evidenč.č</w:t>
      </w:r>
      <w:proofErr w:type="spellEnd"/>
      <w:r>
        <w:t xml:space="preserve">. 37947, uzavřené dne </w:t>
      </w:r>
      <w:proofErr w:type="gramStart"/>
      <w:r>
        <w:t>3.1. 1997</w:t>
      </w:r>
      <w:proofErr w:type="gramEnd"/>
      <w:r>
        <w:t>, ve znění Dodatku č. 2 ke kupní smlouvě uzavřeného dne 13. 5. 1999, se dodavatel s odběratelem dohodli, že pokud jsou v obsahu smlouvy uvedeny p</w:t>
      </w:r>
      <w:r>
        <w:t>ojmy „prodávající a kupující“, nahrazují se pojmem „dodavatel a odběratel“.</w:t>
      </w:r>
    </w:p>
    <w:p w:rsidR="001729B5" w:rsidRDefault="00D416BA">
      <w:pPr>
        <w:pStyle w:val="Zkladntext20"/>
        <w:shd w:val="clear" w:color="auto" w:fill="auto"/>
        <w:spacing w:after="780" w:line="276" w:lineRule="auto"/>
        <w:jc w:val="both"/>
      </w:pPr>
      <w:r>
        <w:t>Ostatní ustanovení výše citované smlouvy zůstávají beze změny</w:t>
      </w:r>
    </w:p>
    <w:p w:rsidR="001729B5" w:rsidRDefault="00D416BA">
      <w:pPr>
        <w:pStyle w:val="Zkladntext20"/>
        <w:shd w:val="clear" w:color="auto" w:fill="auto"/>
        <w:spacing w:after="260" w:line="240" w:lineRule="auto"/>
        <w:jc w:val="center"/>
      </w:pPr>
      <w:r>
        <w:rPr>
          <w:b/>
          <w:bCs/>
        </w:rPr>
        <w:t>III.</w:t>
      </w:r>
    </w:p>
    <w:p w:rsidR="001729B5" w:rsidRDefault="00D416BA">
      <w:pPr>
        <w:pStyle w:val="Zkladntext20"/>
        <w:shd w:val="clear" w:color="auto" w:fill="auto"/>
        <w:spacing w:after="260" w:line="271" w:lineRule="auto"/>
        <w:jc w:val="both"/>
      </w:pPr>
      <w:r>
        <w:t>Tento dodatek je vyhotoven ve třech stejnopisech s platností originálu. Dodavatel obdrží dvě a odběratel jedno vy</w:t>
      </w:r>
      <w:r>
        <w:t>hotovení.</w:t>
      </w:r>
    </w:p>
    <w:p w:rsidR="001729B5" w:rsidRDefault="009F0B28">
      <w:pPr>
        <w:pStyle w:val="Zkladntext20"/>
        <w:shd w:val="clear" w:color="auto" w:fill="auto"/>
        <w:spacing w:after="140" w:line="240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750570" distB="525780" distL="128270" distR="3655695" simplePos="0" relativeHeight="125829382" behindDoc="0" locked="0" layoutInCell="1" allowOverlap="1" wp14:anchorId="543B6C79" wp14:editId="06BD4BA8">
                <wp:simplePos x="0" y="0"/>
                <wp:positionH relativeFrom="page">
                  <wp:posOffset>866140</wp:posOffset>
                </wp:positionH>
                <wp:positionV relativeFrom="paragraph">
                  <wp:posOffset>991870</wp:posOffset>
                </wp:positionV>
                <wp:extent cx="2100580" cy="57277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0580" cy="572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42"/>
                              <w:gridCol w:w="1271"/>
                              <w:gridCol w:w="796"/>
                            </w:tblGrid>
                            <w:tr w:rsidR="001729B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96"/>
                                <w:tblHeader/>
                              </w:trPr>
                              <w:tc>
                                <w:tcPr>
                                  <w:tcW w:w="1242" w:type="dxa"/>
                                  <w:shd w:val="clear" w:color="auto" w:fill="FFFFFF"/>
                                </w:tcPr>
                                <w:p w:rsidR="001729B5" w:rsidRDefault="001729B5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27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729B5" w:rsidRDefault="001729B5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70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796" w:type="dxa"/>
                                  <w:shd w:val="clear" w:color="auto" w:fill="FFFFFF"/>
                                </w:tcPr>
                                <w:p w:rsidR="001729B5" w:rsidRDefault="00D416BA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ind w:left="10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1729B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3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F0B28" w:rsidRDefault="009F0B28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729B5" w:rsidRDefault="00D416BA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Za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dodavatel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06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729B5" w:rsidRDefault="00D416BA">
                                  <w:pPr>
                                    <w:pStyle w:val="Jin0"/>
                                    <w:shd w:val="clear" w:color="auto" w:fill="auto"/>
                                    <w:spacing w:after="0" w:line="240" w:lineRule="auto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e:</w:t>
                                  </w:r>
                                </w:p>
                              </w:tc>
                            </w:tr>
                          </w:tbl>
                          <w:p w:rsidR="00000000" w:rsidRDefault="00D416BA"/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7" o:spid="_x0000_s1026" type="#_x0000_t202" style="position:absolute;left:0;text-align:left;margin-left:68.2pt;margin-top:78.1pt;width:165.4pt;height:45.1pt;z-index:125829382;visibility:visible;mso-wrap-style:square;mso-height-percent:0;mso-wrap-distance-left:10.1pt;mso-wrap-distance-top:59.1pt;mso-wrap-distance-right:287.85pt;mso-wrap-distance-bottom:41.4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42"/>
                        <w:gridCol w:w="1271"/>
                        <w:gridCol w:w="796"/>
                      </w:tblGrid>
                      <w:tr w:rsidR="001729B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96"/>
                          <w:tblHeader/>
                        </w:trPr>
                        <w:tc>
                          <w:tcPr>
                            <w:tcW w:w="1242" w:type="dxa"/>
                            <w:shd w:val="clear" w:color="auto" w:fill="FFFFFF"/>
                          </w:tcPr>
                          <w:p w:rsidR="001729B5" w:rsidRDefault="001729B5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</w:pPr>
                          </w:p>
                        </w:tc>
                        <w:tc>
                          <w:tcPr>
                            <w:tcW w:w="127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729B5" w:rsidRDefault="001729B5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700"/>
                              <w:jc w:val="left"/>
                            </w:pPr>
                          </w:p>
                        </w:tc>
                        <w:tc>
                          <w:tcPr>
                            <w:tcW w:w="796" w:type="dxa"/>
                            <w:shd w:val="clear" w:color="auto" w:fill="FFFFFF"/>
                          </w:tcPr>
                          <w:p w:rsidR="001729B5" w:rsidRDefault="00D416BA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ind w:left="1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  <w:tr w:rsidR="001729B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3"/>
                        </w:trPr>
                        <w:tc>
                          <w:tcPr>
                            <w:tcW w:w="124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F0B28" w:rsidRDefault="009F0B28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729B5" w:rsidRDefault="00D416BA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Za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dodavatel</w:t>
                            </w:r>
                            <w:proofErr w:type="gramEnd"/>
                          </w:p>
                        </w:tc>
                        <w:tc>
                          <w:tcPr>
                            <w:tcW w:w="206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729B5" w:rsidRDefault="00D416BA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e:</w:t>
                            </w:r>
                          </w:p>
                        </w:tc>
                      </w:tr>
                    </w:tbl>
                    <w:p w:rsidR="00000000" w:rsidRDefault="00D416BA"/>
                  </w:txbxContent>
                </v:textbox>
                <w10:wrap type="topAndBottom" anchorx="page"/>
              </v:shape>
            </w:pict>
          </mc:Fallback>
        </mc:AlternateContent>
      </w:r>
      <w:r w:rsidR="00D416BA">
        <w:t>Dodatek nabývá platnosti dnem podpisu obou smluvních stran.</w:t>
      </w:r>
    </w:p>
    <w:p w:rsidR="001729B5" w:rsidRDefault="00D416BA">
      <w:pPr>
        <w:spacing w:line="14" w:lineRule="exact"/>
      </w:pP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245110" distB="1545590" distL="141605" distR="3813175" simplePos="0" relativeHeight="125829378" behindDoc="0" locked="0" layoutInCell="1" allowOverlap="1" wp14:anchorId="68DE4341" wp14:editId="31C70F32">
                <wp:simplePos x="0" y="0"/>
                <wp:positionH relativeFrom="page">
                  <wp:posOffset>880745</wp:posOffset>
                </wp:positionH>
                <wp:positionV relativeFrom="paragraph">
                  <wp:posOffset>254000</wp:posOffset>
                </wp:positionV>
                <wp:extent cx="1929130" cy="18034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130" cy="180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29B5" w:rsidRDefault="00D416BA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1660"/>
                              </w:tabs>
                              <w:spacing w:line="240" w:lineRule="auto"/>
                              <w:jc w:val="both"/>
                            </w:pPr>
                            <w:r>
                              <w:t>Ostrava dne</w:t>
                            </w:r>
                            <w:r>
                              <w:tab/>
                              <w:t>.0.3..‘Qíj-.2O.</w:t>
                            </w:r>
                            <w:proofErr w:type="gramStart"/>
                            <w:r>
                              <w:t>O7...</w:t>
                            </w:r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7" type="#_x0000_t202" style="position:absolute;margin-left:69.35pt;margin-top:20pt;width:151.9pt;height:14.2pt;z-index:125829378;visibility:visible;mso-wrap-style:square;mso-wrap-distance-left:11.15pt;mso-wrap-distance-top:19.3pt;mso-wrap-distance-right:300.25pt;mso-wrap-distance-bottom:121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" filled="f" stroked="f">
                <v:textbox inset="0,0,0,0">
                  <w:txbxContent>
                    <w:p w:rsidR="001729B5" w:rsidRDefault="00D416BA">
                      <w:pPr>
                        <w:pStyle w:val="Zkladntext20"/>
                        <w:shd w:val="clear" w:color="auto" w:fill="auto"/>
                        <w:tabs>
                          <w:tab w:val="left" w:leader="dot" w:pos="1660"/>
                        </w:tabs>
                        <w:spacing w:line="240" w:lineRule="auto"/>
                        <w:jc w:val="both"/>
                      </w:pPr>
                      <w:r>
                        <w:t>Ostrava dne</w:t>
                      </w:r>
                      <w:r>
                        <w:tab/>
                        <w:t>.0.3..‘Qíj-.2O.</w:t>
                      </w:r>
                      <w:proofErr w:type="gramStart"/>
                      <w:r>
                        <w:t>O7...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274955" distB="1502410" distL="3561715" distR="1524635" simplePos="0" relativeHeight="125829380" behindDoc="0" locked="0" layoutInCell="1" allowOverlap="1" wp14:anchorId="3C9ED14C" wp14:editId="33D02C2C">
                <wp:simplePos x="0" y="0"/>
                <wp:positionH relativeFrom="page">
                  <wp:posOffset>4300855</wp:posOffset>
                </wp:positionH>
                <wp:positionV relativeFrom="paragraph">
                  <wp:posOffset>283845</wp:posOffset>
                </wp:positionV>
                <wp:extent cx="797560" cy="19431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560" cy="194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29B5" w:rsidRDefault="00D416BA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</w:pPr>
                            <w:r>
                              <w:t>Olomouc dne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28" type="#_x0000_t202" style="position:absolute;margin-left:338.65pt;margin-top:22.35pt;width:62.8pt;height:15.3pt;z-index:125829380;visibility:visible;mso-wrap-style:square;mso-wrap-distance-left:280.45pt;mso-wrap-distance-top:21.65pt;mso-wrap-distance-right:120.05pt;mso-wrap-distance-bottom:118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" filled="f" stroked="f">
                <v:textbox inset="0,0,0,0">
                  <w:txbxContent>
                    <w:p w:rsidR="001729B5" w:rsidRDefault="00D416BA">
                      <w:pPr>
                        <w:pStyle w:val="Zkladntext20"/>
                        <w:shd w:val="clear" w:color="auto" w:fill="auto"/>
                        <w:spacing w:line="240" w:lineRule="auto"/>
                      </w:pPr>
                      <w:r>
                        <w:t>Olomouc dne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592455</wp:posOffset>
                </wp:positionV>
                <wp:extent cx="1929130" cy="15303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130" cy="1530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29B5" w:rsidRDefault="001729B5">
                            <w:pPr>
                              <w:pStyle w:val="Titulektabulky0"/>
                              <w:shd w:val="clear" w:color="auto" w:fill="auto"/>
                              <w:ind w:left="2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029" type="#_x0000_t202" style="position:absolute;margin-left:69.4pt;margin-top:46.65pt;width:151.9pt;height:12.05pt;z-index:125829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" filled="f" stroked="f">
                <v:textbox style="mso-fit-shape-to-text:t" inset="0,0,0,0">
                  <w:txbxContent>
                    <w:p w:rsidR="001729B5" w:rsidRDefault="001729B5">
                      <w:pPr>
                        <w:pStyle w:val="Titulektabulky0"/>
                        <w:shd w:val="clear" w:color="auto" w:fill="auto"/>
                        <w:ind w:left="26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125829386" behindDoc="0" locked="0" layoutInCell="1" allowOverlap="1">
                <wp:simplePos x="0" y="0"/>
                <wp:positionH relativeFrom="page">
                  <wp:posOffset>853440</wp:posOffset>
                </wp:positionH>
                <wp:positionV relativeFrom="paragraph">
                  <wp:posOffset>1472565</wp:posOffset>
                </wp:positionV>
                <wp:extent cx="2258695" cy="51689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695" cy="516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29B5" w:rsidRDefault="00D416BA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 xml:space="preserve">jméno: </w:t>
                            </w:r>
                            <w:r w:rsidR="009F0B28" w:rsidRPr="009F0B28">
                              <w:rPr>
                                <w:highlight w:val="black"/>
                              </w:rPr>
                              <w:t>…</w:t>
                            </w:r>
                            <w:proofErr w:type="gramStart"/>
                            <w:r w:rsidR="009F0B28" w:rsidRPr="009F0B28">
                              <w:rPr>
                                <w:highlight w:val="black"/>
                              </w:rPr>
                              <w:t>…..…</w:t>
                            </w:r>
                            <w:proofErr w:type="gramEnd"/>
                            <w:r w:rsidR="009F0B28" w:rsidRPr="009F0B28">
                              <w:rPr>
                                <w:highlight w:val="black"/>
                              </w:rPr>
                              <w:t>…..……..</w:t>
                            </w:r>
                          </w:p>
                          <w:p w:rsidR="001729B5" w:rsidRDefault="00D416BA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>funkce: obchodní ředitel</w:t>
                            </w:r>
                          </w:p>
                          <w:p w:rsidR="001729B5" w:rsidRDefault="00D416BA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 xml:space="preserve">na základě plné moci ze dne </w:t>
                            </w:r>
                            <w:proofErr w:type="gramStart"/>
                            <w:r>
                              <w:t>14.02.2007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30" type="#_x0000_t202" style="position:absolute;margin-left:67.2pt;margin-top:115.95pt;width:177.85pt;height:40.7pt;z-index:12582938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" filled="f" stroked="f">
                <v:textbox style="mso-fit-shape-to-text:t" inset="0,0,0,0">
                  <w:txbxContent>
                    <w:p w:rsidR="001729B5" w:rsidRDefault="00D416BA">
                      <w:pPr>
                        <w:pStyle w:val="Titulektabulky0"/>
                        <w:shd w:val="clear" w:color="auto" w:fill="auto"/>
                      </w:pPr>
                      <w:r>
                        <w:t xml:space="preserve">jméno: </w:t>
                      </w:r>
                      <w:r w:rsidR="009F0B28" w:rsidRPr="009F0B28">
                        <w:rPr>
                          <w:highlight w:val="black"/>
                        </w:rPr>
                        <w:t>…</w:t>
                      </w:r>
                      <w:proofErr w:type="gramStart"/>
                      <w:r w:rsidR="009F0B28" w:rsidRPr="009F0B28">
                        <w:rPr>
                          <w:highlight w:val="black"/>
                        </w:rPr>
                        <w:t>…..…</w:t>
                      </w:r>
                      <w:proofErr w:type="gramEnd"/>
                      <w:r w:rsidR="009F0B28" w:rsidRPr="009F0B28">
                        <w:rPr>
                          <w:highlight w:val="black"/>
                        </w:rPr>
                        <w:t>…..……..</w:t>
                      </w:r>
                    </w:p>
                    <w:p w:rsidR="001729B5" w:rsidRDefault="00D416BA">
                      <w:pPr>
                        <w:pStyle w:val="Titulektabulky0"/>
                        <w:shd w:val="clear" w:color="auto" w:fill="auto"/>
                      </w:pPr>
                      <w:r>
                        <w:t>funkce: obchodní ředitel</w:t>
                      </w:r>
                    </w:p>
                    <w:p w:rsidR="001729B5" w:rsidRDefault="00D416BA">
                      <w:pPr>
                        <w:pStyle w:val="Titulektabulky0"/>
                        <w:shd w:val="clear" w:color="auto" w:fill="auto"/>
                      </w:pPr>
                      <w:r>
                        <w:t xml:space="preserve">na základě plné moci ze dne </w:t>
                      </w:r>
                      <w:proofErr w:type="gramStart"/>
                      <w:r>
                        <w:t>14.02.2007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1285240" distB="137160" distL="3538855" distR="466090" simplePos="0" relativeHeight="125829389" behindDoc="0" locked="0" layoutInCell="1" allowOverlap="1">
                <wp:simplePos x="0" y="0"/>
                <wp:positionH relativeFrom="page">
                  <wp:posOffset>4277995</wp:posOffset>
                </wp:positionH>
                <wp:positionV relativeFrom="paragraph">
                  <wp:posOffset>1294130</wp:posOffset>
                </wp:positionV>
                <wp:extent cx="1878965" cy="54864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965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29B5" w:rsidRDefault="00D416BA">
                            <w:pPr>
                              <w:pStyle w:val="Zkladntext20"/>
                              <w:shd w:val="clear" w:color="auto" w:fill="auto"/>
                              <w:spacing w:line="276" w:lineRule="auto"/>
                              <w:jc w:val="both"/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smallCaps/>
                                <w:sz w:val="18"/>
                                <w:szCs w:val="18"/>
                              </w:rPr>
                              <w:t>Lá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odběratele:</w:t>
                            </w:r>
                          </w:p>
                          <w:p w:rsidR="009F0B28" w:rsidRDefault="00D416BA">
                            <w:pPr>
                              <w:pStyle w:val="Zkladntext20"/>
                              <w:shd w:val="clear" w:color="auto" w:fill="auto"/>
                              <w:spacing w:line="276" w:lineRule="auto"/>
                              <w:jc w:val="both"/>
                            </w:pPr>
                            <w:r>
                              <w:t xml:space="preserve">jméno: </w:t>
                            </w:r>
                            <w:r w:rsidR="009F0B28" w:rsidRPr="009F0B28">
                              <w:rPr>
                                <w:highlight w:val="black"/>
                              </w:rPr>
                              <w:t>…</w:t>
                            </w:r>
                            <w:proofErr w:type="gramStart"/>
                            <w:r w:rsidR="009F0B28" w:rsidRPr="009F0B28">
                              <w:rPr>
                                <w:highlight w:val="black"/>
                              </w:rPr>
                              <w:t>…..…</w:t>
                            </w:r>
                            <w:proofErr w:type="gramEnd"/>
                            <w:r w:rsidR="009F0B28" w:rsidRPr="009F0B28">
                              <w:rPr>
                                <w:highlight w:val="black"/>
                              </w:rPr>
                              <w:t>…..……..</w:t>
                            </w:r>
                          </w:p>
                          <w:p w:rsidR="001729B5" w:rsidRDefault="00D416BA">
                            <w:pPr>
                              <w:pStyle w:val="Zkladntext20"/>
                              <w:shd w:val="clear" w:color="auto" w:fill="auto"/>
                              <w:spacing w:line="276" w:lineRule="auto"/>
                              <w:jc w:val="both"/>
                            </w:pPr>
                            <w:r>
                              <w:t>funkce: ředitelka školy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1" type="#_x0000_t202" style="position:absolute;margin-left:336.85pt;margin-top:101.9pt;width:147.95pt;height:43.2pt;z-index:125829389;visibility:visible;mso-wrap-style:square;mso-wrap-distance-left:278.65pt;mso-wrap-distance-top:101.2pt;mso-wrap-distance-right:36.7pt;mso-wrap-distance-bottom:10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" filled="f" stroked="f">
                <v:textbox inset="0,0,0,0">
                  <w:txbxContent>
                    <w:p w:rsidR="001729B5" w:rsidRDefault="00D416BA">
                      <w:pPr>
                        <w:pStyle w:val="Zkladntext20"/>
                        <w:shd w:val="clear" w:color="auto" w:fill="auto"/>
                        <w:spacing w:line="276" w:lineRule="auto"/>
                        <w:jc w:val="both"/>
                      </w:pPr>
                      <w:proofErr w:type="spellStart"/>
                      <w:r>
                        <w:rPr>
                          <w:i/>
                          <w:iCs/>
                          <w:smallCaps/>
                          <w:sz w:val="18"/>
                          <w:szCs w:val="18"/>
                        </w:rPr>
                        <w:t>Lá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odběratele:</w:t>
                      </w:r>
                    </w:p>
                    <w:p w:rsidR="009F0B28" w:rsidRDefault="00D416BA">
                      <w:pPr>
                        <w:pStyle w:val="Zkladntext20"/>
                        <w:shd w:val="clear" w:color="auto" w:fill="auto"/>
                        <w:spacing w:line="276" w:lineRule="auto"/>
                        <w:jc w:val="both"/>
                      </w:pPr>
                      <w:r>
                        <w:t xml:space="preserve">jméno: </w:t>
                      </w:r>
                      <w:r w:rsidR="009F0B28" w:rsidRPr="009F0B28">
                        <w:rPr>
                          <w:highlight w:val="black"/>
                        </w:rPr>
                        <w:t>…</w:t>
                      </w:r>
                      <w:proofErr w:type="gramStart"/>
                      <w:r w:rsidR="009F0B28" w:rsidRPr="009F0B28">
                        <w:rPr>
                          <w:highlight w:val="black"/>
                        </w:rPr>
                        <w:t>…..…</w:t>
                      </w:r>
                      <w:proofErr w:type="gramEnd"/>
                      <w:r w:rsidR="009F0B28" w:rsidRPr="009F0B28">
                        <w:rPr>
                          <w:highlight w:val="black"/>
                        </w:rPr>
                        <w:t>…..……..</w:t>
                      </w:r>
                    </w:p>
                    <w:p w:rsidR="001729B5" w:rsidRDefault="00D416BA">
                      <w:pPr>
                        <w:pStyle w:val="Zkladntext20"/>
                        <w:shd w:val="clear" w:color="auto" w:fill="auto"/>
                        <w:spacing w:line="276" w:lineRule="auto"/>
                        <w:jc w:val="both"/>
                      </w:pPr>
                      <w:r>
                        <w:t>funkce: ředitelka školy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:rsidR="001729B5" w:rsidRDefault="00D416BA">
      <w:pPr>
        <w:pStyle w:val="Zkladntext30"/>
        <w:shd w:val="clear" w:color="auto" w:fill="auto"/>
        <w:spacing w:after="0" w:line="240" w:lineRule="auto"/>
        <w:ind w:left="800"/>
        <w:jc w:val="center"/>
      </w:pPr>
      <w:r>
        <w:lastRenderedPageBreak/>
        <w:t>DODATEK ě. 2</w:t>
      </w:r>
    </w:p>
    <w:p w:rsidR="001729B5" w:rsidRDefault="00D416BA">
      <w:pPr>
        <w:pStyle w:val="Zkladntext30"/>
        <w:shd w:val="clear" w:color="auto" w:fill="auto"/>
        <w:spacing w:after="220"/>
        <w:ind w:left="800"/>
        <w:jc w:val="center"/>
      </w:pPr>
      <w:r>
        <w:t xml:space="preserve">ke kupní smlouvě na dodávku a odběr tepelné </w:t>
      </w:r>
      <w:r>
        <w:t>energie</w:t>
      </w:r>
      <w:r>
        <w:br/>
      </w:r>
      <w:r>
        <w:rPr>
          <w:b w:val="0"/>
          <w:bCs w:val="0"/>
        </w:rPr>
        <w:t xml:space="preserve">evidenční číslo: </w:t>
      </w:r>
      <w:r>
        <w:t>37947</w:t>
      </w:r>
    </w:p>
    <w:p w:rsidR="001729B5" w:rsidRDefault="00D416BA">
      <w:pPr>
        <w:pStyle w:val="Zkladntext20"/>
        <w:shd w:val="clear" w:color="auto" w:fill="auto"/>
        <w:spacing w:line="240" w:lineRule="auto"/>
        <w:jc w:val="both"/>
      </w:pPr>
      <w:r>
        <w:t xml:space="preserve">uzavřený </w:t>
      </w:r>
      <w:proofErr w:type="gramStart"/>
      <w:r>
        <w:t>mezi</w:t>
      </w:r>
      <w:proofErr w:type="gramEnd"/>
      <w:r>
        <w:t>:</w:t>
      </w:r>
    </w:p>
    <w:p w:rsidR="001729B5" w:rsidRDefault="00D416BA">
      <w:pPr>
        <w:pStyle w:val="Zkladntext20"/>
        <w:shd w:val="clear" w:color="auto" w:fill="auto"/>
        <w:spacing w:after="280" w:line="240" w:lineRule="auto"/>
        <w:ind w:left="800"/>
        <w:jc w:val="center"/>
      </w:pPr>
      <w:r>
        <w:rPr>
          <w:b/>
          <w:bCs/>
        </w:rPr>
        <w:t>Prodávající:</w:t>
      </w:r>
    </w:p>
    <w:p w:rsidR="001729B5" w:rsidRDefault="00D416BA">
      <w:pPr>
        <w:pStyle w:val="Zkladntext20"/>
        <w:shd w:val="clear" w:color="auto" w:fill="auto"/>
        <w:spacing w:line="240" w:lineRule="auto"/>
        <w:ind w:left="1720" w:firstLine="60"/>
      </w:pPr>
      <w:r>
        <w:rPr>
          <w:noProof/>
          <w:lang w:bidi="ar-SA"/>
        </w:rPr>
        <mc:AlternateContent>
          <mc:Choice Requires="wps">
            <w:drawing>
              <wp:anchor distT="0" distB="1483360" distL="121285" distR="114300" simplePos="0" relativeHeight="125829391" behindDoc="0" locked="0" layoutInCell="1" allowOverlap="1">
                <wp:simplePos x="0" y="0"/>
                <wp:positionH relativeFrom="page">
                  <wp:posOffset>692150</wp:posOffset>
                </wp:positionH>
                <wp:positionV relativeFrom="paragraph">
                  <wp:posOffset>12700</wp:posOffset>
                </wp:positionV>
                <wp:extent cx="1042670" cy="1325880"/>
                <wp:effectExtent l="0" t="0" r="0" b="0"/>
                <wp:wrapSquare wrapText="righ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1325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29B5" w:rsidRDefault="00D416BA">
                            <w:pPr>
                              <w:pStyle w:val="Zkladntext20"/>
                              <w:shd w:val="clear" w:color="auto" w:fill="auto"/>
                              <w:spacing w:line="269" w:lineRule="auto"/>
                            </w:pPr>
                            <w:r>
                              <w:t>Obchodní jméno: Sídlo:</w:t>
                            </w:r>
                          </w:p>
                          <w:p w:rsidR="001729B5" w:rsidRDefault="00D416BA">
                            <w:pPr>
                              <w:pStyle w:val="Zkladntext20"/>
                              <w:shd w:val="clear" w:color="auto" w:fill="auto"/>
                              <w:spacing w:line="269" w:lineRule="auto"/>
                            </w:pPr>
                            <w:r>
                              <w:t>Zastoupený: Bankovní spojení: IČO:</w:t>
                            </w:r>
                          </w:p>
                          <w:p w:rsidR="001729B5" w:rsidRDefault="00D416BA">
                            <w:pPr>
                              <w:pStyle w:val="Zkladntext20"/>
                              <w:shd w:val="clear" w:color="auto" w:fill="auto"/>
                              <w:spacing w:line="269" w:lineRule="auto"/>
                            </w:pPr>
                            <w:r>
                              <w:t>DIČ:</w:t>
                            </w:r>
                          </w:p>
                          <w:p w:rsidR="001729B5" w:rsidRDefault="00D416BA">
                            <w:pPr>
                              <w:pStyle w:val="Zkladntext20"/>
                              <w:shd w:val="clear" w:color="auto" w:fill="auto"/>
                              <w:spacing w:line="269" w:lineRule="auto"/>
                            </w:pPr>
                            <w:r>
                              <w:t>dále jen dodavatel 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1032" type="#_x0000_t202" style="position:absolute;left:0;text-align:left;margin-left:54.5pt;margin-top:1pt;width:82.1pt;height:104.4pt;z-index:125829391;visibility:visible;mso-wrap-style:square;mso-wrap-distance-left:9.55pt;mso-wrap-distance-top:0;mso-wrap-distance-right:9pt;mso-wrap-distance-bottom:116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" filled="f" stroked="f">
                <v:textbox style="mso-fit-shape-to-text:t" inset="0,0,0,0">
                  <w:txbxContent>
                    <w:p w:rsidR="001729B5" w:rsidRDefault="00D416BA">
                      <w:pPr>
                        <w:pStyle w:val="Zkladntext20"/>
                        <w:shd w:val="clear" w:color="auto" w:fill="auto"/>
                        <w:spacing w:line="269" w:lineRule="auto"/>
                      </w:pPr>
                      <w:r>
                        <w:t>Obchodní jméno: Sídlo:</w:t>
                      </w:r>
                    </w:p>
                    <w:p w:rsidR="001729B5" w:rsidRDefault="00D416BA">
                      <w:pPr>
                        <w:pStyle w:val="Zkladntext20"/>
                        <w:shd w:val="clear" w:color="auto" w:fill="auto"/>
                        <w:spacing w:line="269" w:lineRule="auto"/>
                      </w:pPr>
                      <w:r>
                        <w:t>Zastoupený: Bankovní spojení: IČO:</w:t>
                      </w:r>
                    </w:p>
                    <w:p w:rsidR="001729B5" w:rsidRDefault="00D416BA">
                      <w:pPr>
                        <w:pStyle w:val="Zkladntext20"/>
                        <w:shd w:val="clear" w:color="auto" w:fill="auto"/>
                        <w:spacing w:line="269" w:lineRule="auto"/>
                      </w:pPr>
                      <w:r>
                        <w:t>DIČ:</w:t>
                      </w:r>
                    </w:p>
                    <w:p w:rsidR="001729B5" w:rsidRDefault="00D416BA">
                      <w:pPr>
                        <w:pStyle w:val="Zkladntext20"/>
                        <w:shd w:val="clear" w:color="auto" w:fill="auto"/>
                        <w:spacing w:line="269" w:lineRule="auto"/>
                      </w:pPr>
                      <w:r>
                        <w:t>dále jen dodavatel 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37030" distB="0" distL="114300" distR="116840" simplePos="0" relativeHeight="125829393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1649730</wp:posOffset>
                </wp:positionV>
                <wp:extent cx="1047115" cy="1172845"/>
                <wp:effectExtent l="0" t="0" r="0" b="0"/>
                <wp:wrapSquare wrapText="righ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115" cy="1172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29B5" w:rsidRDefault="00D416BA">
                            <w:pPr>
                              <w:pStyle w:val="Zkladntext20"/>
                              <w:shd w:val="clear" w:color="auto" w:fill="auto"/>
                              <w:spacing w:line="271" w:lineRule="auto"/>
                            </w:pPr>
                            <w:r>
                              <w:t>Obchodní jméno: Sídlo:</w:t>
                            </w:r>
                          </w:p>
                          <w:p w:rsidR="001729B5" w:rsidRDefault="00D416BA">
                            <w:pPr>
                              <w:pStyle w:val="Zkladntext20"/>
                              <w:shd w:val="clear" w:color="auto" w:fill="auto"/>
                              <w:spacing w:line="271" w:lineRule="auto"/>
                            </w:pPr>
                            <w:r>
                              <w:t>Zastoupený: Bankovní spojení: IČO:</w:t>
                            </w:r>
                          </w:p>
                          <w:p w:rsidR="001729B5" w:rsidRDefault="00D416BA">
                            <w:pPr>
                              <w:pStyle w:val="Zkladntext20"/>
                              <w:shd w:val="clear" w:color="auto" w:fill="auto"/>
                              <w:spacing w:line="271" w:lineRule="auto"/>
                            </w:pPr>
                            <w:r>
                              <w:t>DIČ:</w:t>
                            </w:r>
                          </w:p>
                          <w:p w:rsidR="001729B5" w:rsidRDefault="00D416BA">
                            <w:pPr>
                              <w:pStyle w:val="Zkladntext20"/>
                              <w:shd w:val="clear" w:color="auto" w:fill="auto"/>
                              <w:spacing w:line="271" w:lineRule="auto"/>
                            </w:pPr>
                            <w:r>
                              <w:t>dále jen odběratel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1033" type="#_x0000_t202" style="position:absolute;left:0;text-align:left;margin-left:54pt;margin-top:129.9pt;width:82.45pt;height:92.35pt;z-index:125829393;visibility:visible;mso-wrap-style:square;mso-wrap-distance-left:9pt;mso-wrap-distance-top:128.9pt;mso-wrap-distance-right:9.2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" filled="f" stroked="f">
                <v:textbox style="mso-fit-shape-to-text:t" inset="0,0,0,0">
                  <w:txbxContent>
                    <w:p w:rsidR="001729B5" w:rsidRDefault="00D416BA">
                      <w:pPr>
                        <w:pStyle w:val="Zkladntext20"/>
                        <w:shd w:val="clear" w:color="auto" w:fill="auto"/>
                        <w:spacing w:line="271" w:lineRule="auto"/>
                      </w:pPr>
                      <w:r>
                        <w:t>Obchodní jméno: Sídlo:</w:t>
                      </w:r>
                    </w:p>
                    <w:p w:rsidR="001729B5" w:rsidRDefault="00D416BA">
                      <w:pPr>
                        <w:pStyle w:val="Zkladntext20"/>
                        <w:shd w:val="clear" w:color="auto" w:fill="auto"/>
                        <w:spacing w:line="271" w:lineRule="auto"/>
                      </w:pPr>
                      <w:r>
                        <w:t>Zastoupený: Bankovní spojení: IČO:</w:t>
                      </w:r>
                    </w:p>
                    <w:p w:rsidR="001729B5" w:rsidRDefault="00D416BA">
                      <w:pPr>
                        <w:pStyle w:val="Zkladntext20"/>
                        <w:shd w:val="clear" w:color="auto" w:fill="auto"/>
                        <w:spacing w:line="271" w:lineRule="auto"/>
                      </w:pPr>
                      <w:r>
                        <w:t>DIČ:</w:t>
                      </w:r>
                    </w:p>
                    <w:p w:rsidR="001729B5" w:rsidRDefault="00D416BA">
                      <w:pPr>
                        <w:pStyle w:val="Zkladntext20"/>
                        <w:shd w:val="clear" w:color="auto" w:fill="auto"/>
                        <w:spacing w:line="271" w:lineRule="auto"/>
                      </w:pPr>
                      <w:r>
                        <w:t>dále jen odběratel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Moravskoslezské teplárny </w:t>
      </w:r>
      <w:r>
        <w:t>a. s.</w:t>
      </w:r>
    </w:p>
    <w:p w:rsidR="001729B5" w:rsidRDefault="00D416BA">
      <w:pPr>
        <w:pStyle w:val="Zkladntext20"/>
        <w:shd w:val="clear" w:color="auto" w:fill="auto"/>
        <w:spacing w:line="240" w:lineRule="auto"/>
        <w:ind w:left="1720" w:firstLine="60"/>
      </w:pPr>
      <w:r>
        <w:t>Ostrava, 28. října 152</w:t>
      </w:r>
    </w:p>
    <w:p w:rsidR="001729B5" w:rsidRDefault="009F0B28">
      <w:pPr>
        <w:pStyle w:val="Zkladntext20"/>
        <w:shd w:val="clear" w:color="auto" w:fill="auto"/>
        <w:spacing w:line="240" w:lineRule="auto"/>
        <w:ind w:left="1720" w:firstLine="60"/>
      </w:pPr>
      <w:r w:rsidRPr="009F0B28">
        <w:rPr>
          <w:highlight w:val="black"/>
        </w:rPr>
        <w:t>…</w:t>
      </w:r>
      <w:proofErr w:type="gramStart"/>
      <w:r w:rsidRPr="009F0B28">
        <w:rPr>
          <w:highlight w:val="black"/>
        </w:rPr>
        <w:t>…..…</w:t>
      </w:r>
      <w:proofErr w:type="gramEnd"/>
      <w:r w:rsidRPr="009F0B28">
        <w:rPr>
          <w:highlight w:val="black"/>
        </w:rPr>
        <w:t>…..……..</w:t>
      </w:r>
      <w:r w:rsidR="00D416BA">
        <w:rPr>
          <w:lang w:val="en-US" w:eastAsia="en-US" w:bidi="en-US"/>
        </w:rPr>
        <w:t xml:space="preserve">, </w:t>
      </w:r>
      <w:r w:rsidR="00D416BA">
        <w:t>generálním ředitelem</w:t>
      </w:r>
    </w:p>
    <w:p w:rsidR="009F0B28" w:rsidRDefault="009F0B28">
      <w:pPr>
        <w:pStyle w:val="Zkladntext20"/>
        <w:shd w:val="clear" w:color="auto" w:fill="auto"/>
        <w:spacing w:line="240" w:lineRule="auto"/>
        <w:ind w:left="1720" w:firstLine="60"/>
      </w:pPr>
      <w:r w:rsidRPr="009F0B28">
        <w:rPr>
          <w:highlight w:val="black"/>
        </w:rPr>
        <w:t>……..……..……..</w:t>
      </w:r>
      <w:r w:rsidR="00D416BA">
        <w:t xml:space="preserve">, </w:t>
      </w:r>
    </w:p>
    <w:p w:rsidR="001729B5" w:rsidRDefault="00D416BA">
      <w:pPr>
        <w:pStyle w:val="Zkladntext20"/>
        <w:shd w:val="clear" w:color="auto" w:fill="auto"/>
        <w:spacing w:line="240" w:lineRule="auto"/>
        <w:ind w:left="1720" w:firstLine="60"/>
      </w:pPr>
      <w:r>
        <w:t xml:space="preserve">číslo účtu: </w:t>
      </w:r>
      <w:r w:rsidR="009F0B28" w:rsidRPr="009F0B28">
        <w:rPr>
          <w:highlight w:val="black"/>
        </w:rPr>
        <w:t>…</w:t>
      </w:r>
      <w:proofErr w:type="gramStart"/>
      <w:r w:rsidR="009F0B28" w:rsidRPr="009F0B28">
        <w:rPr>
          <w:highlight w:val="black"/>
        </w:rPr>
        <w:t>…..…</w:t>
      </w:r>
      <w:proofErr w:type="gramEnd"/>
      <w:r w:rsidR="009F0B28" w:rsidRPr="009F0B28">
        <w:rPr>
          <w:highlight w:val="black"/>
        </w:rPr>
        <w:t>…..……..</w:t>
      </w:r>
    </w:p>
    <w:p w:rsidR="001729B5" w:rsidRDefault="00D416BA">
      <w:pPr>
        <w:pStyle w:val="Zkladntext20"/>
        <w:shd w:val="clear" w:color="auto" w:fill="auto"/>
        <w:spacing w:line="240" w:lineRule="auto"/>
        <w:ind w:left="1720" w:firstLine="60"/>
      </w:pPr>
      <w:r>
        <w:t>45 19 34 10</w:t>
      </w:r>
    </w:p>
    <w:p w:rsidR="001729B5" w:rsidRDefault="00D416BA">
      <w:pPr>
        <w:pStyle w:val="Zkladntext20"/>
        <w:shd w:val="clear" w:color="auto" w:fill="auto"/>
        <w:spacing w:after="540" w:line="240" w:lineRule="auto"/>
        <w:ind w:left="1720" w:firstLine="60"/>
      </w:pPr>
      <w:r>
        <w:t>388-45193410</w:t>
      </w:r>
    </w:p>
    <w:p w:rsidR="001729B5" w:rsidRDefault="00D416BA">
      <w:pPr>
        <w:pStyle w:val="Zkladntext20"/>
        <w:shd w:val="clear" w:color="auto" w:fill="auto"/>
        <w:spacing w:after="260" w:line="240" w:lineRule="auto"/>
        <w:ind w:left="2280"/>
      </w:pPr>
      <w:r>
        <w:rPr>
          <w:b/>
          <w:bCs/>
        </w:rPr>
        <w:t>Kupující:</w:t>
      </w:r>
    </w:p>
    <w:p w:rsidR="001729B5" w:rsidRDefault="00D416BA">
      <w:pPr>
        <w:pStyle w:val="Zkladntext20"/>
        <w:shd w:val="clear" w:color="auto" w:fill="auto"/>
        <w:spacing w:line="240" w:lineRule="auto"/>
        <w:ind w:left="1720" w:firstLine="60"/>
      </w:pPr>
      <w:r>
        <w:t>Střední odborné učiliště</w:t>
      </w:r>
    </w:p>
    <w:p w:rsidR="001729B5" w:rsidRDefault="00D416BA">
      <w:pPr>
        <w:pStyle w:val="Zkladntext20"/>
        <w:shd w:val="clear" w:color="auto" w:fill="auto"/>
        <w:spacing w:line="240" w:lineRule="auto"/>
        <w:ind w:left="1720" w:firstLine="60"/>
      </w:pPr>
      <w:r>
        <w:t>Štursova 14</w:t>
      </w:r>
    </w:p>
    <w:p w:rsidR="001729B5" w:rsidRDefault="009F0B28">
      <w:pPr>
        <w:pStyle w:val="Zkladntext20"/>
        <w:shd w:val="clear" w:color="auto" w:fill="auto"/>
        <w:spacing w:line="240" w:lineRule="auto"/>
        <w:ind w:left="1720" w:firstLine="60"/>
      </w:pPr>
      <w:r w:rsidRPr="009F0B28">
        <w:rPr>
          <w:highlight w:val="black"/>
        </w:rPr>
        <w:t>…</w:t>
      </w:r>
      <w:proofErr w:type="gramStart"/>
      <w:r w:rsidRPr="009F0B28">
        <w:rPr>
          <w:highlight w:val="black"/>
        </w:rPr>
        <w:t>…..…</w:t>
      </w:r>
      <w:proofErr w:type="gramEnd"/>
      <w:r w:rsidRPr="009F0B28">
        <w:rPr>
          <w:highlight w:val="black"/>
        </w:rPr>
        <w:t>…..……..</w:t>
      </w:r>
      <w:r w:rsidR="00D416BA">
        <w:t>, ředitelem učiliště</w:t>
      </w:r>
    </w:p>
    <w:p w:rsidR="001729B5" w:rsidRDefault="009F0B28">
      <w:pPr>
        <w:pStyle w:val="Zkladntext20"/>
        <w:shd w:val="clear" w:color="auto" w:fill="auto"/>
        <w:spacing w:line="240" w:lineRule="auto"/>
        <w:ind w:left="1720" w:firstLine="60"/>
      </w:pPr>
      <w:r w:rsidRPr="009F0B28">
        <w:rPr>
          <w:highlight w:val="black"/>
        </w:rPr>
        <w:t>…</w:t>
      </w:r>
      <w:proofErr w:type="gramStart"/>
      <w:r w:rsidRPr="009F0B28">
        <w:rPr>
          <w:highlight w:val="black"/>
        </w:rPr>
        <w:t>…..…</w:t>
      </w:r>
      <w:proofErr w:type="gramEnd"/>
      <w:r w:rsidRPr="009F0B28">
        <w:rPr>
          <w:highlight w:val="black"/>
        </w:rPr>
        <w:t>…..……..……..</w:t>
      </w:r>
      <w:r w:rsidR="00D416BA">
        <w:t xml:space="preserve"> účtu :</w:t>
      </w:r>
      <w:r>
        <w:t xml:space="preserve"> </w:t>
      </w:r>
      <w:r w:rsidRPr="009F0B28">
        <w:rPr>
          <w:highlight w:val="black"/>
        </w:rPr>
        <w:t>……..……..……..</w:t>
      </w:r>
    </w:p>
    <w:p w:rsidR="001729B5" w:rsidRDefault="00D416BA">
      <w:pPr>
        <w:pStyle w:val="Zkladntext20"/>
        <w:shd w:val="clear" w:color="auto" w:fill="auto"/>
        <w:spacing w:line="240" w:lineRule="auto"/>
        <w:ind w:left="1720" w:firstLine="60"/>
      </w:pPr>
      <w:r>
        <w:t>577448</w:t>
      </w:r>
    </w:p>
    <w:p w:rsidR="001729B5" w:rsidRDefault="00D416BA">
      <w:pPr>
        <w:pStyle w:val="Zkladntext20"/>
        <w:shd w:val="clear" w:color="auto" w:fill="auto"/>
        <w:spacing w:after="540" w:line="240" w:lineRule="auto"/>
        <w:ind w:left="1720" w:firstLine="60"/>
      </w:pPr>
      <w:r>
        <w:t>NENÍ PLÁTCE</w:t>
      </w:r>
    </w:p>
    <w:p w:rsidR="001729B5" w:rsidRDefault="00D416BA">
      <w:pPr>
        <w:pStyle w:val="Zkladntext1"/>
        <w:shd w:val="clear" w:color="auto" w:fill="auto"/>
        <w:spacing w:after="0" w:line="269" w:lineRule="auto"/>
        <w:ind w:left="800"/>
        <w:jc w:val="center"/>
        <w:rPr>
          <w:sz w:val="20"/>
          <w:szCs w:val="20"/>
        </w:rPr>
      </w:pPr>
      <w:r>
        <w:rPr>
          <w:sz w:val="20"/>
          <w:szCs w:val="20"/>
        </w:rPr>
        <w:t>I.</w:t>
      </w:r>
    </w:p>
    <w:p w:rsidR="001729B5" w:rsidRDefault="00D416BA">
      <w:pPr>
        <w:pStyle w:val="Zkladntext20"/>
        <w:shd w:val="clear" w:color="auto" w:fill="auto"/>
        <w:spacing w:after="240" w:line="269" w:lineRule="auto"/>
        <w:ind w:right="840" w:firstLine="720"/>
        <w:jc w:val="both"/>
      </w:pPr>
      <w:r>
        <w:t xml:space="preserve">V souladu s ustanovením článku XII., písm. a) a b) kupní smlouvy na dodávku a odběr tepelné energie uzavřené dne </w:t>
      </w:r>
      <w:proofErr w:type="gramStart"/>
      <w:r>
        <w:t>1.1.1997</w:t>
      </w:r>
      <w:proofErr w:type="gramEnd"/>
      <w:r>
        <w:t xml:space="preserve">, se dodavatel s odběratelem dohodli na následujícím znění kupní smlouvy </w:t>
      </w:r>
      <w:r>
        <w:t>evidenční číslo 37947 Adresa kupujícího zrn:</w:t>
      </w:r>
    </w:p>
    <w:p w:rsidR="001729B5" w:rsidRDefault="00D416BA">
      <w:pPr>
        <w:pStyle w:val="Zkladntext20"/>
        <w:shd w:val="clear" w:color="auto" w:fill="auto"/>
        <w:spacing w:line="240" w:lineRule="auto"/>
        <w:ind w:left="1720" w:firstLine="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5" behindDoc="0" locked="0" layoutInCell="1" allowOverlap="1">
                <wp:simplePos x="0" y="0"/>
                <wp:positionH relativeFrom="page">
                  <wp:posOffset>676275</wp:posOffset>
                </wp:positionH>
                <wp:positionV relativeFrom="paragraph">
                  <wp:posOffset>12700</wp:posOffset>
                </wp:positionV>
                <wp:extent cx="1047115" cy="1179830"/>
                <wp:effectExtent l="0" t="0" r="0" b="0"/>
                <wp:wrapSquare wrapText="right"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115" cy="11798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29B5" w:rsidRDefault="00D416BA">
                            <w:pPr>
                              <w:pStyle w:val="Zkladntext20"/>
                              <w:shd w:val="clear" w:color="auto" w:fill="auto"/>
                              <w:spacing w:after="260" w:line="271" w:lineRule="auto"/>
                            </w:pPr>
                            <w:r>
                              <w:t>Obchodní jméno:</w:t>
                            </w:r>
                          </w:p>
                          <w:p w:rsidR="001729B5" w:rsidRDefault="00D416BA">
                            <w:pPr>
                              <w:pStyle w:val="Zkladntext20"/>
                              <w:shd w:val="clear" w:color="auto" w:fill="auto"/>
                              <w:spacing w:line="271" w:lineRule="auto"/>
                            </w:pPr>
                            <w:r>
                              <w:t>Sídlo:</w:t>
                            </w:r>
                          </w:p>
                          <w:p w:rsidR="001729B5" w:rsidRDefault="00D416BA">
                            <w:pPr>
                              <w:pStyle w:val="Zkladntext20"/>
                              <w:shd w:val="clear" w:color="auto" w:fill="auto"/>
                              <w:spacing w:line="271" w:lineRule="auto"/>
                            </w:pPr>
                            <w:r>
                              <w:t>Zastoupený: Bankovní spojení: IČO:</w:t>
                            </w:r>
                          </w:p>
                          <w:p w:rsidR="001729B5" w:rsidRDefault="00D416BA">
                            <w:pPr>
                              <w:pStyle w:val="Zkladntext20"/>
                              <w:shd w:val="clear" w:color="auto" w:fill="auto"/>
                              <w:spacing w:line="271" w:lineRule="auto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1034" type="#_x0000_t202" style="position:absolute;left:0;text-align:left;margin-left:53.25pt;margin-top:1pt;width:82.45pt;height:92.9pt;z-index:1258293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" filled="f" stroked="f">
                <v:textbox style="mso-fit-shape-to-text:t" inset="0,0,0,0">
                  <w:txbxContent>
                    <w:p w:rsidR="001729B5" w:rsidRDefault="00D416BA">
                      <w:pPr>
                        <w:pStyle w:val="Zkladntext20"/>
                        <w:shd w:val="clear" w:color="auto" w:fill="auto"/>
                        <w:spacing w:after="260" w:line="271" w:lineRule="auto"/>
                      </w:pPr>
                      <w:r>
                        <w:t>Obchodní jméno:</w:t>
                      </w:r>
                    </w:p>
                    <w:p w:rsidR="001729B5" w:rsidRDefault="00D416BA">
                      <w:pPr>
                        <w:pStyle w:val="Zkladntext20"/>
                        <w:shd w:val="clear" w:color="auto" w:fill="auto"/>
                        <w:spacing w:line="271" w:lineRule="auto"/>
                      </w:pPr>
                      <w:r>
                        <w:t>Sídlo:</w:t>
                      </w:r>
                    </w:p>
                    <w:p w:rsidR="001729B5" w:rsidRDefault="00D416BA">
                      <w:pPr>
                        <w:pStyle w:val="Zkladntext20"/>
                        <w:shd w:val="clear" w:color="auto" w:fill="auto"/>
                        <w:spacing w:line="271" w:lineRule="auto"/>
                      </w:pPr>
                      <w:r>
                        <w:t>Zastoupený: Bankovní spojení: IČO:</w:t>
                      </w:r>
                    </w:p>
                    <w:p w:rsidR="001729B5" w:rsidRDefault="00D416BA">
                      <w:pPr>
                        <w:pStyle w:val="Zkladntext20"/>
                        <w:shd w:val="clear" w:color="auto" w:fill="auto"/>
                        <w:spacing w:line="271" w:lineRule="auto"/>
                      </w:pPr>
                      <w:r>
                        <w:t>DIČ: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Střední odborné učiliště, Odborné učiliště a Praktická škola,</w:t>
      </w:r>
    </w:p>
    <w:p w:rsidR="001729B5" w:rsidRDefault="00D416BA">
      <w:pPr>
        <w:pStyle w:val="Zkladntext20"/>
        <w:shd w:val="clear" w:color="auto" w:fill="auto"/>
        <w:spacing w:line="240" w:lineRule="auto"/>
        <w:ind w:left="1720" w:firstLine="60"/>
      </w:pPr>
      <w:r>
        <w:t>Olomouc, Štursova 14</w:t>
      </w:r>
    </w:p>
    <w:p w:rsidR="001729B5" w:rsidRDefault="00D416BA">
      <w:pPr>
        <w:pStyle w:val="Zkladntext20"/>
        <w:shd w:val="clear" w:color="auto" w:fill="auto"/>
        <w:spacing w:line="240" w:lineRule="auto"/>
        <w:ind w:left="1720" w:firstLine="60"/>
      </w:pPr>
      <w:r>
        <w:t>772 86 Olomouc, Štursova 14</w:t>
      </w:r>
    </w:p>
    <w:p w:rsidR="001729B5" w:rsidRDefault="009F0B28">
      <w:pPr>
        <w:pStyle w:val="Zkladntext20"/>
        <w:shd w:val="clear" w:color="auto" w:fill="auto"/>
        <w:spacing w:line="240" w:lineRule="auto"/>
        <w:ind w:left="1720" w:firstLine="60"/>
      </w:pPr>
      <w:r w:rsidRPr="009F0B28">
        <w:rPr>
          <w:highlight w:val="black"/>
        </w:rPr>
        <w:t>…</w:t>
      </w:r>
      <w:proofErr w:type="gramStart"/>
      <w:r w:rsidRPr="009F0B28">
        <w:rPr>
          <w:highlight w:val="black"/>
        </w:rPr>
        <w:t>…..…</w:t>
      </w:r>
      <w:proofErr w:type="gramEnd"/>
      <w:r w:rsidRPr="009F0B28">
        <w:rPr>
          <w:highlight w:val="black"/>
        </w:rPr>
        <w:t>…..……..</w:t>
      </w:r>
      <w:r w:rsidR="00D416BA">
        <w:t>, ředite</w:t>
      </w:r>
      <w:r w:rsidR="00D416BA">
        <w:t>lkou školy</w:t>
      </w:r>
    </w:p>
    <w:p w:rsidR="009F0B28" w:rsidRDefault="00D416BA" w:rsidP="009F0B28">
      <w:pPr>
        <w:pStyle w:val="Zkladntext20"/>
        <w:shd w:val="clear" w:color="auto" w:fill="auto"/>
        <w:spacing w:line="240" w:lineRule="auto"/>
        <w:ind w:left="3660" w:firstLine="100"/>
      </w:pPr>
      <w:r>
        <w:t xml:space="preserve">číslo účtu : </w:t>
      </w:r>
      <w:r w:rsidR="009F0B28" w:rsidRPr="009F0B28">
        <w:rPr>
          <w:highlight w:val="black"/>
        </w:rPr>
        <w:t>…</w:t>
      </w:r>
      <w:proofErr w:type="gramStart"/>
      <w:r w:rsidR="009F0B28" w:rsidRPr="009F0B28">
        <w:rPr>
          <w:highlight w:val="black"/>
        </w:rPr>
        <w:t>…..…</w:t>
      </w:r>
      <w:proofErr w:type="gramEnd"/>
      <w:r w:rsidR="009F0B28" w:rsidRPr="009F0B28">
        <w:rPr>
          <w:highlight w:val="black"/>
        </w:rPr>
        <w:t>…..……..</w:t>
      </w:r>
    </w:p>
    <w:p w:rsidR="001729B5" w:rsidRDefault="00D416BA" w:rsidP="009F0B28">
      <w:pPr>
        <w:pStyle w:val="Zkladntext20"/>
        <w:shd w:val="clear" w:color="auto" w:fill="auto"/>
        <w:spacing w:line="240" w:lineRule="auto"/>
        <w:ind w:left="3660" w:firstLine="100"/>
      </w:pPr>
      <w:r>
        <w:t>00577448</w:t>
      </w:r>
    </w:p>
    <w:p w:rsidR="001729B5" w:rsidRDefault="00D416BA">
      <w:pPr>
        <w:pStyle w:val="Zkladntext20"/>
        <w:shd w:val="clear" w:color="auto" w:fill="auto"/>
        <w:spacing w:after="280" w:line="240" w:lineRule="auto"/>
        <w:ind w:left="1720" w:firstLine="60"/>
      </w:pPr>
      <w:r>
        <w:t>NENÍ PLÁTCE</w:t>
      </w:r>
    </w:p>
    <w:p w:rsidR="001729B5" w:rsidRDefault="00D416BA">
      <w:pPr>
        <w:pStyle w:val="Zkladntext20"/>
        <w:shd w:val="clear" w:color="auto" w:fill="auto"/>
        <w:spacing w:after="260" w:line="271" w:lineRule="auto"/>
        <w:ind w:right="840" w:firstLine="720"/>
        <w:jc w:val="both"/>
      </w:pPr>
      <w:r>
        <w:t xml:space="preserve">Dnem podpisu tohoto dodatku nezaniká platnost a účinnost dosavadní kupní smlouvy na dodávku a odběr tepelné energie evidenční číslo 37947, rovněž nezaniká platnost a účinnost všech příloh, které </w:t>
      </w:r>
      <w:r>
        <w:t>byly mezi dodavatelem a odběratelem uzavřeny.</w:t>
      </w:r>
    </w:p>
    <w:p w:rsidR="001729B5" w:rsidRDefault="00D416BA">
      <w:pPr>
        <w:pStyle w:val="Zkladntext20"/>
        <w:shd w:val="clear" w:color="auto" w:fill="auto"/>
        <w:spacing w:line="264" w:lineRule="auto"/>
        <w:ind w:left="800"/>
        <w:jc w:val="center"/>
      </w:pPr>
      <w:r>
        <w:rPr>
          <w:b/>
          <w:bCs/>
        </w:rPr>
        <w:t>II.</w:t>
      </w:r>
    </w:p>
    <w:p w:rsidR="001729B5" w:rsidRDefault="00D416BA">
      <w:pPr>
        <w:pStyle w:val="Zkladntext20"/>
        <w:shd w:val="clear" w:color="auto" w:fill="auto"/>
        <w:spacing w:after="260" w:line="264" w:lineRule="auto"/>
        <w:ind w:right="840" w:firstLine="720"/>
        <w:jc w:val="both"/>
      </w:pPr>
      <w:r>
        <w:t>Tento dodatek je vyhotoven ve třech stejnopisech s platností originálu. Dodavatel obdrží dvě a odběratel jedno vyhotovení.</w:t>
      </w:r>
    </w:p>
    <w:p w:rsidR="001729B5" w:rsidRDefault="00D416BA">
      <w:pPr>
        <w:pStyle w:val="Zkladntext20"/>
        <w:shd w:val="clear" w:color="auto" w:fill="auto"/>
        <w:spacing w:after="260" w:line="266" w:lineRule="auto"/>
        <w:ind w:firstLine="720"/>
        <w:jc w:val="both"/>
      </w:pPr>
      <w:r>
        <w:t>Dodatek nabývá platnosti dnem podpisu obou smluvních stran.</w:t>
      </w:r>
    </w:p>
    <w:p w:rsidR="001729B5" w:rsidRDefault="00D416BA">
      <w:pPr>
        <w:pStyle w:val="Zkladntext20"/>
        <w:shd w:val="clear" w:color="auto" w:fill="auto"/>
        <w:tabs>
          <w:tab w:val="left" w:leader="dot" w:pos="2553"/>
        </w:tabs>
        <w:spacing w:after="340" w:line="240" w:lineRule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90195" distL="114300" distR="114300" simplePos="0" relativeHeight="125829397" behindDoc="0" locked="0" layoutInCell="1" allowOverlap="1">
                <wp:simplePos x="0" y="0"/>
                <wp:positionH relativeFrom="page">
                  <wp:posOffset>4121150</wp:posOffset>
                </wp:positionH>
                <wp:positionV relativeFrom="paragraph">
                  <wp:posOffset>12700</wp:posOffset>
                </wp:positionV>
                <wp:extent cx="2331720" cy="731520"/>
                <wp:effectExtent l="0" t="0" r="0" b="0"/>
                <wp:wrapSquare wrapText="left"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731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29B5" w:rsidRDefault="00D416BA" w:rsidP="009F0B28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dot" w:pos="576"/>
                              </w:tabs>
                              <w:spacing w:line="233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1035" type="#_x0000_t202" style="position:absolute;left:0;text-align:left;margin-left:324.5pt;margin-top:1pt;width:183.6pt;height:57.6pt;z-index:125829397;visibility:visible;mso-wrap-style:square;mso-wrap-distance-left:9pt;mso-wrap-distance-top:0;mso-wrap-distance-right:9pt;mso-wrap-distance-bottom:22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" filled="f" stroked="f">
                <v:textbox style="mso-fit-shape-to-text:t" inset="0,0,0,0">
                  <w:txbxContent>
                    <w:p w:rsidR="001729B5" w:rsidRDefault="00D416BA" w:rsidP="009F0B28">
                      <w:pPr>
                        <w:pStyle w:val="Zkladntext20"/>
                        <w:shd w:val="clear" w:color="auto" w:fill="auto"/>
                        <w:tabs>
                          <w:tab w:val="left" w:leader="dot" w:pos="576"/>
                        </w:tabs>
                        <w:spacing w:line="233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tab/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Ostrava dne</w:t>
      </w:r>
      <w:r>
        <w:tab/>
      </w:r>
    </w:p>
    <w:p w:rsidR="001729B5" w:rsidRDefault="00D416BA">
      <w:pPr>
        <w:pStyle w:val="Zkladntext20"/>
        <w:shd w:val="clear" w:color="auto" w:fill="auto"/>
        <w:spacing w:line="252" w:lineRule="auto"/>
        <w:ind w:left="3080" w:firstLine="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0" behindDoc="0" locked="0" layoutInCell="1" allowOverlap="1">
                <wp:simplePos x="0" y="0"/>
                <wp:positionH relativeFrom="page">
                  <wp:posOffset>655955</wp:posOffset>
                </wp:positionH>
                <wp:positionV relativeFrom="paragraph">
                  <wp:posOffset>12700</wp:posOffset>
                </wp:positionV>
                <wp:extent cx="1529080" cy="525780"/>
                <wp:effectExtent l="0" t="0" r="0" b="0"/>
                <wp:wrapSquare wrapText="bothSides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525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29B5" w:rsidRDefault="00D416BA">
                            <w:pPr>
                              <w:pStyle w:val="Zkladntext20"/>
                              <w:shd w:val="clear" w:color="auto" w:fill="auto"/>
                              <w:spacing w:line="276" w:lineRule="auto"/>
                              <w:jc w:val="both"/>
                            </w:pPr>
                            <w:r>
                              <w:t>Dodavate</w:t>
                            </w:r>
                            <w:r w:rsidR="009F0B28">
                              <w:t>l</w:t>
                            </w:r>
                          </w:p>
                          <w:p w:rsidR="001729B5" w:rsidRDefault="00D416BA">
                            <w:pPr>
                              <w:pStyle w:val="Zkladntext20"/>
                              <w:shd w:val="clear" w:color="auto" w:fill="auto"/>
                              <w:spacing w:line="276" w:lineRule="auto"/>
                              <w:jc w:val="both"/>
                            </w:pPr>
                            <w:r>
                              <w:t xml:space="preserve">jméno: </w:t>
                            </w:r>
                            <w:r w:rsidR="009F0B28" w:rsidRPr="009F0B28">
                              <w:rPr>
                                <w:highlight w:val="black"/>
                              </w:rPr>
                              <w:t>…</w:t>
                            </w:r>
                            <w:proofErr w:type="gramStart"/>
                            <w:r w:rsidR="009F0B28" w:rsidRPr="009F0B28">
                              <w:rPr>
                                <w:highlight w:val="black"/>
                              </w:rPr>
                              <w:t>…..…</w:t>
                            </w:r>
                            <w:proofErr w:type="gramEnd"/>
                            <w:r w:rsidR="009F0B28" w:rsidRPr="009F0B28">
                              <w:rPr>
                                <w:highlight w:val="black"/>
                              </w:rPr>
                              <w:t>…..……..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t>funkce: generální ředitel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7" o:spid="_x0000_s1036" type="#_x0000_t202" style="position:absolute;left:0;text-align:left;margin-left:51.65pt;margin-top:1pt;width:120.4pt;height:41.4pt;z-index:125829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" filled="f" stroked="f">
                <v:textbox style="mso-fit-shape-to-text:t" inset="0,0,0,0">
                  <w:txbxContent>
                    <w:p w:rsidR="001729B5" w:rsidRDefault="00D416BA">
                      <w:pPr>
                        <w:pStyle w:val="Zkladntext20"/>
                        <w:shd w:val="clear" w:color="auto" w:fill="auto"/>
                        <w:spacing w:line="276" w:lineRule="auto"/>
                        <w:jc w:val="both"/>
                      </w:pPr>
                      <w:r>
                        <w:t>Dodavate</w:t>
                      </w:r>
                      <w:r w:rsidR="009F0B28">
                        <w:t>l</w:t>
                      </w:r>
                    </w:p>
                    <w:p w:rsidR="001729B5" w:rsidRDefault="00D416BA">
                      <w:pPr>
                        <w:pStyle w:val="Zkladntext20"/>
                        <w:shd w:val="clear" w:color="auto" w:fill="auto"/>
                        <w:spacing w:line="276" w:lineRule="auto"/>
                        <w:jc w:val="both"/>
                      </w:pPr>
                      <w:r>
                        <w:t xml:space="preserve">jméno: </w:t>
                      </w:r>
                      <w:r w:rsidR="009F0B28" w:rsidRPr="009F0B28">
                        <w:rPr>
                          <w:highlight w:val="black"/>
                        </w:rPr>
                        <w:t>…</w:t>
                      </w:r>
                      <w:proofErr w:type="gramStart"/>
                      <w:r w:rsidR="009F0B28" w:rsidRPr="009F0B28">
                        <w:rPr>
                          <w:highlight w:val="black"/>
                        </w:rPr>
                        <w:t>…..…</w:t>
                      </w:r>
                      <w:proofErr w:type="gramEnd"/>
                      <w:r w:rsidR="009F0B28" w:rsidRPr="009F0B28">
                        <w:rPr>
                          <w:highlight w:val="black"/>
                        </w:rPr>
                        <w:t>…..……..</w:t>
                      </w:r>
                      <w:r>
                        <w:rPr>
                          <w:lang w:val="en-US" w:eastAsia="en-US" w:bidi="en-US"/>
                        </w:rPr>
                        <w:t xml:space="preserve"> </w:t>
                      </w:r>
                      <w:r>
                        <w:t>funkce: generální ředitel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Odběratel:</w:t>
      </w:r>
    </w:p>
    <w:p w:rsidR="009F0B28" w:rsidRDefault="00D416BA">
      <w:pPr>
        <w:pStyle w:val="Zkladntext20"/>
        <w:shd w:val="clear" w:color="auto" w:fill="auto"/>
        <w:spacing w:line="228" w:lineRule="auto"/>
        <w:ind w:left="3080" w:firstLine="20"/>
      </w:pPr>
      <w:r>
        <w:rPr>
          <w:sz w:val="22"/>
          <w:szCs w:val="22"/>
        </w:rPr>
        <w:t>jméno:</w:t>
      </w:r>
      <w:r w:rsidR="009F0B28" w:rsidRPr="009F0B28">
        <w:rPr>
          <w:highlight w:val="black"/>
        </w:rPr>
        <w:t xml:space="preserve"> </w:t>
      </w:r>
      <w:r w:rsidR="009F0B28" w:rsidRPr="009F0B28">
        <w:rPr>
          <w:highlight w:val="black"/>
        </w:rPr>
        <w:t>…</w:t>
      </w:r>
      <w:proofErr w:type="gramStart"/>
      <w:r w:rsidR="009F0B28" w:rsidRPr="009F0B28">
        <w:rPr>
          <w:highlight w:val="black"/>
        </w:rPr>
        <w:t>…..…</w:t>
      </w:r>
      <w:proofErr w:type="gramEnd"/>
      <w:r w:rsidR="009F0B28" w:rsidRPr="009F0B28">
        <w:rPr>
          <w:highlight w:val="black"/>
        </w:rPr>
        <w:t>…..……..</w:t>
      </w:r>
    </w:p>
    <w:p w:rsidR="001729B5" w:rsidRDefault="00D416BA">
      <w:pPr>
        <w:pStyle w:val="Zkladntext20"/>
        <w:shd w:val="clear" w:color="auto" w:fill="auto"/>
        <w:spacing w:line="228" w:lineRule="auto"/>
        <w:ind w:left="3080" w:firstLine="20"/>
        <w:rPr>
          <w:sz w:val="22"/>
          <w:szCs w:val="22"/>
        </w:rPr>
      </w:pPr>
      <w:r>
        <w:rPr>
          <w:sz w:val="22"/>
          <w:szCs w:val="22"/>
        </w:rPr>
        <w:t xml:space="preserve"> funkce: ředitelka</w:t>
      </w:r>
      <w:r>
        <w:br w:type="page"/>
      </w:r>
    </w:p>
    <w:p w:rsidR="001729B5" w:rsidRDefault="00D416BA">
      <w:pPr>
        <w:pStyle w:val="Jin0"/>
        <w:pBdr>
          <w:bottom w:val="single" w:sz="4" w:space="0" w:color="auto"/>
        </w:pBdr>
        <w:shd w:val="clear" w:color="auto" w:fill="auto"/>
        <w:spacing w:after="280" w:line="240" w:lineRule="auto"/>
        <w:jc w:val="right"/>
        <w:rPr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w:lastRenderedPageBreak/>
        <w:drawing>
          <wp:anchor distT="0" distB="0" distL="114300" distR="114300" simplePos="0" relativeHeight="125829402" behindDoc="0" locked="0" layoutInCell="1" allowOverlap="1">
            <wp:simplePos x="0" y="0"/>
            <wp:positionH relativeFrom="page">
              <wp:posOffset>672465</wp:posOffset>
            </wp:positionH>
            <wp:positionV relativeFrom="paragraph">
              <wp:posOffset>25400</wp:posOffset>
            </wp:positionV>
            <wp:extent cx="908050" cy="676910"/>
            <wp:effectExtent l="0" t="0" r="0" b="0"/>
            <wp:wrapSquare wrapText="bothSides"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90805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eastAsia="Segoe UI" w:hAnsi="Segoe UI" w:cs="Segoe UI"/>
          <w:i/>
          <w:iCs/>
          <w:sz w:val="34"/>
          <w:szCs w:val="34"/>
        </w:rPr>
        <w:t>MORAVSKOSLEZSKÉ TEPLÁRNY a.s.</w:t>
      </w:r>
    </w:p>
    <w:p w:rsidR="001729B5" w:rsidRDefault="00D416BA">
      <w:pPr>
        <w:pStyle w:val="Jin0"/>
        <w:shd w:val="clear" w:color="auto" w:fill="auto"/>
        <w:spacing w:after="500" w:line="228" w:lineRule="auto"/>
        <w:ind w:left="1360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28. října I 52. 709 74 Ostia\a, Česká republika, </w:t>
      </w:r>
      <w:proofErr w:type="spellStart"/>
      <w:r>
        <w:rPr>
          <w:i/>
          <w:iCs/>
          <w:sz w:val="16"/>
          <w:szCs w:val="16"/>
        </w:rPr>
        <w:t>lek</w:t>
      </w:r>
      <w:proofErr w:type="spellEnd"/>
      <w:r>
        <w:rPr>
          <w:i/>
          <w:iCs/>
          <w:sz w:val="16"/>
          <w:szCs w:val="16"/>
        </w:rPr>
        <w:t>: Ob9/</w:t>
      </w:r>
      <w:proofErr w:type="spellStart"/>
      <w:r>
        <w:rPr>
          <w:i/>
          <w:iCs/>
          <w:sz w:val="16"/>
          <w:szCs w:val="16"/>
        </w:rPr>
        <w:t>bbO</w:t>
      </w:r>
      <w:proofErr w:type="spellEnd"/>
      <w:r>
        <w:rPr>
          <w:sz w:val="17"/>
          <w:szCs w:val="17"/>
        </w:rPr>
        <w:t xml:space="preserve"> 9/ </w:t>
      </w:r>
      <w:r>
        <w:rPr>
          <w:i/>
          <w:iCs/>
          <w:sz w:val="16"/>
          <w:szCs w:val="16"/>
        </w:rPr>
        <w:t xml:space="preserve">II. </w:t>
      </w:r>
      <w:proofErr w:type="spellStart"/>
      <w:r>
        <w:rPr>
          <w:i/>
          <w:iCs/>
          <w:sz w:val="16"/>
          <w:szCs w:val="16"/>
        </w:rPr>
        <w:t>ía</w:t>
      </w:r>
      <w:proofErr w:type="spellEnd"/>
      <w:r>
        <w:rPr>
          <w:i/>
          <w:iCs/>
          <w:sz w:val="16"/>
          <w:szCs w:val="16"/>
        </w:rPr>
        <w:t>\: 0b9/</w:t>
      </w:r>
      <w:proofErr w:type="spellStart"/>
      <w:r>
        <w:rPr>
          <w:i/>
          <w:iCs/>
          <w:sz w:val="16"/>
          <w:szCs w:val="16"/>
        </w:rPr>
        <w:t>bbO</w:t>
      </w:r>
      <w:proofErr w:type="spellEnd"/>
      <w:r>
        <w:rPr>
          <w:i/>
          <w:iCs/>
          <w:sz w:val="16"/>
          <w:szCs w:val="16"/>
        </w:rPr>
        <w:t xml:space="preserve"> 93 00 bankovní spojeni </w:t>
      </w:r>
      <w:proofErr w:type="spellStart"/>
      <w:r>
        <w:rPr>
          <w:i/>
          <w:iCs/>
          <w:sz w:val="16"/>
          <w:szCs w:val="16"/>
        </w:rPr>
        <w:t>kb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gramStart"/>
      <w:r>
        <w:rPr>
          <w:i/>
          <w:iCs/>
          <w:sz w:val="16"/>
          <w:szCs w:val="16"/>
        </w:rPr>
        <w:t xml:space="preserve">Ostrava, </w:t>
      </w:r>
      <w:proofErr w:type="spellStart"/>
      <w:r>
        <w:rPr>
          <w:i/>
          <w:iCs/>
          <w:sz w:val="16"/>
          <w:szCs w:val="16"/>
        </w:rPr>
        <w:t>e.ú</w:t>
      </w:r>
      <w:proofErr w:type="spellEnd"/>
      <w:r>
        <w:rPr>
          <w:i/>
          <w:iCs/>
          <w:sz w:val="16"/>
          <w:szCs w:val="16"/>
        </w:rPr>
        <w:t>. 280b-7bl/0100</w:t>
      </w:r>
      <w:proofErr w:type="gramEnd"/>
      <w:r>
        <w:rPr>
          <w:i/>
          <w:iCs/>
          <w:sz w:val="16"/>
          <w:szCs w:val="16"/>
        </w:rPr>
        <w:t xml:space="preserve">, ICO: 451934 10, </w:t>
      </w:r>
      <w:proofErr w:type="spellStart"/>
      <w:r>
        <w:rPr>
          <w:i/>
          <w:iCs/>
          <w:sz w:val="16"/>
          <w:szCs w:val="16"/>
        </w:rPr>
        <w:t>DlC</w:t>
      </w:r>
      <w:proofErr w:type="spellEnd"/>
      <w:r>
        <w:rPr>
          <w:i/>
          <w:iCs/>
          <w:sz w:val="16"/>
          <w:szCs w:val="16"/>
        </w:rPr>
        <w:t>: 388-451934 IO</w:t>
      </w:r>
    </w:p>
    <w:p w:rsidR="001729B5" w:rsidRDefault="00D416BA">
      <w:pPr>
        <w:pStyle w:val="Jin0"/>
        <w:shd w:val="clear" w:color="auto" w:fill="auto"/>
        <w:spacing w:after="300" w:line="240" w:lineRule="auto"/>
        <w:ind w:left="2980"/>
        <w:jc w:val="left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Dodatek č. </w:t>
      </w:r>
      <w:r w:rsidR="009F0B28">
        <w:rPr>
          <w:rFonts w:ascii="Times New Roman" w:eastAsia="Times New Roman" w:hAnsi="Times New Roman" w:cs="Times New Roman"/>
          <w:sz w:val="32"/>
          <w:szCs w:val="32"/>
          <w:u w:val="single"/>
        </w:rPr>
        <w:t>1</w:t>
      </w:r>
    </w:p>
    <w:p w:rsidR="001729B5" w:rsidRDefault="00D416BA">
      <w:pPr>
        <w:pStyle w:val="Zkladntext20"/>
        <w:shd w:val="clear" w:color="auto" w:fill="auto"/>
        <w:tabs>
          <w:tab w:val="left" w:leader="dot" w:pos="1771"/>
          <w:tab w:val="left" w:leader="dot" w:pos="3510"/>
        </w:tabs>
        <w:spacing w:after="280" w:line="259" w:lineRule="auto"/>
        <w:ind w:right="4400"/>
        <w:rPr>
          <w:sz w:val="22"/>
          <w:szCs w:val="22"/>
        </w:rPr>
      </w:pPr>
      <w:r>
        <w:rPr>
          <w:sz w:val="22"/>
          <w:szCs w:val="22"/>
        </w:rPr>
        <w:t>ke kupní smlouvě na dodávku a odběr tepel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né</w:t>
      </w:r>
      <w:proofErr w:type="spellEnd"/>
      <w:r>
        <w:rPr>
          <w:sz w:val="22"/>
          <w:szCs w:val="22"/>
        </w:rPr>
        <w:t xml:space="preserve"> energie evidenční číslo</w:t>
      </w:r>
      <w:r>
        <w:rPr>
          <w:sz w:val="22"/>
          <w:szCs w:val="22"/>
        </w:rPr>
        <w:tab/>
        <w:t>A7.</w:t>
      </w:r>
      <w:r>
        <w:rPr>
          <w:sz w:val="22"/>
          <w:szCs w:val="22"/>
        </w:rPr>
        <w:tab/>
      </w:r>
    </w:p>
    <w:p w:rsidR="001729B5" w:rsidRDefault="00D416BA">
      <w:pPr>
        <w:pStyle w:val="Zkladntext20"/>
        <w:shd w:val="clear" w:color="auto" w:fill="auto"/>
        <w:spacing w:after="180" w:line="353" w:lineRule="auto"/>
      </w:pPr>
      <w:r>
        <w:rPr>
          <w:sz w:val="22"/>
          <w:szCs w:val="22"/>
        </w:rPr>
        <w:t xml:space="preserve">uzavřený </w:t>
      </w:r>
      <w:proofErr w:type="gramStart"/>
      <w:r>
        <w:rPr>
          <w:sz w:val="22"/>
          <w:szCs w:val="22"/>
        </w:rPr>
        <w:t xml:space="preserve">mezi : </w:t>
      </w:r>
      <w:r>
        <w:rPr>
          <w:i/>
          <w:iCs/>
        </w:rPr>
        <w:t>P r o d (i</w:t>
      </w:r>
      <w:r>
        <w:rPr>
          <w:sz w:val="22"/>
          <w:szCs w:val="22"/>
        </w:rPr>
        <w:t xml:space="preserve"> v </w:t>
      </w:r>
      <w:r>
        <w:rPr>
          <w:i/>
          <w:iCs/>
        </w:rPr>
        <w:t>a j í c í</w:t>
      </w:r>
      <w:proofErr w:type="gramEnd"/>
    </w:p>
    <w:p w:rsidR="001729B5" w:rsidRDefault="00D416BA">
      <w:pPr>
        <w:pStyle w:val="Zkladntext30"/>
        <w:shd w:val="clear" w:color="auto" w:fill="auto"/>
        <w:spacing w:after="0" w:line="240" w:lineRule="auto"/>
      </w:pPr>
      <w:r>
        <w:t>Moravskoslezské teplárny a.s., Ostrava, 28. října 152</w:t>
      </w:r>
    </w:p>
    <w:p w:rsidR="009F0B28" w:rsidRDefault="00D416BA">
      <w:pPr>
        <w:pStyle w:val="Zkladntext30"/>
        <w:shd w:val="clear" w:color="auto" w:fill="auto"/>
        <w:spacing w:line="353" w:lineRule="auto"/>
        <w:ind w:right="300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zastoupená</w:t>
      </w:r>
      <w:r w:rsidR="009F0B28" w:rsidRPr="009F0B28">
        <w:rPr>
          <w:highlight w:val="black"/>
        </w:rPr>
        <w:t>…</w:t>
      </w:r>
      <w:proofErr w:type="gramStart"/>
      <w:r w:rsidR="009F0B28" w:rsidRPr="009F0B28">
        <w:rPr>
          <w:highlight w:val="black"/>
        </w:rPr>
        <w:t>…..…</w:t>
      </w:r>
      <w:proofErr w:type="gramEnd"/>
      <w:r w:rsidR="009F0B28" w:rsidRPr="009F0B28">
        <w:rPr>
          <w:highlight w:val="black"/>
        </w:rPr>
        <w:t>…..……..</w:t>
      </w:r>
      <w:r>
        <w:rPr>
          <w:b w:val="0"/>
          <w:bCs w:val="0"/>
          <w:sz w:val="22"/>
          <w:szCs w:val="22"/>
        </w:rPr>
        <w:t xml:space="preserve">, výrobním a obchodním ředitelem </w:t>
      </w:r>
    </w:p>
    <w:p w:rsidR="001729B5" w:rsidRDefault="00D416BA">
      <w:pPr>
        <w:pStyle w:val="Zkladntext30"/>
        <w:shd w:val="clear" w:color="auto" w:fill="auto"/>
        <w:spacing w:line="353" w:lineRule="auto"/>
        <w:ind w:right="3000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IČO : 45193410 </w:t>
      </w:r>
      <w:proofErr w:type="gramStart"/>
      <w:r>
        <w:rPr>
          <w:b w:val="0"/>
          <w:bCs w:val="0"/>
          <w:sz w:val="22"/>
          <w:szCs w:val="22"/>
        </w:rPr>
        <w:t>DIČ ; 388</w:t>
      </w:r>
      <w:proofErr w:type="gramEnd"/>
      <w:r>
        <w:rPr>
          <w:b w:val="0"/>
          <w:bCs w:val="0"/>
          <w:sz w:val="22"/>
          <w:szCs w:val="22"/>
        </w:rPr>
        <w:t>-45193410 dále jen dodavatel</w:t>
      </w:r>
    </w:p>
    <w:p w:rsidR="001729B5" w:rsidRDefault="00D416BA">
      <w:pPr>
        <w:pStyle w:val="Zkladntext30"/>
        <w:shd w:val="clear" w:color="auto" w:fill="auto"/>
        <w:spacing w:after="200" w:line="240" w:lineRule="auto"/>
        <w:ind w:left="1580"/>
      </w:pPr>
      <w:r>
        <w:rPr>
          <w:b w:val="0"/>
          <w:bCs w:val="0"/>
          <w:i/>
          <w:iCs/>
        </w:rPr>
        <w:t>K u p u j í</w:t>
      </w:r>
      <w:r>
        <w:rPr>
          <w:b w:val="0"/>
          <w:bCs w:val="0"/>
          <w:i/>
          <w:iCs/>
        </w:rPr>
        <w:t xml:space="preserve"> c í</w:t>
      </w:r>
    </w:p>
    <w:p w:rsidR="001729B5" w:rsidRDefault="00D416BA">
      <w:pPr>
        <w:pStyle w:val="Zkladntext30"/>
        <w:shd w:val="clear" w:color="auto" w:fill="auto"/>
        <w:spacing w:after="140" w:line="240" w:lineRule="auto"/>
      </w:pPr>
      <w:r>
        <w:rPr>
          <w:b w:val="0"/>
          <w:bCs w:val="0"/>
        </w:rPr>
        <w:t>Střední odborné učiliště</w:t>
      </w:r>
    </w:p>
    <w:p w:rsidR="001729B5" w:rsidRDefault="00D416BA">
      <w:pPr>
        <w:pStyle w:val="Zkladntext30"/>
        <w:shd w:val="clear" w:color="auto" w:fill="auto"/>
        <w:spacing w:after="100" w:line="240" w:lineRule="auto"/>
      </w:pPr>
      <w:r>
        <w:rPr>
          <w:b w:val="0"/>
          <w:bCs w:val="0"/>
        </w:rPr>
        <w:t>Štursova 14</w:t>
      </w:r>
    </w:p>
    <w:p w:rsidR="001729B5" w:rsidRDefault="00D416BA">
      <w:pPr>
        <w:pStyle w:val="Zkladntext20"/>
        <w:shd w:val="clear" w:color="auto" w:fill="auto"/>
        <w:spacing w:after="300" w:line="389" w:lineRule="auto"/>
      </w:pPr>
      <w:r>
        <w:t>772 86 OLOMOUC</w:t>
      </w:r>
    </w:p>
    <w:p w:rsidR="001729B5" w:rsidRDefault="00D416BA">
      <w:pPr>
        <w:pStyle w:val="Zkladntext20"/>
        <w:shd w:val="clear" w:color="auto" w:fill="auto"/>
        <w:spacing w:after="300" w:line="240" w:lineRule="auto"/>
        <w:rPr>
          <w:sz w:val="22"/>
          <w:szCs w:val="22"/>
        </w:rPr>
      </w:pPr>
      <w:r>
        <w:rPr>
          <w:sz w:val="22"/>
          <w:szCs w:val="22"/>
        </w:rPr>
        <w:t>dále jen odběratel</w:t>
      </w:r>
    </w:p>
    <w:p w:rsidR="001729B5" w:rsidRDefault="00D416BA">
      <w:pPr>
        <w:pStyle w:val="Zkladntext1"/>
        <w:shd w:val="clear" w:color="auto" w:fill="auto"/>
        <w:spacing w:after="300" w:line="254" w:lineRule="auto"/>
        <w:ind w:left="4060"/>
        <w:jc w:val="left"/>
      </w:pPr>
      <w:r>
        <w:t>I.</w:t>
      </w:r>
    </w:p>
    <w:p w:rsidR="001729B5" w:rsidRDefault="00D416BA">
      <w:pPr>
        <w:pStyle w:val="Zkladntext20"/>
        <w:shd w:val="clear" w:color="auto" w:fill="auto"/>
        <w:spacing w:line="254" w:lineRule="auto"/>
        <w:ind w:firstLine="760"/>
        <w:rPr>
          <w:sz w:val="22"/>
          <w:szCs w:val="22"/>
        </w:rPr>
      </w:pPr>
      <w:r>
        <w:rPr>
          <w:sz w:val="22"/>
          <w:szCs w:val="22"/>
        </w:rPr>
        <w:t>V souladu s ustanovením čl. XII., písni, a) kupní smlouvy na dodávku a odběr tepelné</w:t>
      </w:r>
    </w:p>
    <w:p w:rsidR="001729B5" w:rsidRDefault="00D416BA">
      <w:pPr>
        <w:pStyle w:val="Zkladntext20"/>
        <w:shd w:val="clear" w:color="auto" w:fill="auto"/>
        <w:tabs>
          <w:tab w:val="left" w:leader="dot" w:pos="2002"/>
          <w:tab w:val="left" w:leader="dot" w:pos="3733"/>
        </w:tabs>
        <w:spacing w:line="254" w:lineRule="auto"/>
        <w:jc w:val="both"/>
        <w:rPr>
          <w:sz w:val="22"/>
          <w:szCs w:val="22"/>
        </w:rPr>
      </w:pPr>
      <w:r>
        <w:rPr>
          <w:sz w:val="22"/>
          <w:szCs w:val="22"/>
        </w:rPr>
        <w:t>energie ze dne</w:t>
      </w:r>
      <w:r>
        <w:rPr>
          <w:sz w:val="22"/>
          <w:szCs w:val="22"/>
        </w:rPr>
        <w:tab/>
      </w:r>
      <w:r w:rsidR="009F0B28" w:rsidRPr="009F0B28">
        <w:rPr>
          <w:highlight w:val="black"/>
        </w:rPr>
        <w:t>…</w:t>
      </w:r>
      <w:proofErr w:type="gramStart"/>
      <w:r w:rsidR="009F0B28" w:rsidRPr="009F0B28">
        <w:rPr>
          <w:highlight w:val="black"/>
        </w:rPr>
        <w:t>…..…</w:t>
      </w:r>
      <w:proofErr w:type="gramEnd"/>
      <w:r w:rsidR="009F0B28" w:rsidRPr="009F0B28">
        <w:rPr>
          <w:highlight w:val="black"/>
        </w:rPr>
        <w:t>…..……..</w:t>
      </w:r>
      <w:r>
        <w:rPr>
          <w:sz w:val="22"/>
          <w:szCs w:val="22"/>
        </w:rPr>
        <w:tab/>
        <w:t>, se dodavatel s odběratelem dohodli na doplnění této</w:t>
      </w:r>
    </w:p>
    <w:p w:rsidR="001729B5" w:rsidRDefault="00D416BA">
      <w:pPr>
        <w:pStyle w:val="Zkladntext20"/>
        <w:shd w:val="clear" w:color="auto" w:fill="auto"/>
        <w:spacing w:line="25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kupní smlouvy o druhý odstavec čl. VI. v tomto </w:t>
      </w:r>
      <w:proofErr w:type="gramStart"/>
      <w:r>
        <w:rPr>
          <w:sz w:val="22"/>
          <w:szCs w:val="22"/>
        </w:rPr>
        <w:t>znění :</w:t>
      </w:r>
      <w:proofErr w:type="gramEnd"/>
    </w:p>
    <w:p w:rsidR="001729B5" w:rsidRDefault="00D416BA">
      <w:pPr>
        <w:pStyle w:val="Zkladntext20"/>
        <w:shd w:val="clear" w:color="auto" w:fill="auto"/>
        <w:spacing w:after="300"/>
        <w:ind w:firstLine="760"/>
        <w:rPr>
          <w:sz w:val="22"/>
          <w:szCs w:val="22"/>
        </w:rPr>
      </w:pPr>
      <w:r>
        <w:rPr>
          <w:sz w:val="22"/>
          <w:szCs w:val="22"/>
        </w:rPr>
        <w:t xml:space="preserve">Dnem účinnosti této kupní smlouvy zaniká platnost a účinnost dosavadní kupní smlouvy na dodávku a odběr tepelné </w:t>
      </w:r>
      <w:proofErr w:type="gramStart"/>
      <w:r>
        <w:rPr>
          <w:sz w:val="22"/>
          <w:szCs w:val="22"/>
        </w:rPr>
        <w:t>energie .</w:t>
      </w:r>
      <w:proofErr w:type="gramEnd"/>
    </w:p>
    <w:p w:rsidR="001729B5" w:rsidRDefault="00D416BA">
      <w:pPr>
        <w:pStyle w:val="Zkladntext1"/>
        <w:shd w:val="clear" w:color="auto" w:fill="auto"/>
        <w:spacing w:after="280" w:line="254" w:lineRule="auto"/>
        <w:ind w:left="3980"/>
        <w:jc w:val="left"/>
      </w:pPr>
      <w:r>
        <w:t>II.</w:t>
      </w:r>
    </w:p>
    <w:p w:rsidR="001729B5" w:rsidRDefault="00D416BA">
      <w:pPr>
        <w:pStyle w:val="Zkladntext20"/>
        <w:shd w:val="clear" w:color="auto" w:fill="auto"/>
        <w:spacing w:after="240" w:line="252" w:lineRule="auto"/>
        <w:ind w:right="980"/>
        <w:rPr>
          <w:sz w:val="22"/>
          <w:szCs w:val="22"/>
        </w:rPr>
      </w:pPr>
      <w:r>
        <w:rPr>
          <w:sz w:val="22"/>
          <w:szCs w:val="22"/>
        </w:rPr>
        <w:t>Tento dodatek je vyhotoven ve dvo</w:t>
      </w:r>
      <w:r w:rsidR="009F0B28">
        <w:rPr>
          <w:sz w:val="22"/>
          <w:szCs w:val="22"/>
        </w:rPr>
        <w:t xml:space="preserve">u stejnopisech a splatností </w:t>
      </w:r>
      <w:proofErr w:type="spellStart"/>
      <w:r w:rsidR="009F0B28">
        <w:rPr>
          <w:sz w:val="22"/>
          <w:szCs w:val="22"/>
        </w:rPr>
        <w:t>orgi</w:t>
      </w:r>
      <w:r>
        <w:rPr>
          <w:sz w:val="22"/>
          <w:szCs w:val="22"/>
        </w:rPr>
        <w:t>nálu</w:t>
      </w:r>
      <w:proofErr w:type="spellEnd"/>
      <w:r>
        <w:rPr>
          <w:sz w:val="22"/>
          <w:szCs w:val="22"/>
        </w:rPr>
        <w:t>. Doda</w:t>
      </w:r>
      <w:r>
        <w:rPr>
          <w:sz w:val="22"/>
          <w:szCs w:val="22"/>
        </w:rPr>
        <w:t>vatel i odběratel obdrží po jednom stejnopise.</w:t>
      </w:r>
    </w:p>
    <w:p w:rsidR="001729B5" w:rsidRDefault="00D416BA">
      <w:pPr>
        <w:spacing w:line="14" w:lineRule="exact"/>
        <w:sectPr w:rsidR="001729B5">
          <w:footerReference w:type="even" r:id="rId12"/>
          <w:footerReference w:type="default" r:id="rId13"/>
          <w:footerReference w:type="first" r:id="rId14"/>
          <w:pgSz w:w="11900" w:h="16840"/>
          <w:pgMar w:top="410" w:right="846" w:bottom="1255" w:left="1058" w:header="0" w:footer="3" w:gutter="0"/>
          <w:cols w:space="720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125829404" behindDoc="0" locked="0" layoutInCell="1" allowOverlap="1">
                <wp:simplePos x="0" y="0"/>
                <wp:positionH relativeFrom="page">
                  <wp:posOffset>672465</wp:posOffset>
                </wp:positionH>
                <wp:positionV relativeFrom="paragraph">
                  <wp:posOffset>101600</wp:posOffset>
                </wp:positionV>
                <wp:extent cx="4210685" cy="212725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685" cy="212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29B5" w:rsidRDefault="00D416BA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Tento dodatek nabývá platnosti dnem podpisu obou smluvních stran.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3" o:spid="_x0000_s1037" type="#_x0000_t202" style="position:absolute;margin-left:52.95pt;margin-top:8pt;width:331.55pt;height:16.75pt;z-index:1258294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" filled="f" stroked="f">
                <v:textbox style="mso-fit-shape-to-text:t" inset="0,0,0,0">
                  <w:txbxContent>
                    <w:p w:rsidR="001729B5" w:rsidRDefault="00D416BA">
                      <w:pPr>
                        <w:pStyle w:val="Titulekobrzku0"/>
                        <w:shd w:val="clear" w:color="auto" w:fill="auto"/>
                      </w:pPr>
                      <w:r>
                        <w:t>Tento dodatek nabývá platnosti dnem podpisu obou smluvních stran.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125829406" behindDoc="0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1356360</wp:posOffset>
                </wp:positionV>
                <wp:extent cx="5890895" cy="372745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895" cy="372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29B5" w:rsidRDefault="00D416BA">
                            <w:pPr>
                              <w:pStyle w:val="Titulekobrzku0"/>
                              <w:shd w:val="clear" w:color="auto" w:fill="auto"/>
                              <w:tabs>
                                <w:tab w:val="left" w:pos="1645"/>
                                <w:tab w:val="left" w:pos="5764"/>
                              </w:tabs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jméno :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9F0B28" w:rsidRPr="009F0B28">
                              <w:rPr>
                                <w:highlight w:val="black"/>
                              </w:rPr>
                              <w:t>…</w:t>
                            </w:r>
                            <w:proofErr w:type="gramStart"/>
                            <w:r w:rsidR="009F0B28" w:rsidRPr="009F0B28">
                              <w:rPr>
                                <w:highlight w:val="black"/>
                              </w:rPr>
                              <w:t>…..…</w:t>
                            </w:r>
                            <w:proofErr w:type="gramEnd"/>
                            <w:r w:rsidR="009F0B28" w:rsidRPr="009F0B28">
                              <w:rPr>
                                <w:highlight w:val="black"/>
                              </w:rPr>
                              <w:t>…..……..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ab/>
                              <w:t xml:space="preserve">jméno: </w:t>
                            </w:r>
                            <w:r w:rsidR="009F0B28" w:rsidRPr="009F0B28">
                              <w:rPr>
                                <w:highlight w:val="black"/>
                              </w:rPr>
                              <w:t>……..……..……..</w:t>
                            </w:r>
                          </w:p>
                          <w:p w:rsidR="001729B5" w:rsidRDefault="00D416BA">
                            <w:pPr>
                              <w:pStyle w:val="Titulekobrzku0"/>
                              <w:shd w:val="clear" w:color="auto" w:fill="auto"/>
                              <w:tabs>
                                <w:tab w:val="left" w:pos="1318"/>
                                <w:tab w:val="left" w:pos="5728"/>
                              </w:tabs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funkce: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výrobní a obchodní ředitel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ab/>
                              <w:t xml:space="preserve">funkce '.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n-US" w:eastAsia="en-US" w:bidi="en-US"/>
                              </w:rPr>
                              <w:t xml:space="preserve">"snivel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’.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miliřtč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5" o:spid="_x0000_s1038" type="#_x0000_t202" style="position:absolute;margin-left:88.4pt;margin-top:106.8pt;width:463.85pt;height:29.35pt;z-index:12582940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" filled="f" stroked="f">
                <v:textbox style="mso-fit-shape-to-text:t" inset="0,0,0,0">
                  <w:txbxContent>
                    <w:p w:rsidR="001729B5" w:rsidRDefault="00D416BA">
                      <w:pPr>
                        <w:pStyle w:val="Titulekobrzku0"/>
                        <w:shd w:val="clear" w:color="auto" w:fill="auto"/>
                        <w:tabs>
                          <w:tab w:val="left" w:pos="1645"/>
                          <w:tab w:val="left" w:pos="5764"/>
                        </w:tabs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jméno :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ab/>
                      </w:r>
                      <w:r w:rsidR="009F0B28" w:rsidRPr="009F0B28">
                        <w:rPr>
                          <w:highlight w:val="black"/>
                        </w:rPr>
                        <w:t>…</w:t>
                      </w:r>
                      <w:proofErr w:type="gramStart"/>
                      <w:r w:rsidR="009F0B28" w:rsidRPr="009F0B28">
                        <w:rPr>
                          <w:highlight w:val="black"/>
                        </w:rPr>
                        <w:t>…..…</w:t>
                      </w:r>
                      <w:proofErr w:type="gramEnd"/>
                      <w:r w:rsidR="009F0B28" w:rsidRPr="009F0B28">
                        <w:rPr>
                          <w:highlight w:val="black"/>
                        </w:rPr>
                        <w:t>…..……..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ab/>
                        <w:t xml:space="preserve">jméno: </w:t>
                      </w:r>
                      <w:r w:rsidR="009F0B28" w:rsidRPr="009F0B28">
                        <w:rPr>
                          <w:highlight w:val="black"/>
                        </w:rPr>
                        <w:t>……..……..……..</w:t>
                      </w:r>
                    </w:p>
                    <w:p w:rsidR="001729B5" w:rsidRDefault="00D416BA">
                      <w:pPr>
                        <w:pStyle w:val="Titulekobrzku0"/>
                        <w:shd w:val="clear" w:color="auto" w:fill="auto"/>
                        <w:tabs>
                          <w:tab w:val="left" w:pos="1318"/>
                          <w:tab w:val="left" w:pos="5728"/>
                        </w:tabs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funkce: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výrobní a obchodní ředitel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ab/>
                        <w:t xml:space="preserve">funkce '. 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  <w:lang w:val="en-US" w:eastAsia="en-US" w:bidi="en-US"/>
                        </w:rPr>
                        <w:t xml:space="preserve">"snivel 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’.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miliřtč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729B5" w:rsidRDefault="00D416BA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199390" distB="356870" distL="114300" distR="2597150" simplePos="0" relativeHeight="125829408" behindDoc="0" locked="0" layoutInCell="1" allowOverlap="1">
                <wp:simplePos x="0" y="0"/>
                <wp:positionH relativeFrom="page">
                  <wp:posOffset>1040765</wp:posOffset>
                </wp:positionH>
                <wp:positionV relativeFrom="paragraph">
                  <wp:posOffset>208280</wp:posOffset>
                </wp:positionV>
                <wp:extent cx="3063240" cy="224155"/>
                <wp:effectExtent l="0" t="0" r="0" b="0"/>
                <wp:wrapTopAndBottom/>
                <wp:docPr id="52" name="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3240" cy="2241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29B5" w:rsidRDefault="00D416BA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after="0"/>
                              <w:jc w:val="left"/>
                            </w:pPr>
                            <w:bookmarkStart w:id="2" w:name="bookmark1"/>
                            <w:r>
                              <w:t>MORAVSKOSLEZSKÉ TEPLÁRNY a.</w:t>
                            </w:r>
                            <w:bookmarkEnd w:id="2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2" o:spid="_x0000_s1039" type="#_x0000_t202" style="position:absolute;margin-left:81.95pt;margin-top:16.4pt;width:241.2pt;height:17.65pt;z-index:125829408;visibility:visible;mso-wrap-style:square;mso-wrap-distance-left:9pt;mso-wrap-distance-top:15.7pt;mso-wrap-distance-right:204.5pt;mso-wrap-distance-bottom:28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" filled="f" stroked="f">
                <v:textbox inset="0,0,0,0">
                  <w:txbxContent>
                    <w:p w:rsidR="001729B5" w:rsidRDefault="00D416BA">
                      <w:pPr>
                        <w:pStyle w:val="Nadpis30"/>
                        <w:keepNext/>
                        <w:keepLines/>
                        <w:shd w:val="clear" w:color="auto" w:fill="auto"/>
                        <w:spacing w:after="0"/>
                        <w:jc w:val="left"/>
                      </w:pPr>
                      <w:bookmarkStart w:id="3" w:name="bookmark1"/>
                      <w:r>
                        <w:t>MORAVSKOSLEZSKÉ TEPLÁRNY a.</w:t>
                      </w:r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130810" distL="3241675" distR="1558925" simplePos="0" relativeHeight="125829410" behindDoc="0" locked="0" layoutInCell="1" allowOverlap="1">
            <wp:simplePos x="0" y="0"/>
            <wp:positionH relativeFrom="page">
              <wp:posOffset>4168140</wp:posOffset>
            </wp:positionH>
            <wp:positionV relativeFrom="paragraph">
              <wp:posOffset>8890</wp:posOffset>
            </wp:positionV>
            <wp:extent cx="975360" cy="658495"/>
            <wp:effectExtent l="0" t="0" r="0" b="0"/>
            <wp:wrapTopAndBottom/>
            <wp:docPr id="54" name="Shap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box 55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97536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96850" distB="361950" distL="4324985" distR="114300" simplePos="0" relativeHeight="125829411" behindDoc="0" locked="0" layoutInCell="1" allowOverlap="1">
                <wp:simplePos x="0" y="0"/>
                <wp:positionH relativeFrom="page">
                  <wp:posOffset>5252085</wp:posOffset>
                </wp:positionH>
                <wp:positionV relativeFrom="paragraph">
                  <wp:posOffset>205740</wp:posOffset>
                </wp:positionV>
                <wp:extent cx="1334770" cy="221615"/>
                <wp:effectExtent l="0" t="0" r="0" b="0"/>
                <wp:wrapTopAndBottom/>
                <wp:docPr id="56" name="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770" cy="221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29B5" w:rsidRDefault="00D416BA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spacing w:after="0"/>
                              <w:jc w:val="left"/>
                            </w:pPr>
                            <w:bookmarkStart w:id="4" w:name="bookmark2"/>
                            <w:r>
                              <w:t>Kupní smlouva</w:t>
                            </w:r>
                            <w:bookmarkEnd w:id="4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6" o:spid="_x0000_s1040" type="#_x0000_t202" style="position:absolute;margin-left:413.55pt;margin-top:16.2pt;width:105.1pt;height:17.45pt;z-index:125829411;visibility:visible;mso-wrap-style:square;mso-wrap-distance-left:340.55pt;mso-wrap-distance-top:15.5pt;mso-wrap-distance-right:9pt;mso-wrap-distance-bottom:28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" filled="f" stroked="f">
                <v:textbox inset="0,0,0,0">
                  <w:txbxContent>
                    <w:p w:rsidR="001729B5" w:rsidRDefault="00D416BA">
                      <w:pPr>
                        <w:pStyle w:val="Nadpis30"/>
                        <w:keepNext/>
                        <w:keepLines/>
                        <w:shd w:val="clear" w:color="auto" w:fill="auto"/>
                        <w:spacing w:after="0"/>
                        <w:jc w:val="left"/>
                      </w:pPr>
                      <w:bookmarkStart w:id="5" w:name="bookmark2"/>
                      <w:r>
                        <w:t>Kupní smlouva</w:t>
                      </w:r>
                      <w:bookmarkEnd w:id="5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729B5" w:rsidRDefault="00D416BA">
      <w:pPr>
        <w:pStyle w:val="Nadpis20"/>
        <w:keepNext/>
        <w:keepLines/>
        <w:shd w:val="clear" w:color="auto" w:fill="auto"/>
        <w:spacing w:after="0" w:line="353" w:lineRule="auto"/>
        <w:ind w:right="100"/>
      </w:pPr>
      <w:bookmarkStart w:id="6" w:name="bookmark4"/>
      <w:r>
        <w:t>KUPNÍ SMLOUVA</w:t>
      </w:r>
      <w:bookmarkEnd w:id="6"/>
    </w:p>
    <w:p w:rsidR="001729B5" w:rsidRDefault="00D416BA">
      <w:pPr>
        <w:pStyle w:val="Nadpis30"/>
        <w:keepNext/>
        <w:keepLines/>
        <w:shd w:val="clear" w:color="auto" w:fill="auto"/>
        <w:spacing w:after="0" w:line="353" w:lineRule="auto"/>
        <w:ind w:right="100"/>
      </w:pPr>
      <w:bookmarkStart w:id="7" w:name="bookmark5"/>
      <w:r>
        <w:t>na dodávku a odběr</w:t>
      </w:r>
      <w:r>
        <w:t xml:space="preserve"> tepelné energie</w:t>
      </w:r>
      <w:bookmarkEnd w:id="7"/>
    </w:p>
    <w:p w:rsidR="001729B5" w:rsidRDefault="00D416BA">
      <w:pPr>
        <w:spacing w:line="14" w:lineRule="exact"/>
      </w:pPr>
      <w:r>
        <w:rPr>
          <w:rFonts w:ascii="Arial" w:eastAsia="Arial" w:hAnsi="Arial" w:cs="Arial"/>
          <w:b/>
          <w:bCs/>
          <w:i/>
          <w:iCs/>
          <w:noProof/>
          <w:sz w:val="26"/>
          <w:szCs w:val="26"/>
          <w:lang w:bidi="ar-SA"/>
        </w:rPr>
        <mc:AlternateContent>
          <mc:Choice Requires="wps">
            <w:drawing>
              <wp:anchor distT="189230" distB="0" distL="114300" distR="845820" simplePos="0" relativeHeight="125829413" behindDoc="0" locked="0" layoutInCell="1" allowOverlap="1">
                <wp:simplePos x="0" y="0"/>
                <wp:positionH relativeFrom="page">
                  <wp:posOffset>2668905</wp:posOffset>
                </wp:positionH>
                <wp:positionV relativeFrom="paragraph">
                  <wp:posOffset>198120</wp:posOffset>
                </wp:positionV>
                <wp:extent cx="1088390" cy="187325"/>
                <wp:effectExtent l="0" t="0" r="0" b="0"/>
                <wp:wrapTopAndBottom/>
                <wp:docPr id="58" name="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9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29B5" w:rsidRDefault="00D416BA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evidenční číslo: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8" o:spid="_x0000_s1041" type="#_x0000_t202" style="position:absolute;margin-left:210.15pt;margin-top:15.6pt;width:85.7pt;height:14.75pt;z-index:125829413;visibility:visible;mso-wrap-style:square;mso-wrap-distance-left:9pt;mso-wrap-distance-top:14.9pt;mso-wrap-distance-right:66.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" filled="f" stroked="f">
                <v:textbox inset="0,0,0,0">
                  <w:txbxContent>
                    <w:p w:rsidR="001729B5" w:rsidRDefault="00D416BA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evidenční číslo: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i/>
          <w:iCs/>
          <w:noProof/>
          <w:sz w:val="26"/>
          <w:szCs w:val="26"/>
          <w:lang w:bidi="ar-SA"/>
        </w:rPr>
        <mc:AlternateContent>
          <mc:Choice Requires="wps">
            <w:drawing>
              <wp:anchor distT="29210" distB="18415" distL="1229995" distR="114300" simplePos="0" relativeHeight="125829415" behindDoc="0" locked="0" layoutInCell="1" allowOverlap="1">
                <wp:simplePos x="0" y="0"/>
                <wp:positionH relativeFrom="page">
                  <wp:posOffset>3783965</wp:posOffset>
                </wp:positionH>
                <wp:positionV relativeFrom="paragraph">
                  <wp:posOffset>38100</wp:posOffset>
                </wp:positionV>
                <wp:extent cx="704215" cy="320040"/>
                <wp:effectExtent l="0" t="0" r="0" b="0"/>
                <wp:wrapTopAndBottom/>
                <wp:docPr id="60" name="Shap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29B5" w:rsidRDefault="00D416BA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37947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0" o:spid="_x0000_s1042" type="#_x0000_t202" style="position:absolute;margin-left:297.95pt;margin-top:3pt;width:55.45pt;height:25.2pt;z-index:125829415;visibility:visible;mso-wrap-style:square;mso-wrap-distance-left:96.85pt;mso-wrap-distance-top:2.3pt;mso-wrap-distance-right:9pt;mso-wrap-distance-bottom:1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" filled="f" stroked="f">
                <v:textbox inset="0,0,0,0">
                  <w:txbxContent>
                    <w:p w:rsidR="001729B5" w:rsidRDefault="00D416BA">
                      <w:pPr>
                        <w:pStyle w:val="Jin0"/>
                        <w:shd w:val="clear" w:color="auto" w:fill="auto"/>
                        <w:spacing w:after="0" w:line="240" w:lineRule="auto"/>
                        <w:jc w:val="lef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37947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729B5" w:rsidRDefault="00D416BA">
      <w:pPr>
        <w:pStyle w:val="Nadpis30"/>
        <w:keepNext/>
        <w:keepLines/>
        <w:shd w:val="clear" w:color="auto" w:fill="auto"/>
        <w:spacing w:after="420"/>
      </w:pPr>
      <w:bookmarkStart w:id="8" w:name="bookmark6"/>
      <w:r>
        <w:t>Prodávající:</w:t>
      </w:r>
      <w:bookmarkEnd w:id="8"/>
    </w:p>
    <w:p w:rsidR="009F0B28" w:rsidRDefault="00D416BA">
      <w:pPr>
        <w:pStyle w:val="Zkladntext1"/>
        <w:shd w:val="clear" w:color="auto" w:fill="auto"/>
        <w:spacing w:after="0" w:line="382" w:lineRule="auto"/>
        <w:ind w:right="1100"/>
        <w:jc w:val="left"/>
      </w:pPr>
      <w:r>
        <w:t xml:space="preserve">Moravskoslezské teplárny a. s., 28. října 152, 709 74 Ostrava </w:t>
      </w:r>
    </w:p>
    <w:p w:rsidR="009F0B28" w:rsidRDefault="00D416BA">
      <w:pPr>
        <w:pStyle w:val="Zkladntext1"/>
        <w:shd w:val="clear" w:color="auto" w:fill="auto"/>
        <w:spacing w:after="0" w:line="382" w:lineRule="auto"/>
        <w:ind w:right="1100"/>
        <w:jc w:val="left"/>
      </w:pPr>
      <w:r>
        <w:t xml:space="preserve">Zastoupený </w:t>
      </w:r>
      <w:r w:rsidR="009F0B28" w:rsidRPr="009F0B28">
        <w:rPr>
          <w:rFonts w:ascii="Times New Roman" w:eastAsia="Times New Roman" w:hAnsi="Times New Roman" w:cs="Times New Roman"/>
          <w:highlight w:val="black"/>
        </w:rPr>
        <w:t>…</w:t>
      </w:r>
      <w:proofErr w:type="gramStart"/>
      <w:r w:rsidR="009F0B28" w:rsidRPr="009F0B28">
        <w:rPr>
          <w:rFonts w:ascii="Times New Roman" w:eastAsia="Times New Roman" w:hAnsi="Times New Roman" w:cs="Times New Roman"/>
          <w:highlight w:val="black"/>
        </w:rPr>
        <w:t>…..…</w:t>
      </w:r>
      <w:proofErr w:type="gramEnd"/>
      <w:r w:rsidR="009F0B28" w:rsidRPr="009F0B28">
        <w:rPr>
          <w:rFonts w:ascii="Times New Roman" w:eastAsia="Times New Roman" w:hAnsi="Times New Roman" w:cs="Times New Roman"/>
          <w:highlight w:val="black"/>
        </w:rPr>
        <w:t>…..……..</w:t>
      </w:r>
      <w:r>
        <w:t xml:space="preserve">, výrobním a obchodním ředitelem </w:t>
      </w:r>
    </w:p>
    <w:p w:rsidR="009F0B28" w:rsidRDefault="00D416BA">
      <w:pPr>
        <w:pStyle w:val="Zkladntext1"/>
        <w:shd w:val="clear" w:color="auto" w:fill="auto"/>
        <w:spacing w:after="0" w:line="382" w:lineRule="auto"/>
        <w:ind w:right="1100"/>
        <w:jc w:val="left"/>
      </w:pPr>
      <w:r>
        <w:t xml:space="preserve">Bankovní spojení: Komerční banka Ostrava, </w:t>
      </w:r>
    </w:p>
    <w:p w:rsidR="009F0B28" w:rsidRDefault="00D416BA">
      <w:pPr>
        <w:pStyle w:val="Zkladntext1"/>
        <w:shd w:val="clear" w:color="auto" w:fill="auto"/>
        <w:spacing w:after="0" w:line="382" w:lineRule="auto"/>
        <w:ind w:right="1100"/>
        <w:jc w:val="left"/>
        <w:rPr>
          <w:rFonts w:ascii="Times New Roman" w:eastAsia="Times New Roman" w:hAnsi="Times New Roman" w:cs="Times New Roman"/>
        </w:rPr>
      </w:pPr>
      <w:r>
        <w:t xml:space="preserve">číslo účtu: </w:t>
      </w:r>
      <w:r w:rsidR="009F0B28" w:rsidRPr="009F0B28">
        <w:rPr>
          <w:rFonts w:ascii="Times New Roman" w:eastAsia="Times New Roman" w:hAnsi="Times New Roman" w:cs="Times New Roman"/>
          <w:highlight w:val="black"/>
        </w:rPr>
        <w:t>…</w:t>
      </w:r>
      <w:proofErr w:type="gramStart"/>
      <w:r w:rsidR="009F0B28" w:rsidRPr="009F0B28">
        <w:rPr>
          <w:rFonts w:ascii="Times New Roman" w:eastAsia="Times New Roman" w:hAnsi="Times New Roman" w:cs="Times New Roman"/>
          <w:highlight w:val="black"/>
        </w:rPr>
        <w:t>…..…</w:t>
      </w:r>
      <w:proofErr w:type="gramEnd"/>
      <w:r w:rsidR="009F0B28" w:rsidRPr="009F0B28">
        <w:rPr>
          <w:rFonts w:ascii="Times New Roman" w:eastAsia="Times New Roman" w:hAnsi="Times New Roman" w:cs="Times New Roman"/>
          <w:highlight w:val="black"/>
        </w:rPr>
        <w:t>…..……..</w:t>
      </w:r>
    </w:p>
    <w:p w:rsidR="001729B5" w:rsidRDefault="00D416BA">
      <w:pPr>
        <w:pStyle w:val="Zkladntext1"/>
        <w:shd w:val="clear" w:color="auto" w:fill="auto"/>
        <w:spacing w:after="0" w:line="382" w:lineRule="auto"/>
        <w:ind w:right="1100"/>
        <w:jc w:val="left"/>
      </w:pPr>
      <w:r>
        <w:t>IČO: 45 19 34 10</w:t>
      </w:r>
    </w:p>
    <w:p w:rsidR="001729B5" w:rsidRDefault="00D416BA">
      <w:pPr>
        <w:pStyle w:val="Zkladntext1"/>
        <w:shd w:val="clear" w:color="auto" w:fill="auto"/>
        <w:spacing w:after="540" w:line="382" w:lineRule="auto"/>
        <w:jc w:val="left"/>
      </w:pPr>
      <w:r>
        <w:t>DIČ: 388 - 45 19 34 10</w:t>
      </w:r>
    </w:p>
    <w:p w:rsidR="001729B5" w:rsidRDefault="00D416BA">
      <w:pPr>
        <w:pStyle w:val="Nadpis30"/>
        <w:keepNext/>
        <w:keepLines/>
        <w:shd w:val="clear" w:color="auto" w:fill="auto"/>
        <w:spacing w:after="580"/>
      </w:pPr>
      <w:bookmarkStart w:id="9" w:name="bookmark7"/>
      <w:r>
        <w:t>Kupující:</w:t>
      </w:r>
      <w:bookmarkEnd w:id="9"/>
    </w:p>
    <w:p w:rsidR="001729B5" w:rsidRDefault="00D416BA">
      <w:pPr>
        <w:pStyle w:val="Zkladntext20"/>
        <w:shd w:val="clear" w:color="auto" w:fill="auto"/>
        <w:spacing w:line="240" w:lineRule="auto"/>
        <w:ind w:left="16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Střední odborné učiliště</w:t>
      </w:r>
    </w:p>
    <w:p w:rsidR="001729B5" w:rsidRDefault="00D416BA">
      <w:pPr>
        <w:pStyle w:val="Zkladntext20"/>
        <w:shd w:val="clear" w:color="auto" w:fill="auto"/>
        <w:spacing w:line="226" w:lineRule="auto"/>
        <w:ind w:left="16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Štursova 14, 772 86 OLOMOUC</w:t>
      </w:r>
    </w:p>
    <w:p w:rsidR="001729B5" w:rsidRDefault="00D416BA">
      <w:pPr>
        <w:pStyle w:val="Zkladntext20"/>
        <w:shd w:val="clear" w:color="auto" w:fill="auto"/>
        <w:spacing w:after="420" w:line="218" w:lineRule="auto"/>
        <w:ind w:left="16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Zastoupeny</w:t>
      </w:r>
      <w:r>
        <w:rPr>
          <w:sz w:val="22"/>
          <w:szCs w:val="22"/>
        </w:rPr>
        <w:t xml:space="preserve"> </w:t>
      </w:r>
      <w:r w:rsidR="009F0B28" w:rsidRPr="009F0B28">
        <w:rPr>
          <w:highlight w:val="black"/>
        </w:rPr>
        <w:t>…</w:t>
      </w:r>
      <w:proofErr w:type="gramStart"/>
      <w:r w:rsidR="009F0B28" w:rsidRPr="009F0B28">
        <w:rPr>
          <w:highlight w:val="black"/>
        </w:rPr>
        <w:t>…..…</w:t>
      </w:r>
      <w:proofErr w:type="gramEnd"/>
      <w:r w:rsidR="009F0B28" w:rsidRPr="009F0B28">
        <w:rPr>
          <w:highlight w:val="black"/>
        </w:rPr>
        <w:t>…..……..</w:t>
      </w:r>
      <w:r>
        <w:rPr>
          <w:sz w:val="22"/>
          <w:szCs w:val="22"/>
        </w:rPr>
        <w:t xml:space="preserve">, ředitelem </w:t>
      </w:r>
      <w:proofErr w:type="spellStart"/>
      <w:r>
        <w:rPr>
          <w:sz w:val="22"/>
          <w:szCs w:val="22"/>
        </w:rPr>
        <w:t>uciliatě</w:t>
      </w:r>
      <w:proofErr w:type="spellEnd"/>
    </w:p>
    <w:p w:rsidR="001729B5" w:rsidRDefault="00D416BA">
      <w:pPr>
        <w:pStyle w:val="Zkladntext20"/>
        <w:shd w:val="clear" w:color="auto" w:fill="auto"/>
        <w:tabs>
          <w:tab w:val="left" w:pos="3973"/>
        </w:tabs>
        <w:spacing w:line="240" w:lineRule="auto"/>
        <w:ind w:left="16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Bankovní spojení:</w:t>
      </w:r>
      <w:r>
        <w:rPr>
          <w:sz w:val="22"/>
          <w:szCs w:val="22"/>
        </w:rPr>
        <w:tab/>
      </w:r>
      <w:r w:rsidR="009F0B28" w:rsidRPr="009F0B28">
        <w:rPr>
          <w:highlight w:val="black"/>
        </w:rPr>
        <w:t>…</w:t>
      </w:r>
      <w:proofErr w:type="gramStart"/>
      <w:r w:rsidR="009F0B28" w:rsidRPr="009F0B28">
        <w:rPr>
          <w:highlight w:val="black"/>
        </w:rPr>
        <w:t>…..…</w:t>
      </w:r>
      <w:proofErr w:type="gramEnd"/>
      <w:r w:rsidR="009F0B28" w:rsidRPr="009F0B28">
        <w:rPr>
          <w:highlight w:val="black"/>
        </w:rPr>
        <w:t>…..……..</w:t>
      </w:r>
    </w:p>
    <w:p w:rsidR="001729B5" w:rsidRDefault="00D416BA">
      <w:pPr>
        <w:pStyle w:val="Zkladntext20"/>
        <w:shd w:val="clear" w:color="auto" w:fill="auto"/>
        <w:tabs>
          <w:tab w:val="left" w:pos="3973"/>
        </w:tabs>
        <w:spacing w:after="220" w:line="214" w:lineRule="auto"/>
        <w:ind w:left="104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číslo účtu:</w:t>
      </w:r>
      <w:r>
        <w:rPr>
          <w:i/>
          <w:iCs/>
          <w:sz w:val="22"/>
          <w:szCs w:val="22"/>
        </w:rPr>
        <w:tab/>
      </w:r>
      <w:r w:rsidR="009F0B28" w:rsidRPr="009F0B28">
        <w:rPr>
          <w:highlight w:val="black"/>
        </w:rPr>
        <w:t>…</w:t>
      </w:r>
      <w:proofErr w:type="gramStart"/>
      <w:r w:rsidR="009F0B28" w:rsidRPr="009F0B28">
        <w:rPr>
          <w:highlight w:val="black"/>
        </w:rPr>
        <w:t>…..…</w:t>
      </w:r>
      <w:proofErr w:type="gramEnd"/>
      <w:r w:rsidR="009F0B28" w:rsidRPr="009F0B28">
        <w:rPr>
          <w:highlight w:val="black"/>
        </w:rPr>
        <w:t>…..……..</w:t>
      </w:r>
    </w:p>
    <w:p w:rsidR="001729B5" w:rsidRDefault="00D416BA">
      <w:pPr>
        <w:pStyle w:val="Zkladntext20"/>
        <w:shd w:val="clear" w:color="auto" w:fill="auto"/>
        <w:tabs>
          <w:tab w:val="left" w:pos="3059"/>
        </w:tabs>
        <w:spacing w:line="240" w:lineRule="auto"/>
        <w:ind w:left="204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IČO:</w:t>
      </w:r>
      <w:r>
        <w:rPr>
          <w:i/>
          <w:iCs/>
          <w:sz w:val="22"/>
          <w:szCs w:val="22"/>
        </w:rPr>
        <w:tab/>
        <w:t>577448</w:t>
      </w:r>
    </w:p>
    <w:p w:rsidR="001729B5" w:rsidRDefault="00D416BA">
      <w:pPr>
        <w:pStyle w:val="Zkladntext20"/>
        <w:shd w:val="clear" w:color="auto" w:fill="auto"/>
        <w:spacing w:after="1200" w:line="221" w:lineRule="auto"/>
        <w:ind w:left="204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DIČ: NENÍ PLÁTCE</w:t>
      </w:r>
    </w:p>
    <w:p w:rsidR="001729B5" w:rsidRDefault="00D416BA">
      <w:pPr>
        <w:pStyle w:val="Nadpis30"/>
        <w:keepNext/>
        <w:keepLines/>
        <w:shd w:val="clear" w:color="auto" w:fill="auto"/>
        <w:spacing w:after="420"/>
      </w:pPr>
      <w:bookmarkStart w:id="10" w:name="bookmark8"/>
      <w:r>
        <w:t>Způsob platby:</w:t>
      </w:r>
      <w:bookmarkEnd w:id="10"/>
    </w:p>
    <w:p w:rsidR="001729B5" w:rsidRDefault="00D416BA">
      <w:pPr>
        <w:pStyle w:val="Zkladntext20"/>
        <w:shd w:val="clear" w:color="auto" w:fill="auto"/>
        <w:spacing w:after="280" w:line="240" w:lineRule="auto"/>
        <w:ind w:left="3160"/>
        <w:rPr>
          <w:sz w:val="22"/>
          <w:szCs w:val="22"/>
        </w:rPr>
      </w:pPr>
      <w:r>
        <w:rPr>
          <w:sz w:val="22"/>
          <w:szCs w:val="22"/>
        </w:rPr>
        <w:t>příkazem k úhradě</w:t>
      </w:r>
    </w:p>
    <w:p w:rsidR="001729B5" w:rsidRDefault="00D416BA">
      <w:pPr>
        <w:pStyle w:val="Zkladntext1"/>
        <w:shd w:val="clear" w:color="auto" w:fill="auto"/>
        <w:spacing w:after="540" w:line="240" w:lineRule="auto"/>
        <w:jc w:val="center"/>
      </w:pPr>
      <w:r>
        <w:t>(příkazem k úhradě nebo příkazem k inkasu)</w:t>
      </w:r>
    </w:p>
    <w:p w:rsidR="001729B5" w:rsidRDefault="00D416BA">
      <w:pPr>
        <w:pStyle w:val="Zkladntext1"/>
        <w:shd w:val="clear" w:color="auto" w:fill="auto"/>
        <w:spacing w:after="480"/>
        <w:sectPr w:rsidR="001729B5">
          <w:footerReference w:type="even" r:id="rId16"/>
          <w:footerReference w:type="default" r:id="rId17"/>
          <w:footerReference w:type="first" r:id="rId18"/>
          <w:pgSz w:w="11900" w:h="16840"/>
          <w:pgMar w:top="410" w:right="846" w:bottom="1255" w:left="1058" w:header="0" w:footer="3" w:gutter="0"/>
          <w:pgNumType w:start="1"/>
          <w:cols w:space="720"/>
          <w:noEndnote/>
          <w:docGrid w:linePitch="360"/>
        </w:sectPr>
      </w:pPr>
      <w:r>
        <w:t xml:space="preserve">Smluvní strany, prodávající (dále jen dodavatel) a kupující (dále jen </w:t>
      </w:r>
      <w:r>
        <w:t>odběratel), uzavírají v souladu se zákonem č. 513/91 Sb. v platném znění v návaznosti na zákon č. 222/94 Sb. tuto kupní smlouvu (dále jen KS).</w:t>
      </w:r>
    </w:p>
    <w:p w:rsidR="001729B5" w:rsidRDefault="00D416BA">
      <w:pPr>
        <w:pStyle w:val="Nadpis40"/>
        <w:keepNext/>
        <w:keepLines/>
        <w:shd w:val="clear" w:color="auto" w:fill="auto"/>
        <w:spacing w:line="240" w:lineRule="auto"/>
      </w:pPr>
      <w:bookmarkStart w:id="11" w:name="bookmark9"/>
      <w:r>
        <w:lastRenderedPageBreak/>
        <w:t>Článek VII.</w:t>
      </w:r>
      <w:bookmarkEnd w:id="11"/>
    </w:p>
    <w:p w:rsidR="001729B5" w:rsidRDefault="00D416BA">
      <w:pPr>
        <w:pStyle w:val="Nadpis30"/>
        <w:keepNext/>
        <w:keepLines/>
        <w:shd w:val="clear" w:color="auto" w:fill="auto"/>
        <w:spacing w:line="228" w:lineRule="auto"/>
      </w:pPr>
      <w:bookmarkStart w:id="12" w:name="bookmark10"/>
      <w:r>
        <w:t>Ukončení platnosti kupní smlouvy</w:t>
      </w:r>
      <w:bookmarkEnd w:id="12"/>
    </w:p>
    <w:p w:rsidR="001729B5" w:rsidRDefault="00D416BA">
      <w:pPr>
        <w:pStyle w:val="Zkladntext1"/>
        <w:shd w:val="clear" w:color="auto" w:fill="auto"/>
        <w:spacing w:line="271" w:lineRule="auto"/>
        <w:ind w:left="300" w:hanging="300"/>
      </w:pPr>
      <w:r>
        <w:t>Platnost této kupní smlouvy zaniká:</w:t>
      </w:r>
    </w:p>
    <w:p w:rsidR="001729B5" w:rsidRDefault="00D416BA">
      <w:pPr>
        <w:pStyle w:val="Zkladntext1"/>
        <w:numPr>
          <w:ilvl w:val="0"/>
          <w:numId w:val="3"/>
        </w:numPr>
        <w:shd w:val="clear" w:color="auto" w:fill="auto"/>
        <w:tabs>
          <w:tab w:val="left" w:pos="384"/>
        </w:tabs>
        <w:spacing w:line="271" w:lineRule="auto"/>
        <w:ind w:left="300" w:hanging="300"/>
      </w:pPr>
      <w:r>
        <w:t>vypovězením, po uplynutí výpověd</w:t>
      </w:r>
      <w:r>
        <w:t>ní lhůty dle článku VI. této smlouvy,</w:t>
      </w:r>
    </w:p>
    <w:p w:rsidR="001729B5" w:rsidRDefault="00D416BA">
      <w:pPr>
        <w:pStyle w:val="Zkladntext1"/>
        <w:numPr>
          <w:ilvl w:val="0"/>
          <w:numId w:val="3"/>
        </w:numPr>
        <w:shd w:val="clear" w:color="auto" w:fill="auto"/>
        <w:tabs>
          <w:tab w:val="left" w:pos="384"/>
        </w:tabs>
        <w:spacing w:line="271" w:lineRule="auto"/>
        <w:ind w:left="300" w:hanging="300"/>
      </w:pPr>
      <w:r>
        <w:t>na základě písemné dohody obou smluvních stran; tato dohoda musí obsahovat termíny a okolnosti, za kterých bude smluvní vztah ukončen,</w:t>
      </w:r>
    </w:p>
    <w:p w:rsidR="001729B5" w:rsidRDefault="00D416BA">
      <w:pPr>
        <w:pStyle w:val="Zkladntext1"/>
        <w:numPr>
          <w:ilvl w:val="0"/>
          <w:numId w:val="3"/>
        </w:numPr>
        <w:shd w:val="clear" w:color="auto" w:fill="auto"/>
        <w:tabs>
          <w:tab w:val="left" w:pos="384"/>
        </w:tabs>
        <w:spacing w:line="271" w:lineRule="auto"/>
        <w:ind w:left="300" w:hanging="300"/>
      </w:pPr>
      <w:r>
        <w:t>uzavřením nové kupní smlouvy za podmínek blíže specifikovaných v "Dodacích podmínká</w:t>
      </w:r>
      <w:r>
        <w:t>ch",</w:t>
      </w:r>
    </w:p>
    <w:p w:rsidR="001729B5" w:rsidRDefault="00D416BA">
      <w:pPr>
        <w:pStyle w:val="Zkladntext1"/>
        <w:numPr>
          <w:ilvl w:val="0"/>
          <w:numId w:val="3"/>
        </w:numPr>
        <w:shd w:val="clear" w:color="auto" w:fill="auto"/>
        <w:tabs>
          <w:tab w:val="left" w:pos="387"/>
        </w:tabs>
        <w:spacing w:line="271" w:lineRule="auto"/>
        <w:ind w:left="300" w:hanging="300"/>
      </w:pPr>
      <w:r>
        <w:t>vypovězením z důvodu neoprávněného odběru; v tomto případě se výpovědní lhůta dle článku VI. ruší s okamžitou platností,</w:t>
      </w:r>
    </w:p>
    <w:p w:rsidR="001729B5" w:rsidRDefault="00D416BA">
      <w:pPr>
        <w:pStyle w:val="Zkladntext1"/>
        <w:numPr>
          <w:ilvl w:val="0"/>
          <w:numId w:val="3"/>
        </w:numPr>
        <w:shd w:val="clear" w:color="auto" w:fill="auto"/>
        <w:tabs>
          <w:tab w:val="left" w:pos="387"/>
        </w:tabs>
        <w:spacing w:after="480" w:line="271" w:lineRule="auto"/>
        <w:ind w:left="300" w:hanging="300"/>
      </w:pPr>
      <w:r>
        <w:t>právním zánikem smluvního partnera.</w:t>
      </w:r>
    </w:p>
    <w:p w:rsidR="001729B5" w:rsidRDefault="00D416BA">
      <w:pPr>
        <w:pStyle w:val="Nadpis40"/>
        <w:keepNext/>
        <w:keepLines/>
        <w:shd w:val="clear" w:color="auto" w:fill="auto"/>
        <w:spacing w:line="240" w:lineRule="auto"/>
      </w:pPr>
      <w:bookmarkStart w:id="13" w:name="bookmark11"/>
      <w:r>
        <w:t>Článek Vlil.</w:t>
      </w:r>
      <w:bookmarkEnd w:id="13"/>
    </w:p>
    <w:p w:rsidR="001729B5" w:rsidRDefault="00D416BA">
      <w:pPr>
        <w:pStyle w:val="Nadpis30"/>
        <w:keepNext/>
        <w:keepLines/>
        <w:shd w:val="clear" w:color="auto" w:fill="auto"/>
        <w:spacing w:line="230" w:lineRule="auto"/>
      </w:pPr>
      <w:bookmarkStart w:id="14" w:name="bookmark12"/>
      <w:r>
        <w:t>Fakturace a platební podmínky</w:t>
      </w:r>
      <w:bookmarkEnd w:id="14"/>
    </w:p>
    <w:p w:rsidR="001729B5" w:rsidRDefault="00D416BA">
      <w:pPr>
        <w:pStyle w:val="Zkladntext1"/>
        <w:numPr>
          <w:ilvl w:val="0"/>
          <w:numId w:val="4"/>
        </w:numPr>
        <w:shd w:val="clear" w:color="auto" w:fill="auto"/>
        <w:tabs>
          <w:tab w:val="left" w:pos="384"/>
        </w:tabs>
        <w:ind w:left="300" w:hanging="300"/>
      </w:pPr>
      <w:r>
        <w:t xml:space="preserve">Množství dodané a odebrané tepelné energie a </w:t>
      </w:r>
      <w:r>
        <w:t>nevráceného kondenzátu dodavatel vyhodnocuje, fakturuje a odběratel platí vždy za bezprostředně předcházející kalendářní měsíc. Platbu za sjednaný tepelný výkon ve složeném tarifu odběratel hradí měsíčně ve výši jedné dvanáctiny roční sazby.</w:t>
      </w:r>
    </w:p>
    <w:p w:rsidR="001729B5" w:rsidRDefault="00D416BA">
      <w:pPr>
        <w:pStyle w:val="Zkladntext1"/>
        <w:numPr>
          <w:ilvl w:val="0"/>
          <w:numId w:val="4"/>
        </w:numPr>
        <w:shd w:val="clear" w:color="auto" w:fill="auto"/>
        <w:tabs>
          <w:tab w:val="left" w:pos="384"/>
        </w:tabs>
        <w:ind w:left="300" w:hanging="300"/>
      </w:pPr>
      <w:r>
        <w:t>Strany se doho</w:t>
      </w:r>
      <w:r>
        <w:t xml:space="preserve">dly, že v průběhu měsíce odběratel platí jednu nebo více záloh na odebranou tepelnou energii v případě, že je uzavřen dodatek kupní smlouvy - "Dohoda o poskytování záloh". Dodatek se uzavírá dle čl. XI. bod 23 "Dodacích podmínek" a je v něm uvedena výše a </w:t>
      </w:r>
      <w:r>
        <w:t>termíny splatnosti záloh. Konkrétní výše a termíny splatnosti záloh jsou sjednány v dohodě o poskytování záloh, jež tvoří nedílnou součást této kupní smlouvy.</w:t>
      </w:r>
    </w:p>
    <w:p w:rsidR="001729B5" w:rsidRDefault="00D416BA">
      <w:pPr>
        <w:pStyle w:val="Zkladntext1"/>
        <w:numPr>
          <w:ilvl w:val="0"/>
          <w:numId w:val="4"/>
        </w:numPr>
        <w:shd w:val="clear" w:color="auto" w:fill="auto"/>
        <w:tabs>
          <w:tab w:val="left" w:pos="384"/>
        </w:tabs>
        <w:ind w:left="300" w:hanging="300"/>
      </w:pPr>
      <w:r>
        <w:t>Fakturace</w:t>
      </w:r>
    </w:p>
    <w:p w:rsidR="001729B5" w:rsidRDefault="00D416BA">
      <w:pPr>
        <w:pStyle w:val="Zkladntext1"/>
        <w:numPr>
          <w:ilvl w:val="0"/>
          <w:numId w:val="5"/>
        </w:numPr>
        <w:shd w:val="clear" w:color="auto" w:fill="auto"/>
        <w:tabs>
          <w:tab w:val="left" w:pos="865"/>
        </w:tabs>
        <w:ind w:left="860" w:hanging="400"/>
      </w:pPr>
      <w:r>
        <w:t>Dodavatel vystaví fakturu za tepelnou energii, nevrácený kondenzát a za tepelný výkon z</w:t>
      </w:r>
      <w:r>
        <w:t>a každý kalendářní měsíc a odešle do patnáctého kalendářního dne měsíce bezprostředně následujícího.</w:t>
      </w:r>
    </w:p>
    <w:p w:rsidR="001729B5" w:rsidRDefault="00D416BA">
      <w:pPr>
        <w:pStyle w:val="Zkladntext1"/>
        <w:numPr>
          <w:ilvl w:val="0"/>
          <w:numId w:val="5"/>
        </w:numPr>
        <w:shd w:val="clear" w:color="auto" w:fill="auto"/>
        <w:tabs>
          <w:tab w:val="left" w:pos="865"/>
        </w:tabs>
        <w:spacing w:line="271" w:lineRule="auto"/>
        <w:ind w:left="860" w:hanging="400"/>
      </w:pPr>
      <w:r>
        <w:t>Faktury jsou vystaveny na všechna odběrná místa odběratele, přičemž jejich součet za odběratele je uveden v soupisu faktur.</w:t>
      </w:r>
    </w:p>
    <w:p w:rsidR="001729B5" w:rsidRDefault="00D416BA">
      <w:pPr>
        <w:pStyle w:val="Zkladntext1"/>
        <w:numPr>
          <w:ilvl w:val="0"/>
          <w:numId w:val="5"/>
        </w:numPr>
        <w:shd w:val="clear" w:color="auto" w:fill="auto"/>
        <w:tabs>
          <w:tab w:val="left" w:pos="865"/>
        </w:tabs>
        <w:ind w:left="860" w:hanging="400"/>
      </w:pPr>
      <w:r>
        <w:t>Faktura splňuje všechny náležit</w:t>
      </w:r>
      <w:r>
        <w:t>osti daňového dokladu dle zákona č. 588/92 Sb.</w:t>
      </w:r>
    </w:p>
    <w:p w:rsidR="001729B5" w:rsidRDefault="00D416BA">
      <w:pPr>
        <w:pStyle w:val="Zkladntext1"/>
        <w:numPr>
          <w:ilvl w:val="0"/>
          <w:numId w:val="5"/>
        </w:numPr>
        <w:shd w:val="clear" w:color="auto" w:fill="auto"/>
        <w:tabs>
          <w:tab w:val="left" w:pos="865"/>
        </w:tabs>
        <w:spacing w:line="271" w:lineRule="auto"/>
        <w:ind w:left="860" w:hanging="400"/>
      </w:pPr>
      <w:r>
        <w:t>Faktura obsahuje zejména údaje o stavu měřidel a množství fakturované tepelné energie.</w:t>
      </w:r>
    </w:p>
    <w:p w:rsidR="001729B5" w:rsidRDefault="00D416BA">
      <w:pPr>
        <w:pStyle w:val="Zkladntext1"/>
        <w:numPr>
          <w:ilvl w:val="0"/>
          <w:numId w:val="5"/>
        </w:numPr>
        <w:shd w:val="clear" w:color="auto" w:fill="auto"/>
        <w:tabs>
          <w:tab w:val="left" w:pos="865"/>
        </w:tabs>
        <w:ind w:left="860" w:hanging="400"/>
      </w:pPr>
      <w:r>
        <w:t>Všechny platby se považují za zaplacené připsáním na účet dodavatele.</w:t>
      </w:r>
    </w:p>
    <w:p w:rsidR="001729B5" w:rsidRDefault="00D416BA">
      <w:pPr>
        <w:pStyle w:val="Zkladntext1"/>
        <w:numPr>
          <w:ilvl w:val="0"/>
          <w:numId w:val="5"/>
        </w:numPr>
        <w:shd w:val="clear" w:color="auto" w:fill="auto"/>
        <w:tabs>
          <w:tab w:val="left" w:pos="865"/>
        </w:tabs>
        <w:ind w:left="860" w:hanging="400"/>
      </w:pPr>
      <w:r>
        <w:t>Ve fakturách bude odečtena skutečně zaplacená výše z</w:t>
      </w:r>
      <w:r>
        <w:t>áloh.</w:t>
      </w:r>
    </w:p>
    <w:p w:rsidR="001729B5" w:rsidRDefault="00D416BA">
      <w:pPr>
        <w:pStyle w:val="Zkladntext1"/>
        <w:numPr>
          <w:ilvl w:val="0"/>
          <w:numId w:val="5"/>
        </w:numPr>
        <w:shd w:val="clear" w:color="auto" w:fill="auto"/>
        <w:tabs>
          <w:tab w:val="left" w:pos="865"/>
        </w:tabs>
        <w:spacing w:line="271" w:lineRule="auto"/>
        <w:ind w:left="860" w:hanging="400"/>
      </w:pPr>
      <w:r>
        <w:t>Faktury, vykazující za příslušný kalendářní měsíc po odečtení zaplacených záloh nedoplatek, jsou splatné do čtrnácti dnů ode dne doručení.</w:t>
      </w:r>
    </w:p>
    <w:p w:rsidR="001729B5" w:rsidRDefault="00D416BA">
      <w:pPr>
        <w:pStyle w:val="Zkladntext1"/>
        <w:numPr>
          <w:ilvl w:val="0"/>
          <w:numId w:val="5"/>
        </w:numPr>
        <w:shd w:val="clear" w:color="auto" w:fill="auto"/>
        <w:tabs>
          <w:tab w:val="left" w:pos="865"/>
        </w:tabs>
        <w:ind w:left="860" w:hanging="400"/>
      </w:pPr>
      <w:r>
        <w:t>Faktury, vykazující za příslušný kalendářní měsíc po odečtení zaplacených záloh přeplatek, jsou splatné do čtrn</w:t>
      </w:r>
      <w:r>
        <w:t>ácti dnů ode dne odeslání.</w:t>
      </w:r>
    </w:p>
    <w:p w:rsidR="001729B5" w:rsidRDefault="00D416BA">
      <w:pPr>
        <w:pStyle w:val="Zkladntext1"/>
        <w:numPr>
          <w:ilvl w:val="0"/>
          <w:numId w:val="5"/>
        </w:numPr>
        <w:shd w:val="clear" w:color="auto" w:fill="auto"/>
        <w:tabs>
          <w:tab w:val="left" w:pos="881"/>
        </w:tabs>
        <w:spacing w:line="271" w:lineRule="auto"/>
        <w:ind w:left="880" w:hanging="400"/>
      </w:pPr>
      <w:r>
        <w:t>V případě, že dodavatel má vůči odběrateli pohledávku, je dodavatel oprávněn přeplatek (dle bodu 8) použít na snížení této pohledávky.</w:t>
      </w:r>
    </w:p>
    <w:p w:rsidR="001729B5" w:rsidRDefault="00D416BA">
      <w:pPr>
        <w:pStyle w:val="Zkladntext1"/>
        <w:numPr>
          <w:ilvl w:val="0"/>
          <w:numId w:val="5"/>
        </w:numPr>
        <w:shd w:val="clear" w:color="auto" w:fill="auto"/>
        <w:tabs>
          <w:tab w:val="left" w:pos="965"/>
        </w:tabs>
        <w:ind w:left="880" w:hanging="400"/>
      </w:pPr>
      <w:r>
        <w:t>Pokud se smluvní strany dohodly na inkasním způsobu placení, pak je odběratel povinen zajistit</w:t>
      </w:r>
      <w:r>
        <w:t xml:space="preserve"> povolení inkasa ze svého bankovního účtu ve prospěch účtu dodavatele a to nejpozději k datu uzavření smlouvy.</w:t>
      </w:r>
    </w:p>
    <w:p w:rsidR="001729B5" w:rsidRDefault="00D416BA">
      <w:pPr>
        <w:pStyle w:val="Zkladntext1"/>
        <w:numPr>
          <w:ilvl w:val="0"/>
          <w:numId w:val="5"/>
        </w:numPr>
        <w:shd w:val="clear" w:color="auto" w:fill="auto"/>
        <w:tabs>
          <w:tab w:val="left" w:pos="968"/>
        </w:tabs>
        <w:ind w:left="880" w:hanging="400"/>
      </w:pPr>
      <w:r>
        <w:t>Změna bankovního spojení smluvních partnerů musí být oznámena písemně.</w:t>
      </w:r>
    </w:p>
    <w:p w:rsidR="001729B5" w:rsidRDefault="00D416BA">
      <w:pPr>
        <w:pStyle w:val="Zkladntext1"/>
        <w:numPr>
          <w:ilvl w:val="0"/>
          <w:numId w:val="5"/>
        </w:numPr>
        <w:shd w:val="clear" w:color="auto" w:fill="auto"/>
        <w:tabs>
          <w:tab w:val="left" w:pos="968"/>
        </w:tabs>
        <w:ind w:left="880" w:hanging="400"/>
      </w:pPr>
      <w:r>
        <w:t>Způsob platby faktur a záloh, uvedený v této kupní smlouvě na straně 1, lz</w:t>
      </w:r>
      <w:r>
        <w:t xml:space="preserve">e změnit </w:t>
      </w:r>
      <w:r>
        <w:lastRenderedPageBreak/>
        <w:t>písemným oznámením.</w:t>
      </w:r>
    </w:p>
    <w:p w:rsidR="001729B5" w:rsidRDefault="00D416BA">
      <w:pPr>
        <w:pStyle w:val="Zkladntext1"/>
        <w:numPr>
          <w:ilvl w:val="0"/>
          <w:numId w:val="5"/>
        </w:numPr>
        <w:shd w:val="clear" w:color="auto" w:fill="auto"/>
        <w:tabs>
          <w:tab w:val="left" w:pos="972"/>
        </w:tabs>
        <w:ind w:left="880" w:hanging="400"/>
      </w:pPr>
      <w:r>
        <w:t>V případech, kdy je s odběratelem sjednána cena tepla ve složené sazbě, fakturuje dodavatel měsíčně jednu dvanáctinu roční sazby za sjednaný tepelný výkon a to i v období, kdy je odběrateli přerušena dodávka tepla z důvodu nepl</w:t>
      </w:r>
      <w:r>
        <w:t>acení faktur za odebrané teplo nebo z jiných důvodů na straně odběratele.</w:t>
      </w:r>
    </w:p>
    <w:p w:rsidR="001729B5" w:rsidRDefault="00D416BA">
      <w:pPr>
        <w:pStyle w:val="Zkladntext1"/>
        <w:numPr>
          <w:ilvl w:val="0"/>
          <w:numId w:val="4"/>
        </w:numPr>
        <w:shd w:val="clear" w:color="auto" w:fill="auto"/>
        <w:tabs>
          <w:tab w:val="left" w:pos="380"/>
        </w:tabs>
        <w:spacing w:line="271" w:lineRule="auto"/>
        <w:ind w:left="280" w:hanging="280"/>
      </w:pPr>
      <w:r>
        <w:t>Odběratel je oprávněn před uplynutím doby splatnosti vrátit bez zaplacení fakturu, která neobsahuje některou z náležitostí dle odstavce c) nebo při reklamaci správnosti fakturované č</w:t>
      </w:r>
      <w:r>
        <w:t>ástky. K vrácené faktuře musí být přiloženo písemné zdůvodnění vrácení faktury.</w:t>
      </w:r>
    </w:p>
    <w:p w:rsidR="001729B5" w:rsidRDefault="00D416BA">
      <w:pPr>
        <w:pStyle w:val="Zkladntext1"/>
        <w:numPr>
          <w:ilvl w:val="0"/>
          <w:numId w:val="4"/>
        </w:numPr>
        <w:shd w:val="clear" w:color="auto" w:fill="auto"/>
        <w:tabs>
          <w:tab w:val="left" w:pos="380"/>
        </w:tabs>
        <w:ind w:left="280" w:hanging="280"/>
      </w:pPr>
      <w:r>
        <w:t>Oprávněným vrácením faktury přestává běžet původní-lhůta splatnosti. Celá lhůta běží znovu ode dne doručení opravené nebo nově vyhotovené faktury.</w:t>
      </w:r>
    </w:p>
    <w:p w:rsidR="001729B5" w:rsidRDefault="00D416BA">
      <w:pPr>
        <w:pStyle w:val="Zkladntext1"/>
        <w:numPr>
          <w:ilvl w:val="0"/>
          <w:numId w:val="4"/>
        </w:numPr>
        <w:shd w:val="clear" w:color="auto" w:fill="auto"/>
        <w:tabs>
          <w:tab w:val="left" w:pos="380"/>
        </w:tabs>
        <w:spacing w:line="271" w:lineRule="auto"/>
        <w:ind w:left="280" w:hanging="280"/>
      </w:pPr>
      <w:r>
        <w:t>Odběratel je oprávněn písemně</w:t>
      </w:r>
      <w:r>
        <w:t xml:space="preserve"> reklamovat bez zbytečného odkladu, nejpozději však ve lhůtě do jednoho roku od provedení úhrady, ty faktury, které byly proplaceny neoprávněně.</w:t>
      </w:r>
    </w:p>
    <w:p w:rsidR="001729B5" w:rsidRDefault="00D416BA">
      <w:pPr>
        <w:pStyle w:val="Zkladntext1"/>
        <w:numPr>
          <w:ilvl w:val="0"/>
          <w:numId w:val="4"/>
        </w:numPr>
        <w:shd w:val="clear" w:color="auto" w:fill="auto"/>
        <w:tabs>
          <w:tab w:val="left" w:pos="380"/>
        </w:tabs>
        <w:spacing w:after="480"/>
        <w:ind w:left="280" w:hanging="280"/>
      </w:pPr>
      <w:r>
        <w:t>Dojde-li k chybě při fakturaci, jejímž následkem dodavatel vystaví fakturu na částku nižší než správnou, má prá</w:t>
      </w:r>
      <w:r>
        <w:t>vo doúčtovat částku, o kterou byl poškozen, jestliže tuto skutečnost odběrateli prokáže. Toto právo zaniká, pokud je dodavatel neuplatní do jednoho roku od termínu splatnosti chybně vystavené faktury.</w:t>
      </w:r>
    </w:p>
    <w:p w:rsidR="001729B5" w:rsidRDefault="00D416BA">
      <w:pPr>
        <w:pStyle w:val="Nadpis40"/>
        <w:keepNext/>
        <w:keepLines/>
        <w:shd w:val="clear" w:color="auto" w:fill="auto"/>
        <w:spacing w:line="240" w:lineRule="auto"/>
      </w:pPr>
      <w:bookmarkStart w:id="15" w:name="bookmark13"/>
      <w:r>
        <w:t>Článek IX.</w:t>
      </w:r>
      <w:bookmarkEnd w:id="15"/>
    </w:p>
    <w:p w:rsidR="001729B5" w:rsidRDefault="00D416BA">
      <w:pPr>
        <w:pStyle w:val="Nadpis30"/>
        <w:keepNext/>
        <w:keepLines/>
        <w:shd w:val="clear" w:color="auto" w:fill="auto"/>
      </w:pPr>
      <w:bookmarkStart w:id="16" w:name="bookmark14"/>
      <w:r>
        <w:t>Nedílné součásti kupní smlouvy</w:t>
      </w:r>
      <w:bookmarkEnd w:id="16"/>
    </w:p>
    <w:p w:rsidR="001729B5" w:rsidRDefault="00D416BA">
      <w:pPr>
        <w:pStyle w:val="Zkladntext1"/>
        <w:numPr>
          <w:ilvl w:val="0"/>
          <w:numId w:val="6"/>
        </w:numPr>
        <w:shd w:val="clear" w:color="auto" w:fill="auto"/>
        <w:tabs>
          <w:tab w:val="left" w:pos="377"/>
        </w:tabs>
        <w:spacing w:after="0" w:line="382" w:lineRule="auto"/>
        <w:ind w:left="280" w:hanging="280"/>
      </w:pPr>
      <w:r>
        <w:t xml:space="preserve">Části kupní </w:t>
      </w:r>
      <w:r>
        <w:t>smlouvy, uzavírané pro každé odběrné místo samostatně:</w:t>
      </w:r>
    </w:p>
    <w:p w:rsidR="001729B5" w:rsidRDefault="00D416BA">
      <w:pPr>
        <w:pStyle w:val="Zkladntext1"/>
        <w:numPr>
          <w:ilvl w:val="0"/>
          <w:numId w:val="7"/>
        </w:numPr>
        <w:shd w:val="clear" w:color="auto" w:fill="auto"/>
        <w:tabs>
          <w:tab w:val="left" w:pos="881"/>
        </w:tabs>
        <w:spacing w:after="0" w:line="382" w:lineRule="auto"/>
        <w:ind w:left="880" w:hanging="400"/>
      </w:pPr>
      <w:r>
        <w:t>Přihláška k odběru tepla - část "A" KS</w:t>
      </w:r>
    </w:p>
    <w:p w:rsidR="001729B5" w:rsidRDefault="00D416BA">
      <w:pPr>
        <w:pStyle w:val="Zkladntext1"/>
        <w:numPr>
          <w:ilvl w:val="0"/>
          <w:numId w:val="7"/>
        </w:numPr>
        <w:shd w:val="clear" w:color="auto" w:fill="auto"/>
        <w:tabs>
          <w:tab w:val="left" w:pos="881"/>
        </w:tabs>
        <w:spacing w:after="0" w:line="382" w:lineRule="auto"/>
        <w:ind w:left="880" w:hanging="400"/>
      </w:pPr>
      <w:r>
        <w:t>Technické údaje k odběru - část "B" KS</w:t>
      </w:r>
    </w:p>
    <w:p w:rsidR="001729B5" w:rsidRDefault="00D416BA">
      <w:pPr>
        <w:pStyle w:val="Zkladntext1"/>
        <w:numPr>
          <w:ilvl w:val="0"/>
          <w:numId w:val="7"/>
        </w:numPr>
        <w:shd w:val="clear" w:color="auto" w:fill="auto"/>
        <w:tabs>
          <w:tab w:val="left" w:pos="881"/>
        </w:tabs>
        <w:spacing w:after="0" w:line="382" w:lineRule="auto"/>
        <w:ind w:left="880" w:hanging="400"/>
      </w:pPr>
      <w:r>
        <w:t>Diagram na dodávku a odběr tepla - část "C" KS</w:t>
      </w:r>
    </w:p>
    <w:p w:rsidR="001729B5" w:rsidRDefault="00D416BA">
      <w:pPr>
        <w:pStyle w:val="Zkladntext1"/>
        <w:numPr>
          <w:ilvl w:val="0"/>
          <w:numId w:val="7"/>
        </w:numPr>
        <w:shd w:val="clear" w:color="auto" w:fill="auto"/>
        <w:tabs>
          <w:tab w:val="left" w:pos="881"/>
        </w:tabs>
        <w:spacing w:after="0" w:line="382" w:lineRule="auto"/>
        <w:ind w:left="880" w:hanging="400"/>
      </w:pPr>
      <w:r>
        <w:t>Regulační plán odběru</w:t>
      </w:r>
    </w:p>
    <w:p w:rsidR="001729B5" w:rsidRDefault="00D416BA">
      <w:pPr>
        <w:pStyle w:val="Zkladntext1"/>
        <w:shd w:val="clear" w:color="auto" w:fill="auto"/>
        <w:spacing w:after="0" w:line="382" w:lineRule="auto"/>
        <w:ind w:left="460" w:firstLine="20"/>
        <w:jc w:val="left"/>
      </w:pPr>
      <w:r>
        <w:t xml:space="preserve">Obsah, perioda a postup sjednávání těchto částí KS je </w:t>
      </w:r>
      <w:r>
        <w:t>upřesněn v "Dodacích podmínkách".</w:t>
      </w:r>
    </w:p>
    <w:p w:rsidR="001729B5" w:rsidRDefault="00D416BA">
      <w:pPr>
        <w:pStyle w:val="Zkladntext1"/>
        <w:numPr>
          <w:ilvl w:val="0"/>
          <w:numId w:val="6"/>
        </w:numPr>
        <w:shd w:val="clear" w:color="auto" w:fill="auto"/>
        <w:tabs>
          <w:tab w:val="left" w:pos="377"/>
        </w:tabs>
        <w:spacing w:after="0" w:line="382" w:lineRule="auto"/>
        <w:ind w:left="280" w:hanging="280"/>
      </w:pPr>
      <w:r>
        <w:t>Části kupní smlouvy, sjednávané periodicky pro všechna odběrná místa souhrnně:</w:t>
      </w:r>
    </w:p>
    <w:p w:rsidR="001729B5" w:rsidRDefault="00D416BA">
      <w:pPr>
        <w:pStyle w:val="Zkladntext1"/>
        <w:numPr>
          <w:ilvl w:val="0"/>
          <w:numId w:val="8"/>
        </w:numPr>
        <w:shd w:val="clear" w:color="auto" w:fill="auto"/>
        <w:tabs>
          <w:tab w:val="left" w:pos="881"/>
        </w:tabs>
        <w:spacing w:after="0" w:line="382" w:lineRule="auto"/>
        <w:ind w:left="880" w:hanging="400"/>
      </w:pPr>
      <w:r>
        <w:t>Ujednání o ceně</w:t>
      </w:r>
    </w:p>
    <w:p w:rsidR="001729B5" w:rsidRDefault="00D416BA">
      <w:pPr>
        <w:pStyle w:val="Zkladntext1"/>
        <w:numPr>
          <w:ilvl w:val="0"/>
          <w:numId w:val="8"/>
        </w:numPr>
        <w:shd w:val="clear" w:color="auto" w:fill="auto"/>
        <w:tabs>
          <w:tab w:val="left" w:pos="881"/>
        </w:tabs>
        <w:spacing w:line="382" w:lineRule="auto"/>
        <w:ind w:left="880" w:hanging="400"/>
      </w:pPr>
      <w:r>
        <w:t>Dohoda o poskytování záloh</w:t>
      </w:r>
    </w:p>
    <w:p w:rsidR="001729B5" w:rsidRDefault="00D416BA">
      <w:pPr>
        <w:pStyle w:val="Zkladntext1"/>
        <w:shd w:val="clear" w:color="auto" w:fill="auto"/>
        <w:spacing w:after="0" w:line="386" w:lineRule="auto"/>
        <w:ind w:left="460" w:firstLine="20"/>
        <w:jc w:val="left"/>
      </w:pPr>
      <w:r>
        <w:t>Obsah, perioda a postup sjednávání těchto částí KS je upřesněn v "Dodacích podmínkách".</w:t>
      </w:r>
    </w:p>
    <w:p w:rsidR="001729B5" w:rsidRDefault="00D416BA">
      <w:pPr>
        <w:pStyle w:val="Zkladntext1"/>
        <w:numPr>
          <w:ilvl w:val="0"/>
          <w:numId w:val="6"/>
        </w:numPr>
        <w:shd w:val="clear" w:color="auto" w:fill="auto"/>
        <w:tabs>
          <w:tab w:val="left" w:pos="373"/>
        </w:tabs>
        <w:spacing w:after="0" w:line="386" w:lineRule="auto"/>
        <w:ind w:left="280" w:hanging="280"/>
      </w:pPr>
      <w:r>
        <w:t xml:space="preserve">Seznam </w:t>
      </w:r>
      <w:r>
        <w:t xml:space="preserve">odběrných míst, k nimž se vztahuje KS (Příloha </w:t>
      </w:r>
      <w:proofErr w:type="gramStart"/>
      <w:r>
        <w:t>č.1).</w:t>
      </w:r>
      <w:proofErr w:type="gramEnd"/>
    </w:p>
    <w:p w:rsidR="001729B5" w:rsidRDefault="00D416BA">
      <w:pPr>
        <w:pStyle w:val="Zkladntext1"/>
        <w:numPr>
          <w:ilvl w:val="0"/>
          <w:numId w:val="6"/>
        </w:numPr>
        <w:shd w:val="clear" w:color="auto" w:fill="auto"/>
        <w:tabs>
          <w:tab w:val="left" w:pos="384"/>
        </w:tabs>
        <w:spacing w:after="360" w:line="386" w:lineRule="auto"/>
        <w:ind w:left="280" w:hanging="280"/>
      </w:pPr>
      <w:r>
        <w:t>Dodací podmínky na dodávku a odběr tepelné energie a teplonosných médií.</w:t>
      </w:r>
    </w:p>
    <w:p w:rsidR="001729B5" w:rsidRDefault="00D416BA">
      <w:pPr>
        <w:pStyle w:val="Nadpis40"/>
        <w:keepNext/>
        <w:keepLines/>
        <w:shd w:val="clear" w:color="auto" w:fill="auto"/>
        <w:spacing w:line="252" w:lineRule="auto"/>
      </w:pPr>
      <w:bookmarkStart w:id="17" w:name="bookmark15"/>
      <w:r>
        <w:t>Článek X.</w:t>
      </w:r>
      <w:bookmarkEnd w:id="17"/>
    </w:p>
    <w:p w:rsidR="001729B5" w:rsidRDefault="00D416BA">
      <w:pPr>
        <w:pStyle w:val="Nadpis30"/>
        <w:keepNext/>
        <w:keepLines/>
        <w:shd w:val="clear" w:color="auto" w:fill="auto"/>
        <w:spacing w:line="233" w:lineRule="auto"/>
      </w:pPr>
      <w:bookmarkStart w:id="18" w:name="bookmark16"/>
      <w:r>
        <w:t>Odběrná místa</w:t>
      </w:r>
      <w:bookmarkEnd w:id="18"/>
    </w:p>
    <w:p w:rsidR="001729B5" w:rsidRDefault="00D416BA">
      <w:pPr>
        <w:pStyle w:val="Zkladntext1"/>
        <w:shd w:val="clear" w:color="auto" w:fill="auto"/>
        <w:spacing w:after="260"/>
        <w:ind w:left="280" w:hanging="280"/>
      </w:pPr>
      <w:r>
        <w:t>Tato kupní smlouva platí pro všechna odběrná místa odběratele dle čl. IX. písmeno c.</w:t>
      </w:r>
    </w:p>
    <w:p w:rsidR="001729B5" w:rsidRDefault="00D416BA">
      <w:pPr>
        <w:pStyle w:val="Nadpis40"/>
        <w:keepNext/>
        <w:keepLines/>
        <w:shd w:val="clear" w:color="auto" w:fill="auto"/>
        <w:spacing w:line="252" w:lineRule="auto"/>
      </w:pPr>
      <w:bookmarkStart w:id="19" w:name="bookmark17"/>
      <w:r>
        <w:t>Článek XI.</w:t>
      </w:r>
      <w:bookmarkEnd w:id="19"/>
    </w:p>
    <w:p w:rsidR="001729B5" w:rsidRDefault="00D416BA">
      <w:pPr>
        <w:pStyle w:val="Nadpis30"/>
        <w:keepNext/>
        <w:keepLines/>
        <w:shd w:val="clear" w:color="auto" w:fill="auto"/>
        <w:spacing w:line="233" w:lineRule="auto"/>
        <w:ind w:left="280" w:hanging="280"/>
        <w:jc w:val="both"/>
      </w:pPr>
      <w:bookmarkStart w:id="20" w:name="bookmark18"/>
      <w:r>
        <w:t xml:space="preserve">Následky </w:t>
      </w:r>
      <w:r>
        <w:t>porušení smluvních vztahů při plnění finančních závazků</w:t>
      </w:r>
      <w:bookmarkEnd w:id="20"/>
    </w:p>
    <w:p w:rsidR="001729B5" w:rsidRDefault="00D416BA">
      <w:pPr>
        <w:pStyle w:val="Zkladntext1"/>
        <w:numPr>
          <w:ilvl w:val="0"/>
          <w:numId w:val="9"/>
        </w:numPr>
        <w:shd w:val="clear" w:color="auto" w:fill="auto"/>
        <w:tabs>
          <w:tab w:val="left" w:pos="380"/>
        </w:tabs>
        <w:ind w:left="280" w:hanging="280"/>
      </w:pPr>
      <w:r>
        <w:t>Je-li některá smluvní strana v prodlení s plněním finančního závazku, vyplývajícího z této kupní smlouvy, zaplatí druhé smluvní straně za každý den prodlení smluvní pokutu, jejíž výše je dohodnuta v "</w:t>
      </w:r>
      <w:r>
        <w:t>Ujednání o ceně" a v "Dohodě o poskytování záloh".</w:t>
      </w:r>
    </w:p>
    <w:p w:rsidR="001729B5" w:rsidRDefault="00D416BA">
      <w:pPr>
        <w:pStyle w:val="Zkladntext1"/>
        <w:numPr>
          <w:ilvl w:val="0"/>
          <w:numId w:val="9"/>
        </w:numPr>
        <w:shd w:val="clear" w:color="auto" w:fill="auto"/>
        <w:tabs>
          <w:tab w:val="left" w:pos="380"/>
        </w:tabs>
        <w:ind w:left="280" w:hanging="280"/>
      </w:pPr>
      <w:r>
        <w:lastRenderedPageBreak/>
        <w:t>V případě prodlení s placením kterékoliv zálohy nebo faktury za dodávky tepelné energie, které trvá alespoň 8 dnů, může dodavatel omezit nebo přerušit dodávku tepelné energie. Toto omezení nebo přerušení o</w:t>
      </w:r>
      <w:r>
        <w:t>známí odběrateli písemně.</w:t>
      </w:r>
    </w:p>
    <w:p w:rsidR="001729B5" w:rsidRDefault="00D416BA">
      <w:pPr>
        <w:pStyle w:val="Zkladntext1"/>
        <w:numPr>
          <w:ilvl w:val="0"/>
          <w:numId w:val="9"/>
        </w:numPr>
        <w:shd w:val="clear" w:color="auto" w:fill="auto"/>
        <w:tabs>
          <w:tab w:val="left" w:pos="380"/>
        </w:tabs>
        <w:ind w:left="280" w:hanging="280"/>
      </w:pPr>
      <w:r>
        <w:t>Smluvní pokuty, sjednané v této smlouvě (výše je sjednána v "Ujednání o ceně" a v "Dohodě o poskytování záloh"), jsou splatné na základě písemného vyúčtování oprávněné smluvní strany do 14 dnů ode dne jeho doručení povinné smluvní</w:t>
      </w:r>
      <w:r>
        <w:t xml:space="preserve"> straně. Na případ prodlení s platbou ve lhůtě podle předchozí věty se plně vztahuje odstavec a).</w:t>
      </w:r>
    </w:p>
    <w:p w:rsidR="001729B5" w:rsidRDefault="00D416BA">
      <w:pPr>
        <w:pStyle w:val="Zkladntext1"/>
        <w:numPr>
          <w:ilvl w:val="0"/>
          <w:numId w:val="9"/>
        </w:numPr>
        <w:shd w:val="clear" w:color="auto" w:fill="auto"/>
        <w:tabs>
          <w:tab w:val="left" w:pos="384"/>
        </w:tabs>
        <w:spacing w:after="260"/>
        <w:ind w:left="280" w:hanging="280"/>
      </w:pPr>
      <w:r>
        <w:t>Uplatnění smluvní pokuty, sjednané v této smlouvě, nezbavuje dodavatele práva na náhradu škody, vzniklé porušením stejných povinností.</w:t>
      </w:r>
    </w:p>
    <w:p w:rsidR="001729B5" w:rsidRDefault="00D416BA">
      <w:pPr>
        <w:pStyle w:val="Nadpis40"/>
        <w:keepNext/>
        <w:keepLines/>
        <w:shd w:val="clear" w:color="auto" w:fill="auto"/>
        <w:spacing w:line="252" w:lineRule="auto"/>
      </w:pPr>
      <w:bookmarkStart w:id="21" w:name="bookmark19"/>
      <w:r>
        <w:t>Článek XII.</w:t>
      </w:r>
      <w:bookmarkEnd w:id="21"/>
    </w:p>
    <w:p w:rsidR="001729B5" w:rsidRDefault="00D416BA">
      <w:pPr>
        <w:pStyle w:val="Nadpis30"/>
        <w:keepNext/>
        <w:keepLines/>
        <w:shd w:val="clear" w:color="auto" w:fill="auto"/>
        <w:spacing w:line="233" w:lineRule="auto"/>
      </w:pPr>
      <w:bookmarkStart w:id="22" w:name="bookmark20"/>
      <w:r>
        <w:t xml:space="preserve">Společná a </w:t>
      </w:r>
      <w:r>
        <w:t>závěrečná ustanovení</w:t>
      </w:r>
      <w:bookmarkEnd w:id="22"/>
    </w:p>
    <w:p w:rsidR="001729B5" w:rsidRDefault="00D416BA">
      <w:pPr>
        <w:pStyle w:val="Zkladntext1"/>
        <w:numPr>
          <w:ilvl w:val="0"/>
          <w:numId w:val="10"/>
        </w:numPr>
        <w:shd w:val="clear" w:color="auto" w:fill="auto"/>
        <w:tabs>
          <w:tab w:val="left" w:pos="376"/>
        </w:tabs>
        <w:ind w:left="280" w:hanging="280"/>
      </w:pPr>
      <w:r>
        <w:t>Tuto smlouvu lze měnit a doplňovat výlučně na základě dohody obou smluvních stran, obsažené v písemných dodatcích.</w:t>
      </w:r>
    </w:p>
    <w:p w:rsidR="001729B5" w:rsidRDefault="00D416BA">
      <w:pPr>
        <w:pStyle w:val="Zkladntext1"/>
        <w:numPr>
          <w:ilvl w:val="0"/>
          <w:numId w:val="10"/>
        </w:numPr>
        <w:shd w:val="clear" w:color="auto" w:fill="auto"/>
        <w:tabs>
          <w:tab w:val="left" w:pos="376"/>
        </w:tabs>
        <w:spacing w:line="271" w:lineRule="auto"/>
        <w:ind w:left="280" w:hanging="280"/>
      </w:pPr>
      <w:r>
        <w:t>Odběratel se zavazuje neprodleně oznámit dodavateli všechny změny údajů, uvedených ve smlouvě a jejich nedílných součást</w:t>
      </w:r>
      <w:r>
        <w:t>ech.</w:t>
      </w:r>
    </w:p>
    <w:p w:rsidR="001729B5" w:rsidRDefault="00D416BA">
      <w:pPr>
        <w:pStyle w:val="Zkladntext1"/>
        <w:numPr>
          <w:ilvl w:val="0"/>
          <w:numId w:val="10"/>
        </w:numPr>
        <w:shd w:val="clear" w:color="auto" w:fill="auto"/>
        <w:tabs>
          <w:tab w:val="left" w:pos="376"/>
        </w:tabs>
        <w:ind w:left="280" w:hanging="280"/>
      </w:pPr>
      <w:r>
        <w:t>Odběratel se zavazuje neprodleně oznámit dodavateli změny ve svých právních poměrech, které mají nebo mohou mít důsledky na plnění závazků z této smlouvy. Zejména je povinen oznámit a doložit svůj vstup do likvidace, vyhlášení konkurzu, povolení vyrov</w:t>
      </w:r>
      <w:r>
        <w:t>nání a další významné skutečnosti.</w:t>
      </w:r>
    </w:p>
    <w:p w:rsidR="001729B5" w:rsidRDefault="00D416BA">
      <w:pPr>
        <w:pStyle w:val="Zkladntext1"/>
        <w:numPr>
          <w:ilvl w:val="0"/>
          <w:numId w:val="10"/>
        </w:numPr>
        <w:shd w:val="clear" w:color="auto" w:fill="auto"/>
        <w:tabs>
          <w:tab w:val="left" w:pos="384"/>
        </w:tabs>
        <w:ind w:left="280" w:hanging="280"/>
      </w:pPr>
      <w:r>
        <w:t>Odběratel prohlašuje, že:</w:t>
      </w:r>
    </w:p>
    <w:p w:rsidR="001729B5" w:rsidRDefault="00D416BA">
      <w:pPr>
        <w:pStyle w:val="Zkladntext1"/>
        <w:numPr>
          <w:ilvl w:val="0"/>
          <w:numId w:val="11"/>
        </w:numPr>
        <w:shd w:val="clear" w:color="auto" w:fill="auto"/>
        <w:tabs>
          <w:tab w:val="left" w:pos="871"/>
        </w:tabs>
        <w:spacing w:line="271" w:lineRule="auto"/>
        <w:ind w:left="860" w:hanging="380"/>
        <w:jc w:val="left"/>
      </w:pPr>
      <w:r>
        <w:t>všechny předávací stanice jsou jeho majetkem nebo má na jejich provozování platnou nájemní smlouvu či jiný právní vztah, umožňující mu jejich užívání,</w:t>
      </w:r>
    </w:p>
    <w:p w:rsidR="001729B5" w:rsidRDefault="00D416BA">
      <w:pPr>
        <w:pStyle w:val="Zkladntext1"/>
        <w:numPr>
          <w:ilvl w:val="0"/>
          <w:numId w:val="11"/>
        </w:numPr>
        <w:shd w:val="clear" w:color="auto" w:fill="auto"/>
        <w:tabs>
          <w:tab w:val="left" w:pos="871"/>
        </w:tabs>
        <w:ind w:left="860" w:hanging="380"/>
        <w:jc w:val="left"/>
        <w:sectPr w:rsidR="001729B5">
          <w:footerReference w:type="even" r:id="rId19"/>
          <w:footerReference w:type="default" r:id="rId20"/>
          <w:pgSz w:w="11900" w:h="16840"/>
          <w:pgMar w:top="410" w:right="846" w:bottom="1255" w:left="1058" w:header="0" w:footer="3" w:gutter="0"/>
          <w:pgNumType w:start="3"/>
          <w:cols w:space="720"/>
          <w:noEndnote/>
          <w:docGrid w:linePitch="360"/>
        </w:sectPr>
      </w:pPr>
      <w:r>
        <w:t>je oprávněn provozovat dle platných právních předpisů svá odběrná zařízení.</w:t>
      </w:r>
    </w:p>
    <w:p w:rsidR="001729B5" w:rsidRDefault="00D416BA">
      <w:pPr>
        <w:pStyle w:val="Zkladntext1"/>
        <w:numPr>
          <w:ilvl w:val="0"/>
          <w:numId w:val="10"/>
        </w:numPr>
        <w:shd w:val="clear" w:color="auto" w:fill="auto"/>
        <w:tabs>
          <w:tab w:val="left" w:pos="380"/>
        </w:tabs>
        <w:spacing w:after="120"/>
        <w:ind w:left="300" w:hanging="300"/>
      </w:pPr>
      <w:r>
        <w:lastRenderedPageBreak/>
        <w:t>Tato kupní smlouva, dodací podmínky a seznam odběrných míst se vyhotovují ve třech stejnopisech s platností originálu. Odběra</w:t>
      </w:r>
      <w:r>
        <w:t>tel obdrží jedno a dodavatel dvě vyhotovení. Ostatní části kupní smlouvy se vyhotovují ve dvou stejnopisech s platností originálu. Odběratel i dodavatel obdrží po jednom vyhotovení.</w:t>
      </w:r>
    </w:p>
    <w:p w:rsidR="001729B5" w:rsidRDefault="00D416BA">
      <w:pPr>
        <w:pStyle w:val="Zkladntext1"/>
        <w:numPr>
          <w:ilvl w:val="0"/>
          <w:numId w:val="10"/>
        </w:numPr>
        <w:shd w:val="clear" w:color="auto" w:fill="auto"/>
        <w:tabs>
          <w:tab w:val="left" w:pos="380"/>
        </w:tabs>
        <w:spacing w:after="120"/>
        <w:ind w:left="300" w:hanging="300"/>
      </w:pPr>
      <w:r>
        <w:t>Odběratel potvrzuje, že obdržel "Dodací podmínky" vydané dodavatelem.</w:t>
      </w:r>
    </w:p>
    <w:p w:rsidR="001729B5" w:rsidRDefault="00D416BA">
      <w:pPr>
        <w:pStyle w:val="Zkladntext1"/>
        <w:numPr>
          <w:ilvl w:val="0"/>
          <w:numId w:val="10"/>
        </w:numPr>
        <w:shd w:val="clear" w:color="auto" w:fill="auto"/>
        <w:tabs>
          <w:tab w:val="left" w:pos="387"/>
        </w:tabs>
        <w:spacing w:after="180"/>
        <w:ind w:left="300" w:hanging="300"/>
      </w:pPr>
      <w:r>
        <w:t>Tato</w:t>
      </w:r>
      <w:r>
        <w:t xml:space="preserve"> smlouva je platná dnem podpisu smluvními stranami a účinnosti nabývá</w:t>
      </w:r>
    </w:p>
    <w:p w:rsidR="005723F9" w:rsidRDefault="009F0B28" w:rsidP="009F0B28">
      <w:pPr>
        <w:pStyle w:val="Jin0"/>
        <w:shd w:val="clear" w:color="auto" w:fill="auto"/>
        <w:tabs>
          <w:tab w:val="left" w:leader="dot" w:pos="2001"/>
          <w:tab w:val="left" w:leader="dot" w:pos="4039"/>
        </w:tabs>
        <w:spacing w:after="120" w:line="240" w:lineRule="auto"/>
        <w:ind w:left="300" w:firstLine="20"/>
        <w:rPr>
          <w:rFonts w:ascii="Times New Roman" w:eastAsia="Times New Roman" w:hAnsi="Times New Roman" w:cs="Times New Roman"/>
        </w:rPr>
      </w:pPr>
      <w:r>
        <w:t xml:space="preserve">dnem </w:t>
      </w:r>
      <w:r>
        <w:tab/>
      </w:r>
      <w:r w:rsidRPr="009F0B28">
        <w:rPr>
          <w:rFonts w:ascii="Times New Roman" w:eastAsia="Times New Roman" w:hAnsi="Times New Roman" w:cs="Times New Roman"/>
          <w:highlight w:val="black"/>
        </w:rPr>
        <w:t>…</w:t>
      </w:r>
      <w:proofErr w:type="gramStart"/>
      <w:r w:rsidRPr="009F0B28">
        <w:rPr>
          <w:rFonts w:ascii="Times New Roman" w:eastAsia="Times New Roman" w:hAnsi="Times New Roman" w:cs="Times New Roman"/>
          <w:highlight w:val="black"/>
        </w:rPr>
        <w:t>…..…</w:t>
      </w:r>
      <w:proofErr w:type="gramEnd"/>
      <w:r w:rsidRPr="009F0B28">
        <w:rPr>
          <w:rFonts w:ascii="Times New Roman" w:eastAsia="Times New Roman" w:hAnsi="Times New Roman" w:cs="Times New Roman"/>
          <w:highlight w:val="black"/>
        </w:rPr>
        <w:t>…..……..……..</w:t>
      </w:r>
    </w:p>
    <w:p w:rsidR="001729B5" w:rsidRDefault="005723F9" w:rsidP="009F0B28">
      <w:pPr>
        <w:pStyle w:val="Jin0"/>
        <w:shd w:val="clear" w:color="auto" w:fill="auto"/>
        <w:tabs>
          <w:tab w:val="left" w:leader="dot" w:pos="2001"/>
          <w:tab w:val="left" w:leader="dot" w:pos="4039"/>
        </w:tabs>
        <w:spacing w:after="120" w:line="240" w:lineRule="auto"/>
        <w:ind w:left="300" w:firstLine="20"/>
      </w:pPr>
      <w:r>
        <w:rPr>
          <w:rFonts w:ascii="Times New Roman" w:eastAsia="Times New Roman" w:hAnsi="Times New Roman" w:cs="Times New Roman"/>
        </w:rPr>
        <w:t>d</w:t>
      </w:r>
      <w:r w:rsidR="00D416BA">
        <w:t>odavatel i odběratel shodně prohlašují, že si tuto smlouvu před jejím podpisem přečetli, že byla uzavřena po vzájemném projednání podle jejich pravé a svob</w:t>
      </w:r>
      <w:r w:rsidR="00D416BA">
        <w:t>odné vůle určitě, vážně a srozumitelně, nikoliv v tísni za nápadně nevýhodných podmínek.</w:t>
      </w:r>
    </w:p>
    <w:p w:rsidR="001729B5" w:rsidRDefault="00D416BA">
      <w:pPr>
        <w:pStyle w:val="Zkladntext1"/>
        <w:shd w:val="clear" w:color="auto" w:fill="auto"/>
        <w:spacing w:after="480"/>
        <w:ind w:left="300" w:hanging="300"/>
      </w:pPr>
      <w:r>
        <w:t>Smluvní strany potvrzují autentičnost této smlouvy svým podpisem.</w:t>
      </w:r>
    </w:p>
    <w:p w:rsidR="001729B5" w:rsidRDefault="00D416BA">
      <w:pPr>
        <w:pStyle w:val="Nadpis40"/>
        <w:keepNext/>
        <w:keepLines/>
        <w:shd w:val="clear" w:color="auto" w:fill="auto"/>
        <w:spacing w:line="240" w:lineRule="auto"/>
      </w:pPr>
      <w:bookmarkStart w:id="23" w:name="bookmark21"/>
      <w:r>
        <w:t>Článek XIII.</w:t>
      </w:r>
      <w:bookmarkEnd w:id="23"/>
    </w:p>
    <w:p w:rsidR="001729B5" w:rsidRDefault="00D416BA">
      <w:pPr>
        <w:pStyle w:val="Nadpis20"/>
        <w:keepNext/>
        <w:keepLines/>
        <w:shd w:val="clear" w:color="auto" w:fill="auto"/>
        <w:spacing w:after="900" w:line="230" w:lineRule="auto"/>
        <w:ind w:right="0"/>
      </w:pPr>
      <w:bookmarkStart w:id="24" w:name="bookmark22"/>
      <w:r>
        <w:t>Odběratel požaduje zasílat faktury na adresu:</w:t>
      </w:r>
      <w:bookmarkEnd w:id="24"/>
    </w:p>
    <w:p w:rsidR="001729B5" w:rsidRDefault="00D416BA">
      <w:pPr>
        <w:pStyle w:val="Zkladntext1"/>
        <w:shd w:val="clear" w:color="auto" w:fill="auto"/>
        <w:spacing w:after="780" w:line="240" w:lineRule="auto"/>
        <w:ind w:left="300" w:hanging="300"/>
      </w:pPr>
      <w:r>
        <w:t>obchodní jméno Střelní odborné učiliště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1188"/>
      </w:tblGrid>
      <w:tr w:rsidR="001729B5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691" w:type="dxa"/>
            <w:shd w:val="clear" w:color="auto" w:fill="FFFFFF"/>
          </w:tcPr>
          <w:p w:rsidR="001729B5" w:rsidRDefault="00D416B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ulice</w:t>
            </w:r>
          </w:p>
        </w:tc>
        <w:tc>
          <w:tcPr>
            <w:tcW w:w="1188" w:type="dxa"/>
            <w:shd w:val="clear" w:color="auto" w:fill="FFFFFF"/>
          </w:tcPr>
          <w:p w:rsidR="001729B5" w:rsidRDefault="00D416BA">
            <w:pPr>
              <w:pStyle w:val="Jin0"/>
              <w:shd w:val="clear" w:color="auto" w:fill="auto"/>
              <w:spacing w:after="0" w:line="240" w:lineRule="auto"/>
              <w:jc w:val="center"/>
            </w:pPr>
            <w:r>
              <w:t>Štursova</w:t>
            </w:r>
          </w:p>
        </w:tc>
      </w:tr>
      <w:tr w:rsidR="001729B5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691" w:type="dxa"/>
            <w:shd w:val="clear" w:color="auto" w:fill="FFFFFF"/>
            <w:vAlign w:val="center"/>
          </w:tcPr>
          <w:p w:rsidR="001729B5" w:rsidRDefault="00D416B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obec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1729B5" w:rsidRDefault="00D416BA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Olomouc</w:t>
            </w:r>
          </w:p>
        </w:tc>
      </w:tr>
      <w:tr w:rsidR="001729B5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691" w:type="dxa"/>
            <w:shd w:val="clear" w:color="auto" w:fill="FFFFFF"/>
            <w:vAlign w:val="bottom"/>
          </w:tcPr>
          <w:p w:rsidR="001729B5" w:rsidRDefault="00D416BA">
            <w:pPr>
              <w:pStyle w:val="Jin0"/>
              <w:shd w:val="clear" w:color="auto" w:fill="auto"/>
              <w:spacing w:after="0" w:line="240" w:lineRule="auto"/>
              <w:jc w:val="left"/>
            </w:pPr>
            <w:r>
              <w:t>PSČ</w:t>
            </w:r>
          </w:p>
        </w:tc>
        <w:tc>
          <w:tcPr>
            <w:tcW w:w="1188" w:type="dxa"/>
            <w:shd w:val="clear" w:color="auto" w:fill="FFFFFF"/>
            <w:vAlign w:val="bottom"/>
          </w:tcPr>
          <w:p w:rsidR="001729B5" w:rsidRDefault="00D416BA">
            <w:pPr>
              <w:pStyle w:val="Jin0"/>
              <w:shd w:val="clear" w:color="auto" w:fill="auto"/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772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fíS</w:t>
            </w:r>
            <w:proofErr w:type="spellEnd"/>
          </w:p>
        </w:tc>
      </w:tr>
    </w:tbl>
    <w:p w:rsidR="001729B5" w:rsidRDefault="001729B5">
      <w:pPr>
        <w:spacing w:line="14" w:lineRule="exact"/>
        <w:sectPr w:rsidR="001729B5">
          <w:footerReference w:type="even" r:id="rId21"/>
          <w:footerReference w:type="default" r:id="rId22"/>
          <w:pgSz w:w="11900" w:h="16840"/>
          <w:pgMar w:top="410" w:right="846" w:bottom="1255" w:left="1058" w:header="0" w:footer="3" w:gutter="0"/>
          <w:cols w:space="720"/>
          <w:noEndnote/>
          <w:docGrid w:linePitch="360"/>
        </w:sectPr>
      </w:pPr>
    </w:p>
    <w:p w:rsidR="001729B5" w:rsidRDefault="001729B5">
      <w:pPr>
        <w:spacing w:line="240" w:lineRule="exact"/>
        <w:rPr>
          <w:sz w:val="19"/>
          <w:szCs w:val="19"/>
        </w:rPr>
      </w:pPr>
    </w:p>
    <w:p w:rsidR="001729B5" w:rsidRDefault="001729B5">
      <w:pPr>
        <w:spacing w:line="240" w:lineRule="exact"/>
        <w:rPr>
          <w:sz w:val="19"/>
          <w:szCs w:val="19"/>
        </w:rPr>
      </w:pPr>
    </w:p>
    <w:p w:rsidR="001729B5" w:rsidRDefault="001729B5">
      <w:pPr>
        <w:spacing w:line="240" w:lineRule="exact"/>
        <w:rPr>
          <w:sz w:val="19"/>
          <w:szCs w:val="19"/>
        </w:rPr>
      </w:pPr>
    </w:p>
    <w:p w:rsidR="001729B5" w:rsidRDefault="001729B5">
      <w:pPr>
        <w:spacing w:before="13" w:after="13" w:line="240" w:lineRule="exact"/>
        <w:rPr>
          <w:sz w:val="19"/>
          <w:szCs w:val="19"/>
        </w:rPr>
      </w:pPr>
    </w:p>
    <w:p w:rsidR="001729B5" w:rsidRDefault="001729B5">
      <w:pPr>
        <w:spacing w:line="14" w:lineRule="exact"/>
        <w:sectPr w:rsidR="001729B5">
          <w:type w:val="continuous"/>
          <w:pgSz w:w="11900" w:h="16840"/>
          <w:pgMar w:top="1545" w:right="0" w:bottom="906" w:left="0" w:header="0" w:footer="3" w:gutter="0"/>
          <w:cols w:space="720"/>
          <w:noEndnote/>
          <w:docGrid w:linePitch="360"/>
        </w:sectPr>
      </w:pPr>
    </w:p>
    <w:p w:rsidR="001729B5" w:rsidRDefault="00D416BA">
      <w:pPr>
        <w:pStyle w:val="Zkladntext1"/>
        <w:framePr w:w="4050" w:h="533" w:wrap="none" w:vAnchor="text" w:hAnchor="margin" w:x="1073" w:y="21"/>
        <w:shd w:val="clear" w:color="auto" w:fill="auto"/>
        <w:tabs>
          <w:tab w:val="left" w:pos="2695"/>
        </w:tabs>
        <w:spacing w:after="0" w:line="240" w:lineRule="auto"/>
        <w:ind w:left="1860"/>
      </w:pPr>
      <w:proofErr w:type="gramStart"/>
      <w:r>
        <w:t>l</w:t>
      </w:r>
      <w:r>
        <w:tab/>
        <w:t>...</w:t>
      </w:r>
      <w:proofErr w:type="gramEnd"/>
    </w:p>
    <w:p w:rsidR="001729B5" w:rsidRDefault="00D416BA">
      <w:pPr>
        <w:pStyle w:val="Zkladntext1"/>
        <w:framePr w:w="4050" w:h="533" w:wrap="none" w:vAnchor="text" w:hAnchor="margin" w:x="1073" w:y="21"/>
        <w:shd w:val="clear" w:color="auto" w:fill="auto"/>
        <w:tabs>
          <w:tab w:val="left" w:leader="dot" w:pos="1652"/>
          <w:tab w:val="left" w:leader="dot" w:pos="3992"/>
        </w:tabs>
        <w:spacing w:after="0" w:line="228" w:lineRule="auto"/>
      </w:pPr>
      <w:r>
        <w:t xml:space="preserve">V Ostravě dne </w:t>
      </w:r>
      <w:r>
        <w:tab/>
      </w:r>
      <w:r>
        <w:tab/>
      </w:r>
    </w:p>
    <w:p w:rsidR="001729B5" w:rsidRDefault="00D416BA">
      <w:pPr>
        <w:pStyle w:val="Zkladntext1"/>
        <w:framePr w:w="2851" w:h="274" w:wrap="none" w:vAnchor="text" w:hAnchor="margin" w:x="6261" w:y="174"/>
        <w:shd w:val="clear" w:color="auto" w:fill="auto"/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V Olomouci lne 17. 12.</w:t>
      </w:r>
    </w:p>
    <w:p w:rsidR="001729B5" w:rsidRDefault="00D416BA">
      <w:pPr>
        <w:pStyle w:val="Titulekobrzku0"/>
        <w:framePr w:w="1652" w:h="320" w:wrap="none" w:vAnchor="text" w:hAnchor="margin" w:x="1062" w:y="3043"/>
        <w:shd w:val="clear" w:color="auto" w:fill="auto"/>
        <w:rPr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sz w:val="24"/>
          <w:szCs w:val="24"/>
        </w:rPr>
        <w:t>Za dodavatele</w:t>
      </w:r>
    </w:p>
    <w:p w:rsidR="001729B5" w:rsidRDefault="001729B5">
      <w:pPr>
        <w:pStyle w:val="Titulekobrzku0"/>
        <w:framePr w:w="2527" w:h="691" w:wrap="none" w:vAnchor="text" w:hAnchor="margin" w:x="2329" w:y="3306"/>
        <w:shd w:val="clear" w:color="auto" w:fill="auto"/>
        <w:spacing w:line="298" w:lineRule="auto"/>
        <w:ind w:left="780" w:hanging="780"/>
        <w:rPr>
          <w:sz w:val="16"/>
          <w:szCs w:val="16"/>
        </w:rPr>
      </w:pPr>
    </w:p>
    <w:p w:rsidR="001729B5" w:rsidRDefault="00D416BA">
      <w:pPr>
        <w:pStyle w:val="Titulekobrzku0"/>
        <w:framePr w:w="3643" w:h="1141" w:wrap="none" w:vAnchor="text" w:hAnchor="margin" w:x="6088" w:y="3044"/>
        <w:shd w:val="clear" w:color="auto" w:fill="auto"/>
        <w:spacing w:after="100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bCs/>
          <w:i/>
          <w:iCs/>
          <w:sz w:val="24"/>
          <w:szCs w:val="24"/>
        </w:rPr>
        <w:t>Za odběratele</w:t>
      </w:r>
    </w:p>
    <w:p w:rsidR="001729B5" w:rsidRDefault="00D416BA">
      <w:pPr>
        <w:pStyle w:val="Titulekobrzku0"/>
        <w:framePr w:w="3643" w:h="1141" w:wrap="none" w:vAnchor="text" w:hAnchor="margin" w:x="6088" w:y="3044"/>
        <w:shd w:val="clear" w:color="auto" w:fill="auto"/>
        <w:spacing w:line="377" w:lineRule="auto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jméno</w:t>
      </w:r>
      <w:r>
        <w:rPr>
          <w:sz w:val="20"/>
          <w:szCs w:val="20"/>
        </w:rPr>
        <w:t xml:space="preserve"> </w:t>
      </w:r>
      <w:r w:rsidR="005723F9" w:rsidRPr="009F0B28">
        <w:rPr>
          <w:highlight w:val="black"/>
        </w:rPr>
        <w:t>…</w:t>
      </w:r>
      <w:proofErr w:type="gramStart"/>
      <w:r w:rsidR="005723F9" w:rsidRPr="009F0B28">
        <w:rPr>
          <w:highlight w:val="black"/>
        </w:rPr>
        <w:t>…..…</w:t>
      </w:r>
      <w:proofErr w:type="gramEnd"/>
      <w:r w:rsidR="005723F9" w:rsidRPr="009F0B28">
        <w:rPr>
          <w:highlight w:val="black"/>
        </w:rPr>
        <w:t>…..</w:t>
      </w:r>
    </w:p>
    <w:p w:rsidR="001729B5" w:rsidRDefault="001729B5">
      <w:pPr>
        <w:spacing w:line="360" w:lineRule="exact"/>
      </w:pPr>
    </w:p>
    <w:p w:rsidR="001729B5" w:rsidRDefault="001729B5">
      <w:pPr>
        <w:spacing w:line="360" w:lineRule="exact"/>
      </w:pPr>
    </w:p>
    <w:p w:rsidR="001729B5" w:rsidRDefault="001729B5">
      <w:pPr>
        <w:spacing w:line="360" w:lineRule="exact"/>
      </w:pPr>
    </w:p>
    <w:p w:rsidR="001729B5" w:rsidRDefault="001729B5">
      <w:pPr>
        <w:spacing w:line="360" w:lineRule="exact"/>
      </w:pPr>
    </w:p>
    <w:p w:rsidR="001729B5" w:rsidRDefault="001729B5">
      <w:pPr>
        <w:spacing w:line="360" w:lineRule="exact"/>
      </w:pPr>
    </w:p>
    <w:p w:rsidR="001729B5" w:rsidRDefault="001729B5">
      <w:pPr>
        <w:spacing w:line="360" w:lineRule="exact"/>
      </w:pPr>
    </w:p>
    <w:p w:rsidR="001729B5" w:rsidRDefault="001729B5">
      <w:pPr>
        <w:spacing w:line="360" w:lineRule="exact"/>
      </w:pPr>
      <w:bookmarkStart w:id="25" w:name="_GoBack"/>
      <w:bookmarkEnd w:id="25"/>
    </w:p>
    <w:p w:rsidR="001729B5" w:rsidRDefault="001729B5">
      <w:pPr>
        <w:spacing w:line="360" w:lineRule="exact"/>
      </w:pPr>
    </w:p>
    <w:p w:rsidR="001729B5" w:rsidRDefault="001729B5">
      <w:pPr>
        <w:spacing w:line="360" w:lineRule="exact"/>
      </w:pPr>
    </w:p>
    <w:p w:rsidR="005723F9" w:rsidRDefault="005723F9" w:rsidP="005723F9">
      <w:pPr>
        <w:pStyle w:val="Titulekobrzku0"/>
        <w:framePr w:w="2677" w:h="626" w:wrap="none" w:vAnchor="text" w:hAnchor="page" w:x="1387" w:y="170"/>
        <w:shd w:val="clear" w:color="auto" w:fill="auto"/>
        <w:spacing w:after="120"/>
        <w:rPr>
          <w:sz w:val="20"/>
          <w:szCs w:val="20"/>
        </w:rPr>
      </w:pPr>
      <w:r>
        <w:rPr>
          <w:i/>
          <w:iCs/>
          <w:sz w:val="20"/>
          <w:szCs w:val="20"/>
        </w:rPr>
        <w:t>jméno</w:t>
      </w:r>
      <w:r w:rsidRPr="009F0B28">
        <w:rPr>
          <w:highlight w:val="black"/>
        </w:rPr>
        <w:t>…</w:t>
      </w:r>
      <w:proofErr w:type="gramStart"/>
      <w:r w:rsidRPr="009F0B28">
        <w:rPr>
          <w:highlight w:val="black"/>
        </w:rPr>
        <w:t>…..…</w:t>
      </w:r>
      <w:proofErr w:type="gramEnd"/>
      <w:r w:rsidRPr="009F0B28">
        <w:rPr>
          <w:highlight w:val="black"/>
        </w:rPr>
        <w:t>…..……..</w:t>
      </w:r>
    </w:p>
    <w:p w:rsidR="005723F9" w:rsidRDefault="005723F9" w:rsidP="005723F9">
      <w:pPr>
        <w:pStyle w:val="Titulekobrzku0"/>
        <w:framePr w:w="2677" w:h="626" w:wrap="none" w:vAnchor="text" w:hAnchor="page" w:x="1387" w:y="170"/>
        <w:shd w:val="clear" w:color="auto" w:fill="auto"/>
        <w:rPr>
          <w:sz w:val="20"/>
          <w:szCs w:val="20"/>
        </w:rPr>
      </w:pPr>
      <w:r>
        <w:rPr>
          <w:i/>
          <w:iCs/>
          <w:sz w:val="20"/>
          <w:szCs w:val="20"/>
        </w:rPr>
        <w:t>funkce</w:t>
      </w:r>
    </w:p>
    <w:p w:rsidR="001729B5" w:rsidRDefault="001729B5">
      <w:pPr>
        <w:spacing w:line="360" w:lineRule="exact"/>
      </w:pPr>
    </w:p>
    <w:p w:rsidR="001729B5" w:rsidRDefault="001729B5">
      <w:pPr>
        <w:spacing w:line="583" w:lineRule="exact"/>
      </w:pPr>
    </w:p>
    <w:p w:rsidR="001729B5" w:rsidRDefault="001729B5">
      <w:pPr>
        <w:spacing w:line="14" w:lineRule="exact"/>
      </w:pPr>
    </w:p>
    <w:sectPr w:rsidR="001729B5">
      <w:type w:val="continuous"/>
      <w:pgSz w:w="11900" w:h="16840"/>
      <w:pgMar w:top="1545" w:right="1379" w:bottom="906" w:left="4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BA" w:rsidRDefault="00D416BA">
      <w:r>
        <w:separator/>
      </w:r>
    </w:p>
  </w:endnote>
  <w:endnote w:type="continuationSeparator" w:id="0">
    <w:p w:rsidR="00D416BA" w:rsidRDefault="00D4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B5" w:rsidRDefault="00D416B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3632" behindDoc="1" locked="0" layoutInCell="1" allowOverlap="1">
              <wp:simplePos x="0" y="0"/>
              <wp:positionH relativeFrom="page">
                <wp:posOffset>842645</wp:posOffset>
              </wp:positionH>
              <wp:positionV relativeFrom="page">
                <wp:posOffset>9892030</wp:posOffset>
              </wp:positionV>
              <wp:extent cx="5445125" cy="11176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5125" cy="111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29B5" w:rsidRDefault="00D416BA">
                          <w:pPr>
                            <w:pStyle w:val="Zhlavnebozpat20"/>
                            <w:shd w:val="clear" w:color="auto" w:fill="auto"/>
                            <w:tabs>
                              <w:tab w:val="right" w:pos="8575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 xml:space="preserve">Dodatek ke kupní smlouvě na dodávku a odběr tepelné energie/ </w:t>
                          </w:r>
                          <w:proofErr w:type="spellStart"/>
                          <w:r>
                            <w:rPr>
                              <w:sz w:val="15"/>
                              <w:szCs w:val="15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5"/>
                              <w:szCs w:val="15"/>
                            </w:rPr>
                            <w:t xml:space="preserve"> Česká republika- SOU obchodu a služeb / verze I / </w:t>
                          </w:r>
                          <w:proofErr w:type="gramStart"/>
                          <w:r>
                            <w:rPr>
                              <w:sz w:val="15"/>
                              <w:szCs w:val="15"/>
                            </w:rPr>
                            <w:t>3.5.2007</w:t>
                          </w:r>
                          <w:proofErr w:type="gramEnd"/>
                          <w:r>
                            <w:rPr>
                              <w:sz w:val="15"/>
                              <w:szCs w:val="15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5"/>
                              <w:szCs w:val="15"/>
                            </w:rPr>
                            <w:t>#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43" type="#_x0000_t202" style="position:absolute;margin-left:66.35pt;margin-top:778.9pt;width:428.75pt;height:8.8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" filled="f" stroked="f">
              <v:textbox style="mso-fit-shape-to-text:t" inset="0,0,0,0">
                <w:txbxContent>
                  <w:p w:rsidR="001729B5" w:rsidRDefault="00D416BA">
                    <w:pPr>
                      <w:pStyle w:val="Zhlavnebozpat20"/>
                      <w:shd w:val="clear" w:color="auto" w:fill="auto"/>
                      <w:tabs>
                        <w:tab w:val="right" w:pos="8575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 xml:space="preserve">Dodatek ke kupní smlouvě na dodávku a odběr tepelné energie/ </w:t>
                    </w:r>
                    <w:proofErr w:type="spellStart"/>
                    <w:r>
                      <w:rPr>
                        <w:sz w:val="15"/>
                        <w:szCs w:val="15"/>
                      </w:rPr>
                      <w:t>Dalkia</w:t>
                    </w:r>
                    <w:proofErr w:type="spellEnd"/>
                    <w:r>
                      <w:rPr>
                        <w:sz w:val="15"/>
                        <w:szCs w:val="15"/>
                      </w:rPr>
                      <w:t xml:space="preserve"> Česká republika- SOU obchodu a služeb / verze I / </w:t>
                    </w:r>
                    <w:proofErr w:type="gramStart"/>
                    <w:r>
                      <w:rPr>
                        <w:sz w:val="15"/>
                        <w:szCs w:val="15"/>
                      </w:rPr>
                      <w:t>3.5.2007</w:t>
                    </w:r>
                    <w:proofErr w:type="gramEnd"/>
                    <w:r>
                      <w:rPr>
                        <w:sz w:val="15"/>
                        <w:szCs w:val="15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5"/>
                        <w:szCs w:val="15"/>
                      </w:rPr>
                      <w:t>#</w:t>
                    </w:r>
                    <w:r>
                      <w:rPr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4656" behindDoc="1" locked="0" layoutInCell="1" allowOverlap="1">
              <wp:simplePos x="0" y="0"/>
              <wp:positionH relativeFrom="page">
                <wp:posOffset>56515</wp:posOffset>
              </wp:positionH>
              <wp:positionV relativeFrom="page">
                <wp:posOffset>10296525</wp:posOffset>
              </wp:positionV>
              <wp:extent cx="678815" cy="29972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8815" cy="2997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29B5" w:rsidRDefault="001729B5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44" type="#_x0000_t202" style="position:absolute;margin-left:4.45pt;margin-top:810.75pt;width:53.45pt;height:23.6pt;z-index:-25166182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" filled="f" stroked="f">
              <v:textbox style="mso-fit-shape-to-text:t" inset="0,0,0,0">
                <w:txbxContent>
                  <w:p w:rsidR="001729B5" w:rsidRDefault="001729B5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0560" behindDoc="1" locked="0" layoutInCell="1" allowOverlap="1">
              <wp:simplePos x="0" y="0"/>
              <wp:positionH relativeFrom="page">
                <wp:posOffset>760730</wp:posOffset>
              </wp:positionH>
              <wp:positionV relativeFrom="page">
                <wp:posOffset>9968230</wp:posOffset>
              </wp:positionV>
              <wp:extent cx="5856605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66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59.899999999999999pt;margin-top:784.89999999999998pt;width:461.1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B5" w:rsidRDefault="00D416B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848" behindDoc="1" locked="0" layoutInCell="1" allowOverlap="1">
              <wp:simplePos x="0" y="0"/>
              <wp:positionH relativeFrom="page">
                <wp:posOffset>3803650</wp:posOffset>
              </wp:positionH>
              <wp:positionV relativeFrom="page">
                <wp:posOffset>10062210</wp:posOffset>
              </wp:positionV>
              <wp:extent cx="54610" cy="82550"/>
              <wp:effectExtent l="0" t="0" r="0" b="0"/>
              <wp:wrapNone/>
              <wp:docPr id="68" name="Shap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29B5" w:rsidRDefault="00D416B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723F9" w:rsidRPr="005723F9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8" o:spid="_x0000_s1052" type="#_x0000_t202" style="position:absolute;margin-left:299.5pt;margin-top:792.3pt;width:4.3pt;height:6.5pt;z-index:-25165363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" filled="f" stroked="f">
              <v:textbox style="mso-fit-shape-to-text:t" inset="0,0,0,0">
                <w:txbxContent>
                  <w:p w:rsidR="001729B5" w:rsidRDefault="00D416BA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723F9" w:rsidRPr="005723F9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B5" w:rsidRDefault="00D416B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872" behindDoc="1" locked="0" layoutInCell="1" allowOverlap="1">
              <wp:simplePos x="0" y="0"/>
              <wp:positionH relativeFrom="page">
                <wp:posOffset>329565</wp:posOffset>
              </wp:positionH>
              <wp:positionV relativeFrom="page">
                <wp:posOffset>10050780</wp:posOffset>
              </wp:positionV>
              <wp:extent cx="3531870" cy="530225"/>
              <wp:effectExtent l="0" t="0" r="0" b="0"/>
              <wp:wrapNone/>
              <wp:docPr id="70" name="Shape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1870" cy="530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29B5" w:rsidRDefault="00D416BA">
                          <w:pPr>
                            <w:pStyle w:val="Zhlavnebozpat20"/>
                            <w:shd w:val="clear" w:color="auto" w:fill="auto"/>
                            <w:tabs>
                              <w:tab w:val="right" w:pos="5562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723F9" w:rsidRPr="005723F9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0" o:spid="_x0000_s1053" type="#_x0000_t202" style="position:absolute;margin-left:25.95pt;margin-top:791.4pt;width:278.1pt;height:41.7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" filled="f" stroked="f">
              <v:textbox style="mso-fit-shape-to-text:t" inset="0,0,0,0">
                <w:txbxContent>
                  <w:p w:rsidR="001729B5" w:rsidRDefault="00D416BA">
                    <w:pPr>
                      <w:pStyle w:val="Zhlavnebozpat20"/>
                      <w:shd w:val="clear" w:color="auto" w:fill="auto"/>
                      <w:tabs>
                        <w:tab w:val="right" w:pos="5562"/>
                      </w:tabs>
                      <w:rPr>
                        <w:sz w:val="17"/>
                        <w:szCs w:val="17"/>
                      </w:rPr>
                    </w:pP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723F9" w:rsidRPr="005723F9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B5" w:rsidRDefault="00D416B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329565</wp:posOffset>
              </wp:positionH>
              <wp:positionV relativeFrom="page">
                <wp:posOffset>10050780</wp:posOffset>
              </wp:positionV>
              <wp:extent cx="3531870" cy="530225"/>
              <wp:effectExtent l="0" t="0" r="0" b="0"/>
              <wp:wrapNone/>
              <wp:docPr id="72" name="Shap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1870" cy="530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29B5" w:rsidRDefault="00D416BA">
                          <w:pPr>
                            <w:pStyle w:val="Zhlavnebozpat20"/>
                            <w:shd w:val="clear" w:color="auto" w:fill="auto"/>
                            <w:tabs>
                              <w:tab w:val="right" w:pos="5562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2" o:spid="_x0000_s1054" type="#_x0000_t202" style="position:absolute;margin-left:25.95pt;margin-top:791.4pt;width:278.1pt;height:41.7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" filled="f" stroked="f">
              <v:textbox style="mso-fit-shape-to-text:t" inset="0,0,0,0">
                <w:txbxContent>
                  <w:p w:rsidR="001729B5" w:rsidRDefault="00D416BA">
                    <w:pPr>
                      <w:pStyle w:val="Zhlavnebozpat20"/>
                      <w:shd w:val="clear" w:color="auto" w:fill="auto"/>
                      <w:tabs>
                        <w:tab w:val="right" w:pos="5562"/>
                      </w:tabs>
                      <w:rPr>
                        <w:sz w:val="17"/>
                        <w:szCs w:val="17"/>
                      </w:rPr>
                    </w:pP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B5" w:rsidRDefault="00D416B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842645</wp:posOffset>
              </wp:positionH>
              <wp:positionV relativeFrom="page">
                <wp:posOffset>9892030</wp:posOffset>
              </wp:positionV>
              <wp:extent cx="5445125" cy="11176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5125" cy="111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29B5" w:rsidRDefault="00D416BA">
                          <w:pPr>
                            <w:pStyle w:val="Zhlavnebozpat20"/>
                            <w:shd w:val="clear" w:color="auto" w:fill="auto"/>
                            <w:tabs>
                              <w:tab w:val="right" w:pos="8575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 xml:space="preserve">Dodatek ke kupní smlouvě na dodávku a odběr tepelné energie/ </w:t>
                          </w:r>
                          <w:proofErr w:type="spellStart"/>
                          <w:r>
                            <w:rPr>
                              <w:sz w:val="15"/>
                              <w:szCs w:val="15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5"/>
                              <w:szCs w:val="15"/>
                            </w:rPr>
                            <w:t xml:space="preserve"> Česká republika- SOU obchodu a služeb / verze I / </w:t>
                          </w:r>
                          <w:proofErr w:type="gramStart"/>
                          <w:r>
                            <w:rPr>
                              <w:sz w:val="15"/>
                              <w:szCs w:val="15"/>
                            </w:rPr>
                            <w:t>3.5.2007</w:t>
                          </w:r>
                          <w:proofErr w:type="gramEnd"/>
                          <w:r>
                            <w:rPr>
                              <w:sz w:val="15"/>
                              <w:szCs w:val="15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F0B28" w:rsidRPr="009F0B28">
                            <w:rPr>
                              <w:noProof/>
                              <w:sz w:val="15"/>
                              <w:szCs w:val="15"/>
                            </w:rPr>
                            <w:t>1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45" type="#_x0000_t202" style="position:absolute;margin-left:66.35pt;margin-top:778.9pt;width:428.75pt;height:8.8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" filled="f" stroked="f">
              <v:textbox style="mso-fit-shape-to-text:t" inset="0,0,0,0">
                <w:txbxContent>
                  <w:p w:rsidR="001729B5" w:rsidRDefault="00D416BA">
                    <w:pPr>
                      <w:pStyle w:val="Zhlavnebozpat20"/>
                      <w:shd w:val="clear" w:color="auto" w:fill="auto"/>
                      <w:tabs>
                        <w:tab w:val="right" w:pos="8575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 xml:space="preserve">Dodatek ke kupní smlouvě na dodávku a odběr tepelné energie/ </w:t>
                    </w:r>
                    <w:proofErr w:type="spellStart"/>
                    <w:r>
                      <w:rPr>
                        <w:sz w:val="15"/>
                        <w:szCs w:val="15"/>
                      </w:rPr>
                      <w:t>Dalkia</w:t>
                    </w:r>
                    <w:proofErr w:type="spellEnd"/>
                    <w:r>
                      <w:rPr>
                        <w:sz w:val="15"/>
                        <w:szCs w:val="15"/>
                      </w:rPr>
                      <w:t xml:space="preserve"> Česká republika- SOU obchodu a služeb / verze I / </w:t>
                    </w:r>
                    <w:proofErr w:type="gramStart"/>
                    <w:r>
                      <w:rPr>
                        <w:sz w:val="15"/>
                        <w:szCs w:val="15"/>
                      </w:rPr>
                      <w:t>3.5.2007</w:t>
                    </w:r>
                    <w:proofErr w:type="gramEnd"/>
                    <w:r>
                      <w:rPr>
                        <w:sz w:val="15"/>
                        <w:szCs w:val="15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F0B28" w:rsidRPr="009F0B28">
                      <w:rPr>
                        <w:noProof/>
                        <w:sz w:val="15"/>
                        <w:szCs w:val="15"/>
                      </w:rPr>
                      <w:t>1</w:t>
                    </w:r>
                    <w:r>
                      <w:rPr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56515</wp:posOffset>
              </wp:positionH>
              <wp:positionV relativeFrom="page">
                <wp:posOffset>10296525</wp:posOffset>
              </wp:positionV>
              <wp:extent cx="678815" cy="29972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8815" cy="2997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29B5" w:rsidRDefault="001729B5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46" type="#_x0000_t202" style="position:absolute;margin-left:4.45pt;margin-top:810.75pt;width:53.45pt;height:23.6pt;z-index:-251659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" filled="f" stroked="f">
              <v:textbox style="mso-fit-shape-to-text:t" inset="0,0,0,0">
                <w:txbxContent>
                  <w:p w:rsidR="001729B5" w:rsidRDefault="001729B5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1584" behindDoc="1" locked="0" layoutInCell="1" allowOverlap="1">
              <wp:simplePos x="0" y="0"/>
              <wp:positionH relativeFrom="page">
                <wp:posOffset>760730</wp:posOffset>
              </wp:positionH>
              <wp:positionV relativeFrom="page">
                <wp:posOffset>9968230</wp:posOffset>
              </wp:positionV>
              <wp:extent cx="5856605" cy="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660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59.899999999999999pt;margin-top:784.89999999999998pt;width:461.14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B5" w:rsidRDefault="001729B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B5" w:rsidRDefault="00D416B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154940</wp:posOffset>
              </wp:positionH>
              <wp:positionV relativeFrom="page">
                <wp:posOffset>10117455</wp:posOffset>
              </wp:positionV>
              <wp:extent cx="66040" cy="14605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29B5" w:rsidRDefault="001729B5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7" o:spid="_x0000_s1047" type="#_x0000_t202" style="position:absolute;margin-left:12.2pt;margin-top:796.65pt;width:5.2pt;height:11.5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" filled="f" stroked="f">
              <v:textbox style="mso-fit-shape-to-text:t" inset="0,0,0,0">
                <w:txbxContent>
                  <w:p w:rsidR="001729B5" w:rsidRDefault="001729B5"/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B5" w:rsidRDefault="00D416B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883285</wp:posOffset>
              </wp:positionH>
              <wp:positionV relativeFrom="page">
                <wp:posOffset>9960610</wp:posOffset>
              </wp:positionV>
              <wp:extent cx="5454650" cy="109855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465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29B5" w:rsidRDefault="00D416BA">
                          <w:pPr>
                            <w:pStyle w:val="Zhlavnebozpat20"/>
                            <w:shd w:val="clear" w:color="auto" w:fill="auto"/>
                            <w:tabs>
                              <w:tab w:val="right" w:pos="8590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sz w:val="15"/>
                              <w:szCs w:val="15"/>
                            </w:rPr>
                            <w:t>Dodatek</w:t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 ke kupní smlouvě na dodávku a odběr tepelné energie/ </w:t>
                          </w:r>
                          <w:proofErr w:type="spellStart"/>
                          <w:r>
                            <w:rPr>
                              <w:sz w:val="15"/>
                              <w:szCs w:val="15"/>
                            </w:rPr>
                            <w:t>Dalkia</w:t>
                          </w:r>
                          <w:proofErr w:type="spellEnd"/>
                          <w:r>
                            <w:rPr>
                              <w:sz w:val="15"/>
                              <w:szCs w:val="15"/>
                            </w:rPr>
                            <w:t xml:space="preserve"> Česká republika- SOU obchodu a služeb / verze I / </w:t>
                          </w:r>
                          <w:proofErr w:type="gramStart"/>
                          <w:r>
                            <w:rPr>
                              <w:sz w:val="15"/>
                              <w:szCs w:val="15"/>
                            </w:rPr>
                            <w:t>3.5.2007</w:t>
                          </w:r>
                          <w:proofErr w:type="gramEnd"/>
                          <w:r>
                            <w:rPr>
                              <w:sz w:val="15"/>
                              <w:szCs w:val="15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F0B28" w:rsidRPr="009F0B28">
                            <w:rPr>
                              <w:noProof/>
                              <w:sz w:val="15"/>
                              <w:szCs w:val="15"/>
                            </w:rPr>
                            <w:t>2</w:t>
                          </w:r>
                          <w:r>
                            <w:rPr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9" o:spid="_x0000_s1048" type="#_x0000_t202" style="position:absolute;margin-left:69.55pt;margin-top:784.3pt;width:429.5pt;height:8.6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" filled="f" stroked="f">
              <v:textbox style="mso-fit-shape-to-text:t" inset="0,0,0,0">
                <w:txbxContent>
                  <w:p w:rsidR="001729B5" w:rsidRDefault="00D416BA">
                    <w:pPr>
                      <w:pStyle w:val="Zhlavnebozpat20"/>
                      <w:shd w:val="clear" w:color="auto" w:fill="auto"/>
                      <w:tabs>
                        <w:tab w:val="right" w:pos="8590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sz w:val="15"/>
                        <w:szCs w:val="15"/>
                      </w:rPr>
                      <w:t>Dodatek</w:t>
                    </w:r>
                    <w:r>
                      <w:rPr>
                        <w:sz w:val="15"/>
                        <w:szCs w:val="15"/>
                      </w:rPr>
                      <w:t xml:space="preserve"> ke kupní smlouvě na dodávku a odběr tepelné energie/ </w:t>
                    </w:r>
                    <w:proofErr w:type="spellStart"/>
                    <w:r>
                      <w:rPr>
                        <w:sz w:val="15"/>
                        <w:szCs w:val="15"/>
                      </w:rPr>
                      <w:t>Dalkia</w:t>
                    </w:r>
                    <w:proofErr w:type="spellEnd"/>
                    <w:r>
                      <w:rPr>
                        <w:sz w:val="15"/>
                        <w:szCs w:val="15"/>
                      </w:rPr>
                      <w:t xml:space="preserve"> Česká republika- SOU obchodu a služeb / verze I / </w:t>
                    </w:r>
                    <w:proofErr w:type="gramStart"/>
                    <w:r>
                      <w:rPr>
                        <w:sz w:val="15"/>
                        <w:szCs w:val="15"/>
                      </w:rPr>
                      <w:t>3.5.2007</w:t>
                    </w:r>
                    <w:proofErr w:type="gramEnd"/>
                    <w:r>
                      <w:rPr>
                        <w:sz w:val="15"/>
                        <w:szCs w:val="15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F0B28" w:rsidRPr="009F0B28">
                      <w:rPr>
                        <w:noProof/>
                        <w:sz w:val="15"/>
                        <w:szCs w:val="15"/>
                      </w:rPr>
                      <w:t>2</w:t>
                    </w:r>
                    <w:r>
                      <w:rPr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page">
                <wp:posOffset>798195</wp:posOffset>
              </wp:positionH>
              <wp:positionV relativeFrom="page">
                <wp:posOffset>10036810</wp:posOffset>
              </wp:positionV>
              <wp:extent cx="5861050" cy="0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10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62.850000000000001pt;margin-top:790.29999999999995pt;width:461.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B5" w:rsidRDefault="00D416B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3827145</wp:posOffset>
              </wp:positionH>
              <wp:positionV relativeFrom="page">
                <wp:posOffset>10019030</wp:posOffset>
              </wp:positionV>
              <wp:extent cx="27305" cy="80010"/>
              <wp:effectExtent l="0" t="0" r="0" b="0"/>
              <wp:wrapNone/>
              <wp:docPr id="62" name="Shape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29B5" w:rsidRDefault="00D416B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2" o:spid="_x0000_s1049" type="#_x0000_t202" style="position:absolute;margin-left:301.35pt;margin-top:788.9pt;width:2.15pt;height:6.3pt;z-index:-2516567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" filled="f" stroked="f">
              <v:textbox style="mso-fit-shape-to-text:t" inset="0,0,0,0">
                <w:txbxContent>
                  <w:p w:rsidR="001729B5" w:rsidRDefault="00D416BA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B5" w:rsidRDefault="00D416B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3827145</wp:posOffset>
              </wp:positionH>
              <wp:positionV relativeFrom="page">
                <wp:posOffset>10019030</wp:posOffset>
              </wp:positionV>
              <wp:extent cx="27305" cy="80010"/>
              <wp:effectExtent l="0" t="0" r="0" b="0"/>
              <wp:wrapNone/>
              <wp:docPr id="64" name="Shap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05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29B5" w:rsidRDefault="00D416B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F0B28" w:rsidRPr="009F0B28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4" o:spid="_x0000_s1050" type="#_x0000_t202" style="position:absolute;margin-left:301.35pt;margin-top:788.9pt;width:2.15pt;height:6.3pt;z-index:-2516556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" filled="f" stroked="f">
              <v:textbox style="mso-fit-shape-to-text:t" inset="0,0,0,0">
                <w:txbxContent>
                  <w:p w:rsidR="001729B5" w:rsidRDefault="00D416BA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F0B28" w:rsidRPr="009F0B28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B5" w:rsidRDefault="001729B5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9B5" w:rsidRDefault="00D416B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3803650</wp:posOffset>
              </wp:positionH>
              <wp:positionV relativeFrom="page">
                <wp:posOffset>10062210</wp:posOffset>
              </wp:positionV>
              <wp:extent cx="54610" cy="82550"/>
              <wp:effectExtent l="0" t="0" r="0" b="0"/>
              <wp:wrapNone/>
              <wp:docPr id="66" name="Shape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729B5" w:rsidRDefault="00D416BA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F0B28" w:rsidRPr="009F0B28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6" o:spid="_x0000_s1051" type="#_x0000_t202" style="position:absolute;margin-left:299.5pt;margin-top:792.3pt;width:4.3pt;height:6.5pt;z-index:-2516546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" filled="f" stroked="f">
              <v:textbox style="mso-fit-shape-to-text:t" inset="0,0,0,0">
                <w:txbxContent>
                  <w:p w:rsidR="001729B5" w:rsidRDefault="00D416BA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F0B28" w:rsidRPr="009F0B28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BA" w:rsidRDefault="00D416BA"/>
  </w:footnote>
  <w:footnote w:type="continuationSeparator" w:id="0">
    <w:p w:rsidR="00D416BA" w:rsidRDefault="00D416B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144F"/>
    <w:multiLevelType w:val="multilevel"/>
    <w:tmpl w:val="8E4C5B8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F62658"/>
    <w:multiLevelType w:val="multilevel"/>
    <w:tmpl w:val="5AB0AFC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7C690A"/>
    <w:multiLevelType w:val="multilevel"/>
    <w:tmpl w:val="0A8E4F2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E511F5"/>
    <w:multiLevelType w:val="multilevel"/>
    <w:tmpl w:val="0FEAEFB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1A142A"/>
    <w:multiLevelType w:val="multilevel"/>
    <w:tmpl w:val="9D46F88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583F8F"/>
    <w:multiLevelType w:val="multilevel"/>
    <w:tmpl w:val="07BAADE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F75F8C"/>
    <w:multiLevelType w:val="multilevel"/>
    <w:tmpl w:val="7F4E4F6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ED1979"/>
    <w:multiLevelType w:val="multilevel"/>
    <w:tmpl w:val="C00E8A1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085C48"/>
    <w:multiLevelType w:val="multilevel"/>
    <w:tmpl w:val="1EF61F7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063925"/>
    <w:multiLevelType w:val="multilevel"/>
    <w:tmpl w:val="07022E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F5259E"/>
    <w:multiLevelType w:val="multilevel"/>
    <w:tmpl w:val="CB5AC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729B5"/>
    <w:rsid w:val="001729B5"/>
    <w:rsid w:val="005723F9"/>
    <w:rsid w:val="009F0B28"/>
    <w:rsid w:val="00D4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/>
      <w:iCs/>
      <w:smallCaps w:val="0"/>
      <w:strike w:val="0"/>
      <w:sz w:val="24"/>
      <w:szCs w:val="24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440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jc w:val="center"/>
      <w:outlineLvl w:val="2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276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50" w:line="290" w:lineRule="auto"/>
      <w:ind w:right="50"/>
      <w:jc w:val="center"/>
      <w:outlineLvl w:val="1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45" w:lineRule="auto"/>
      <w:jc w:val="center"/>
      <w:outlineLvl w:val="3"/>
    </w:pPr>
    <w:rPr>
      <w:rFonts w:ascii="Arial" w:eastAsia="Arial" w:hAnsi="Arial" w:cs="Arial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/>
      <w:iCs/>
      <w:smallCaps w:val="0"/>
      <w:strike w:val="0"/>
      <w:sz w:val="24"/>
      <w:szCs w:val="24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440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0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jc w:val="center"/>
      <w:outlineLvl w:val="2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276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50" w:line="290" w:lineRule="auto"/>
      <w:ind w:right="50"/>
      <w:jc w:val="center"/>
      <w:outlineLvl w:val="1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45" w:lineRule="auto"/>
      <w:jc w:val="center"/>
      <w:outlineLvl w:val="3"/>
    </w:pPr>
    <w:rPr>
      <w:rFonts w:ascii="Arial" w:eastAsia="Arial" w:hAnsi="Arial" w:cs="Arial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1897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13070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2017-12-13T08:34:00Z</dcterms:created>
  <dcterms:modified xsi:type="dcterms:W3CDTF">2017-12-13T08:45:00Z</dcterms:modified>
</cp:coreProperties>
</file>