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32289B6" w14:textId="798FBD99"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6E6F58">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w:t>
      </w:r>
      <w:proofErr w:type="gramStart"/>
      <w:r w:rsidRPr="00EB7889">
        <w:rPr>
          <w:rFonts w:ascii="Arial" w:hAnsi="Arial" w:cs="Arial"/>
          <w:szCs w:val="24"/>
        </w:rPr>
        <w:t xml:space="preserve">130 00 </w:t>
      </w:r>
      <w:r>
        <w:rPr>
          <w:rFonts w:ascii="Arial" w:hAnsi="Arial" w:cs="Arial"/>
          <w:szCs w:val="24"/>
        </w:rPr>
        <w:t xml:space="preserve"> </w:t>
      </w:r>
      <w:r w:rsidRPr="00EB7889">
        <w:rPr>
          <w:rFonts w:ascii="Arial" w:hAnsi="Arial" w:cs="Arial"/>
          <w:szCs w:val="24"/>
        </w:rPr>
        <w:t>Praha</w:t>
      </w:r>
      <w:proofErr w:type="gramEnd"/>
      <w:r w:rsidRPr="00EB7889">
        <w:rPr>
          <w:rFonts w:ascii="Arial" w:hAnsi="Arial" w:cs="Arial"/>
          <w:szCs w:val="24"/>
        </w:rPr>
        <w:t xml:space="preserve">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505BEAD7" w14:textId="28D35663" w:rsidR="007D1813" w:rsidRPr="00EB7889" w:rsidRDefault="007D1813" w:rsidP="007D1813">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 xml:space="preserve">: </w:t>
      </w:r>
      <w:r w:rsidR="00E90A5E">
        <w:rPr>
          <w:rFonts w:ascii="Arial" w:hAnsi="Arial" w:cs="Arial"/>
          <w:szCs w:val="24"/>
        </w:rPr>
        <w:t>Mgr. Václav Bendl</w:t>
      </w:r>
      <w:bookmarkStart w:id="0" w:name="_GoBack"/>
      <w:bookmarkEnd w:id="0"/>
      <w:r>
        <w:rPr>
          <w:rFonts w:ascii="Arial" w:hAnsi="Arial" w:cs="Arial"/>
          <w:szCs w:val="24"/>
        </w:rPr>
        <w:t>, ředitel</w:t>
      </w:r>
      <w:r w:rsidRPr="000A630E">
        <w:rPr>
          <w:rFonts w:ascii="Arial" w:hAnsi="Arial" w:cs="Arial"/>
          <w:szCs w:val="24"/>
        </w:rPr>
        <w:t xml:space="preserve"> Odboru</w:t>
      </w:r>
      <w:r>
        <w:rPr>
          <w:rFonts w:ascii="Arial" w:hAnsi="Arial" w:cs="Arial"/>
          <w:szCs w:val="24"/>
        </w:rPr>
        <w:t xml:space="preserve"> </w:t>
      </w:r>
      <w:r w:rsidRPr="000A630E">
        <w:rPr>
          <w:rFonts w:ascii="Arial" w:hAnsi="Arial" w:cs="Arial"/>
          <w:szCs w:val="24"/>
        </w:rPr>
        <w:t>marketingu</w:t>
      </w:r>
    </w:p>
    <w:p w14:paraId="714D23FA" w14:textId="77777777" w:rsidR="007D1813" w:rsidRPr="00EB7889"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B8B0F0B"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6E6F5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7B882E7C" w14:textId="77777777" w:rsidR="00FA0459" w:rsidRPr="00EB7889" w:rsidRDefault="003E15C2" w:rsidP="00FA0459">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FA0459">
        <w:rPr>
          <w:rFonts w:ascii="Arial" w:hAnsi="Arial" w:cs="Arial"/>
          <w:b/>
          <w:bCs/>
          <w:szCs w:val="24"/>
        </w:rPr>
        <w:t>Philips Česká republika s.r.o.</w:t>
      </w:r>
      <w:r w:rsidR="00FA0459" w:rsidRPr="00EB7889">
        <w:rPr>
          <w:rFonts w:ascii="Arial" w:hAnsi="Arial" w:cs="Arial"/>
          <w:b/>
          <w:bCs/>
          <w:i/>
          <w:szCs w:val="24"/>
        </w:rPr>
        <w:t xml:space="preserve"> </w:t>
      </w:r>
    </w:p>
    <w:p w14:paraId="326C3599" w14:textId="77777777" w:rsidR="00FA0459" w:rsidRPr="00EB7889" w:rsidRDefault="00FA0459" w:rsidP="00FA0459">
      <w:pPr>
        <w:tabs>
          <w:tab w:val="left" w:pos="2835"/>
        </w:tabs>
        <w:ind w:left="426"/>
        <w:rPr>
          <w:rFonts w:ascii="Arial" w:hAnsi="Arial" w:cs="Arial"/>
          <w:bCs/>
          <w:i/>
          <w:szCs w:val="24"/>
          <w:shd w:val="clear" w:color="auto" w:fill="FFFFFF"/>
        </w:rPr>
      </w:pPr>
      <w:r w:rsidRPr="00EB7889">
        <w:rPr>
          <w:rFonts w:ascii="Arial" w:hAnsi="Arial" w:cs="Arial"/>
          <w:szCs w:val="24"/>
        </w:rPr>
        <w:t>se sídlem:</w:t>
      </w:r>
      <w:r>
        <w:rPr>
          <w:rFonts w:ascii="Arial" w:hAnsi="Arial" w:cs="Arial"/>
          <w:szCs w:val="24"/>
        </w:rPr>
        <w:tab/>
        <w:t xml:space="preserve">Rohanské nábřeží 678/23, 186 00 </w:t>
      </w:r>
      <w:proofErr w:type="gramStart"/>
      <w:r>
        <w:rPr>
          <w:rFonts w:ascii="Arial" w:hAnsi="Arial" w:cs="Arial"/>
          <w:szCs w:val="24"/>
        </w:rPr>
        <w:t>Praha 8-Karlín</w:t>
      </w:r>
      <w:proofErr w:type="gramEnd"/>
      <w:r w:rsidRPr="00EB7889">
        <w:rPr>
          <w:rFonts w:ascii="Arial" w:hAnsi="Arial" w:cs="Arial"/>
          <w:bCs/>
          <w:i/>
          <w:szCs w:val="24"/>
          <w:highlight w:val="yellow"/>
          <w:shd w:val="clear" w:color="auto" w:fill="FFFFFF"/>
        </w:rPr>
        <w:t xml:space="preserve"> </w:t>
      </w:r>
    </w:p>
    <w:p w14:paraId="7C50ED4B" w14:textId="77777777" w:rsidR="00FA0459" w:rsidRPr="00EB7889" w:rsidRDefault="00FA0459" w:rsidP="00FA0459">
      <w:pPr>
        <w:tabs>
          <w:tab w:val="left" w:pos="2835"/>
        </w:tabs>
        <w:ind w:left="426"/>
        <w:rPr>
          <w:rFonts w:ascii="Arial" w:hAnsi="Arial" w:cs="Arial"/>
          <w:szCs w:val="24"/>
        </w:rPr>
      </w:pPr>
      <w:r w:rsidRPr="00EB7889">
        <w:rPr>
          <w:rFonts w:ascii="Arial" w:hAnsi="Arial" w:cs="Arial"/>
          <w:bCs/>
          <w:szCs w:val="24"/>
          <w:shd w:val="clear" w:color="auto" w:fill="FFFFFF"/>
        </w:rPr>
        <w:t>kterou zastupuj</w:t>
      </w:r>
      <w:r>
        <w:rPr>
          <w:rFonts w:ascii="Arial" w:hAnsi="Arial" w:cs="Arial"/>
          <w:bCs/>
          <w:szCs w:val="24"/>
          <w:shd w:val="clear" w:color="auto" w:fill="FFFFFF"/>
        </w:rPr>
        <w:t>í</w:t>
      </w:r>
      <w:r w:rsidRPr="00EB7889">
        <w:rPr>
          <w:rFonts w:ascii="Arial" w:hAnsi="Arial" w:cs="Arial"/>
          <w:bCs/>
          <w:szCs w:val="24"/>
          <w:shd w:val="clear" w:color="auto" w:fill="FFFFFF"/>
        </w:rPr>
        <w:t>:</w:t>
      </w:r>
      <w:r w:rsidRPr="00EB7889">
        <w:rPr>
          <w:rFonts w:ascii="Arial" w:hAnsi="Arial" w:cs="Arial"/>
          <w:bCs/>
          <w:szCs w:val="24"/>
          <w:shd w:val="clear" w:color="auto" w:fill="FFFFFF"/>
        </w:rPr>
        <w:tab/>
      </w:r>
      <w:r>
        <w:rPr>
          <w:rFonts w:ascii="Arial" w:hAnsi="Arial" w:cs="Arial"/>
          <w:bCs/>
          <w:szCs w:val="24"/>
          <w:shd w:val="clear" w:color="auto" w:fill="FFFFFF"/>
        </w:rPr>
        <w:t xml:space="preserve">Ing. Pavel Šot a </w:t>
      </w:r>
      <w:r w:rsidRPr="001266B3">
        <w:rPr>
          <w:rFonts w:ascii="Arial" w:hAnsi="Arial" w:cs="Arial"/>
          <w:bCs/>
          <w:szCs w:val="24"/>
          <w:shd w:val="clear" w:color="auto" w:fill="FFFFFF"/>
        </w:rPr>
        <w:t xml:space="preserve">Paul Theodore </w:t>
      </w:r>
      <w:proofErr w:type="spellStart"/>
      <w:r w:rsidRPr="001266B3">
        <w:rPr>
          <w:rFonts w:ascii="Arial" w:hAnsi="Arial" w:cs="Arial"/>
          <w:bCs/>
          <w:szCs w:val="24"/>
          <w:shd w:val="clear" w:color="auto" w:fill="FFFFFF"/>
        </w:rPr>
        <w:t>Karafotas</w:t>
      </w:r>
      <w:proofErr w:type="spellEnd"/>
      <w:r w:rsidRPr="001266B3">
        <w:rPr>
          <w:rFonts w:ascii="Arial" w:hAnsi="Arial" w:cs="Arial"/>
          <w:bCs/>
          <w:szCs w:val="24"/>
          <w:shd w:val="clear" w:color="auto" w:fill="FFFFFF"/>
        </w:rPr>
        <w:t>, jednatel</w:t>
      </w:r>
      <w:r>
        <w:rPr>
          <w:rFonts w:ascii="Arial" w:hAnsi="Arial" w:cs="Arial"/>
          <w:bCs/>
          <w:szCs w:val="24"/>
          <w:shd w:val="clear" w:color="auto" w:fill="FFFFFF"/>
        </w:rPr>
        <w:t xml:space="preserve">é </w:t>
      </w:r>
      <w:r>
        <w:rPr>
          <w:rFonts w:ascii="Arial" w:hAnsi="Arial" w:cs="Arial"/>
          <w:bCs/>
          <w:szCs w:val="24"/>
          <w:shd w:val="clear" w:color="auto" w:fill="FFFFFF"/>
        </w:rPr>
        <w:tab/>
      </w:r>
    </w:p>
    <w:p w14:paraId="47AC57B9" w14:textId="77777777" w:rsidR="00FA0459" w:rsidRPr="00A80A15" w:rsidRDefault="00FA0459" w:rsidP="00FA0459">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44732E">
        <w:rPr>
          <w:rStyle w:val="small"/>
          <w:rFonts w:ascii="Arial" w:hAnsi="Arial" w:cs="Arial"/>
          <w:szCs w:val="24"/>
        </w:rPr>
        <w:t>639 85 306</w:t>
      </w:r>
    </w:p>
    <w:p w14:paraId="39AE2940" w14:textId="77777777" w:rsidR="00FA0459" w:rsidRPr="00EB7889" w:rsidRDefault="00FA0459" w:rsidP="00FA0459">
      <w:pPr>
        <w:ind w:left="426"/>
        <w:rPr>
          <w:rFonts w:ascii="Arial" w:hAnsi="Arial" w:cs="Arial"/>
          <w:i/>
          <w:szCs w:val="24"/>
        </w:rPr>
      </w:pPr>
      <w:r w:rsidRPr="00EB7889">
        <w:rPr>
          <w:rFonts w:ascii="Arial" w:hAnsi="Arial" w:cs="Arial"/>
          <w:szCs w:val="24"/>
        </w:rPr>
        <w:t xml:space="preserve">zapsaná v obchodním rejstříku vedeném </w:t>
      </w:r>
      <w:r>
        <w:rPr>
          <w:rFonts w:ascii="Arial" w:hAnsi="Arial" w:cs="Arial"/>
          <w:szCs w:val="24"/>
        </w:rPr>
        <w:t xml:space="preserve">Městským </w:t>
      </w:r>
      <w:r w:rsidRPr="00EB7889">
        <w:rPr>
          <w:rFonts w:ascii="Arial" w:hAnsi="Arial" w:cs="Arial"/>
          <w:szCs w:val="24"/>
        </w:rPr>
        <w:t>soudem v</w:t>
      </w:r>
      <w:r>
        <w:rPr>
          <w:rFonts w:ascii="Arial" w:hAnsi="Arial" w:cs="Arial"/>
          <w:szCs w:val="24"/>
        </w:rPr>
        <w:t xml:space="preserve"> Praze</w:t>
      </w:r>
      <w:r w:rsidRPr="00EB7889">
        <w:rPr>
          <w:rFonts w:ascii="Arial" w:hAnsi="Arial" w:cs="Arial"/>
          <w:szCs w:val="24"/>
        </w:rPr>
        <w:t xml:space="preserve">, oddíl </w:t>
      </w:r>
      <w:r>
        <w:rPr>
          <w:rFonts w:ascii="Arial" w:hAnsi="Arial" w:cs="Arial"/>
          <w:szCs w:val="24"/>
        </w:rPr>
        <w:t>C</w:t>
      </w:r>
      <w:r w:rsidRPr="00EB7889">
        <w:rPr>
          <w:rFonts w:ascii="Arial" w:hAnsi="Arial" w:cs="Arial"/>
          <w:szCs w:val="24"/>
        </w:rPr>
        <w:t>, vložka</w:t>
      </w:r>
      <w:r>
        <w:rPr>
          <w:rFonts w:ascii="Arial" w:hAnsi="Arial" w:cs="Arial"/>
          <w:szCs w:val="24"/>
        </w:rPr>
        <w:t xml:space="preserve"> </w:t>
      </w:r>
      <w:r w:rsidRPr="00277E01">
        <w:rPr>
          <w:rFonts w:ascii="Arial" w:hAnsi="Arial" w:cs="Arial"/>
          <w:sz w:val="22"/>
        </w:rPr>
        <w:t>38206</w:t>
      </w:r>
      <w:r>
        <w:rPr>
          <w:rFonts w:ascii="Arial" w:hAnsi="Arial" w:cs="Arial"/>
          <w:sz w:val="22"/>
        </w:rPr>
        <w:t xml:space="preserve">, </w:t>
      </w:r>
    </w:p>
    <w:p w14:paraId="032289C8" w14:textId="3CEF174B" w:rsidR="003E15C2" w:rsidRDefault="00FA0459" w:rsidP="00FA0459">
      <w:pPr>
        <w:ind w:left="426" w:hanging="426"/>
        <w:rPr>
          <w:rFonts w:ascii="Arial" w:hAnsi="Arial" w:cs="Arial"/>
          <w:b/>
          <w:szCs w:val="24"/>
        </w:rPr>
      </w:pPr>
      <w:r w:rsidRPr="00EB7889">
        <w:rPr>
          <w:rFonts w:ascii="Arial" w:hAnsi="Arial" w:cs="Arial"/>
          <w:b/>
          <w:szCs w:val="24"/>
        </w:rPr>
        <w:t xml:space="preserve"> </w:t>
      </w:r>
      <w:r>
        <w:rPr>
          <w:rFonts w:ascii="Arial" w:hAnsi="Arial" w:cs="Arial"/>
          <w:b/>
          <w:szCs w:val="24"/>
        </w:rPr>
        <w:tab/>
      </w:r>
      <w:r w:rsidR="003E15C2"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05D57531"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4B0384">
        <w:rPr>
          <w:rFonts w:ascii="Arial" w:hAnsi="Arial" w:cs="Arial"/>
          <w:szCs w:val="24"/>
        </w:rPr>
        <w:t>15</w:t>
      </w:r>
      <w:r w:rsidRPr="00EB7889">
        <w:rPr>
          <w:rFonts w:ascii="Arial" w:hAnsi="Arial" w:cs="Arial"/>
          <w:szCs w:val="24"/>
        </w:rPr>
        <w:t xml:space="preserve"> %,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6A593BFF" w14:textId="7C5FA191" w:rsidR="004B0384" w:rsidRPr="00EB7889" w:rsidRDefault="004B0384" w:rsidP="004B0384">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r>
        <w:rPr>
          <w:rFonts w:ascii="Arial" w:hAnsi="Arial" w:cs="Arial"/>
          <w:szCs w:val="24"/>
        </w:rPr>
        <w:t xml:space="preserve"> </w:t>
      </w:r>
      <w:r w:rsidRPr="001266B3">
        <w:rPr>
          <w:rFonts w:ascii="Arial" w:hAnsi="Arial" w:cs="Arial"/>
          <w:szCs w:val="24"/>
        </w:rPr>
        <w:t>v e-</w:t>
      </w:r>
      <w:proofErr w:type="spellStart"/>
      <w:r w:rsidRPr="001266B3">
        <w:rPr>
          <w:rFonts w:ascii="Arial" w:hAnsi="Arial" w:cs="Arial"/>
          <w:szCs w:val="24"/>
        </w:rPr>
        <w:t>shopu</w:t>
      </w:r>
      <w:proofErr w:type="spellEnd"/>
      <w:r w:rsidRPr="001266B3">
        <w:rPr>
          <w:rFonts w:ascii="Arial" w:hAnsi="Arial" w:cs="Arial"/>
          <w:szCs w:val="24"/>
        </w:rPr>
        <w:t xml:space="preserve"> Partnera na adrese </w:t>
      </w:r>
      <w:hyperlink r:id="rId11" w:history="1">
        <w:r w:rsidRPr="007140FA">
          <w:rPr>
            <w:rStyle w:val="Hypertextovodkaz"/>
            <w:rFonts w:ascii="Arial" w:hAnsi="Arial" w:cs="Arial"/>
            <w:szCs w:val="24"/>
          </w:rPr>
          <w:t>https://www.shop.philips.cz/CZ_sonicare</w:t>
        </w:r>
      </w:hyperlink>
      <w:r>
        <w:rPr>
          <w:rFonts w:ascii="Arial" w:hAnsi="Arial" w:cs="Arial"/>
          <w:szCs w:val="24"/>
        </w:rPr>
        <w:t xml:space="preserve"> </w:t>
      </w:r>
      <w:r w:rsidRPr="005D1FBF">
        <w:rPr>
          <w:rFonts w:ascii="Arial" w:hAnsi="Arial" w:cs="Arial"/>
          <w:szCs w:val="24"/>
        </w:rPr>
        <w:t xml:space="preserve"> </w:t>
      </w:r>
      <w:r w:rsidRPr="001266B3">
        <w:rPr>
          <w:rFonts w:ascii="Arial" w:hAnsi="Arial" w:cs="Arial"/>
          <w:szCs w:val="24"/>
        </w:rPr>
        <w:t xml:space="preserve">na základě zadání slevového kódu </w:t>
      </w:r>
      <w:r>
        <w:rPr>
          <w:rFonts w:ascii="Arial" w:hAnsi="Arial" w:cs="Arial"/>
          <w:szCs w:val="24"/>
        </w:rPr>
        <w:t>v košíku při objednávce.</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6E938526"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2" w:history="1">
        <w:r w:rsidR="004B0384" w:rsidRPr="007E0600">
          <w:rPr>
            <w:rStyle w:val="Hypertextovodkaz"/>
            <w:rFonts w:ascii="Arial" w:hAnsi="Arial" w:cs="Arial"/>
            <w:szCs w:val="24"/>
          </w:rPr>
          <w:t>www.philips.cz</w:t>
        </w:r>
      </w:hyperlink>
      <w:r w:rsidR="004B0384">
        <w:rPr>
          <w:rFonts w:ascii="Arial" w:hAnsi="Arial" w:cs="Arial"/>
          <w:szCs w:val="24"/>
        </w:rPr>
        <w:t xml:space="preserve"> </w:t>
      </w:r>
      <w:r w:rsidRPr="00EB7889">
        <w:rPr>
          <w:rFonts w:ascii="Arial" w:hAnsi="Arial" w:cs="Arial"/>
          <w:szCs w:val="24"/>
        </w:rPr>
        <w:t xml:space="preserve">a zajistit </w:t>
      </w:r>
      <w:r w:rsidR="0087177A">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stránky VZP ČR  </w:t>
      </w:r>
      <w:hyperlink r:id="rId13"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4"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2" w14:textId="3A5BF329"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 xml:space="preserve">zajistit prezentaci „Klubu pevného zdraví VZP ČR“ ve svých tiskových materiálech (např. v katalozích), pokud tyto Partner vydává. Návrh </w:t>
      </w:r>
      <w:r w:rsidR="002322E0">
        <w:rPr>
          <w:rFonts w:ascii="Arial" w:hAnsi="Arial" w:cs="Arial"/>
          <w:szCs w:val="24"/>
        </w:rPr>
        <w:t>prezentace</w:t>
      </w:r>
      <w:r w:rsidRPr="00EB7889">
        <w:rPr>
          <w:rFonts w:ascii="Arial" w:hAnsi="Arial" w:cs="Arial"/>
          <w:szCs w:val="24"/>
        </w:rPr>
        <w:t xml:space="preserv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28FA0F4D"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w:t>
      </w:r>
      <w:r w:rsidR="00F7176A">
        <w:rPr>
          <w:rFonts w:ascii="Arial" w:hAnsi="Arial" w:cs="Arial"/>
          <w:szCs w:val="24"/>
        </w:rPr>
        <w:t>I</w:t>
      </w:r>
      <w:r w:rsidRPr="00EB7889">
        <w:rPr>
          <w:rFonts w:ascii="Arial" w:hAnsi="Arial" w:cs="Arial"/>
          <w:szCs w:val="24"/>
        </w:rPr>
        <w:t xml:space="preserve">I. odst. 4. této Smlouvy. VZP ČR obsah tohoto textu posoudí z hlediska vhodnosti dle účelu této Smlouvy a následně s ním vhodnou formou seznámí své </w:t>
      </w:r>
      <w:r w:rsidRPr="00EB7889">
        <w:rPr>
          <w:rFonts w:ascii="Arial" w:hAnsi="Arial" w:cs="Arial"/>
          <w:szCs w:val="24"/>
        </w:rPr>
        <w:lastRenderedPageBreak/>
        <w:t xml:space="preserve">pojištěnce a členy „Klubu pevného zdraví VZP ČR“ (např. rozesláním direct-mailů, prezentací na webových stránkách </w:t>
      </w:r>
      <w:hyperlink r:id="rId15"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6"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7"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6E6F5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w:t>
      </w:r>
      <w:r w:rsidRPr="00B4437E">
        <w:rPr>
          <w:rFonts w:ascii="Arial" w:hAnsi="Arial" w:cs="Arial"/>
          <w:szCs w:val="24"/>
        </w:rPr>
        <w:lastRenderedPageBreak/>
        <w:t xml:space="preserve">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C068D0C" w14:textId="77777777" w:rsidR="006E6F58" w:rsidRPr="006E6F58" w:rsidRDefault="006E6F58" w:rsidP="006E6F58">
      <w:pPr>
        <w:pStyle w:val="Odstavecseseznamem"/>
        <w:rPr>
          <w:rFonts w:ascii="Arial" w:hAnsi="Arial" w:cs="Arial"/>
          <w:sz w:val="16"/>
          <w:szCs w:val="16"/>
        </w:rPr>
      </w:pPr>
    </w:p>
    <w:p w14:paraId="40CCCDF8" w14:textId="4E44E62E" w:rsidR="006E6F58" w:rsidRPr="006E6F58" w:rsidRDefault="006E6F58" w:rsidP="00EC567B">
      <w:pPr>
        <w:pStyle w:val="Odstavecseseznamem"/>
        <w:numPr>
          <w:ilvl w:val="0"/>
          <w:numId w:val="10"/>
        </w:numPr>
        <w:tabs>
          <w:tab w:val="left" w:pos="5670"/>
        </w:tabs>
        <w:spacing w:before="120" w:after="120"/>
        <w:ind w:left="567" w:hanging="567"/>
        <w:rPr>
          <w:rFonts w:ascii="Arial" w:hAnsi="Arial" w:cs="Arial"/>
          <w:szCs w:val="24"/>
        </w:rPr>
      </w:pPr>
      <w:r w:rsidRPr="006E6F58">
        <w:rPr>
          <w:rFonts w:ascii="Arial" w:hAnsi="Arial" w:cs="Arial"/>
          <w:szCs w:val="24"/>
        </w:rPr>
        <w:t xml:space="preserve">Partner výslovně souhlasí s tím, že </w:t>
      </w:r>
      <w:r>
        <w:rPr>
          <w:rFonts w:ascii="Arial" w:hAnsi="Arial" w:cs="Arial"/>
          <w:szCs w:val="24"/>
        </w:rPr>
        <w:t xml:space="preserve">s </w:t>
      </w:r>
      <w:r w:rsidRPr="006E6F58">
        <w:rPr>
          <w:rFonts w:ascii="Arial" w:hAnsi="Arial" w:cs="Arial"/>
          <w:szCs w:val="24"/>
        </w:rPr>
        <w:t>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1D341ECF"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4B0384">
        <w:rPr>
          <w:rFonts w:ascii="Arial" w:hAnsi="Arial" w:cs="Arial"/>
          <w:szCs w:val="24"/>
        </w:rPr>
        <w:t>31. 12. 2019</w:t>
      </w:r>
      <w:r w:rsidRPr="00EB7889">
        <w:rPr>
          <w:rFonts w:ascii="Arial" w:hAnsi="Arial" w:cs="Arial"/>
          <w:szCs w:val="24"/>
        </w:rPr>
        <w:t>.</w:t>
      </w:r>
    </w:p>
    <w:p w14:paraId="032289F4" w14:textId="5DF02407"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sidR="006E6F58">
        <w:rPr>
          <w:rFonts w:ascii="Arial" w:hAnsi="Arial" w:cs="Arial"/>
          <w:szCs w:val="24"/>
        </w:rPr>
        <w:t xml:space="preserve">. Účinnosti nabývá Smlouva dne 1. ledna 2018 za předpokladu, že nejpozději k tomuto datu bude Smlouva </w:t>
      </w:r>
      <w:r w:rsidR="00F7176A">
        <w:rPr>
          <w:rFonts w:ascii="Arial" w:hAnsi="Arial" w:cs="Arial"/>
          <w:szCs w:val="24"/>
        </w:rPr>
        <w:t xml:space="preserve">uveřejněna </w:t>
      </w:r>
      <w:r w:rsidR="006E6F58">
        <w:rPr>
          <w:rFonts w:ascii="Arial" w:hAnsi="Arial" w:cs="Arial"/>
          <w:szCs w:val="24"/>
        </w:rPr>
        <w:t xml:space="preserve">prostřednictvím registru smluv dle Článku V. této Smlouvy. Bude-li </w:t>
      </w:r>
      <w:r w:rsidR="00F7176A">
        <w:rPr>
          <w:rFonts w:ascii="Arial" w:hAnsi="Arial" w:cs="Arial"/>
          <w:szCs w:val="24"/>
        </w:rPr>
        <w:t xml:space="preserve">však </w:t>
      </w:r>
      <w:r w:rsidR="006E6F58">
        <w:rPr>
          <w:rFonts w:ascii="Arial" w:hAnsi="Arial" w:cs="Arial"/>
          <w:szCs w:val="24"/>
        </w:rPr>
        <w:t xml:space="preserve">Smlouva </w:t>
      </w:r>
      <w:r w:rsidR="00F7176A">
        <w:rPr>
          <w:rFonts w:ascii="Arial" w:hAnsi="Arial" w:cs="Arial"/>
          <w:szCs w:val="24"/>
        </w:rPr>
        <w:t xml:space="preserve">uveřejněna v registru smluv </w:t>
      </w:r>
      <w:r w:rsidR="006E6F58">
        <w:rPr>
          <w:rFonts w:ascii="Arial" w:hAnsi="Arial" w:cs="Arial"/>
          <w:szCs w:val="24"/>
        </w:rPr>
        <w:t xml:space="preserve">až po 1. 1. 2018, nabyde účinnosti </w:t>
      </w:r>
      <w:r w:rsidR="00EC567B">
        <w:rPr>
          <w:rFonts w:ascii="Arial" w:hAnsi="Arial" w:cs="Arial"/>
          <w:szCs w:val="24"/>
        </w:rPr>
        <w:t>druhým dnem od jejího uveřejnění prostřednictvím registru smluv v souladu s Článkem V. této Smlouvy.</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1ED61C2A" w14:textId="60A315BB" w:rsidR="006E6F58" w:rsidRPr="00F7176A" w:rsidRDefault="003E15C2" w:rsidP="000B13CE">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F7176A">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7A91714D" w14:textId="77777777" w:rsidR="00F7176A" w:rsidRDefault="00F7176A" w:rsidP="003E15C2">
      <w:pPr>
        <w:jc w:val="center"/>
        <w:outlineLvl w:val="0"/>
        <w:rPr>
          <w:rFonts w:ascii="Arial" w:hAnsi="Arial" w:cs="Arial"/>
          <w:b/>
          <w:szCs w:val="24"/>
        </w:rPr>
      </w:pP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lastRenderedPageBreak/>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7777777"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Pr>
          <w:rFonts w:ascii="Arial" w:hAnsi="Arial" w:cs="Arial"/>
          <w:szCs w:val="24"/>
        </w:rPr>
        <w:tab/>
      </w:r>
      <w:r w:rsidR="003E15C2" w:rsidRPr="00EB7889">
        <w:rPr>
          <w:rFonts w:ascii="Arial" w:hAnsi="Arial" w:cs="Arial"/>
          <w:szCs w:val="24"/>
        </w:rPr>
        <w:t xml:space="preserve">pověřena: </w:t>
      </w:r>
    </w:p>
    <w:p w14:paraId="03228A07" w14:textId="0FB76D5E" w:rsidR="0087177A" w:rsidRDefault="0088402F" w:rsidP="0087177A">
      <w:pPr>
        <w:ind w:left="1134"/>
        <w:rPr>
          <w:rFonts w:ascii="Arial" w:hAnsi="Arial" w:cs="Arial"/>
          <w:szCs w:val="24"/>
        </w:rPr>
      </w:pPr>
      <w:proofErr w:type="spellStart"/>
      <w:r>
        <w:rPr>
          <w:rFonts w:ascii="Arial" w:hAnsi="Arial" w:cs="Arial"/>
          <w:szCs w:val="24"/>
        </w:rPr>
        <w:t>xxxxxxxxxxxxxxxxxxxxxxxxxxx</w:t>
      </w:r>
      <w:proofErr w:type="spellEnd"/>
    </w:p>
    <w:p w14:paraId="03228A08" w14:textId="2D668D95" w:rsidR="003E15C2" w:rsidRDefault="0088402F" w:rsidP="0087177A">
      <w:pPr>
        <w:spacing w:after="120"/>
        <w:ind w:left="1134"/>
        <w:rPr>
          <w:rFonts w:ascii="Arial" w:hAnsi="Arial" w:cs="Arial"/>
          <w:szCs w:val="24"/>
        </w:rPr>
      </w:pPr>
      <w:proofErr w:type="spellStart"/>
      <w:r>
        <w:rPr>
          <w:rFonts w:ascii="Arial" w:hAnsi="Arial" w:cs="Arial"/>
          <w:szCs w:val="24"/>
        </w:rPr>
        <w:t>xxxxxxxxxxxxxxxxxxxxxxxxxxx</w:t>
      </w:r>
      <w:proofErr w:type="spellEnd"/>
    </w:p>
    <w:p w14:paraId="0F798660" w14:textId="77777777" w:rsidR="004B0384" w:rsidRPr="00EB7889" w:rsidRDefault="0087177A" w:rsidP="004B0384">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4B0384" w:rsidRPr="00EB7889">
        <w:rPr>
          <w:rFonts w:ascii="Arial" w:hAnsi="Arial" w:cs="Arial"/>
          <w:szCs w:val="24"/>
        </w:rPr>
        <w:t>Za Partnera je k jednání ve věci plnění podmínek této Smlouvy pověřen:</w:t>
      </w:r>
    </w:p>
    <w:p w14:paraId="4424D4E9" w14:textId="490157A0" w:rsidR="004B0384" w:rsidRDefault="0088402F" w:rsidP="004B0384">
      <w:pPr>
        <w:pStyle w:val="Stylpravidel"/>
        <w:spacing w:before="0" w:line="240" w:lineRule="auto"/>
        <w:ind w:left="1134"/>
        <w:rPr>
          <w:rFonts w:ascii="Arial" w:hAnsi="Arial" w:cs="Arial"/>
          <w:szCs w:val="24"/>
        </w:rPr>
      </w:pPr>
      <w:proofErr w:type="spellStart"/>
      <w:r>
        <w:rPr>
          <w:rFonts w:ascii="Arial" w:hAnsi="Arial" w:cs="Arial"/>
          <w:szCs w:val="24"/>
        </w:rPr>
        <w:t>xxxxxxxxxxxxxxxxxxxxxxxxxxx</w:t>
      </w:r>
      <w:proofErr w:type="spellEnd"/>
    </w:p>
    <w:p w14:paraId="5408C5C9" w14:textId="1ACAF2AE" w:rsidR="004B0384" w:rsidRDefault="0088402F" w:rsidP="004B0384">
      <w:pPr>
        <w:pStyle w:val="Stylpravidel"/>
        <w:spacing w:before="0" w:after="120" w:line="240" w:lineRule="auto"/>
        <w:ind w:left="1134"/>
        <w:rPr>
          <w:rFonts w:ascii="Arial" w:hAnsi="Arial" w:cs="Arial"/>
          <w:szCs w:val="24"/>
        </w:rPr>
      </w:pPr>
      <w:proofErr w:type="spellStart"/>
      <w:r>
        <w:rPr>
          <w:rFonts w:ascii="Arial" w:hAnsi="Arial" w:cs="Arial"/>
          <w:szCs w:val="24"/>
        </w:rPr>
        <w:t>xxxxxxxxxxxxxxxxxxxxxxxxxxx</w:t>
      </w:r>
      <w:proofErr w:type="spellEnd"/>
      <w:r w:rsidR="004B0384">
        <w:rPr>
          <w:rFonts w:ascii="Arial" w:hAnsi="Arial" w:cs="Arial"/>
          <w:szCs w:val="24"/>
        </w:rPr>
        <w:t xml:space="preserve">. </w:t>
      </w:r>
    </w:p>
    <w:p w14:paraId="03228A0C" w14:textId="38B49048" w:rsidR="003E15C2" w:rsidRDefault="00F7176A" w:rsidP="000B13CE">
      <w:pPr>
        <w:tabs>
          <w:tab w:val="left" w:pos="1134"/>
        </w:tabs>
        <w:ind w:left="567" w:hanging="567"/>
        <w:rPr>
          <w:rFonts w:ascii="Arial" w:hAnsi="Arial" w:cs="Arial"/>
          <w:szCs w:val="24"/>
        </w:rPr>
      </w:pPr>
      <w:r>
        <w:rPr>
          <w:rFonts w:ascii="Arial" w:hAnsi="Arial" w:cs="Arial"/>
          <w:szCs w:val="24"/>
        </w:rPr>
        <w:t>5.</w:t>
      </w:r>
      <w:r>
        <w:rPr>
          <w:rFonts w:ascii="Arial" w:hAnsi="Arial" w:cs="Arial"/>
          <w:szCs w:val="24"/>
        </w:rPr>
        <w:tab/>
      </w:r>
      <w:r w:rsidR="003E15C2"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20FF6FF" w14:textId="77777777" w:rsidR="00F7176A" w:rsidRPr="00EB7889" w:rsidRDefault="00F7176A" w:rsidP="000B13CE">
      <w:pPr>
        <w:tabs>
          <w:tab w:val="left" w:pos="1134"/>
        </w:tabs>
        <w:ind w:left="567" w:hanging="567"/>
        <w:rPr>
          <w:rFonts w:ascii="Arial" w:hAnsi="Arial" w:cs="Arial"/>
          <w:szCs w:val="24"/>
        </w:rPr>
      </w:pPr>
    </w:p>
    <w:p w14:paraId="03228A0D" w14:textId="39834A23" w:rsidR="003E15C2" w:rsidRPr="00EB7889" w:rsidRDefault="00F7176A" w:rsidP="000B13CE">
      <w:pPr>
        <w:pStyle w:val="Stylpravidel"/>
        <w:spacing w:before="0" w:after="120" w:line="240" w:lineRule="atLeast"/>
        <w:ind w:left="567" w:hanging="567"/>
        <w:rPr>
          <w:rFonts w:ascii="Arial" w:hAnsi="Arial" w:cs="Arial"/>
          <w:szCs w:val="24"/>
        </w:rPr>
      </w:pPr>
      <w:r>
        <w:rPr>
          <w:rFonts w:ascii="Arial" w:hAnsi="Arial" w:cs="Arial"/>
          <w:szCs w:val="24"/>
        </w:rPr>
        <w:t>6.</w:t>
      </w:r>
      <w:r>
        <w:rPr>
          <w:rFonts w:ascii="Arial" w:hAnsi="Arial" w:cs="Arial"/>
          <w:szCs w:val="24"/>
        </w:rPr>
        <w:tab/>
      </w:r>
      <w:r w:rsidR="003E15C2"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CBFEEB7" w:rsidR="003E15C2" w:rsidRPr="00EB7889" w:rsidRDefault="00F7176A" w:rsidP="000B13CE">
      <w:pPr>
        <w:spacing w:after="120"/>
        <w:ind w:left="567" w:hanging="567"/>
        <w:rPr>
          <w:rFonts w:ascii="Arial" w:hAnsi="Arial" w:cs="Arial"/>
          <w:szCs w:val="24"/>
        </w:rPr>
      </w:pPr>
      <w:r>
        <w:rPr>
          <w:rFonts w:ascii="Arial" w:hAnsi="Arial" w:cs="Arial"/>
          <w:szCs w:val="24"/>
        </w:rPr>
        <w:t>7.</w:t>
      </w:r>
      <w:r>
        <w:rPr>
          <w:rFonts w:ascii="Arial" w:hAnsi="Arial" w:cs="Arial"/>
          <w:szCs w:val="24"/>
        </w:rPr>
        <w:tab/>
      </w:r>
      <w:r w:rsidR="003E15C2"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2E7A3A04" w:rsidR="003E15C2" w:rsidRPr="00EB7889" w:rsidRDefault="00F7176A" w:rsidP="000B13CE">
      <w:pPr>
        <w:pStyle w:val="Stylpravidel"/>
        <w:spacing w:before="0" w:after="120" w:line="240" w:lineRule="auto"/>
        <w:rPr>
          <w:rFonts w:ascii="Arial" w:hAnsi="Arial" w:cs="Arial"/>
          <w:szCs w:val="24"/>
        </w:rPr>
      </w:pPr>
      <w:r>
        <w:rPr>
          <w:rFonts w:ascii="Arial" w:hAnsi="Arial" w:cs="Arial"/>
          <w:szCs w:val="24"/>
        </w:rPr>
        <w:t>8.</w:t>
      </w:r>
      <w:r>
        <w:rPr>
          <w:rFonts w:ascii="Arial" w:hAnsi="Arial" w:cs="Arial"/>
          <w:szCs w:val="24"/>
        </w:rPr>
        <w:tab/>
      </w:r>
      <w:r w:rsidR="003E15C2" w:rsidRPr="00EB7889">
        <w:rPr>
          <w:rFonts w:ascii="Arial" w:hAnsi="Arial" w:cs="Arial"/>
          <w:szCs w:val="24"/>
        </w:rPr>
        <w:t xml:space="preserve">Tato Smlouva je vyhotovena ve čtyřech stejnopisech s platností originálu, </w:t>
      </w:r>
      <w:r>
        <w:rPr>
          <w:rFonts w:ascii="Arial" w:hAnsi="Arial" w:cs="Arial"/>
          <w:szCs w:val="24"/>
        </w:rPr>
        <w:tab/>
      </w:r>
      <w:r w:rsidR="003E15C2" w:rsidRPr="00EB7889">
        <w:rPr>
          <w:rFonts w:ascii="Arial" w:hAnsi="Arial" w:cs="Arial"/>
          <w:szCs w:val="24"/>
        </w:rPr>
        <w:t xml:space="preserve">z nichž každá ze Smluvních stran obdrží po dvou stejnopisech Smlouvy. </w:t>
      </w:r>
    </w:p>
    <w:p w14:paraId="03228A10" w14:textId="22106CA5" w:rsidR="003E15C2" w:rsidRPr="00EB7889" w:rsidRDefault="00F7176A" w:rsidP="000B13CE">
      <w:pPr>
        <w:pStyle w:val="Stylpravidel"/>
        <w:spacing w:before="0" w:line="240" w:lineRule="auto"/>
        <w:ind w:left="567" w:hanging="567"/>
        <w:rPr>
          <w:rFonts w:ascii="Arial" w:hAnsi="Arial" w:cs="Arial"/>
          <w:szCs w:val="24"/>
        </w:rPr>
      </w:pPr>
      <w:r>
        <w:rPr>
          <w:rFonts w:ascii="Arial" w:hAnsi="Arial" w:cs="Arial"/>
          <w:szCs w:val="24"/>
        </w:rPr>
        <w:lastRenderedPageBreak/>
        <w:t>9.</w:t>
      </w:r>
      <w:r>
        <w:rPr>
          <w:rFonts w:ascii="Arial" w:hAnsi="Arial" w:cs="Arial"/>
          <w:szCs w:val="24"/>
        </w:rPr>
        <w:tab/>
      </w:r>
      <w:r w:rsidR="003E15C2"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06F369B8" w:rsidR="007D1813" w:rsidRPr="00EB7889"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proofErr w:type="gramStart"/>
      <w:r>
        <w:rPr>
          <w:rFonts w:ascii="Arial" w:hAnsi="Arial" w:cs="Arial"/>
          <w:szCs w:val="24"/>
        </w:rPr>
        <w:t>…..</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t xml:space="preserve">V </w:t>
      </w:r>
      <w:r w:rsidR="004B0384">
        <w:rPr>
          <w:rFonts w:ascii="Arial" w:hAnsi="Arial" w:cs="Arial"/>
          <w:szCs w:val="24"/>
        </w:rPr>
        <w:t>Praze</w:t>
      </w:r>
      <w:proofErr w:type="gramEnd"/>
      <w:r w:rsidRPr="00EB7889">
        <w:rPr>
          <w:rFonts w:ascii="Arial" w:hAnsi="Arial" w:cs="Arial"/>
          <w:szCs w:val="24"/>
        </w:rPr>
        <w:t xml:space="preserve"> dne</w:t>
      </w:r>
      <w:r>
        <w:rPr>
          <w:rFonts w:ascii="Arial" w:hAnsi="Arial" w:cs="Arial"/>
          <w:szCs w:val="24"/>
        </w:rPr>
        <w:t xml:space="preserve"> …………………..</w:t>
      </w:r>
    </w:p>
    <w:p w14:paraId="12DEABF0" w14:textId="77777777" w:rsidR="007D1813" w:rsidRPr="00EB7889" w:rsidRDefault="007D1813" w:rsidP="007D1813">
      <w:pPr>
        <w:rPr>
          <w:rFonts w:ascii="Arial" w:hAnsi="Arial" w:cs="Arial"/>
          <w:szCs w:val="24"/>
        </w:rPr>
      </w:pPr>
      <w:r w:rsidRPr="00EB7889">
        <w:rPr>
          <w:rFonts w:ascii="Arial" w:hAnsi="Arial" w:cs="Arial"/>
          <w:szCs w:val="24"/>
        </w:rPr>
        <w:t> </w:t>
      </w:r>
    </w:p>
    <w:p w14:paraId="0376C77F" w14:textId="06C6D9FE" w:rsidR="007D1813" w:rsidRPr="00EB7889" w:rsidRDefault="007D1813" w:rsidP="007D1813">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4B0384" w:rsidRPr="0044732E">
        <w:rPr>
          <w:rFonts w:ascii="Arial" w:hAnsi="Arial" w:cs="Arial"/>
          <w:szCs w:val="24"/>
        </w:rPr>
        <w:t>Philips Česká republika s.r.o.</w:t>
      </w:r>
    </w:p>
    <w:p w14:paraId="7ECFF42D" w14:textId="77777777" w:rsidR="007D1813" w:rsidRPr="00EB7889" w:rsidRDefault="007D1813" w:rsidP="007D1813">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AD76686" w14:textId="77777777" w:rsidR="007D1813" w:rsidRDefault="007D1813" w:rsidP="007D1813">
      <w:pPr>
        <w:rPr>
          <w:rFonts w:ascii="Arial" w:hAnsi="Arial" w:cs="Arial"/>
          <w:szCs w:val="24"/>
        </w:rPr>
      </w:pPr>
      <w:r w:rsidRPr="00EB7889">
        <w:rPr>
          <w:rFonts w:ascii="Arial" w:hAnsi="Arial" w:cs="Arial"/>
          <w:szCs w:val="24"/>
        </w:rPr>
        <w:t> </w:t>
      </w:r>
    </w:p>
    <w:p w14:paraId="0484E60B" w14:textId="77777777" w:rsidR="007D1813" w:rsidRPr="00EB7889" w:rsidRDefault="007D1813" w:rsidP="007D1813">
      <w:pPr>
        <w:rPr>
          <w:rFonts w:ascii="Arial" w:hAnsi="Arial" w:cs="Arial"/>
          <w:szCs w:val="24"/>
        </w:rPr>
      </w:pPr>
    </w:p>
    <w:p w14:paraId="7979F2C8" w14:textId="77777777" w:rsidR="007D1813" w:rsidRPr="00EB7889" w:rsidRDefault="007D1813" w:rsidP="007D1813">
      <w:pPr>
        <w:rPr>
          <w:rFonts w:ascii="Arial" w:hAnsi="Arial" w:cs="Arial"/>
          <w:szCs w:val="24"/>
        </w:rPr>
      </w:pPr>
      <w:r w:rsidRPr="00EB7889">
        <w:rPr>
          <w:rFonts w:ascii="Arial" w:hAnsi="Arial" w:cs="Arial"/>
          <w:szCs w:val="24"/>
        </w:rPr>
        <w:t> </w:t>
      </w:r>
    </w:p>
    <w:p w14:paraId="5663EB1A" w14:textId="77777777" w:rsidR="007D1813" w:rsidRPr="00EB7889" w:rsidRDefault="007D1813" w:rsidP="007D1813">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523F1571" w14:textId="365D065D" w:rsidR="007D1813" w:rsidRPr="00A9333A" w:rsidRDefault="0088402F" w:rsidP="007D1813">
      <w:pPr>
        <w:rPr>
          <w:rFonts w:ascii="Arial" w:hAnsi="Arial" w:cs="Arial"/>
          <w:szCs w:val="24"/>
        </w:rPr>
      </w:pPr>
      <w:r>
        <w:rPr>
          <w:rFonts w:ascii="Arial" w:hAnsi="Arial" w:cs="Arial"/>
          <w:szCs w:val="24"/>
        </w:rPr>
        <w:t>xxxxxxxxxxxxxxxxxxxx</w:t>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4B0384">
        <w:rPr>
          <w:rFonts w:ascii="Arial" w:hAnsi="Arial" w:cs="Arial"/>
          <w:szCs w:val="24"/>
        </w:rPr>
        <w:t>Ing. Pavel Šot</w:t>
      </w:r>
    </w:p>
    <w:p w14:paraId="59267773" w14:textId="4A018A95" w:rsidR="007D1813" w:rsidRDefault="007D1813" w:rsidP="007D1813">
      <w:pPr>
        <w:rPr>
          <w:rFonts w:ascii="Arial" w:hAnsi="Arial" w:cs="Arial"/>
          <w:szCs w:val="24"/>
        </w:rPr>
      </w:pPr>
      <w:r>
        <w:rPr>
          <w:rFonts w:ascii="Arial" w:hAnsi="Arial" w:cs="Arial"/>
          <w:szCs w:val="24"/>
        </w:rPr>
        <w:t>ředitel</w:t>
      </w:r>
      <w:r w:rsidRPr="00A9333A">
        <w:rPr>
          <w:rFonts w:ascii="Arial" w:hAnsi="Arial" w:cs="Arial"/>
          <w:szCs w:val="24"/>
        </w:rPr>
        <w:t xml:space="preserve"> Odboru marketingu</w:t>
      </w:r>
      <w:r w:rsidRPr="00A9333A">
        <w:rPr>
          <w:rFonts w:ascii="Arial" w:hAnsi="Arial" w:cs="Arial"/>
          <w:szCs w:val="24"/>
        </w:rPr>
        <w:tab/>
      </w:r>
      <w:r w:rsidRPr="00A9333A">
        <w:rPr>
          <w:rFonts w:ascii="Arial" w:hAnsi="Arial" w:cs="Arial"/>
          <w:szCs w:val="24"/>
        </w:rPr>
        <w:tab/>
      </w:r>
      <w:r w:rsidRPr="00A9333A">
        <w:rPr>
          <w:rFonts w:ascii="Arial" w:hAnsi="Arial" w:cs="Arial"/>
          <w:szCs w:val="24"/>
        </w:rPr>
        <w:tab/>
      </w:r>
      <w:r>
        <w:rPr>
          <w:rFonts w:ascii="Arial" w:hAnsi="Arial" w:cs="Arial"/>
          <w:szCs w:val="24"/>
        </w:rPr>
        <w:tab/>
      </w:r>
      <w:r w:rsidR="004B0384">
        <w:rPr>
          <w:rFonts w:ascii="Arial" w:hAnsi="Arial" w:cs="Arial"/>
          <w:szCs w:val="24"/>
        </w:rPr>
        <w:t>jednatel</w:t>
      </w:r>
    </w:p>
    <w:p w14:paraId="134FD071" w14:textId="77777777" w:rsidR="004B0384" w:rsidRDefault="004B0384" w:rsidP="007D1813">
      <w:pPr>
        <w:rPr>
          <w:rFonts w:ascii="Arial" w:hAnsi="Arial" w:cs="Arial"/>
          <w:szCs w:val="24"/>
        </w:rPr>
      </w:pPr>
    </w:p>
    <w:p w14:paraId="77FC32C0" w14:textId="77777777" w:rsidR="004B0384" w:rsidRDefault="004B0384" w:rsidP="007D1813">
      <w:pPr>
        <w:rPr>
          <w:rFonts w:ascii="Arial" w:hAnsi="Arial" w:cs="Arial"/>
          <w:szCs w:val="24"/>
        </w:rPr>
      </w:pPr>
    </w:p>
    <w:p w14:paraId="2133D654" w14:textId="77777777" w:rsidR="004B0384" w:rsidRDefault="004B0384" w:rsidP="007D1813">
      <w:pPr>
        <w:rPr>
          <w:rFonts w:ascii="Arial" w:hAnsi="Arial" w:cs="Arial"/>
          <w:szCs w:val="24"/>
        </w:rPr>
      </w:pPr>
    </w:p>
    <w:p w14:paraId="7E24747E" w14:textId="77777777" w:rsidR="004B0384" w:rsidRDefault="004B0384" w:rsidP="007D1813">
      <w:pPr>
        <w:rPr>
          <w:rFonts w:ascii="Arial" w:hAnsi="Arial" w:cs="Arial"/>
          <w:szCs w:val="24"/>
        </w:rPr>
      </w:pPr>
    </w:p>
    <w:p w14:paraId="5CB2219E" w14:textId="52897398" w:rsidR="004B0384" w:rsidRDefault="004B0384" w:rsidP="007D1813">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437A3B42" w14:textId="1F00392A" w:rsidR="004B0384" w:rsidRPr="001266B3" w:rsidRDefault="004B0384" w:rsidP="004B0384">
      <w:pPr>
        <w:ind w:left="4248" w:firstLine="708"/>
        <w:jc w:val="left"/>
        <w:rPr>
          <w:rFonts w:ascii="Arial" w:hAnsi="Arial" w:cs="Arial"/>
          <w:bCs/>
          <w:szCs w:val="24"/>
          <w:shd w:val="clear" w:color="auto" w:fill="FFFFFF"/>
        </w:rPr>
      </w:pPr>
      <w:r w:rsidRPr="0044732E">
        <w:rPr>
          <w:rFonts w:ascii="Arial" w:hAnsi="Arial" w:cs="Arial"/>
          <w:szCs w:val="24"/>
        </w:rPr>
        <w:t xml:space="preserve">Paul </w:t>
      </w:r>
      <w:r w:rsidRPr="001266B3">
        <w:rPr>
          <w:rFonts w:ascii="Arial" w:hAnsi="Arial" w:cs="Arial"/>
          <w:bCs/>
          <w:szCs w:val="24"/>
          <w:shd w:val="clear" w:color="auto" w:fill="FFFFFF"/>
        </w:rPr>
        <w:t xml:space="preserve">Theodore </w:t>
      </w:r>
      <w:proofErr w:type="spellStart"/>
      <w:r w:rsidRPr="001266B3">
        <w:rPr>
          <w:rFonts w:ascii="Arial" w:hAnsi="Arial" w:cs="Arial"/>
          <w:bCs/>
          <w:szCs w:val="24"/>
          <w:shd w:val="clear" w:color="auto" w:fill="FFFFFF"/>
        </w:rPr>
        <w:t>Karafotas</w:t>
      </w:r>
      <w:proofErr w:type="spellEnd"/>
    </w:p>
    <w:p w14:paraId="43401FEE" w14:textId="77777777" w:rsidR="004B0384" w:rsidRPr="0044732E" w:rsidRDefault="004B0384" w:rsidP="004B0384">
      <w:pPr>
        <w:ind w:left="4248" w:firstLine="708"/>
        <w:jc w:val="left"/>
        <w:rPr>
          <w:rFonts w:ascii="Arial" w:hAnsi="Arial" w:cs="Arial"/>
          <w:szCs w:val="24"/>
        </w:rPr>
      </w:pPr>
      <w:r w:rsidRPr="001266B3">
        <w:rPr>
          <w:rFonts w:ascii="Arial" w:hAnsi="Arial" w:cs="Arial"/>
          <w:bCs/>
          <w:szCs w:val="24"/>
          <w:shd w:val="clear" w:color="auto" w:fill="FFFFFF"/>
        </w:rPr>
        <w:t>jednatel</w:t>
      </w:r>
    </w:p>
    <w:p w14:paraId="33C16A18" w14:textId="46804F97" w:rsidR="007D1813" w:rsidRPr="003411D0" w:rsidRDefault="007D1813" w:rsidP="007D1813">
      <w:pPr>
        <w:rPr>
          <w:rFonts w:ascii="Arial" w:hAnsi="Arial" w:cs="Arial"/>
          <w:i/>
          <w:szCs w:val="24"/>
        </w:rPr>
      </w:pPr>
    </w:p>
    <w:p w14:paraId="1E0FE31A" w14:textId="77777777" w:rsidR="007D1813" w:rsidRPr="003411D0" w:rsidRDefault="007D1813" w:rsidP="007D1813">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676A" w14:textId="77777777" w:rsidR="00DF7EEB" w:rsidRDefault="00DF7EEB" w:rsidP="0087177A">
      <w:r>
        <w:separator/>
      </w:r>
    </w:p>
  </w:endnote>
  <w:endnote w:type="continuationSeparator" w:id="0">
    <w:p w14:paraId="6A435936" w14:textId="77777777" w:rsidR="00DF7EEB" w:rsidRDefault="00DF7EEB"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E90A5E">
          <w:rPr>
            <w:noProof/>
          </w:rPr>
          <w:t>5</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40540" w14:textId="77777777" w:rsidR="00DF7EEB" w:rsidRDefault="00DF7EEB" w:rsidP="0087177A">
      <w:r>
        <w:separator/>
      </w:r>
    </w:p>
  </w:footnote>
  <w:footnote w:type="continuationSeparator" w:id="0">
    <w:p w14:paraId="31A0A3A5" w14:textId="77777777" w:rsidR="00DF7EEB" w:rsidRDefault="00DF7EEB"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B13CE"/>
    <w:rsid w:val="000D7AD6"/>
    <w:rsid w:val="001422AC"/>
    <w:rsid w:val="001B304F"/>
    <w:rsid w:val="00211192"/>
    <w:rsid w:val="00226F52"/>
    <w:rsid w:val="002322E0"/>
    <w:rsid w:val="00293AB4"/>
    <w:rsid w:val="002D3411"/>
    <w:rsid w:val="002F0726"/>
    <w:rsid w:val="003411D0"/>
    <w:rsid w:val="003E15C2"/>
    <w:rsid w:val="004B0384"/>
    <w:rsid w:val="004B4424"/>
    <w:rsid w:val="004D4E81"/>
    <w:rsid w:val="005A2E27"/>
    <w:rsid w:val="006E6F58"/>
    <w:rsid w:val="007370E0"/>
    <w:rsid w:val="007D1813"/>
    <w:rsid w:val="008219F5"/>
    <w:rsid w:val="0083514D"/>
    <w:rsid w:val="008361E7"/>
    <w:rsid w:val="0087177A"/>
    <w:rsid w:val="0088402F"/>
    <w:rsid w:val="00A66FEC"/>
    <w:rsid w:val="00A81CAB"/>
    <w:rsid w:val="00BC3CB5"/>
    <w:rsid w:val="00C56843"/>
    <w:rsid w:val="00DF0A41"/>
    <w:rsid w:val="00DF7EEB"/>
    <w:rsid w:val="00E90A5E"/>
    <w:rsid w:val="00EB7889"/>
    <w:rsid w:val="00EC567B"/>
    <w:rsid w:val="00EE0809"/>
    <w:rsid w:val="00F7176A"/>
    <w:rsid w:val="00FA0459"/>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customStyle="1" w:styleId="small">
    <w:name w:val="small"/>
    <w:rsid w:val="00FA0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character" w:customStyle="1" w:styleId="small">
    <w:name w:val="small"/>
    <w:rsid w:val="00FA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p.cz/kp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lips.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vzp.cz/kp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shop.philips.cz/CZ_sonicare"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1904</Words>
  <Characters>11236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Kristýna Snížková</cp:lastModifiedBy>
  <cp:revision>5</cp:revision>
  <dcterms:created xsi:type="dcterms:W3CDTF">2017-11-21T08:56:00Z</dcterms:created>
  <dcterms:modified xsi:type="dcterms:W3CDTF">2017-12-19T11:46:00Z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