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20"/>
        <w:gridCol w:w="1212"/>
        <w:gridCol w:w="4535"/>
      </w:tblGrid>
      <w:tr w:rsidR="005D5C1C" w:rsidTr="008F677A">
        <w:tc>
          <w:tcPr>
            <w:tcW w:w="4532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Default="00921E3F">
            <w:pPr>
              <w:rPr>
                <w:rFonts w:ascii="Tahoma" w:hAnsi="Tahoma" w:cs="Tahoma"/>
                <w:b/>
              </w:rPr>
            </w:pPr>
            <w:r w:rsidRPr="00C603B8">
              <w:rPr>
                <w:rFonts w:ascii="Tahoma" w:hAnsi="Tahoma" w:cs="Tahoma"/>
                <w:b/>
              </w:rPr>
              <w:t>ODBĚRATEL</w:t>
            </w:r>
          </w:p>
          <w:p w:rsidR="00AC7CD7" w:rsidRDefault="00AC7C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Domov Na zámku, </w:t>
            </w:r>
            <w:proofErr w:type="spellStart"/>
            <w:proofErr w:type="gramStart"/>
            <w:r>
              <w:rPr>
                <w:rFonts w:ascii="Tahoma" w:hAnsi="Tahoma" w:cs="Tahoma"/>
                <w:b/>
              </w:rPr>
              <w:t>p.o</w:t>
            </w:r>
            <w:proofErr w:type="spellEnd"/>
            <w:r>
              <w:rPr>
                <w:rFonts w:ascii="Tahoma" w:hAnsi="Tahoma" w:cs="Tahoma"/>
                <w:b/>
              </w:rPr>
              <w:t>.</w:t>
            </w:r>
            <w:proofErr w:type="gramEnd"/>
          </w:p>
          <w:p w:rsidR="00AC7CD7" w:rsidRDefault="00AC7C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Kyjovice č.</w:t>
            </w:r>
            <w:r w:rsidR="00307B6A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1</w:t>
            </w:r>
          </w:p>
          <w:p w:rsidR="00AC7CD7" w:rsidRPr="00C603B8" w:rsidRDefault="00AC7C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IČ71197001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Default="00921E3F" w:rsidP="003E443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E5B16">
              <w:rPr>
                <w:rFonts w:ascii="Tahoma" w:hAnsi="Tahoma" w:cs="Tahoma"/>
                <w:b/>
                <w:sz w:val="24"/>
                <w:szCs w:val="24"/>
              </w:rPr>
              <w:t xml:space="preserve">OBJEDNÁVKA </w:t>
            </w:r>
            <w:r w:rsidR="00864E9F">
              <w:rPr>
                <w:rFonts w:ascii="Tahoma" w:hAnsi="Tahoma" w:cs="Tahoma"/>
                <w:b/>
                <w:sz w:val="24"/>
                <w:szCs w:val="24"/>
              </w:rPr>
              <w:t>č.</w:t>
            </w:r>
            <w:r w:rsidR="0059538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12344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290851">
              <w:rPr>
                <w:rFonts w:ascii="Tahoma" w:hAnsi="Tahoma" w:cs="Tahoma"/>
                <w:b/>
                <w:sz w:val="24"/>
                <w:szCs w:val="24"/>
              </w:rPr>
              <w:t>/2017</w:t>
            </w:r>
            <w:bookmarkStart w:id="0" w:name="_GoBack"/>
            <w:bookmarkEnd w:id="0"/>
            <w:r w:rsidRPr="00DE5B1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E4434">
              <w:rPr>
                <w:rFonts w:ascii="Tahoma" w:hAnsi="Tahoma" w:cs="Tahoma"/>
                <w:b/>
                <w:sz w:val="24"/>
                <w:szCs w:val="24"/>
              </w:rPr>
              <w:t>k Rámcové</w:t>
            </w:r>
            <w:r w:rsidR="00DE5B16" w:rsidRPr="00DE5B16">
              <w:rPr>
                <w:rFonts w:ascii="Tahoma" w:hAnsi="Tahoma" w:cs="Tahoma"/>
                <w:b/>
                <w:sz w:val="24"/>
                <w:szCs w:val="24"/>
              </w:rPr>
              <w:t xml:space="preserve"> smlouvě 4</w:t>
            </w:r>
            <w:r w:rsidR="003E4434">
              <w:rPr>
                <w:rFonts w:ascii="Tahoma" w:hAnsi="Tahoma" w:cs="Tahoma"/>
                <w:b/>
                <w:sz w:val="24"/>
                <w:szCs w:val="24"/>
              </w:rPr>
              <w:t>02</w:t>
            </w:r>
            <w:r w:rsidR="00DE5B16" w:rsidRPr="00DE5B16">
              <w:rPr>
                <w:rFonts w:ascii="Tahoma" w:hAnsi="Tahoma" w:cs="Tahoma"/>
                <w:b/>
                <w:sz w:val="24"/>
                <w:szCs w:val="24"/>
              </w:rPr>
              <w:t>/201</w:t>
            </w:r>
            <w:r w:rsidR="003E4434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  <w:p w:rsidR="00AC7CD7" w:rsidRPr="00DE5B16" w:rsidRDefault="00612344" w:rsidP="003E443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ze dne 5. prosince</w:t>
            </w:r>
            <w:r w:rsidR="00AC7CD7">
              <w:rPr>
                <w:rFonts w:ascii="Tahoma" w:hAnsi="Tahoma" w:cs="Tahoma"/>
                <w:b/>
                <w:sz w:val="24"/>
                <w:szCs w:val="24"/>
              </w:rPr>
              <w:t xml:space="preserve"> 2017</w:t>
            </w:r>
          </w:p>
        </w:tc>
      </w:tr>
      <w:tr w:rsidR="005D5C1C" w:rsidTr="008F677A">
        <w:tc>
          <w:tcPr>
            <w:tcW w:w="4532" w:type="dxa"/>
            <w:gridSpan w:val="2"/>
            <w:vMerge w:val="restart"/>
            <w:shd w:val="pct5" w:color="auto" w:fill="auto"/>
          </w:tcPr>
          <w:p w:rsidR="005D5C1C" w:rsidRPr="006C3E2C" w:rsidRDefault="005D5C1C">
            <w:pPr>
              <w:rPr>
                <w:rFonts w:ascii="Tahoma" w:hAnsi="Tahoma" w:cs="Tahoma"/>
                <w:sz w:val="20"/>
                <w:szCs w:val="20"/>
              </w:rPr>
            </w:pPr>
            <w:r w:rsidRPr="00C603B8">
              <w:rPr>
                <w:rFonts w:ascii="Tahoma" w:hAnsi="Tahoma" w:cs="Tahoma"/>
                <w:b/>
              </w:rPr>
              <w:t xml:space="preserve">DOMOV NA ZÁMKU, </w:t>
            </w:r>
            <w:r w:rsidRPr="006C3E2C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  <w:p w:rsidR="005D5C1C" w:rsidRPr="00C603B8" w:rsidRDefault="005D5C1C">
            <w:pPr>
              <w:rPr>
                <w:rFonts w:ascii="Tahoma" w:hAnsi="Tahoma" w:cs="Tahoma"/>
                <w:b/>
              </w:rPr>
            </w:pPr>
            <w:r w:rsidRPr="00C603B8">
              <w:rPr>
                <w:rFonts w:ascii="Tahoma" w:hAnsi="Tahoma" w:cs="Tahoma"/>
                <w:b/>
              </w:rPr>
              <w:t>747 68 KYJOVICE 1</w:t>
            </w:r>
          </w:p>
          <w:p w:rsidR="005D5C1C" w:rsidRPr="00C603B8" w:rsidRDefault="005D5C1C">
            <w:pPr>
              <w:rPr>
                <w:rFonts w:ascii="Tahoma" w:hAnsi="Tahoma" w:cs="Tahoma"/>
              </w:rPr>
            </w:pPr>
            <w:r w:rsidRPr="00C603B8">
              <w:rPr>
                <w:rFonts w:ascii="Tahoma" w:hAnsi="Tahoma" w:cs="Tahoma"/>
                <w:b/>
              </w:rPr>
              <w:t>IČ 71197001</w:t>
            </w:r>
            <w:r w:rsidRPr="00C603B8">
              <w:rPr>
                <w:rFonts w:ascii="Tahoma" w:hAnsi="Tahoma" w:cs="Tahoma"/>
              </w:rPr>
              <w:t xml:space="preserve">                 </w:t>
            </w:r>
          </w:p>
          <w:p w:rsidR="005D5C1C" w:rsidRPr="000D17D2" w:rsidRDefault="005D5C1C" w:rsidP="00694B7D">
            <w:pPr>
              <w:rPr>
                <w:rFonts w:ascii="Tahoma" w:hAnsi="Tahoma" w:cs="Tahoma"/>
                <w:b/>
              </w:rPr>
            </w:pPr>
            <w:r w:rsidRPr="00C603B8">
              <w:rPr>
                <w:rFonts w:ascii="Tahoma" w:hAnsi="Tahoma" w:cs="Tahoma"/>
                <w:b/>
              </w:rPr>
              <w:t>Nejsme plátci DPH</w:t>
            </w:r>
          </w:p>
          <w:p w:rsidR="005D5C1C" w:rsidRDefault="005D5C1C" w:rsidP="00694B7D">
            <w:pPr>
              <w:rPr>
                <w:rFonts w:ascii="Tahoma" w:hAnsi="Tahoma" w:cs="Tahoma"/>
              </w:rPr>
            </w:pPr>
            <w:r w:rsidRPr="00C603B8">
              <w:rPr>
                <w:rFonts w:ascii="Tahoma" w:hAnsi="Tahoma" w:cs="Tahoma"/>
              </w:rPr>
              <w:t>KB Opava  3337821/0100</w:t>
            </w:r>
          </w:p>
          <w:p w:rsidR="000C1205" w:rsidRPr="00C603B8" w:rsidRDefault="000C1205" w:rsidP="00077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Datum vystavení: </w:t>
            </w:r>
            <w:r w:rsidR="00612344">
              <w:rPr>
                <w:rFonts w:ascii="Tahoma" w:hAnsi="Tahoma" w:cs="Tahoma"/>
              </w:rPr>
              <w:t>5. 12</w:t>
            </w:r>
            <w:r w:rsidR="00864E9F">
              <w:rPr>
                <w:rFonts w:ascii="Tahoma" w:hAnsi="Tahoma" w:cs="Tahoma"/>
              </w:rPr>
              <w:t>.</w:t>
            </w:r>
            <w:r w:rsidR="00612344">
              <w:rPr>
                <w:rFonts w:ascii="Tahoma" w:hAnsi="Tahoma" w:cs="Tahoma"/>
              </w:rPr>
              <w:t xml:space="preserve"> 2017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pct10" w:color="auto" w:fill="auto"/>
          </w:tcPr>
          <w:p w:rsidR="005D5C1C" w:rsidRPr="00AC7CD7" w:rsidRDefault="005D5C1C">
            <w:pPr>
              <w:rPr>
                <w:rFonts w:ascii="Tahoma" w:hAnsi="Tahoma" w:cs="Tahoma"/>
                <w:b/>
              </w:rPr>
            </w:pPr>
            <w:r w:rsidRPr="00AC7CD7">
              <w:rPr>
                <w:rFonts w:ascii="Tahoma" w:hAnsi="Tahoma" w:cs="Tahoma"/>
                <w:b/>
              </w:rPr>
              <w:t>DODAVATEL</w:t>
            </w:r>
          </w:p>
        </w:tc>
      </w:tr>
      <w:tr w:rsidR="005D5C1C" w:rsidTr="008F677A">
        <w:trPr>
          <w:trHeight w:val="1639"/>
        </w:trPr>
        <w:tc>
          <w:tcPr>
            <w:tcW w:w="4532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C603B8" w:rsidRDefault="005D5C1C" w:rsidP="00694B7D">
            <w:pPr>
              <w:rPr>
                <w:rFonts w:ascii="Tahoma" w:hAnsi="Tahoma" w:cs="Tahom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pct10" w:color="auto" w:fill="auto"/>
          </w:tcPr>
          <w:p w:rsidR="003E4434" w:rsidRPr="00AC7CD7" w:rsidRDefault="003E4434">
            <w:pPr>
              <w:rPr>
                <w:rFonts w:ascii="Tahoma" w:hAnsi="Tahoma" w:cs="Tahoma"/>
                <w:b/>
              </w:rPr>
            </w:pPr>
            <w:r w:rsidRPr="00AC7CD7">
              <w:rPr>
                <w:rFonts w:ascii="Tahoma" w:hAnsi="Tahoma" w:cs="Tahoma"/>
                <w:b/>
              </w:rPr>
              <w:t>David Urbanský</w:t>
            </w:r>
          </w:p>
          <w:p w:rsidR="003E4434" w:rsidRPr="00AC7CD7" w:rsidRDefault="003E4434">
            <w:pPr>
              <w:rPr>
                <w:rFonts w:ascii="Tahoma" w:hAnsi="Tahoma" w:cs="Tahoma"/>
                <w:b/>
              </w:rPr>
            </w:pPr>
            <w:r w:rsidRPr="00AC7CD7">
              <w:rPr>
                <w:rFonts w:ascii="Tahoma" w:hAnsi="Tahoma" w:cs="Tahoma"/>
                <w:b/>
              </w:rPr>
              <w:t>U Jezera 915/21,</w:t>
            </w:r>
          </w:p>
          <w:p w:rsidR="003E4434" w:rsidRPr="00AC7CD7" w:rsidRDefault="003E4434">
            <w:pPr>
              <w:rPr>
                <w:rFonts w:ascii="Tahoma" w:hAnsi="Tahoma" w:cs="Tahoma"/>
                <w:b/>
              </w:rPr>
            </w:pPr>
            <w:r w:rsidRPr="00AC7CD7">
              <w:rPr>
                <w:rFonts w:ascii="Tahoma" w:hAnsi="Tahoma" w:cs="Tahoma"/>
                <w:b/>
              </w:rPr>
              <w:t>747 05 Opava - Kateřinky</w:t>
            </w:r>
          </w:p>
          <w:p w:rsidR="005D5C1C" w:rsidRPr="00AC7CD7" w:rsidRDefault="005D5C1C">
            <w:pPr>
              <w:rPr>
                <w:rFonts w:ascii="Tahoma" w:hAnsi="Tahoma" w:cs="Tahoma"/>
                <w:b/>
              </w:rPr>
            </w:pPr>
            <w:r w:rsidRPr="00AC7CD7">
              <w:rPr>
                <w:rFonts w:ascii="Tahoma" w:hAnsi="Tahoma" w:cs="Tahoma"/>
                <w:b/>
              </w:rPr>
              <w:t>IČ</w:t>
            </w:r>
            <w:r w:rsidR="003E4434" w:rsidRPr="00AC7CD7">
              <w:rPr>
                <w:rFonts w:ascii="Tahoma" w:hAnsi="Tahoma" w:cs="Tahoma"/>
                <w:b/>
              </w:rPr>
              <w:t>66174481</w:t>
            </w:r>
          </w:p>
          <w:p w:rsidR="005D5C1C" w:rsidRPr="00AC7CD7" w:rsidRDefault="005D5C1C" w:rsidP="003E443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D5C1C" w:rsidTr="008F677A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5D5C1C" w:rsidRPr="00340C95" w:rsidRDefault="005D5C1C">
            <w:pPr>
              <w:rPr>
                <w:rFonts w:ascii="Tahoma" w:hAnsi="Tahoma" w:cs="Tahoma"/>
                <w:b/>
              </w:rPr>
            </w:pPr>
            <w:r w:rsidRPr="00340C95">
              <w:rPr>
                <w:rFonts w:ascii="Tahoma" w:hAnsi="Tahoma" w:cs="Tahoma"/>
                <w:b/>
              </w:rPr>
              <w:t>Objednáváme u vás:</w:t>
            </w:r>
            <w:r w:rsidR="001B3A4A">
              <w:rPr>
                <w:rFonts w:ascii="Tahoma" w:hAnsi="Tahoma" w:cs="Tahoma"/>
                <w:b/>
              </w:rPr>
              <w:t xml:space="preserve"> </w:t>
            </w:r>
            <w:r w:rsidR="001B3A4A" w:rsidRPr="001B3A4A">
              <w:rPr>
                <w:rFonts w:ascii="Tahoma" w:hAnsi="Tahoma" w:cs="Tahoma"/>
                <w:sz w:val="20"/>
                <w:szCs w:val="20"/>
              </w:rPr>
              <w:t>plnění dle rámcové smlouvy o provádění</w:t>
            </w:r>
            <w:r w:rsidR="001B3A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4434">
              <w:rPr>
                <w:rFonts w:ascii="Tahoma" w:hAnsi="Tahoma" w:cs="Tahoma"/>
                <w:sz w:val="20"/>
                <w:szCs w:val="20"/>
              </w:rPr>
              <w:t xml:space="preserve">malířských a lakýrnických prací v Domově Na zámku, </w:t>
            </w:r>
            <w:proofErr w:type="spellStart"/>
            <w:proofErr w:type="gramStart"/>
            <w:r w:rsidR="003E4434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="003E4434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  <w:p w:rsidR="005D5C1C" w:rsidRPr="00C603B8" w:rsidRDefault="005D5C1C">
            <w:pPr>
              <w:rPr>
                <w:rFonts w:ascii="Tahoma" w:hAnsi="Tahoma" w:cs="Tahoma"/>
              </w:rPr>
            </w:pPr>
          </w:p>
          <w:p w:rsidR="005D5C1C" w:rsidRPr="00C603B8" w:rsidRDefault="005D5C1C">
            <w:pPr>
              <w:rPr>
                <w:rFonts w:ascii="Tahoma" w:hAnsi="Tahoma" w:cs="Tahoma"/>
              </w:rPr>
            </w:pPr>
          </w:p>
          <w:p w:rsidR="005D5C1C" w:rsidRPr="00C603B8" w:rsidRDefault="005D5C1C">
            <w:pPr>
              <w:rPr>
                <w:rFonts w:ascii="Tahoma" w:hAnsi="Tahoma" w:cs="Tahoma"/>
              </w:rPr>
            </w:pPr>
          </w:p>
        </w:tc>
      </w:tr>
      <w:tr w:rsidR="00340C95" w:rsidTr="008F677A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C603B8" w:rsidRDefault="00340C95">
            <w:pPr>
              <w:rPr>
                <w:rFonts w:ascii="Tahoma" w:hAnsi="Tahoma" w:cs="Tahoma"/>
              </w:rPr>
            </w:pPr>
            <w:r w:rsidRPr="00C603B8">
              <w:rPr>
                <w:rFonts w:ascii="Tahoma" w:hAnsi="Tahoma" w:cs="Tahoma"/>
              </w:rPr>
              <w:t xml:space="preserve">Cena celkem </w:t>
            </w:r>
            <w:r w:rsidR="003E4434">
              <w:rPr>
                <w:rFonts w:ascii="Tahoma" w:hAnsi="Tahoma" w:cs="Tahoma"/>
              </w:rPr>
              <w:t>do 1</w:t>
            </w:r>
            <w:r w:rsidR="00612344">
              <w:rPr>
                <w:rFonts w:ascii="Tahoma" w:hAnsi="Tahoma" w:cs="Tahoma"/>
              </w:rPr>
              <w:t>0</w:t>
            </w:r>
            <w:r w:rsidR="003E4434">
              <w:rPr>
                <w:rFonts w:ascii="Tahoma" w:hAnsi="Tahoma" w:cs="Tahoma"/>
              </w:rPr>
              <w:t>0.000,- Kč</w:t>
            </w:r>
            <w:r w:rsidR="008F677A">
              <w:rPr>
                <w:rFonts w:ascii="Tahoma" w:hAnsi="Tahoma" w:cs="Tahoma"/>
              </w:rPr>
              <w:t xml:space="preserve">, </w:t>
            </w:r>
            <w:r w:rsidR="00612344">
              <w:rPr>
                <w:rFonts w:ascii="Tahoma" w:hAnsi="Tahoma" w:cs="Tahoma"/>
              </w:rPr>
              <w:t xml:space="preserve">jednotkové </w:t>
            </w:r>
            <w:r w:rsidR="008F677A">
              <w:rPr>
                <w:rFonts w:ascii="Tahoma" w:hAnsi="Tahoma" w:cs="Tahoma"/>
              </w:rPr>
              <w:t>ceny dle přílohy č.</w:t>
            </w:r>
            <w:r w:rsidR="00307B6A">
              <w:rPr>
                <w:rFonts w:ascii="Tahoma" w:hAnsi="Tahoma" w:cs="Tahoma"/>
              </w:rPr>
              <w:t xml:space="preserve"> </w:t>
            </w:r>
            <w:r w:rsidR="008F677A">
              <w:rPr>
                <w:rFonts w:ascii="Tahoma" w:hAnsi="Tahoma" w:cs="Tahoma"/>
              </w:rPr>
              <w:t>2 Rámcové smlouvy</w:t>
            </w:r>
          </w:p>
          <w:p w:rsidR="00340C95" w:rsidRPr="00C603B8" w:rsidRDefault="00340C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340C95" w:rsidTr="008F677A">
        <w:tblPrEx>
          <w:shd w:val="clear" w:color="auto" w:fill="auto"/>
        </w:tblPrEx>
        <w:tc>
          <w:tcPr>
            <w:tcW w:w="3321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340C95" w:rsidRDefault="00340C95" w:rsidP="00612344">
            <w:pPr>
              <w:rPr>
                <w:rFonts w:ascii="Tahoma" w:hAnsi="Tahoma" w:cs="Tahoma"/>
                <w:sz w:val="20"/>
                <w:szCs w:val="20"/>
              </w:rPr>
            </w:pPr>
            <w:r w:rsidRPr="00340C95">
              <w:rPr>
                <w:rFonts w:ascii="Tahoma" w:hAnsi="Tahoma" w:cs="Tahoma"/>
                <w:sz w:val="20"/>
                <w:szCs w:val="20"/>
              </w:rPr>
              <w:t>Dodací lhůta:</w:t>
            </w:r>
            <w:r w:rsidR="001B3A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344">
              <w:rPr>
                <w:rFonts w:ascii="Tahoma" w:hAnsi="Tahoma" w:cs="Tahoma"/>
                <w:sz w:val="20"/>
                <w:szCs w:val="20"/>
              </w:rPr>
              <w:t>prosinec</w:t>
            </w:r>
            <w:r w:rsidR="003E4434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574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40C95" w:rsidRDefault="00340C95" w:rsidP="00340C95">
            <w:pPr>
              <w:rPr>
                <w:rFonts w:ascii="Tahoma" w:hAnsi="Tahoma" w:cs="Tahoma"/>
                <w:sz w:val="20"/>
                <w:szCs w:val="20"/>
              </w:rPr>
            </w:pPr>
            <w:r w:rsidRPr="00340C95">
              <w:rPr>
                <w:rFonts w:ascii="Tahoma" w:hAnsi="Tahoma" w:cs="Tahoma"/>
                <w:sz w:val="20"/>
                <w:szCs w:val="20"/>
              </w:rPr>
              <w:t xml:space="preserve">Místo určení: </w:t>
            </w:r>
          </w:p>
          <w:p w:rsidR="00340C95" w:rsidRPr="00340C95" w:rsidRDefault="000D17D2" w:rsidP="000D17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Domov Na zámku, příspěvková </w:t>
            </w:r>
            <w:r w:rsidR="00340C95" w:rsidRPr="00340C95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rganizace</w:t>
            </w:r>
            <w:r w:rsidR="00340C95" w:rsidRPr="00340C95">
              <w:rPr>
                <w:rFonts w:ascii="Tahoma" w:hAnsi="Tahoma" w:cs="Tahoma"/>
                <w:sz w:val="20"/>
                <w:szCs w:val="20"/>
              </w:rPr>
              <w:t>, Kyjovice 1</w:t>
            </w:r>
          </w:p>
        </w:tc>
      </w:tr>
      <w:tr w:rsidR="00340C95" w:rsidTr="008F677A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340C95" w:rsidRDefault="003E4434" w:rsidP="001B3A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Rozsah objednaných prací:</w:t>
            </w:r>
            <w:r w:rsidR="00340C9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5D5C1C" w:rsidTr="008F677A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C603B8" w:rsidRDefault="003E4434" w:rsidP="009D112D">
            <w:pPr>
              <w:pStyle w:val="Zkladntext"/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Rozsah do 2000 m</w:t>
            </w:r>
            <w:r w:rsidR="008F677A">
              <w:rPr>
                <w:rFonts w:ascii="Tahoma" w:hAnsi="Tahoma" w:cs="Tahoma"/>
                <w:sz w:val="16"/>
                <w:szCs w:val="16"/>
              </w:rPr>
              <w:t>2, malba bílá a tónovaná a související práce (vysprávky, stěrka, olepení), dále stěhování nábytku a případné opravy</w:t>
            </w:r>
            <w:r w:rsidR="00AC7CD7">
              <w:rPr>
                <w:rFonts w:ascii="Tahoma" w:hAnsi="Tahoma" w:cs="Tahoma"/>
                <w:sz w:val="16"/>
                <w:szCs w:val="16"/>
              </w:rPr>
              <w:t>,</w:t>
            </w:r>
            <w:r w:rsidR="008F677A">
              <w:rPr>
                <w:rFonts w:ascii="Tahoma" w:hAnsi="Tahoma" w:cs="Tahoma"/>
                <w:sz w:val="16"/>
                <w:szCs w:val="16"/>
              </w:rPr>
              <w:t xml:space="preserve"> v chodbá</w:t>
            </w:r>
            <w:r w:rsidR="00612344">
              <w:rPr>
                <w:rFonts w:ascii="Tahoma" w:hAnsi="Tahoma" w:cs="Tahoma"/>
                <w:sz w:val="16"/>
                <w:szCs w:val="16"/>
              </w:rPr>
              <w:t>ch, pokojích, kancelářích</w:t>
            </w:r>
            <w:r w:rsidR="008F677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8F677A" w:rsidTr="007826EF">
        <w:tblPrEx>
          <w:shd w:val="clear" w:color="auto" w:fill="auto"/>
        </w:tblPrEx>
        <w:tc>
          <w:tcPr>
            <w:tcW w:w="9067" w:type="dxa"/>
            <w:gridSpan w:val="3"/>
          </w:tcPr>
          <w:p w:rsidR="008F677A" w:rsidRDefault="008F677A" w:rsidP="00C603B8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Konečná cena bude stanovena podle předávacího protokolu - soupisu provedených prací, který bude schválen objednatelem jako podklad pro vystavení faktury.</w:t>
            </w:r>
          </w:p>
          <w:p w:rsidR="008F677A" w:rsidRDefault="008F677A" w:rsidP="00C603B8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Splatnost faktury: 28 dní</w:t>
            </w:r>
          </w:p>
          <w:p w:rsidR="00AC7CD7" w:rsidRPr="001B3A4A" w:rsidRDefault="00AC7CD7" w:rsidP="00C603B8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Odpovědnost za vady a záruční lhůty se řídí Rámcovou smlouvou.</w:t>
            </w:r>
          </w:p>
        </w:tc>
      </w:tr>
      <w:tr w:rsidR="008F677A" w:rsidTr="008F677A">
        <w:tblPrEx>
          <w:shd w:val="clear" w:color="auto" w:fill="auto"/>
        </w:tblPrEx>
        <w:tc>
          <w:tcPr>
            <w:tcW w:w="4532" w:type="dxa"/>
            <w:gridSpan w:val="2"/>
          </w:tcPr>
          <w:p w:rsidR="00AC7CD7" w:rsidRDefault="00AC7CD7" w:rsidP="008F677A">
            <w:pPr>
              <w:shd w:val="clear" w:color="auto" w:fill="FFFFFF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:rsidR="008F677A" w:rsidRPr="009D112D" w:rsidRDefault="008F677A" w:rsidP="008F677A">
            <w:pPr>
              <w:shd w:val="clear" w:color="auto" w:fill="FFFFFF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D112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Vyřizuje: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Ing. Leo Nevřela</w:t>
            </w:r>
          </w:p>
        </w:tc>
        <w:tc>
          <w:tcPr>
            <w:tcW w:w="4535" w:type="dxa"/>
          </w:tcPr>
          <w:p w:rsidR="00AC7CD7" w:rsidRDefault="00AC7CD7" w:rsidP="008F677A">
            <w:pPr>
              <w:shd w:val="clear" w:color="auto" w:fill="FFFFFF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:rsidR="008F677A" w:rsidRPr="00C603B8" w:rsidRDefault="008F677A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e-</w:t>
            </w:r>
            <w:r w:rsidRPr="009D112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mail: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reditel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@domov-kyjovice.cz</w:t>
            </w:r>
          </w:p>
        </w:tc>
      </w:tr>
      <w:tr w:rsidR="008F677A" w:rsidTr="008F677A">
        <w:tblPrEx>
          <w:shd w:val="clear" w:color="auto" w:fill="auto"/>
        </w:tblPrEx>
        <w:tc>
          <w:tcPr>
            <w:tcW w:w="9067" w:type="dxa"/>
            <w:gridSpan w:val="3"/>
          </w:tcPr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8F677A" w:rsidRDefault="008F677A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Schválil: Ing. Leo Nevřela, ředitel příspěvkové organizace</w:t>
            </w:r>
          </w:p>
          <w:p w:rsidR="008F677A" w:rsidRDefault="008F677A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677A" w:rsidTr="008F677A">
        <w:tblPrEx>
          <w:shd w:val="clear" w:color="auto" w:fill="auto"/>
        </w:tblPrEx>
        <w:tc>
          <w:tcPr>
            <w:tcW w:w="9067" w:type="dxa"/>
            <w:gridSpan w:val="3"/>
          </w:tcPr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8F677A" w:rsidRPr="00AC7CD7" w:rsidRDefault="00AC7CD7" w:rsidP="008F677A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AC7CD7">
              <w:rPr>
                <w:rFonts w:ascii="Tahoma" w:hAnsi="Tahoma" w:cs="Tahoma"/>
                <w:b/>
                <w:sz w:val="16"/>
                <w:szCs w:val="16"/>
              </w:rPr>
              <w:t>Akceptace objednávky dodavatelem:</w:t>
            </w:r>
          </w:p>
        </w:tc>
      </w:tr>
      <w:tr w:rsidR="00AC7CD7" w:rsidTr="00EB5C5D">
        <w:tblPrEx>
          <w:shd w:val="clear" w:color="auto" w:fill="auto"/>
        </w:tblPrEx>
        <w:trPr>
          <w:trHeight w:val="599"/>
        </w:trPr>
        <w:tc>
          <w:tcPr>
            <w:tcW w:w="9067" w:type="dxa"/>
            <w:gridSpan w:val="3"/>
          </w:tcPr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Pr="00612344" w:rsidRDefault="00612344" w:rsidP="008F677A">
            <w:pPr>
              <w:shd w:val="clear" w:color="auto" w:fill="FFFFFF"/>
              <w:rPr>
                <w:rFonts w:ascii="Tahoma" w:hAnsi="Tahoma" w:cs="Tahoma"/>
                <w:sz w:val="24"/>
                <w:szCs w:val="24"/>
              </w:rPr>
            </w:pPr>
            <w:r w:rsidRPr="00612344">
              <w:rPr>
                <w:rFonts w:ascii="Tahoma" w:hAnsi="Tahoma" w:cs="Tahoma"/>
                <w:sz w:val="24"/>
                <w:szCs w:val="24"/>
              </w:rPr>
              <w:t>Souhlasím s objednávkou v celém rozsahu.</w:t>
            </w: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7CD7" w:rsidTr="00D355F7">
        <w:tblPrEx>
          <w:shd w:val="clear" w:color="auto" w:fill="auto"/>
        </w:tblPrEx>
        <w:tc>
          <w:tcPr>
            <w:tcW w:w="4533" w:type="dxa"/>
            <w:gridSpan w:val="2"/>
          </w:tcPr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Pr="00612344" w:rsidRDefault="00AC7CD7" w:rsidP="008F677A">
            <w:pPr>
              <w:shd w:val="clear" w:color="auto" w:fill="FFFFFF"/>
              <w:rPr>
                <w:rFonts w:ascii="Tahoma" w:hAnsi="Tahoma" w:cs="Tahoma"/>
              </w:rPr>
            </w:pPr>
          </w:p>
          <w:p w:rsidR="00AC7CD7" w:rsidRPr="00612344" w:rsidRDefault="00AC7CD7" w:rsidP="008F677A">
            <w:pPr>
              <w:shd w:val="clear" w:color="auto" w:fill="FFFFFF"/>
              <w:rPr>
                <w:rFonts w:ascii="Tahoma" w:hAnsi="Tahoma" w:cs="Tahoma"/>
              </w:rPr>
            </w:pPr>
          </w:p>
          <w:p w:rsidR="00AC7CD7" w:rsidRPr="00612344" w:rsidRDefault="00AC7CD7" w:rsidP="008F677A">
            <w:pPr>
              <w:shd w:val="clear" w:color="auto" w:fill="FFFFFF"/>
              <w:rPr>
                <w:rFonts w:ascii="Tahoma" w:hAnsi="Tahoma" w:cs="Tahoma"/>
              </w:rPr>
            </w:pPr>
          </w:p>
          <w:p w:rsidR="00AC7CD7" w:rsidRDefault="00AC7CD7" w:rsidP="00612344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612344">
              <w:rPr>
                <w:rFonts w:ascii="Tahoma" w:hAnsi="Tahoma" w:cs="Tahoma"/>
              </w:rPr>
              <w:t>V Opavě dne</w:t>
            </w:r>
            <w:r w:rsidR="00612344" w:rsidRPr="00612344">
              <w:rPr>
                <w:rFonts w:ascii="Tahoma" w:hAnsi="Tahoma" w:cs="Tahoma"/>
              </w:rPr>
              <w:t xml:space="preserve"> 6. 12. 2017</w:t>
            </w:r>
          </w:p>
        </w:tc>
        <w:tc>
          <w:tcPr>
            <w:tcW w:w="4534" w:type="dxa"/>
          </w:tcPr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612344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razítko</w:t>
            </w: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Default="00AC7CD7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  <w:p w:rsidR="00AC7CD7" w:rsidRPr="00612344" w:rsidRDefault="00AC7CD7" w:rsidP="008F677A">
            <w:pPr>
              <w:shd w:val="clear" w:color="auto" w:fill="FFFFFF"/>
              <w:rPr>
                <w:rFonts w:ascii="Tahoma" w:hAnsi="Tahoma" w:cs="Tahoma"/>
              </w:rPr>
            </w:pPr>
          </w:p>
          <w:p w:rsidR="00AC7CD7" w:rsidRDefault="00612344" w:rsidP="008F677A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612344">
              <w:rPr>
                <w:rFonts w:ascii="Tahoma" w:hAnsi="Tahoma" w:cs="Tahoma"/>
              </w:rPr>
              <w:t>Podpis: David Urbanský</w:t>
            </w:r>
          </w:p>
        </w:tc>
      </w:tr>
    </w:tbl>
    <w:p w:rsidR="001B3A4A" w:rsidRDefault="001B3A4A" w:rsidP="001B3A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sectPr w:rsidR="001B3A4A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77705"/>
    <w:rsid w:val="000C1205"/>
    <w:rsid w:val="000D17D2"/>
    <w:rsid w:val="00112FBD"/>
    <w:rsid w:val="001B3A4A"/>
    <w:rsid w:val="002501BF"/>
    <w:rsid w:val="002878E7"/>
    <w:rsid w:val="00290851"/>
    <w:rsid w:val="00307B6A"/>
    <w:rsid w:val="00311A86"/>
    <w:rsid w:val="00340C95"/>
    <w:rsid w:val="003C00BC"/>
    <w:rsid w:val="003D05FA"/>
    <w:rsid w:val="003E4434"/>
    <w:rsid w:val="00520142"/>
    <w:rsid w:val="00535837"/>
    <w:rsid w:val="00595386"/>
    <w:rsid w:val="005D5C1C"/>
    <w:rsid w:val="00612344"/>
    <w:rsid w:val="006C3E2C"/>
    <w:rsid w:val="007A07AB"/>
    <w:rsid w:val="00864E9F"/>
    <w:rsid w:val="008F677A"/>
    <w:rsid w:val="00921E3F"/>
    <w:rsid w:val="0098319D"/>
    <w:rsid w:val="009D112D"/>
    <w:rsid w:val="00AC7CD7"/>
    <w:rsid w:val="00B818FD"/>
    <w:rsid w:val="00C06177"/>
    <w:rsid w:val="00C603B8"/>
    <w:rsid w:val="00CA234E"/>
    <w:rsid w:val="00DE5B16"/>
    <w:rsid w:val="00E56568"/>
    <w:rsid w:val="00E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39D6"/>
  <w15:docId w15:val="{B6B52130-93A5-456F-8792-5ECD80D6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Uživatel systému Windows</cp:lastModifiedBy>
  <cp:revision>8</cp:revision>
  <cp:lastPrinted>2017-09-22T06:07:00Z</cp:lastPrinted>
  <dcterms:created xsi:type="dcterms:W3CDTF">2017-12-19T06:30:00Z</dcterms:created>
  <dcterms:modified xsi:type="dcterms:W3CDTF">2017-12-19T14:09:00Z</dcterms:modified>
</cp:coreProperties>
</file>