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80" w:rsidRPr="003C29A3" w:rsidRDefault="004A2921" w:rsidP="00AA7007">
      <w:pPr>
        <w:pStyle w:val="Nzev"/>
        <w:tabs>
          <w:tab w:val="left" w:pos="2655"/>
          <w:tab w:val="center" w:pos="4535"/>
        </w:tabs>
        <w:rPr>
          <w:sz w:val="36"/>
          <w:szCs w:val="36"/>
        </w:rPr>
      </w:pPr>
      <w:r w:rsidRPr="003C29A3">
        <w:rPr>
          <w:sz w:val="36"/>
          <w:szCs w:val="36"/>
        </w:rPr>
        <w:t>S</w:t>
      </w:r>
      <w:r w:rsidR="00316E80" w:rsidRPr="003C29A3">
        <w:rPr>
          <w:sz w:val="36"/>
          <w:szCs w:val="36"/>
        </w:rPr>
        <w:t>mlouva</w:t>
      </w:r>
      <w:r w:rsidRPr="003C29A3">
        <w:rPr>
          <w:sz w:val="36"/>
          <w:szCs w:val="36"/>
        </w:rPr>
        <w:t xml:space="preserve"> o dílo</w:t>
      </w:r>
      <w:r w:rsidR="004A61C3">
        <w:rPr>
          <w:sz w:val="36"/>
          <w:szCs w:val="36"/>
        </w:rPr>
        <w:t xml:space="preserve"> č. A-1526/1-2017</w:t>
      </w:r>
    </w:p>
    <w:p w:rsidR="00316E80" w:rsidRPr="003C29A3" w:rsidRDefault="00316E80" w:rsidP="00AA7007">
      <w:pPr>
        <w:pStyle w:val="Nzev"/>
        <w:rPr>
          <w:b w:val="0"/>
          <w:sz w:val="22"/>
          <w:szCs w:val="22"/>
        </w:rPr>
      </w:pPr>
      <w:r w:rsidRPr="003C29A3">
        <w:rPr>
          <w:b w:val="0"/>
          <w:sz w:val="22"/>
          <w:szCs w:val="22"/>
        </w:rPr>
        <w:t xml:space="preserve">uzavřená dle § </w:t>
      </w:r>
      <w:proofErr w:type="gramStart"/>
      <w:r w:rsidR="004A2921" w:rsidRPr="003C29A3">
        <w:rPr>
          <w:sz w:val="22"/>
          <w:szCs w:val="22"/>
        </w:rPr>
        <w:t xml:space="preserve">2586 </w:t>
      </w:r>
      <w:r w:rsidRPr="003C29A3">
        <w:rPr>
          <w:sz w:val="22"/>
          <w:szCs w:val="22"/>
        </w:rPr>
        <w:t xml:space="preserve"> </w:t>
      </w:r>
      <w:r w:rsidRPr="003C29A3">
        <w:rPr>
          <w:b w:val="0"/>
          <w:sz w:val="22"/>
          <w:szCs w:val="22"/>
        </w:rPr>
        <w:t>zákona</w:t>
      </w:r>
      <w:proofErr w:type="gramEnd"/>
      <w:r w:rsidRPr="003C29A3">
        <w:rPr>
          <w:b w:val="0"/>
          <w:sz w:val="22"/>
          <w:szCs w:val="22"/>
        </w:rPr>
        <w:t xml:space="preserve"> č. 89/2012 Sb., občanský zákoník</w:t>
      </w:r>
    </w:p>
    <w:p w:rsidR="00316E80" w:rsidRPr="003C29A3" w:rsidRDefault="00A12F85" w:rsidP="006C2D58">
      <w:pPr>
        <w:pStyle w:val="Nzev"/>
        <w:jc w:val="both"/>
        <w:rPr>
          <w:sz w:val="22"/>
          <w:szCs w:val="22"/>
        </w:rPr>
      </w:pPr>
      <w:r w:rsidRPr="003C29A3">
        <w:rPr>
          <w:sz w:val="22"/>
          <w:szCs w:val="22"/>
        </w:rPr>
        <w:t xml:space="preserve"> </w:t>
      </w:r>
    </w:p>
    <w:p w:rsidR="00A12F85" w:rsidRPr="003C29A3" w:rsidRDefault="00A12F85" w:rsidP="006C2D58">
      <w:pPr>
        <w:pStyle w:val="Nzev"/>
        <w:jc w:val="both"/>
        <w:rPr>
          <w:sz w:val="22"/>
          <w:szCs w:val="22"/>
        </w:rPr>
      </w:pPr>
      <w:r w:rsidRPr="003C29A3">
        <w:rPr>
          <w:sz w:val="22"/>
          <w:szCs w:val="22"/>
        </w:rPr>
        <w:t xml:space="preserve"> </w:t>
      </w:r>
    </w:p>
    <w:p w:rsidR="00C0681D" w:rsidRPr="003C29A3" w:rsidRDefault="009C1C79" w:rsidP="004318D7">
      <w:pPr>
        <w:rPr>
          <w:b/>
          <w:i/>
          <w:sz w:val="28"/>
          <w:szCs w:val="28"/>
        </w:rPr>
      </w:pPr>
      <w:proofErr w:type="gramStart"/>
      <w:r w:rsidRPr="003C29A3">
        <w:rPr>
          <w:b/>
          <w:sz w:val="22"/>
        </w:rPr>
        <w:t>Objednatel :</w:t>
      </w:r>
      <w:r w:rsidRPr="003C29A3">
        <w:rPr>
          <w:b/>
          <w:sz w:val="22"/>
        </w:rPr>
        <w:tab/>
      </w:r>
      <w:r w:rsidR="00C0681D" w:rsidRPr="003C29A3">
        <w:rPr>
          <w:b/>
          <w:i/>
          <w:sz w:val="28"/>
          <w:szCs w:val="28"/>
        </w:rPr>
        <w:t>Vyšší</w:t>
      </w:r>
      <w:proofErr w:type="gramEnd"/>
      <w:r w:rsidR="00C0681D" w:rsidRPr="003C29A3">
        <w:rPr>
          <w:b/>
          <w:i/>
          <w:sz w:val="28"/>
          <w:szCs w:val="28"/>
        </w:rPr>
        <w:t xml:space="preserve"> odborná škola uměleckoprůmyslová</w:t>
      </w:r>
    </w:p>
    <w:p w:rsidR="00C0681D" w:rsidRPr="003C29A3" w:rsidRDefault="00C0681D" w:rsidP="004318D7">
      <w:pPr>
        <w:rPr>
          <w:b/>
          <w:i/>
          <w:sz w:val="28"/>
          <w:szCs w:val="28"/>
        </w:rPr>
      </w:pPr>
      <w:r w:rsidRPr="003C29A3">
        <w:rPr>
          <w:b/>
          <w:i/>
          <w:sz w:val="28"/>
          <w:szCs w:val="28"/>
        </w:rPr>
        <w:tab/>
      </w:r>
      <w:r w:rsidRPr="003C29A3">
        <w:rPr>
          <w:b/>
          <w:i/>
          <w:sz w:val="28"/>
          <w:szCs w:val="28"/>
        </w:rPr>
        <w:tab/>
        <w:t>a Střední uměleckoprůmyslová škola,</w:t>
      </w:r>
    </w:p>
    <w:p w:rsidR="004318D7" w:rsidRPr="003C29A3" w:rsidRDefault="00C0681D" w:rsidP="004318D7">
      <w:pPr>
        <w:rPr>
          <w:b/>
          <w:i/>
          <w:sz w:val="28"/>
          <w:szCs w:val="28"/>
        </w:rPr>
      </w:pPr>
      <w:r w:rsidRPr="003C29A3">
        <w:rPr>
          <w:b/>
          <w:i/>
          <w:sz w:val="28"/>
          <w:szCs w:val="28"/>
        </w:rPr>
        <w:tab/>
      </w:r>
      <w:r w:rsidRPr="003C29A3">
        <w:rPr>
          <w:b/>
          <w:i/>
          <w:sz w:val="28"/>
          <w:szCs w:val="28"/>
        </w:rPr>
        <w:tab/>
        <w:t>Žižkovo náměstí 1300/1, 130 00 Praha 3</w:t>
      </w:r>
    </w:p>
    <w:p w:rsidR="004318D7" w:rsidRPr="003C29A3" w:rsidRDefault="00C0681D" w:rsidP="004318D7">
      <w:pPr>
        <w:ind w:left="708" w:firstLine="708"/>
        <w:rPr>
          <w:sz w:val="22"/>
        </w:rPr>
      </w:pPr>
      <w:r w:rsidRPr="003C29A3">
        <w:rPr>
          <w:sz w:val="22"/>
        </w:rPr>
        <w:t>zastoupená ředitelem</w:t>
      </w:r>
      <w:r w:rsidR="002C7834" w:rsidRPr="003C29A3">
        <w:rPr>
          <w:sz w:val="22"/>
        </w:rPr>
        <w:t xml:space="preserve"> </w:t>
      </w:r>
      <w:r w:rsidRPr="003C29A3">
        <w:rPr>
          <w:bCs/>
        </w:rPr>
        <w:t>Mgr. Pavlem Kováříkem</w:t>
      </w:r>
    </w:p>
    <w:p w:rsidR="009C1C79" w:rsidRPr="003C29A3" w:rsidRDefault="009C1C79" w:rsidP="009C1C79">
      <w:pPr>
        <w:rPr>
          <w:sz w:val="22"/>
        </w:rPr>
      </w:pPr>
      <w:r w:rsidRPr="003C29A3">
        <w:rPr>
          <w:b/>
          <w:sz w:val="22"/>
        </w:rPr>
        <w:tab/>
      </w:r>
      <w:r w:rsidRPr="003C29A3">
        <w:rPr>
          <w:b/>
          <w:sz w:val="22"/>
        </w:rPr>
        <w:tab/>
      </w:r>
      <w:r w:rsidR="00C73491" w:rsidRPr="003C29A3">
        <w:rPr>
          <w:b/>
          <w:sz w:val="22"/>
        </w:rPr>
        <w:t>sídlo</w:t>
      </w:r>
      <w:r w:rsidRPr="003C29A3">
        <w:rPr>
          <w:b/>
          <w:sz w:val="22"/>
        </w:rPr>
        <w:t>:</w:t>
      </w:r>
      <w:r w:rsidRPr="003C29A3">
        <w:rPr>
          <w:sz w:val="22"/>
        </w:rPr>
        <w:tab/>
      </w:r>
      <w:r w:rsidRPr="003C29A3">
        <w:rPr>
          <w:sz w:val="22"/>
        </w:rPr>
        <w:tab/>
      </w:r>
      <w:r w:rsidRPr="003C29A3">
        <w:rPr>
          <w:sz w:val="22"/>
        </w:rPr>
        <w:tab/>
      </w:r>
      <w:r w:rsidR="00C0681D" w:rsidRPr="003C29A3">
        <w:rPr>
          <w:sz w:val="22"/>
        </w:rPr>
        <w:t>Žižkovo náměstí 1300/1, 130 00 Praha 3</w:t>
      </w:r>
    </w:p>
    <w:p w:rsidR="009C1C79" w:rsidRPr="003C29A3" w:rsidRDefault="009C1C79" w:rsidP="004318D7">
      <w:pPr>
        <w:jc w:val="both"/>
        <w:rPr>
          <w:sz w:val="22"/>
          <w:szCs w:val="22"/>
        </w:rPr>
      </w:pPr>
      <w:r w:rsidRPr="003C29A3">
        <w:rPr>
          <w:sz w:val="22"/>
          <w:szCs w:val="22"/>
        </w:rPr>
        <w:tab/>
      </w:r>
      <w:r w:rsidRPr="003C29A3">
        <w:rPr>
          <w:sz w:val="22"/>
          <w:szCs w:val="22"/>
        </w:rPr>
        <w:tab/>
      </w:r>
      <w:r w:rsidRPr="003C29A3">
        <w:rPr>
          <w:b/>
          <w:sz w:val="22"/>
          <w:szCs w:val="22"/>
        </w:rPr>
        <w:t>IČO:</w:t>
      </w:r>
      <w:r w:rsidRPr="003C29A3">
        <w:rPr>
          <w:sz w:val="22"/>
          <w:szCs w:val="22"/>
        </w:rPr>
        <w:tab/>
      </w:r>
      <w:r w:rsidRPr="003C29A3">
        <w:rPr>
          <w:sz w:val="22"/>
          <w:szCs w:val="22"/>
        </w:rPr>
        <w:tab/>
      </w:r>
      <w:r w:rsidRPr="003C29A3">
        <w:rPr>
          <w:sz w:val="22"/>
          <w:szCs w:val="22"/>
        </w:rPr>
        <w:tab/>
      </w:r>
      <w:r w:rsidR="00C0681D" w:rsidRPr="003C29A3">
        <w:rPr>
          <w:sz w:val="22"/>
          <w:szCs w:val="22"/>
        </w:rPr>
        <w:t>61388025</w:t>
      </w:r>
      <w:r w:rsidR="006A098B" w:rsidRPr="003C29A3">
        <w:rPr>
          <w:sz w:val="22"/>
          <w:szCs w:val="22"/>
        </w:rPr>
        <w:t>,</w:t>
      </w:r>
      <w:r w:rsidR="004318D7" w:rsidRPr="003C29A3">
        <w:rPr>
          <w:sz w:val="22"/>
          <w:szCs w:val="22"/>
        </w:rPr>
        <w:tab/>
      </w:r>
      <w:r w:rsidR="004318D7" w:rsidRPr="003C29A3">
        <w:rPr>
          <w:sz w:val="22"/>
          <w:szCs w:val="22"/>
        </w:rPr>
        <w:tab/>
      </w:r>
      <w:r w:rsidR="004318D7" w:rsidRPr="003C29A3">
        <w:rPr>
          <w:b/>
          <w:sz w:val="22"/>
          <w:szCs w:val="22"/>
        </w:rPr>
        <w:t>DIČ:</w:t>
      </w:r>
      <w:r w:rsidR="004318D7" w:rsidRPr="003C29A3">
        <w:rPr>
          <w:sz w:val="22"/>
          <w:szCs w:val="22"/>
        </w:rPr>
        <w:t xml:space="preserve"> </w:t>
      </w:r>
      <w:r w:rsidR="006A098B" w:rsidRPr="003C29A3">
        <w:rPr>
          <w:sz w:val="22"/>
          <w:szCs w:val="22"/>
        </w:rPr>
        <w:t xml:space="preserve">CZ </w:t>
      </w:r>
      <w:r w:rsidR="00C0681D" w:rsidRPr="003C29A3">
        <w:rPr>
          <w:sz w:val="22"/>
          <w:szCs w:val="22"/>
        </w:rPr>
        <w:t>601388025</w:t>
      </w:r>
    </w:p>
    <w:p w:rsidR="009C1C79" w:rsidRPr="003C29A3" w:rsidRDefault="009C1C79" w:rsidP="009C1C79">
      <w:pPr>
        <w:rPr>
          <w:sz w:val="22"/>
          <w:szCs w:val="22"/>
        </w:rPr>
      </w:pPr>
      <w:r w:rsidRPr="003C29A3">
        <w:rPr>
          <w:sz w:val="22"/>
          <w:szCs w:val="22"/>
        </w:rPr>
        <w:tab/>
      </w:r>
      <w:r w:rsidRPr="003C29A3">
        <w:rPr>
          <w:sz w:val="22"/>
          <w:szCs w:val="22"/>
        </w:rPr>
        <w:tab/>
      </w:r>
      <w:r w:rsidRPr="003C29A3">
        <w:rPr>
          <w:b/>
          <w:sz w:val="22"/>
          <w:szCs w:val="22"/>
        </w:rPr>
        <w:t>bankovní spojení:</w:t>
      </w:r>
      <w:r w:rsidR="00F836A8" w:rsidRPr="003C29A3">
        <w:rPr>
          <w:sz w:val="22"/>
          <w:szCs w:val="22"/>
        </w:rPr>
        <w:tab/>
      </w:r>
      <w:r w:rsidR="003C29A3" w:rsidRPr="003C29A3">
        <w:rPr>
          <w:sz w:val="22"/>
          <w:szCs w:val="22"/>
        </w:rPr>
        <w:t>PPF</w:t>
      </w:r>
      <w:r w:rsidR="00C0681D" w:rsidRPr="003C29A3">
        <w:rPr>
          <w:sz w:val="22"/>
          <w:szCs w:val="22"/>
        </w:rPr>
        <w:t xml:space="preserve"> Banka</w:t>
      </w:r>
    </w:p>
    <w:p w:rsidR="009C1C79" w:rsidRPr="003C29A3" w:rsidRDefault="009C1C79" w:rsidP="009C1C79">
      <w:pPr>
        <w:rPr>
          <w:sz w:val="22"/>
          <w:szCs w:val="22"/>
        </w:rPr>
      </w:pPr>
      <w:r w:rsidRPr="003C29A3">
        <w:rPr>
          <w:sz w:val="22"/>
          <w:szCs w:val="22"/>
        </w:rPr>
        <w:tab/>
      </w:r>
      <w:r w:rsidRPr="003C29A3">
        <w:rPr>
          <w:sz w:val="22"/>
          <w:szCs w:val="22"/>
        </w:rPr>
        <w:tab/>
      </w:r>
      <w:proofErr w:type="spellStart"/>
      <w:proofErr w:type="gramStart"/>
      <w:r w:rsidRPr="003C29A3">
        <w:rPr>
          <w:b/>
          <w:sz w:val="22"/>
          <w:szCs w:val="22"/>
        </w:rPr>
        <w:t>č.ú</w:t>
      </w:r>
      <w:proofErr w:type="spellEnd"/>
      <w:r w:rsidRPr="003C29A3">
        <w:rPr>
          <w:b/>
          <w:sz w:val="22"/>
          <w:szCs w:val="22"/>
        </w:rPr>
        <w:t>.:</w:t>
      </w:r>
      <w:r w:rsidRPr="003C29A3">
        <w:rPr>
          <w:b/>
          <w:sz w:val="22"/>
          <w:szCs w:val="22"/>
        </w:rPr>
        <w:tab/>
      </w:r>
      <w:r w:rsidRPr="003C29A3">
        <w:rPr>
          <w:sz w:val="22"/>
          <w:szCs w:val="22"/>
        </w:rPr>
        <w:tab/>
      </w:r>
      <w:r w:rsidRPr="003C29A3">
        <w:rPr>
          <w:sz w:val="22"/>
          <w:szCs w:val="22"/>
        </w:rPr>
        <w:tab/>
      </w:r>
      <w:r w:rsidR="00C0681D" w:rsidRPr="003C29A3">
        <w:rPr>
          <w:sz w:val="22"/>
          <w:szCs w:val="22"/>
        </w:rPr>
        <w:t>200211008/6000</w:t>
      </w:r>
      <w:proofErr w:type="gramEnd"/>
    </w:p>
    <w:p w:rsidR="009C1C79" w:rsidRPr="003C29A3" w:rsidRDefault="009C1C79" w:rsidP="009C1C79">
      <w:pPr>
        <w:jc w:val="both"/>
        <w:rPr>
          <w:rFonts w:ascii="Arial" w:hAnsi="Arial"/>
        </w:rPr>
      </w:pPr>
      <w:r w:rsidRPr="003C29A3">
        <w:rPr>
          <w:rFonts w:ascii="Arial" w:hAnsi="Arial"/>
        </w:rPr>
        <w:tab/>
      </w:r>
      <w:r w:rsidRPr="003C29A3">
        <w:rPr>
          <w:rFonts w:ascii="Arial" w:hAnsi="Arial"/>
        </w:rPr>
        <w:tab/>
      </w:r>
    </w:p>
    <w:p w:rsidR="00316E80" w:rsidRPr="003C29A3" w:rsidRDefault="009C1C79" w:rsidP="006C2D58">
      <w:pPr>
        <w:pStyle w:val="Nzev"/>
        <w:jc w:val="both"/>
        <w:rPr>
          <w:b w:val="0"/>
          <w:sz w:val="22"/>
          <w:szCs w:val="22"/>
        </w:rPr>
      </w:pPr>
      <w:r w:rsidRPr="003C29A3">
        <w:rPr>
          <w:sz w:val="22"/>
          <w:szCs w:val="22"/>
        </w:rPr>
        <w:tab/>
      </w:r>
      <w:r w:rsidRPr="003C29A3">
        <w:rPr>
          <w:sz w:val="22"/>
          <w:szCs w:val="22"/>
        </w:rPr>
        <w:tab/>
      </w:r>
      <w:r w:rsidRPr="003C29A3">
        <w:rPr>
          <w:b w:val="0"/>
          <w:sz w:val="22"/>
          <w:szCs w:val="22"/>
        </w:rPr>
        <w:t>dále jen „objednatel“, na straně jedné</w:t>
      </w:r>
    </w:p>
    <w:p w:rsidR="00D314F3" w:rsidRPr="003C29A3" w:rsidRDefault="00D314F3" w:rsidP="006C2D58">
      <w:pPr>
        <w:pStyle w:val="Nzev"/>
        <w:jc w:val="both"/>
        <w:rPr>
          <w:b w:val="0"/>
          <w:sz w:val="22"/>
          <w:szCs w:val="22"/>
        </w:rPr>
      </w:pPr>
    </w:p>
    <w:p w:rsidR="00316E80" w:rsidRPr="003C29A3" w:rsidRDefault="00316E80" w:rsidP="006C2D58">
      <w:pPr>
        <w:pStyle w:val="Nzev"/>
        <w:jc w:val="both"/>
        <w:rPr>
          <w:b w:val="0"/>
          <w:sz w:val="22"/>
          <w:szCs w:val="22"/>
        </w:rPr>
      </w:pPr>
      <w:r w:rsidRPr="003C29A3">
        <w:rPr>
          <w:b w:val="0"/>
          <w:sz w:val="22"/>
          <w:szCs w:val="22"/>
        </w:rPr>
        <w:t>a</w:t>
      </w:r>
    </w:p>
    <w:p w:rsidR="00D314F3" w:rsidRPr="003C29A3" w:rsidRDefault="00D314F3" w:rsidP="00C73491">
      <w:pPr>
        <w:rPr>
          <w:b/>
          <w:sz w:val="22"/>
          <w:szCs w:val="22"/>
        </w:rPr>
      </w:pPr>
    </w:p>
    <w:p w:rsidR="00A12F85" w:rsidRPr="003C29A3" w:rsidRDefault="00A12F85" w:rsidP="004D67DD">
      <w:pPr>
        <w:ind w:left="1418" w:hanging="1418"/>
        <w:rPr>
          <w:sz w:val="22"/>
          <w:szCs w:val="22"/>
        </w:rPr>
      </w:pPr>
      <w:r w:rsidRPr="003C29A3">
        <w:rPr>
          <w:b/>
          <w:sz w:val="22"/>
          <w:szCs w:val="22"/>
        </w:rPr>
        <w:t>Zhotovitel:</w:t>
      </w:r>
      <w:r w:rsidRPr="003C29A3">
        <w:rPr>
          <w:b/>
          <w:sz w:val="22"/>
          <w:szCs w:val="22"/>
        </w:rPr>
        <w:tab/>
      </w:r>
      <w:r w:rsidR="00E215CC" w:rsidRPr="003C29A3">
        <w:rPr>
          <w:b/>
          <w:i/>
          <w:sz w:val="28"/>
          <w:szCs w:val="28"/>
        </w:rPr>
        <w:t xml:space="preserve">CAMINUS spol. s r.o. CAMINUS </w:t>
      </w:r>
      <w:proofErr w:type="spellStart"/>
      <w:r w:rsidR="00E215CC" w:rsidRPr="003C29A3">
        <w:rPr>
          <w:b/>
          <w:i/>
          <w:sz w:val="28"/>
          <w:szCs w:val="28"/>
        </w:rPr>
        <w:t>GmbH</w:t>
      </w:r>
      <w:proofErr w:type="spellEnd"/>
      <w:r w:rsidR="00E215CC" w:rsidRPr="003C29A3">
        <w:rPr>
          <w:b/>
          <w:i/>
          <w:sz w:val="28"/>
          <w:szCs w:val="28"/>
        </w:rPr>
        <w:t xml:space="preserve"> CAMINUS </w:t>
      </w:r>
      <w:proofErr w:type="spellStart"/>
      <w:r w:rsidR="00E215CC" w:rsidRPr="003C29A3">
        <w:rPr>
          <w:b/>
          <w:i/>
          <w:sz w:val="28"/>
          <w:szCs w:val="28"/>
        </w:rPr>
        <w:t>Ltd</w:t>
      </w:r>
      <w:proofErr w:type="spellEnd"/>
      <w:r w:rsidR="00E215CC" w:rsidRPr="003C29A3">
        <w:rPr>
          <w:b/>
          <w:i/>
          <w:sz w:val="28"/>
          <w:szCs w:val="28"/>
        </w:rPr>
        <w:t>,</w:t>
      </w:r>
      <w:r w:rsidR="00C73491" w:rsidRPr="003C29A3">
        <w:rPr>
          <w:b/>
          <w:i/>
          <w:sz w:val="28"/>
          <w:szCs w:val="28"/>
        </w:rPr>
        <w:t xml:space="preserve"> </w:t>
      </w:r>
      <w:r w:rsidR="00C73491" w:rsidRPr="003C29A3">
        <w:rPr>
          <w:sz w:val="22"/>
          <w:szCs w:val="22"/>
        </w:rPr>
        <w:t xml:space="preserve">zastoupená </w:t>
      </w:r>
      <w:r w:rsidR="00C73491" w:rsidRPr="003C29A3">
        <w:rPr>
          <w:sz w:val="22"/>
        </w:rPr>
        <w:t xml:space="preserve">Ing. </w:t>
      </w:r>
      <w:r w:rsidR="00E215CC" w:rsidRPr="003C29A3">
        <w:rPr>
          <w:sz w:val="22"/>
        </w:rPr>
        <w:t>Jiřím Koutným</w:t>
      </w:r>
      <w:r w:rsidR="00C73491" w:rsidRPr="003C29A3">
        <w:rPr>
          <w:sz w:val="22"/>
        </w:rPr>
        <w:t>, jednatelem</w:t>
      </w:r>
    </w:p>
    <w:p w:rsidR="00C73491" w:rsidRPr="003C29A3" w:rsidRDefault="00C73491" w:rsidP="00C73491">
      <w:pPr>
        <w:rPr>
          <w:sz w:val="22"/>
        </w:rPr>
      </w:pPr>
      <w:r w:rsidRPr="003C29A3">
        <w:rPr>
          <w:b/>
          <w:sz w:val="22"/>
          <w:szCs w:val="22"/>
        </w:rPr>
        <w:tab/>
      </w:r>
      <w:r w:rsidRPr="003C29A3">
        <w:rPr>
          <w:b/>
          <w:sz w:val="22"/>
          <w:szCs w:val="22"/>
        </w:rPr>
        <w:tab/>
      </w:r>
      <w:r w:rsidRPr="003C29A3">
        <w:rPr>
          <w:sz w:val="22"/>
        </w:rPr>
        <w:t xml:space="preserve">zapsaná v obchodním rejstříku vedeném </w:t>
      </w:r>
      <w:proofErr w:type="gramStart"/>
      <w:r w:rsidRPr="003C29A3">
        <w:rPr>
          <w:sz w:val="22"/>
        </w:rPr>
        <w:t>Městským  soudem</w:t>
      </w:r>
      <w:proofErr w:type="gramEnd"/>
      <w:r w:rsidRPr="003C29A3">
        <w:rPr>
          <w:sz w:val="22"/>
        </w:rPr>
        <w:t xml:space="preserve">  v Praze v oddíle C,</w:t>
      </w:r>
    </w:p>
    <w:p w:rsidR="00A12F85" w:rsidRPr="003C29A3" w:rsidRDefault="00C73491" w:rsidP="00C73491">
      <w:pPr>
        <w:rPr>
          <w:sz w:val="22"/>
        </w:rPr>
      </w:pPr>
      <w:r w:rsidRPr="003C29A3">
        <w:rPr>
          <w:sz w:val="22"/>
        </w:rPr>
        <w:tab/>
      </w:r>
      <w:r w:rsidRPr="003C29A3">
        <w:rPr>
          <w:sz w:val="22"/>
        </w:rPr>
        <w:tab/>
        <w:t xml:space="preserve">vložka </w:t>
      </w:r>
      <w:r w:rsidR="00E215CC" w:rsidRPr="003C29A3">
        <w:rPr>
          <w:sz w:val="22"/>
        </w:rPr>
        <w:t>25226</w:t>
      </w:r>
    </w:p>
    <w:p w:rsidR="00C73491" w:rsidRPr="003C29A3" w:rsidRDefault="00C73491" w:rsidP="00C73491">
      <w:pPr>
        <w:rPr>
          <w:sz w:val="22"/>
        </w:rPr>
      </w:pPr>
      <w:r w:rsidRPr="003C29A3">
        <w:rPr>
          <w:sz w:val="22"/>
        </w:rPr>
        <w:tab/>
      </w:r>
      <w:r w:rsidRPr="003C29A3">
        <w:rPr>
          <w:sz w:val="22"/>
        </w:rPr>
        <w:tab/>
      </w:r>
      <w:r w:rsidRPr="003C29A3">
        <w:rPr>
          <w:b/>
          <w:sz w:val="22"/>
        </w:rPr>
        <w:t>sídlo:</w:t>
      </w:r>
      <w:r w:rsidRPr="003C29A3">
        <w:rPr>
          <w:sz w:val="22"/>
        </w:rPr>
        <w:tab/>
      </w:r>
      <w:r w:rsidRPr="003C29A3">
        <w:rPr>
          <w:sz w:val="22"/>
        </w:rPr>
        <w:tab/>
      </w:r>
      <w:r w:rsidRPr="003C29A3">
        <w:rPr>
          <w:sz w:val="22"/>
        </w:rPr>
        <w:tab/>
      </w:r>
      <w:r w:rsidR="00E215CC" w:rsidRPr="003C29A3">
        <w:rPr>
          <w:sz w:val="22"/>
        </w:rPr>
        <w:t>Truhlářská 1108/3, Praha 1, 110 00</w:t>
      </w:r>
    </w:p>
    <w:p w:rsidR="004D67DD" w:rsidRPr="003C29A3" w:rsidRDefault="00A12F85" w:rsidP="00A12F85">
      <w:pPr>
        <w:jc w:val="both"/>
        <w:rPr>
          <w:sz w:val="22"/>
        </w:rPr>
      </w:pPr>
      <w:r w:rsidRPr="003C29A3">
        <w:rPr>
          <w:sz w:val="22"/>
          <w:szCs w:val="22"/>
        </w:rPr>
        <w:tab/>
      </w:r>
      <w:r w:rsidRPr="003C29A3">
        <w:rPr>
          <w:sz w:val="22"/>
          <w:szCs w:val="22"/>
        </w:rPr>
        <w:tab/>
      </w:r>
      <w:r w:rsidRPr="003C29A3">
        <w:rPr>
          <w:b/>
          <w:sz w:val="22"/>
          <w:szCs w:val="22"/>
        </w:rPr>
        <w:t>IČO:</w:t>
      </w:r>
      <w:r w:rsidRPr="003C29A3">
        <w:rPr>
          <w:b/>
          <w:sz w:val="22"/>
          <w:szCs w:val="22"/>
        </w:rPr>
        <w:tab/>
      </w:r>
      <w:r w:rsidRPr="003C29A3">
        <w:rPr>
          <w:b/>
          <w:sz w:val="22"/>
          <w:szCs w:val="22"/>
        </w:rPr>
        <w:tab/>
      </w:r>
      <w:r w:rsidRPr="003C29A3">
        <w:rPr>
          <w:b/>
          <w:sz w:val="22"/>
          <w:szCs w:val="22"/>
        </w:rPr>
        <w:tab/>
      </w:r>
      <w:r w:rsidR="00E215CC" w:rsidRPr="003C29A3">
        <w:rPr>
          <w:sz w:val="22"/>
        </w:rPr>
        <w:t>47541300</w:t>
      </w:r>
      <w:r w:rsidR="00C73491" w:rsidRPr="003C29A3">
        <w:rPr>
          <w:sz w:val="22"/>
          <w:szCs w:val="22"/>
        </w:rPr>
        <w:tab/>
      </w:r>
      <w:r w:rsidR="00C73491" w:rsidRPr="003C29A3">
        <w:rPr>
          <w:sz w:val="22"/>
          <w:szCs w:val="22"/>
        </w:rPr>
        <w:tab/>
      </w:r>
      <w:r w:rsidRPr="003C29A3">
        <w:rPr>
          <w:b/>
          <w:sz w:val="22"/>
          <w:szCs w:val="22"/>
        </w:rPr>
        <w:t>DIČ:</w:t>
      </w:r>
      <w:r w:rsidRPr="003C29A3">
        <w:rPr>
          <w:b/>
          <w:sz w:val="22"/>
          <w:szCs w:val="22"/>
        </w:rPr>
        <w:tab/>
      </w:r>
      <w:r w:rsidR="00E215CC" w:rsidRPr="003C29A3">
        <w:rPr>
          <w:sz w:val="22"/>
        </w:rPr>
        <w:t>CZ47541300</w:t>
      </w:r>
    </w:p>
    <w:p w:rsidR="00A12F85" w:rsidRPr="003C29A3" w:rsidRDefault="00A12F85" w:rsidP="00A12F85">
      <w:pPr>
        <w:jc w:val="both"/>
        <w:rPr>
          <w:sz w:val="22"/>
          <w:szCs w:val="22"/>
        </w:rPr>
      </w:pPr>
      <w:r w:rsidRPr="003C29A3">
        <w:rPr>
          <w:sz w:val="22"/>
          <w:szCs w:val="22"/>
        </w:rPr>
        <w:t xml:space="preserve">                        </w:t>
      </w:r>
      <w:r w:rsidR="00C73491" w:rsidRPr="003C29A3">
        <w:rPr>
          <w:b/>
          <w:sz w:val="22"/>
          <w:szCs w:val="22"/>
        </w:rPr>
        <w:t>bankovní spojení</w:t>
      </w:r>
      <w:r w:rsidRPr="003C29A3">
        <w:rPr>
          <w:b/>
          <w:sz w:val="22"/>
          <w:szCs w:val="22"/>
        </w:rPr>
        <w:t>:</w:t>
      </w:r>
      <w:r w:rsidRPr="003C29A3">
        <w:rPr>
          <w:b/>
          <w:sz w:val="22"/>
          <w:szCs w:val="22"/>
        </w:rPr>
        <w:tab/>
      </w:r>
      <w:r w:rsidRPr="003C29A3">
        <w:rPr>
          <w:sz w:val="22"/>
          <w:szCs w:val="22"/>
        </w:rPr>
        <w:t xml:space="preserve"> </w:t>
      </w:r>
      <w:r w:rsidR="00E215CC" w:rsidRPr="003C29A3">
        <w:rPr>
          <w:sz w:val="22"/>
        </w:rPr>
        <w:t>CSOB</w:t>
      </w:r>
    </w:p>
    <w:p w:rsidR="00A12F85" w:rsidRPr="003C29A3" w:rsidRDefault="00A12F85" w:rsidP="00A12F85">
      <w:pPr>
        <w:jc w:val="both"/>
        <w:rPr>
          <w:sz w:val="22"/>
          <w:szCs w:val="22"/>
        </w:rPr>
      </w:pPr>
      <w:r w:rsidRPr="003C29A3">
        <w:rPr>
          <w:sz w:val="22"/>
          <w:szCs w:val="22"/>
        </w:rPr>
        <w:t xml:space="preserve">                        </w:t>
      </w:r>
      <w:proofErr w:type="spellStart"/>
      <w:proofErr w:type="gramStart"/>
      <w:r w:rsidR="00C73491" w:rsidRPr="003C29A3">
        <w:rPr>
          <w:b/>
          <w:sz w:val="22"/>
          <w:szCs w:val="22"/>
        </w:rPr>
        <w:t>č</w:t>
      </w:r>
      <w:r w:rsidRPr="003C29A3">
        <w:rPr>
          <w:b/>
          <w:sz w:val="22"/>
          <w:szCs w:val="22"/>
        </w:rPr>
        <w:t>.ú</w:t>
      </w:r>
      <w:proofErr w:type="spellEnd"/>
      <w:r w:rsidRPr="003C29A3">
        <w:rPr>
          <w:b/>
          <w:sz w:val="22"/>
          <w:szCs w:val="22"/>
        </w:rPr>
        <w:t>.:</w:t>
      </w:r>
      <w:r w:rsidRPr="003C29A3">
        <w:rPr>
          <w:b/>
          <w:sz w:val="22"/>
          <w:szCs w:val="22"/>
        </w:rPr>
        <w:tab/>
      </w:r>
      <w:r w:rsidRPr="003C29A3">
        <w:rPr>
          <w:b/>
          <w:sz w:val="22"/>
          <w:szCs w:val="22"/>
        </w:rPr>
        <w:tab/>
      </w:r>
      <w:r w:rsidRPr="003C29A3">
        <w:rPr>
          <w:b/>
          <w:sz w:val="22"/>
          <w:szCs w:val="22"/>
        </w:rPr>
        <w:tab/>
      </w:r>
      <w:r w:rsidRPr="003C29A3">
        <w:rPr>
          <w:sz w:val="22"/>
          <w:szCs w:val="22"/>
        </w:rPr>
        <w:t xml:space="preserve"> </w:t>
      </w:r>
      <w:r w:rsidR="00E215CC" w:rsidRPr="003C29A3">
        <w:rPr>
          <w:sz w:val="22"/>
        </w:rPr>
        <w:t>3601573/0300</w:t>
      </w:r>
      <w:proofErr w:type="gramEnd"/>
    </w:p>
    <w:p w:rsidR="00A12F85" w:rsidRPr="003C29A3" w:rsidRDefault="00A12F85" w:rsidP="006C2D58">
      <w:pPr>
        <w:pStyle w:val="Nzev"/>
        <w:ind w:left="360"/>
        <w:jc w:val="both"/>
        <w:rPr>
          <w:b w:val="0"/>
          <w:sz w:val="22"/>
          <w:szCs w:val="22"/>
        </w:rPr>
      </w:pPr>
    </w:p>
    <w:p w:rsidR="00316E80" w:rsidRPr="003C29A3" w:rsidRDefault="00A12F85" w:rsidP="006C2D58">
      <w:pPr>
        <w:pStyle w:val="Nzev"/>
        <w:jc w:val="both"/>
        <w:rPr>
          <w:b w:val="0"/>
          <w:sz w:val="22"/>
          <w:szCs w:val="22"/>
        </w:rPr>
      </w:pPr>
      <w:r w:rsidRPr="003C29A3">
        <w:rPr>
          <w:b w:val="0"/>
          <w:sz w:val="22"/>
          <w:szCs w:val="22"/>
        </w:rPr>
        <w:t xml:space="preserve"> </w:t>
      </w:r>
      <w:r w:rsidRPr="003C29A3">
        <w:rPr>
          <w:b w:val="0"/>
          <w:sz w:val="22"/>
          <w:szCs w:val="22"/>
        </w:rPr>
        <w:tab/>
      </w:r>
      <w:r w:rsidRPr="003C29A3">
        <w:rPr>
          <w:b w:val="0"/>
          <w:sz w:val="22"/>
          <w:szCs w:val="22"/>
        </w:rPr>
        <w:tab/>
      </w:r>
      <w:r w:rsidR="00316E80" w:rsidRPr="003C29A3">
        <w:rPr>
          <w:b w:val="0"/>
          <w:sz w:val="22"/>
          <w:szCs w:val="22"/>
        </w:rPr>
        <w:t>dále jen „</w:t>
      </w:r>
      <w:r w:rsidR="004A2921" w:rsidRPr="003C29A3">
        <w:rPr>
          <w:b w:val="0"/>
          <w:sz w:val="22"/>
          <w:szCs w:val="22"/>
        </w:rPr>
        <w:t>zhotovitel</w:t>
      </w:r>
      <w:r w:rsidR="005339B1" w:rsidRPr="003C29A3">
        <w:rPr>
          <w:b w:val="0"/>
          <w:sz w:val="22"/>
          <w:szCs w:val="22"/>
        </w:rPr>
        <w:t>.</w:t>
      </w:r>
      <w:r w:rsidR="00316E80" w:rsidRPr="003C29A3">
        <w:rPr>
          <w:b w:val="0"/>
          <w:sz w:val="22"/>
          <w:szCs w:val="22"/>
        </w:rPr>
        <w:t>“, na straně druhé</w:t>
      </w:r>
    </w:p>
    <w:p w:rsidR="00A12F85" w:rsidRPr="003C29A3" w:rsidRDefault="00A12F85" w:rsidP="006624E2">
      <w:pPr>
        <w:jc w:val="both"/>
        <w:rPr>
          <w:b/>
          <w:i/>
          <w:sz w:val="28"/>
          <w:szCs w:val="28"/>
        </w:rPr>
      </w:pPr>
    </w:p>
    <w:p w:rsidR="004D67DD" w:rsidRPr="003C29A3" w:rsidRDefault="004D67DD" w:rsidP="006624E2">
      <w:pPr>
        <w:jc w:val="both"/>
        <w:rPr>
          <w:b/>
          <w:i/>
          <w:sz w:val="28"/>
          <w:szCs w:val="28"/>
        </w:rPr>
      </w:pPr>
    </w:p>
    <w:p w:rsidR="004D67DD" w:rsidRPr="003C29A3" w:rsidRDefault="004D67DD" w:rsidP="006624E2">
      <w:pPr>
        <w:jc w:val="both"/>
        <w:rPr>
          <w:sz w:val="22"/>
          <w:szCs w:val="22"/>
        </w:rPr>
      </w:pPr>
    </w:p>
    <w:p w:rsidR="004A2921" w:rsidRPr="003C29A3" w:rsidRDefault="004A2921" w:rsidP="006C2D58">
      <w:pPr>
        <w:spacing w:after="60"/>
        <w:jc w:val="both"/>
        <w:rPr>
          <w:sz w:val="22"/>
          <w:szCs w:val="22"/>
        </w:rPr>
      </w:pPr>
      <w:r w:rsidRPr="003C29A3">
        <w:rPr>
          <w:sz w:val="22"/>
          <w:szCs w:val="22"/>
        </w:rPr>
        <w:t>(dále společně rovněž jen jako „</w:t>
      </w:r>
      <w:r w:rsidRPr="003C29A3">
        <w:rPr>
          <w:b/>
          <w:sz w:val="22"/>
          <w:szCs w:val="22"/>
        </w:rPr>
        <w:t>smluvní strany</w:t>
      </w:r>
      <w:r w:rsidRPr="003C29A3">
        <w:rPr>
          <w:sz w:val="22"/>
          <w:szCs w:val="22"/>
        </w:rPr>
        <w:t>“)</w:t>
      </w:r>
    </w:p>
    <w:p w:rsidR="00A12F85" w:rsidRPr="003C29A3" w:rsidRDefault="00A12F85" w:rsidP="006C2D58">
      <w:pPr>
        <w:pStyle w:val="Normodsaz"/>
        <w:numPr>
          <w:ilvl w:val="0"/>
          <w:numId w:val="0"/>
        </w:numPr>
        <w:spacing w:before="120" w:after="120"/>
        <w:rPr>
          <w:sz w:val="22"/>
          <w:szCs w:val="22"/>
        </w:rPr>
      </w:pPr>
    </w:p>
    <w:p w:rsidR="004A2921" w:rsidRPr="003C29A3" w:rsidRDefault="004A2921" w:rsidP="006C2D58">
      <w:pPr>
        <w:pStyle w:val="Normodsaz"/>
        <w:numPr>
          <w:ilvl w:val="0"/>
          <w:numId w:val="0"/>
        </w:numPr>
        <w:spacing w:before="120" w:after="120"/>
        <w:rPr>
          <w:sz w:val="22"/>
          <w:szCs w:val="22"/>
        </w:rPr>
      </w:pPr>
      <w:r w:rsidRPr="003C29A3">
        <w:rPr>
          <w:sz w:val="22"/>
          <w:szCs w:val="22"/>
        </w:rPr>
        <w:t xml:space="preserve">Shora uvedené smluvní strany se </w:t>
      </w:r>
      <w:r w:rsidR="006B11F7" w:rsidRPr="003C29A3">
        <w:rPr>
          <w:sz w:val="22"/>
          <w:szCs w:val="22"/>
        </w:rPr>
        <w:t>níže uvedené</w:t>
      </w:r>
      <w:r w:rsidRPr="003C29A3">
        <w:rPr>
          <w:sz w:val="22"/>
          <w:szCs w:val="22"/>
        </w:rPr>
        <w:t xml:space="preserve">ho dne, měsíce a roku ve smyslu ustanovení § </w:t>
      </w:r>
      <w:r w:rsidR="00A96E47" w:rsidRPr="003C29A3">
        <w:rPr>
          <w:sz w:val="22"/>
          <w:szCs w:val="22"/>
        </w:rPr>
        <w:t>2586</w:t>
      </w:r>
      <w:r w:rsidR="003C29A3" w:rsidRPr="003C29A3">
        <w:rPr>
          <w:sz w:val="22"/>
          <w:szCs w:val="22"/>
        </w:rPr>
        <w:t xml:space="preserve"> a </w:t>
      </w:r>
      <w:proofErr w:type="spellStart"/>
      <w:r w:rsidRPr="003C29A3">
        <w:rPr>
          <w:sz w:val="22"/>
          <w:szCs w:val="22"/>
        </w:rPr>
        <w:t>násl</w:t>
      </w:r>
      <w:proofErr w:type="spellEnd"/>
      <w:r w:rsidRPr="003C29A3">
        <w:rPr>
          <w:sz w:val="22"/>
          <w:szCs w:val="22"/>
        </w:rPr>
        <w:t xml:space="preserve">. zákona č. 89/2012 Sb., občanský zákoník (dále jen „občanský zákoník“) ve znění pozdějších předpisů a v návaznosti na </w:t>
      </w:r>
      <w:r w:rsidR="006B11F7" w:rsidRPr="003C29A3">
        <w:rPr>
          <w:sz w:val="22"/>
          <w:szCs w:val="22"/>
        </w:rPr>
        <w:t xml:space="preserve">ustanovení § </w:t>
      </w:r>
      <w:r w:rsidR="007628E7" w:rsidRPr="003C29A3">
        <w:rPr>
          <w:sz w:val="22"/>
          <w:szCs w:val="22"/>
        </w:rPr>
        <w:t xml:space="preserve">2 </w:t>
      </w:r>
      <w:proofErr w:type="gramStart"/>
      <w:r w:rsidR="007628E7" w:rsidRPr="003C29A3">
        <w:rPr>
          <w:sz w:val="22"/>
          <w:szCs w:val="22"/>
        </w:rPr>
        <w:t xml:space="preserve">odst. 6 </w:t>
      </w:r>
      <w:r w:rsidR="006B11F7" w:rsidRPr="003C29A3">
        <w:rPr>
          <w:sz w:val="22"/>
          <w:szCs w:val="22"/>
        </w:rPr>
        <w:t xml:space="preserve"> </w:t>
      </w:r>
      <w:r w:rsidRPr="003C29A3">
        <w:rPr>
          <w:sz w:val="22"/>
          <w:szCs w:val="22"/>
        </w:rPr>
        <w:t>zákon</w:t>
      </w:r>
      <w:r w:rsidR="006B11F7" w:rsidRPr="003C29A3">
        <w:rPr>
          <w:sz w:val="22"/>
          <w:szCs w:val="22"/>
        </w:rPr>
        <w:t>a</w:t>
      </w:r>
      <w:proofErr w:type="gramEnd"/>
      <w:r w:rsidRPr="003C29A3">
        <w:rPr>
          <w:sz w:val="22"/>
          <w:szCs w:val="22"/>
        </w:rPr>
        <w:t xml:space="preserve"> č. 137/2006 Sb., o veřejných zakázkách, ve znění pozdějších předpisů, a za podmínek dále uvedených</w:t>
      </w:r>
      <w:r w:rsidR="00A96E47" w:rsidRPr="003C29A3">
        <w:rPr>
          <w:sz w:val="22"/>
          <w:szCs w:val="22"/>
        </w:rPr>
        <w:t>,</w:t>
      </w:r>
      <w:r w:rsidRPr="003C29A3">
        <w:rPr>
          <w:sz w:val="22"/>
          <w:szCs w:val="22"/>
        </w:rPr>
        <w:t xml:space="preserve"> dohodly na uzavření následující</w:t>
      </w:r>
    </w:p>
    <w:p w:rsidR="00F836A8" w:rsidRPr="003C29A3" w:rsidRDefault="00F836A8" w:rsidP="006C2D58">
      <w:pPr>
        <w:pStyle w:val="Normodsaz"/>
        <w:numPr>
          <w:ilvl w:val="0"/>
          <w:numId w:val="0"/>
        </w:numPr>
        <w:spacing w:before="120" w:after="120"/>
        <w:rPr>
          <w:sz w:val="22"/>
          <w:szCs w:val="22"/>
        </w:rPr>
      </w:pPr>
    </w:p>
    <w:p w:rsidR="004A2921" w:rsidRPr="003C29A3" w:rsidRDefault="00C0681D" w:rsidP="006C2D58">
      <w:pPr>
        <w:pStyle w:val="Normodsaz"/>
        <w:numPr>
          <w:ilvl w:val="0"/>
          <w:numId w:val="0"/>
        </w:numPr>
        <w:spacing w:before="120" w:after="120"/>
        <w:rPr>
          <w:sz w:val="22"/>
          <w:szCs w:val="22"/>
        </w:rPr>
      </w:pPr>
      <w:r w:rsidRPr="003C29A3">
        <w:rPr>
          <w:sz w:val="22"/>
          <w:szCs w:val="22"/>
        </w:rPr>
        <w:t xml:space="preserve"> </w:t>
      </w:r>
      <w:r w:rsidR="004A2921" w:rsidRPr="003C29A3">
        <w:rPr>
          <w:sz w:val="22"/>
          <w:szCs w:val="22"/>
        </w:rPr>
        <w:t xml:space="preserve">(dále jen </w:t>
      </w:r>
      <w:r w:rsidR="00A96E47" w:rsidRPr="003C29A3">
        <w:rPr>
          <w:sz w:val="22"/>
          <w:szCs w:val="22"/>
        </w:rPr>
        <w:t>„</w:t>
      </w:r>
      <w:r w:rsidR="004A2921" w:rsidRPr="003C29A3">
        <w:rPr>
          <w:sz w:val="22"/>
          <w:szCs w:val="22"/>
        </w:rPr>
        <w:t>smlouva</w:t>
      </w:r>
      <w:r w:rsidR="00A96E47" w:rsidRPr="003C29A3">
        <w:rPr>
          <w:sz w:val="22"/>
          <w:szCs w:val="22"/>
        </w:rPr>
        <w:t>“</w:t>
      </w:r>
      <w:r w:rsidR="004A2921" w:rsidRPr="003C29A3">
        <w:rPr>
          <w:sz w:val="22"/>
          <w:szCs w:val="22"/>
        </w:rPr>
        <w:t>)</w:t>
      </w:r>
    </w:p>
    <w:p w:rsidR="00ED7112" w:rsidRPr="003C29A3" w:rsidRDefault="00ED7112" w:rsidP="0023074C">
      <w:pPr>
        <w:pStyle w:val="Styl1"/>
        <w:tabs>
          <w:tab w:val="left" w:pos="360"/>
        </w:tabs>
        <w:jc w:val="both"/>
        <w:rPr>
          <w:rFonts w:ascii="Times New Roman" w:hAnsi="Times New Roman"/>
          <w:iCs/>
          <w:szCs w:val="22"/>
          <w:u w:val="single"/>
        </w:rPr>
      </w:pPr>
    </w:p>
    <w:p w:rsidR="006E122D" w:rsidRPr="003C29A3" w:rsidRDefault="006E122D" w:rsidP="0023074C">
      <w:pPr>
        <w:pStyle w:val="Styl1"/>
        <w:tabs>
          <w:tab w:val="left" w:pos="360"/>
        </w:tabs>
        <w:jc w:val="both"/>
        <w:rPr>
          <w:b/>
          <w:szCs w:val="24"/>
        </w:rPr>
      </w:pPr>
      <w:r w:rsidRPr="003C29A3">
        <w:rPr>
          <w:rFonts w:ascii="Times New Roman" w:hAnsi="Times New Roman"/>
          <w:iCs/>
          <w:szCs w:val="22"/>
          <w:u w:val="single"/>
        </w:rPr>
        <w:t xml:space="preserve">Název </w:t>
      </w:r>
      <w:r w:rsidR="007628E7" w:rsidRPr="003C29A3">
        <w:rPr>
          <w:rFonts w:ascii="Times New Roman" w:hAnsi="Times New Roman"/>
          <w:iCs/>
          <w:szCs w:val="22"/>
          <w:u w:val="single"/>
        </w:rPr>
        <w:t>akce:</w:t>
      </w:r>
      <w:r w:rsidRPr="003C29A3">
        <w:rPr>
          <w:rFonts w:ascii="Times New Roman" w:hAnsi="Times New Roman"/>
          <w:b/>
          <w:szCs w:val="22"/>
        </w:rPr>
        <w:t xml:space="preserve"> </w:t>
      </w:r>
      <w:r w:rsidR="0023074C" w:rsidRPr="003C29A3">
        <w:rPr>
          <w:rFonts w:ascii="Times New Roman" w:hAnsi="Times New Roman"/>
          <w:b/>
          <w:szCs w:val="22"/>
        </w:rPr>
        <w:t xml:space="preserve"> </w:t>
      </w:r>
      <w:r w:rsidR="007628E7" w:rsidRPr="003C29A3">
        <w:rPr>
          <w:b/>
          <w:szCs w:val="24"/>
        </w:rPr>
        <w:t>„</w:t>
      </w:r>
      <w:r w:rsidR="004148F7" w:rsidRPr="004148F7">
        <w:rPr>
          <w:b/>
          <w:szCs w:val="22"/>
        </w:rPr>
        <w:t>Výstavba vnějšího výtahu v objektu školy</w:t>
      </w:r>
      <w:r w:rsidR="00C0681D" w:rsidRPr="003C29A3">
        <w:rPr>
          <w:b/>
          <w:szCs w:val="22"/>
        </w:rPr>
        <w:t>“</w:t>
      </w:r>
    </w:p>
    <w:p w:rsidR="00CF1F6D" w:rsidRPr="003C29A3" w:rsidRDefault="00CF1F6D" w:rsidP="006624E2">
      <w:pPr>
        <w:jc w:val="center"/>
        <w:rPr>
          <w:b/>
          <w:sz w:val="22"/>
          <w:szCs w:val="22"/>
        </w:rPr>
      </w:pPr>
    </w:p>
    <w:p w:rsidR="00B75481" w:rsidRPr="003C29A3" w:rsidRDefault="00B75481" w:rsidP="006624E2">
      <w:pPr>
        <w:jc w:val="center"/>
        <w:rPr>
          <w:b/>
          <w:sz w:val="22"/>
          <w:szCs w:val="22"/>
        </w:rPr>
      </w:pPr>
      <w:r w:rsidRPr="003C29A3">
        <w:rPr>
          <w:b/>
          <w:sz w:val="22"/>
          <w:szCs w:val="22"/>
        </w:rPr>
        <w:t>Úvodní ustanovení</w:t>
      </w:r>
    </w:p>
    <w:p w:rsidR="006624E2" w:rsidRPr="003C29A3" w:rsidRDefault="006624E2" w:rsidP="006624E2">
      <w:pPr>
        <w:jc w:val="center"/>
        <w:rPr>
          <w:b/>
          <w:sz w:val="22"/>
          <w:szCs w:val="22"/>
        </w:rPr>
      </w:pPr>
    </w:p>
    <w:p w:rsidR="00B75481" w:rsidRPr="003C29A3" w:rsidRDefault="00CC251B" w:rsidP="0023074C">
      <w:pPr>
        <w:numPr>
          <w:ilvl w:val="0"/>
          <w:numId w:val="3"/>
        </w:numPr>
        <w:ind w:left="709" w:hanging="709"/>
        <w:jc w:val="both"/>
        <w:rPr>
          <w:sz w:val="22"/>
          <w:szCs w:val="22"/>
        </w:rPr>
      </w:pPr>
      <w:r w:rsidRPr="003C29A3">
        <w:rPr>
          <w:sz w:val="22"/>
          <w:szCs w:val="22"/>
        </w:rPr>
        <w:t xml:space="preserve">Předmětem smlouvy je závazek zhotovitele provést na svůj náklad a nebezpečí pro objednatele dílo uvedené v čl. </w:t>
      </w:r>
      <w:r w:rsidR="006E122D" w:rsidRPr="003C29A3">
        <w:rPr>
          <w:sz w:val="22"/>
          <w:szCs w:val="22"/>
        </w:rPr>
        <w:t>II.</w:t>
      </w:r>
      <w:r w:rsidRPr="003C29A3">
        <w:rPr>
          <w:sz w:val="22"/>
          <w:szCs w:val="22"/>
        </w:rPr>
        <w:t xml:space="preserve"> této smlouvy řádně, v dohodnutém termínu a v kvalitě níže specifikované, tj. zejména bez vad a nedodělků, včetně všech objednatelem požadovaných změn díla a jeho součástí. Objednatel se zavazuje při provádění díla řádně spolupůsobit, dokončené dílo převzít a zhotoviteli za řádně provedené dílo, včetně objednatelem objednaných změn zaplatit, a to za podmínek a v termínech touto smlouvou sjednaných.</w:t>
      </w:r>
    </w:p>
    <w:p w:rsidR="00C768CB" w:rsidRPr="003C29A3" w:rsidRDefault="00C768CB" w:rsidP="006624E2">
      <w:pPr>
        <w:jc w:val="center"/>
        <w:rPr>
          <w:b/>
          <w:sz w:val="22"/>
          <w:szCs w:val="22"/>
        </w:rPr>
      </w:pPr>
    </w:p>
    <w:p w:rsidR="004D67DD" w:rsidRPr="003C29A3" w:rsidRDefault="004D67DD" w:rsidP="006624E2">
      <w:pPr>
        <w:jc w:val="center"/>
        <w:rPr>
          <w:b/>
          <w:sz w:val="22"/>
          <w:szCs w:val="22"/>
        </w:rPr>
      </w:pPr>
    </w:p>
    <w:p w:rsidR="00B75481" w:rsidRPr="003C29A3" w:rsidRDefault="00B75481" w:rsidP="006624E2">
      <w:pPr>
        <w:jc w:val="center"/>
        <w:rPr>
          <w:b/>
          <w:sz w:val="22"/>
          <w:szCs w:val="22"/>
        </w:rPr>
      </w:pPr>
      <w:r w:rsidRPr="003C29A3">
        <w:rPr>
          <w:b/>
          <w:sz w:val="22"/>
          <w:szCs w:val="22"/>
        </w:rPr>
        <w:lastRenderedPageBreak/>
        <w:t>Článek I.</w:t>
      </w:r>
    </w:p>
    <w:p w:rsidR="00316E80" w:rsidRPr="003C29A3" w:rsidRDefault="00316E80" w:rsidP="006624E2">
      <w:pPr>
        <w:jc w:val="center"/>
        <w:rPr>
          <w:b/>
          <w:sz w:val="22"/>
          <w:szCs w:val="22"/>
        </w:rPr>
      </w:pPr>
      <w:r w:rsidRPr="003C29A3">
        <w:rPr>
          <w:b/>
          <w:sz w:val="22"/>
          <w:szCs w:val="22"/>
        </w:rPr>
        <w:t xml:space="preserve">Předmět </w:t>
      </w:r>
      <w:r w:rsidR="00CC251B" w:rsidRPr="003C29A3">
        <w:rPr>
          <w:b/>
          <w:sz w:val="22"/>
          <w:szCs w:val="22"/>
        </w:rPr>
        <w:t>díla</w:t>
      </w:r>
    </w:p>
    <w:p w:rsidR="008551A4" w:rsidRPr="003C29A3" w:rsidRDefault="008551A4" w:rsidP="00CF1F6D">
      <w:pPr>
        <w:jc w:val="both"/>
        <w:rPr>
          <w:sz w:val="22"/>
          <w:szCs w:val="22"/>
        </w:rPr>
      </w:pPr>
    </w:p>
    <w:p w:rsidR="00104E89" w:rsidRPr="003C29A3" w:rsidRDefault="008551A4" w:rsidP="00104E89">
      <w:pPr>
        <w:numPr>
          <w:ilvl w:val="1"/>
          <w:numId w:val="32"/>
        </w:numPr>
        <w:jc w:val="both"/>
        <w:rPr>
          <w:b/>
          <w:sz w:val="22"/>
          <w:szCs w:val="22"/>
        </w:rPr>
      </w:pPr>
      <w:r w:rsidRPr="003C29A3">
        <w:rPr>
          <w:sz w:val="22"/>
          <w:szCs w:val="22"/>
        </w:rPr>
        <w:t>Zhotovitel se zavazuje k provedení díla „</w:t>
      </w:r>
      <w:r w:rsidR="004148F7" w:rsidRPr="004148F7">
        <w:rPr>
          <w:b/>
          <w:szCs w:val="22"/>
        </w:rPr>
        <w:t>Výstavba vnějšího výtahu v objektu školy</w:t>
      </w:r>
      <w:r w:rsidRPr="003C29A3">
        <w:rPr>
          <w:b/>
          <w:sz w:val="22"/>
          <w:szCs w:val="22"/>
        </w:rPr>
        <w:t>“</w:t>
      </w:r>
      <w:r w:rsidRPr="003C29A3">
        <w:rPr>
          <w:sz w:val="22"/>
          <w:szCs w:val="22"/>
        </w:rPr>
        <w:t xml:space="preserve"> v rozsahu cenové nabídky ze dne </w:t>
      </w:r>
      <w:proofErr w:type="gramStart"/>
      <w:r w:rsidR="004148F7">
        <w:rPr>
          <w:sz w:val="22"/>
          <w:szCs w:val="22"/>
        </w:rPr>
        <w:t>15.11.2017</w:t>
      </w:r>
      <w:proofErr w:type="gramEnd"/>
      <w:r w:rsidRPr="003C29A3">
        <w:rPr>
          <w:sz w:val="22"/>
          <w:szCs w:val="22"/>
        </w:rPr>
        <w:t xml:space="preserve"> a v rozsahu výzvy </w:t>
      </w:r>
      <w:r w:rsidR="0082405F" w:rsidRPr="003C29A3">
        <w:rPr>
          <w:sz w:val="22"/>
          <w:szCs w:val="22"/>
        </w:rPr>
        <w:t>objednatele</w:t>
      </w:r>
      <w:r w:rsidR="002C7834" w:rsidRPr="003C29A3">
        <w:rPr>
          <w:sz w:val="22"/>
          <w:szCs w:val="22"/>
        </w:rPr>
        <w:t xml:space="preserve"> ze dne </w:t>
      </w:r>
      <w:r w:rsidR="004148F7">
        <w:rPr>
          <w:sz w:val="22"/>
          <w:szCs w:val="22"/>
        </w:rPr>
        <w:t>02.11.2017</w:t>
      </w:r>
      <w:r w:rsidR="002C7834" w:rsidRPr="003C29A3">
        <w:rPr>
          <w:sz w:val="22"/>
          <w:szCs w:val="22"/>
        </w:rPr>
        <w:t>.</w:t>
      </w:r>
    </w:p>
    <w:p w:rsidR="008551A4" w:rsidRPr="003C29A3" w:rsidRDefault="008551A4" w:rsidP="008551A4">
      <w:pPr>
        <w:ind w:left="709" w:hanging="1"/>
        <w:jc w:val="both"/>
        <w:rPr>
          <w:sz w:val="22"/>
          <w:szCs w:val="22"/>
        </w:rPr>
      </w:pPr>
    </w:p>
    <w:p w:rsidR="008551A4" w:rsidRPr="003C29A3" w:rsidRDefault="008551A4" w:rsidP="008551A4">
      <w:pPr>
        <w:numPr>
          <w:ilvl w:val="1"/>
          <w:numId w:val="32"/>
        </w:numPr>
        <w:jc w:val="both"/>
        <w:rPr>
          <w:sz w:val="22"/>
          <w:szCs w:val="22"/>
        </w:rPr>
      </w:pPr>
      <w:r w:rsidRPr="003C29A3">
        <w:rPr>
          <w:sz w:val="22"/>
          <w:szCs w:val="22"/>
        </w:rPr>
        <w:t xml:space="preserve">Objednatel se zavazuje za provedení díla uvedeného v bodě </w:t>
      </w:r>
      <w:proofErr w:type="gramStart"/>
      <w:r w:rsidRPr="003C29A3">
        <w:rPr>
          <w:sz w:val="22"/>
          <w:szCs w:val="22"/>
        </w:rPr>
        <w:t>1.1. zaplatit</w:t>
      </w:r>
      <w:proofErr w:type="gramEnd"/>
      <w:r w:rsidRPr="003C29A3">
        <w:rPr>
          <w:sz w:val="22"/>
          <w:szCs w:val="22"/>
        </w:rPr>
        <w:t xml:space="preserve"> zhotoviteli cenu za dílo uvedenou v článku III. této smlouvy, a to za podmínek uvedených v této smlouvě.</w:t>
      </w:r>
    </w:p>
    <w:p w:rsidR="0008305B" w:rsidRPr="003C29A3" w:rsidRDefault="0008305B" w:rsidP="008551A4">
      <w:pPr>
        <w:jc w:val="both"/>
        <w:rPr>
          <w:sz w:val="22"/>
          <w:szCs w:val="22"/>
        </w:rPr>
      </w:pPr>
    </w:p>
    <w:p w:rsidR="008551A4" w:rsidRPr="003C29A3" w:rsidRDefault="008551A4" w:rsidP="008551A4">
      <w:pPr>
        <w:ind w:left="675"/>
        <w:jc w:val="center"/>
        <w:rPr>
          <w:b/>
          <w:sz w:val="22"/>
          <w:szCs w:val="22"/>
        </w:rPr>
      </w:pPr>
      <w:r w:rsidRPr="003C29A3">
        <w:rPr>
          <w:b/>
          <w:sz w:val="22"/>
          <w:szCs w:val="22"/>
        </w:rPr>
        <w:t>Článek II.</w:t>
      </w:r>
    </w:p>
    <w:p w:rsidR="008551A4" w:rsidRPr="003C29A3" w:rsidRDefault="008551A4" w:rsidP="008551A4">
      <w:pPr>
        <w:ind w:left="675"/>
        <w:jc w:val="center"/>
        <w:rPr>
          <w:b/>
          <w:sz w:val="22"/>
          <w:szCs w:val="22"/>
        </w:rPr>
      </w:pPr>
      <w:r w:rsidRPr="003C29A3">
        <w:rPr>
          <w:b/>
          <w:sz w:val="22"/>
          <w:szCs w:val="22"/>
        </w:rPr>
        <w:t>Doba zhotovení díla</w:t>
      </w:r>
    </w:p>
    <w:p w:rsidR="008551A4" w:rsidRPr="003C29A3" w:rsidRDefault="008551A4" w:rsidP="008551A4">
      <w:pPr>
        <w:rPr>
          <w:sz w:val="22"/>
          <w:szCs w:val="22"/>
        </w:rPr>
      </w:pPr>
    </w:p>
    <w:p w:rsidR="008551A4" w:rsidRPr="003C29A3" w:rsidRDefault="008551A4" w:rsidP="001715B5">
      <w:pPr>
        <w:numPr>
          <w:ilvl w:val="1"/>
          <w:numId w:val="33"/>
        </w:numPr>
        <w:jc w:val="both"/>
        <w:rPr>
          <w:sz w:val="22"/>
          <w:szCs w:val="22"/>
        </w:rPr>
      </w:pPr>
      <w:r w:rsidRPr="003C29A3">
        <w:rPr>
          <w:sz w:val="22"/>
          <w:szCs w:val="22"/>
        </w:rPr>
        <w:t xml:space="preserve">Zhotovitel provede dílo uvedené v bodě 1.1. </w:t>
      </w:r>
      <w:r w:rsidR="0082405F" w:rsidRPr="003C29A3">
        <w:rPr>
          <w:sz w:val="22"/>
          <w:szCs w:val="22"/>
        </w:rPr>
        <w:t xml:space="preserve">v době od </w:t>
      </w:r>
      <w:r w:rsidR="004148F7">
        <w:rPr>
          <w:sz w:val="22"/>
          <w:szCs w:val="22"/>
        </w:rPr>
        <w:t>01.12.2017</w:t>
      </w:r>
      <w:r w:rsidR="00C0681D" w:rsidRPr="003C29A3">
        <w:rPr>
          <w:sz w:val="22"/>
          <w:szCs w:val="22"/>
        </w:rPr>
        <w:t xml:space="preserve"> do 31.</w:t>
      </w:r>
      <w:r w:rsidR="004148F7">
        <w:rPr>
          <w:sz w:val="22"/>
          <w:szCs w:val="22"/>
        </w:rPr>
        <w:t>8.20</w:t>
      </w:r>
      <w:r w:rsidR="009133F1">
        <w:rPr>
          <w:sz w:val="22"/>
          <w:szCs w:val="22"/>
        </w:rPr>
        <w:t>18</w:t>
      </w:r>
      <w:r w:rsidR="004148F7">
        <w:rPr>
          <w:sz w:val="22"/>
          <w:szCs w:val="22"/>
        </w:rPr>
        <w:t xml:space="preserve">, za předpokladu součinnosti objednatele – předání projektové dokumentace </w:t>
      </w:r>
      <w:proofErr w:type="spellStart"/>
      <w:proofErr w:type="gramStart"/>
      <w:r w:rsidR="004148F7">
        <w:rPr>
          <w:sz w:val="22"/>
          <w:szCs w:val="22"/>
        </w:rPr>
        <w:t>vč.vyřízení</w:t>
      </w:r>
      <w:proofErr w:type="spellEnd"/>
      <w:proofErr w:type="gramEnd"/>
      <w:r w:rsidR="004148F7">
        <w:rPr>
          <w:sz w:val="22"/>
          <w:szCs w:val="22"/>
        </w:rPr>
        <w:t xml:space="preserve"> stavebního povolení před zahájení realizace díla</w:t>
      </w:r>
      <w:r w:rsidR="0082405F" w:rsidRPr="003C29A3">
        <w:rPr>
          <w:sz w:val="22"/>
          <w:szCs w:val="22"/>
        </w:rPr>
        <w:t xml:space="preserve">. </w:t>
      </w:r>
      <w:r w:rsidR="001715B5" w:rsidRPr="003C29A3">
        <w:rPr>
          <w:sz w:val="22"/>
          <w:szCs w:val="22"/>
        </w:rPr>
        <w:t>Vyklizení staveniště do 1 týdne od předání díla objednateli.</w:t>
      </w:r>
    </w:p>
    <w:p w:rsidR="008551A4" w:rsidRPr="003C29A3" w:rsidRDefault="008551A4" w:rsidP="008551A4">
      <w:pPr>
        <w:numPr>
          <w:ilvl w:val="1"/>
          <w:numId w:val="33"/>
        </w:numPr>
        <w:jc w:val="both"/>
        <w:rPr>
          <w:sz w:val="22"/>
          <w:szCs w:val="22"/>
        </w:rPr>
      </w:pPr>
      <w:r w:rsidRPr="003C29A3">
        <w:rPr>
          <w:sz w:val="22"/>
          <w:szCs w:val="22"/>
        </w:rPr>
        <w:t>Zhotovitel může provést dílo před sjednanou dobou.</w:t>
      </w:r>
    </w:p>
    <w:p w:rsidR="0023074C" w:rsidRPr="003C29A3" w:rsidRDefault="0023074C" w:rsidP="008551A4">
      <w:pPr>
        <w:ind w:left="675"/>
        <w:jc w:val="center"/>
        <w:rPr>
          <w:b/>
          <w:sz w:val="22"/>
          <w:szCs w:val="22"/>
        </w:rPr>
      </w:pPr>
    </w:p>
    <w:p w:rsidR="008551A4" w:rsidRPr="003C29A3" w:rsidRDefault="008551A4" w:rsidP="008551A4">
      <w:pPr>
        <w:ind w:left="675"/>
        <w:jc w:val="center"/>
        <w:rPr>
          <w:b/>
          <w:sz w:val="22"/>
          <w:szCs w:val="22"/>
        </w:rPr>
      </w:pPr>
      <w:r w:rsidRPr="003C29A3">
        <w:rPr>
          <w:b/>
          <w:sz w:val="22"/>
          <w:szCs w:val="22"/>
        </w:rPr>
        <w:t>Článek III.</w:t>
      </w:r>
    </w:p>
    <w:p w:rsidR="008551A4" w:rsidRPr="003C29A3" w:rsidRDefault="008551A4" w:rsidP="008551A4">
      <w:pPr>
        <w:ind w:left="709"/>
        <w:jc w:val="center"/>
        <w:rPr>
          <w:sz w:val="22"/>
          <w:szCs w:val="22"/>
        </w:rPr>
      </w:pPr>
      <w:r w:rsidRPr="003C29A3">
        <w:rPr>
          <w:b/>
          <w:sz w:val="22"/>
          <w:szCs w:val="22"/>
        </w:rPr>
        <w:t>Cena za dílo</w:t>
      </w:r>
    </w:p>
    <w:p w:rsidR="008551A4" w:rsidRPr="003C29A3" w:rsidRDefault="008551A4" w:rsidP="008551A4">
      <w:pPr>
        <w:rPr>
          <w:sz w:val="22"/>
          <w:szCs w:val="22"/>
        </w:rPr>
      </w:pPr>
    </w:p>
    <w:p w:rsidR="007777A6" w:rsidRPr="003C29A3" w:rsidRDefault="008551A4" w:rsidP="00A14FE4">
      <w:pPr>
        <w:numPr>
          <w:ilvl w:val="1"/>
          <w:numId w:val="34"/>
        </w:numPr>
        <w:jc w:val="both"/>
        <w:rPr>
          <w:b/>
          <w:bCs/>
          <w:sz w:val="22"/>
          <w:szCs w:val="22"/>
        </w:rPr>
      </w:pPr>
      <w:r w:rsidRPr="003C29A3">
        <w:rPr>
          <w:sz w:val="22"/>
          <w:szCs w:val="22"/>
        </w:rPr>
        <w:t xml:space="preserve">Cena za dílo dle bodu </w:t>
      </w:r>
      <w:proofErr w:type="gramStart"/>
      <w:r w:rsidRPr="003C29A3">
        <w:rPr>
          <w:sz w:val="22"/>
          <w:szCs w:val="22"/>
        </w:rPr>
        <w:t>1.1. je</w:t>
      </w:r>
      <w:proofErr w:type="gramEnd"/>
      <w:r w:rsidRPr="003C29A3">
        <w:rPr>
          <w:sz w:val="22"/>
          <w:szCs w:val="22"/>
        </w:rPr>
        <w:t xml:space="preserve"> sjednána na základě nabídkové ceny zhotovitele dohodou smluvních stran v souladu se zákonem č.526/1990 Sb. o cenách, ve znění pozdějších předpisů, v celkové výši </w:t>
      </w:r>
      <w:r w:rsidR="00C0681D" w:rsidRPr="003C29A3">
        <w:rPr>
          <w:sz w:val="22"/>
          <w:szCs w:val="22"/>
        </w:rPr>
        <w:t>1 </w:t>
      </w:r>
      <w:r w:rsidR="004148F7">
        <w:rPr>
          <w:sz w:val="22"/>
          <w:szCs w:val="22"/>
        </w:rPr>
        <w:t>899</w:t>
      </w:r>
      <w:r w:rsidR="00C0681D" w:rsidRPr="003C29A3">
        <w:rPr>
          <w:sz w:val="22"/>
          <w:szCs w:val="22"/>
        </w:rPr>
        <w:t xml:space="preserve"> 000</w:t>
      </w:r>
      <w:r w:rsidRPr="003C29A3">
        <w:rPr>
          <w:sz w:val="22"/>
          <w:szCs w:val="22"/>
        </w:rPr>
        <w:t xml:space="preserve">,- Kč bez DPH. K této ceně za dílo bude zhotovitelem účtována DPH ve výši </w:t>
      </w:r>
      <w:proofErr w:type="gramStart"/>
      <w:r w:rsidRPr="003C29A3">
        <w:rPr>
          <w:sz w:val="22"/>
          <w:szCs w:val="22"/>
        </w:rPr>
        <w:t>21</w:t>
      </w:r>
      <w:r w:rsidRPr="003C29A3">
        <w:rPr>
          <w:sz w:val="22"/>
          <w:szCs w:val="22"/>
          <w:lang w:val="en-US"/>
        </w:rPr>
        <w:t>%</w:t>
      </w:r>
      <w:r w:rsidRPr="003C29A3">
        <w:rPr>
          <w:sz w:val="22"/>
          <w:szCs w:val="22"/>
        </w:rPr>
        <w:t xml:space="preserve"> </w:t>
      </w:r>
      <w:r w:rsidR="00A14FE4" w:rsidRPr="003C29A3">
        <w:rPr>
          <w:sz w:val="22"/>
          <w:szCs w:val="22"/>
        </w:rPr>
        <w:t>. Tento</w:t>
      </w:r>
      <w:proofErr w:type="gramEnd"/>
      <w:r w:rsidR="00A14FE4" w:rsidRPr="003C29A3">
        <w:rPr>
          <w:sz w:val="22"/>
          <w:szCs w:val="22"/>
        </w:rPr>
        <w:t xml:space="preserve"> daňový doklad bude vystaven v režimu přenesení daňové povinnosti. Dle ustanovení §92a zákona 235/2004 Sb. o dani z přidané hodnoty ve znění pozdějších předpisů.</w:t>
      </w:r>
      <w:r w:rsidR="001715B5" w:rsidRPr="003C29A3">
        <w:rPr>
          <w:b/>
          <w:bCs/>
          <w:sz w:val="22"/>
          <w:szCs w:val="22"/>
        </w:rPr>
        <w:t xml:space="preserve"> Nedílnou přílohou ke smlouvě je položkový rozpočet. </w:t>
      </w:r>
    </w:p>
    <w:p w:rsidR="008551A4" w:rsidRPr="003C29A3" w:rsidRDefault="00D314F3" w:rsidP="008551A4">
      <w:pPr>
        <w:numPr>
          <w:ilvl w:val="1"/>
          <w:numId w:val="34"/>
        </w:numPr>
        <w:jc w:val="both"/>
        <w:rPr>
          <w:sz w:val="22"/>
          <w:szCs w:val="22"/>
        </w:rPr>
      </w:pPr>
      <w:r w:rsidRPr="003C29A3">
        <w:rPr>
          <w:sz w:val="22"/>
          <w:szCs w:val="22"/>
        </w:rPr>
        <w:t>Cena díla je maximální a nepřekročitelná</w:t>
      </w:r>
      <w:r w:rsidR="008551A4" w:rsidRPr="003C29A3">
        <w:rPr>
          <w:sz w:val="22"/>
          <w:szCs w:val="22"/>
        </w:rPr>
        <w:t>.</w:t>
      </w:r>
    </w:p>
    <w:p w:rsidR="008551A4" w:rsidRPr="003C29A3" w:rsidRDefault="008551A4" w:rsidP="008551A4">
      <w:pPr>
        <w:numPr>
          <w:ilvl w:val="1"/>
          <w:numId w:val="34"/>
        </w:numPr>
        <w:jc w:val="both"/>
        <w:rPr>
          <w:sz w:val="22"/>
          <w:szCs w:val="22"/>
        </w:rPr>
      </w:pPr>
      <w:r w:rsidRPr="003C29A3">
        <w:rPr>
          <w:b/>
          <w:sz w:val="22"/>
          <w:szCs w:val="22"/>
        </w:rPr>
        <w:t>Zhotovitel je oprávněn změnit účtovanou výši DPH v souladu se zákonem č. 235/2004 Sb., o dani z přidané hodnoty v platném znění, jestliže po uzavření této smlouvy o dílo nabude účinnosti zákon, kterým bude výše DPH změněna.</w:t>
      </w:r>
    </w:p>
    <w:p w:rsidR="0023074C" w:rsidRPr="003C29A3" w:rsidRDefault="0023074C" w:rsidP="008551A4">
      <w:pPr>
        <w:ind w:left="630"/>
        <w:rPr>
          <w:sz w:val="22"/>
          <w:szCs w:val="22"/>
        </w:rPr>
      </w:pPr>
    </w:p>
    <w:p w:rsidR="008551A4" w:rsidRPr="003C29A3" w:rsidRDefault="008551A4" w:rsidP="008551A4">
      <w:pPr>
        <w:ind w:left="630"/>
        <w:jc w:val="center"/>
        <w:rPr>
          <w:b/>
          <w:sz w:val="22"/>
          <w:szCs w:val="22"/>
        </w:rPr>
      </w:pPr>
      <w:r w:rsidRPr="003C29A3">
        <w:rPr>
          <w:b/>
          <w:sz w:val="22"/>
          <w:szCs w:val="22"/>
        </w:rPr>
        <w:t>Článek IV.</w:t>
      </w:r>
    </w:p>
    <w:p w:rsidR="008551A4" w:rsidRPr="003C29A3" w:rsidRDefault="008551A4" w:rsidP="008551A4">
      <w:pPr>
        <w:ind w:left="630"/>
        <w:jc w:val="center"/>
        <w:rPr>
          <w:b/>
          <w:sz w:val="22"/>
          <w:szCs w:val="22"/>
        </w:rPr>
      </w:pPr>
      <w:r w:rsidRPr="003C29A3">
        <w:rPr>
          <w:b/>
          <w:sz w:val="22"/>
          <w:szCs w:val="22"/>
        </w:rPr>
        <w:t>Platební podmínky</w:t>
      </w:r>
    </w:p>
    <w:p w:rsidR="008551A4" w:rsidRPr="003C29A3" w:rsidRDefault="008551A4" w:rsidP="008551A4">
      <w:pPr>
        <w:rPr>
          <w:sz w:val="22"/>
          <w:szCs w:val="22"/>
        </w:rPr>
      </w:pPr>
    </w:p>
    <w:p w:rsidR="008551A4" w:rsidRPr="003C29A3" w:rsidRDefault="008551A4" w:rsidP="008551A4">
      <w:pPr>
        <w:ind w:left="709" w:hanging="709"/>
        <w:jc w:val="both"/>
        <w:rPr>
          <w:sz w:val="22"/>
          <w:szCs w:val="22"/>
        </w:rPr>
      </w:pPr>
      <w:proofErr w:type="gramStart"/>
      <w:r w:rsidRPr="003C29A3">
        <w:rPr>
          <w:sz w:val="22"/>
          <w:szCs w:val="22"/>
        </w:rPr>
        <w:t>4.1</w:t>
      </w:r>
      <w:proofErr w:type="gramEnd"/>
      <w:r w:rsidRPr="003C29A3">
        <w:rPr>
          <w:sz w:val="22"/>
          <w:szCs w:val="22"/>
        </w:rPr>
        <w:t>.</w:t>
      </w:r>
      <w:r w:rsidRPr="003C29A3">
        <w:rPr>
          <w:sz w:val="22"/>
          <w:szCs w:val="22"/>
        </w:rPr>
        <w:tab/>
        <w:t>Realizované práce a dodávky budou objednatelem uhrazeny na základě faktury, která bude splňovat náležitosti daňového dokladu dle platných obecně z</w:t>
      </w:r>
      <w:r w:rsidR="003C29A3" w:rsidRPr="003C29A3">
        <w:rPr>
          <w:sz w:val="22"/>
          <w:szCs w:val="22"/>
        </w:rPr>
        <w:t>ávazných právních předpisů, tj. </w:t>
      </w:r>
      <w:r w:rsidRPr="003C29A3">
        <w:rPr>
          <w:sz w:val="22"/>
          <w:szCs w:val="22"/>
        </w:rPr>
        <w:t>dle zákona č.235/2004 Sb. o dani z přidané hodnoty, ve zněn</w:t>
      </w:r>
      <w:r w:rsidR="003C29A3" w:rsidRPr="003C29A3">
        <w:rPr>
          <w:sz w:val="22"/>
          <w:szCs w:val="22"/>
        </w:rPr>
        <w:t>í pozdějších předpisů  a bude v </w:t>
      </w:r>
      <w:r w:rsidRPr="003C29A3">
        <w:rPr>
          <w:sz w:val="22"/>
          <w:szCs w:val="22"/>
        </w:rPr>
        <w:t>n</w:t>
      </w:r>
      <w:r w:rsidRPr="003C29A3">
        <w:rPr>
          <w:b/>
          <w:sz w:val="22"/>
          <w:szCs w:val="22"/>
        </w:rPr>
        <w:t>í</w:t>
      </w:r>
      <w:r w:rsidRPr="003C29A3">
        <w:rPr>
          <w:sz w:val="22"/>
          <w:szCs w:val="22"/>
        </w:rPr>
        <w:t xml:space="preserve"> uveden  název akce</w:t>
      </w:r>
      <w:r w:rsidR="007779EB" w:rsidRPr="003C29A3">
        <w:rPr>
          <w:sz w:val="22"/>
          <w:szCs w:val="22"/>
        </w:rPr>
        <w:t xml:space="preserve"> „</w:t>
      </w:r>
      <w:r w:rsidR="009133F1" w:rsidRPr="009133F1">
        <w:rPr>
          <w:sz w:val="22"/>
          <w:szCs w:val="22"/>
        </w:rPr>
        <w:t>Výstavba vnějšího výtahu v objektu školy</w:t>
      </w:r>
      <w:r w:rsidR="00C0681D" w:rsidRPr="003C29A3">
        <w:rPr>
          <w:sz w:val="22"/>
          <w:szCs w:val="22"/>
        </w:rPr>
        <w:t>“</w:t>
      </w:r>
      <w:r w:rsidRPr="003C29A3">
        <w:rPr>
          <w:sz w:val="22"/>
          <w:szCs w:val="22"/>
        </w:rPr>
        <w:t xml:space="preserve"> </w:t>
      </w:r>
    </w:p>
    <w:p w:rsidR="008551A4" w:rsidRPr="003C29A3" w:rsidRDefault="008551A4" w:rsidP="008551A4">
      <w:pPr>
        <w:ind w:left="709" w:hanging="709"/>
        <w:jc w:val="both"/>
        <w:rPr>
          <w:sz w:val="22"/>
          <w:szCs w:val="22"/>
        </w:rPr>
      </w:pPr>
      <w:proofErr w:type="gramStart"/>
      <w:r w:rsidRPr="003C29A3">
        <w:rPr>
          <w:sz w:val="22"/>
          <w:szCs w:val="22"/>
        </w:rPr>
        <w:t>4.2</w:t>
      </w:r>
      <w:proofErr w:type="gramEnd"/>
      <w:r w:rsidRPr="003C29A3">
        <w:rPr>
          <w:sz w:val="22"/>
          <w:szCs w:val="22"/>
        </w:rPr>
        <w:t>.</w:t>
      </w:r>
      <w:r w:rsidRPr="003C29A3">
        <w:rPr>
          <w:sz w:val="22"/>
          <w:szCs w:val="22"/>
        </w:rPr>
        <w:tab/>
        <w:t>Faktura bude vystavena až po úplném dokončení celého díla, bez vad a nedodělků bránících bezpečnému provozu a po předání celého díla objednateli na základě písemného předávacího protokolu.</w:t>
      </w:r>
    </w:p>
    <w:p w:rsidR="007C6259" w:rsidRPr="003C29A3" w:rsidRDefault="008551A4" w:rsidP="008551A4">
      <w:pPr>
        <w:ind w:left="709" w:hanging="709"/>
        <w:jc w:val="both"/>
        <w:rPr>
          <w:sz w:val="22"/>
          <w:szCs w:val="22"/>
        </w:rPr>
      </w:pPr>
      <w:proofErr w:type="gramStart"/>
      <w:r w:rsidRPr="003C29A3">
        <w:rPr>
          <w:sz w:val="22"/>
          <w:szCs w:val="22"/>
        </w:rPr>
        <w:t>4.3</w:t>
      </w:r>
      <w:proofErr w:type="gramEnd"/>
      <w:r w:rsidRPr="003C29A3">
        <w:rPr>
          <w:sz w:val="22"/>
          <w:szCs w:val="22"/>
        </w:rPr>
        <w:t>.</w:t>
      </w:r>
      <w:r w:rsidRPr="003C29A3">
        <w:rPr>
          <w:sz w:val="22"/>
          <w:szCs w:val="22"/>
        </w:rPr>
        <w:tab/>
        <w:t xml:space="preserve">Faktura je splatná ve lhůtě </w:t>
      </w:r>
      <w:r w:rsidR="002C7834" w:rsidRPr="003C29A3">
        <w:rPr>
          <w:sz w:val="22"/>
          <w:szCs w:val="22"/>
        </w:rPr>
        <w:t>21</w:t>
      </w:r>
      <w:r w:rsidR="004318D7" w:rsidRPr="003C29A3">
        <w:rPr>
          <w:sz w:val="22"/>
          <w:szCs w:val="22"/>
        </w:rPr>
        <w:t xml:space="preserve"> </w:t>
      </w:r>
      <w:r w:rsidRPr="003C29A3">
        <w:rPr>
          <w:sz w:val="22"/>
          <w:szCs w:val="22"/>
        </w:rPr>
        <w:t>kalendářních dnů od jejího doručení objednateli za předpokladu, že bude vystavena v souladu s platebními podmínkami a bude splňovat všechny  uvedené náležitosti týkající se vystavené faktury. Pokud faktu</w:t>
      </w:r>
      <w:r w:rsidR="003C29A3" w:rsidRPr="003C29A3">
        <w:rPr>
          <w:sz w:val="22"/>
          <w:szCs w:val="22"/>
        </w:rPr>
        <w:t>ra nebude vystavena v souladu s </w:t>
      </w:r>
      <w:r w:rsidRPr="003C29A3">
        <w:rPr>
          <w:sz w:val="22"/>
          <w:szCs w:val="22"/>
        </w:rPr>
        <w:t>platebními podmínkami nebo nebude splňovat požadované náležitosti, je objednatel oprávněn fakturu zhotoviteli díla vrátit. Vrácením pozbývá faktura platnosti</w:t>
      </w:r>
      <w:r w:rsidR="007C6259" w:rsidRPr="003C29A3">
        <w:rPr>
          <w:sz w:val="22"/>
          <w:szCs w:val="22"/>
        </w:rPr>
        <w:t xml:space="preserve">. </w:t>
      </w:r>
    </w:p>
    <w:p w:rsidR="008551A4" w:rsidRPr="003C29A3" w:rsidRDefault="008551A4" w:rsidP="008551A4">
      <w:pPr>
        <w:ind w:left="709" w:hanging="709"/>
        <w:jc w:val="both"/>
        <w:rPr>
          <w:sz w:val="22"/>
          <w:szCs w:val="22"/>
        </w:rPr>
      </w:pPr>
      <w:proofErr w:type="gramStart"/>
      <w:r w:rsidRPr="003C29A3">
        <w:rPr>
          <w:sz w:val="22"/>
          <w:szCs w:val="22"/>
        </w:rPr>
        <w:t>4.4</w:t>
      </w:r>
      <w:proofErr w:type="gramEnd"/>
      <w:r w:rsidRPr="003C29A3">
        <w:rPr>
          <w:sz w:val="22"/>
          <w:szCs w:val="22"/>
        </w:rPr>
        <w:t>.</w:t>
      </w:r>
      <w:r w:rsidRPr="003C29A3">
        <w:rPr>
          <w:sz w:val="22"/>
          <w:szCs w:val="22"/>
        </w:rPr>
        <w:tab/>
        <w:t>Pro účel dodržení termínu splatnosti faktury je platba považována za uhrazenou v den, kdy byla odepsána z účtu objednatele a poukázána ve prospěch účtu zhotovitele.</w:t>
      </w:r>
      <w:r w:rsidR="00C03045" w:rsidRPr="003C29A3">
        <w:rPr>
          <w:sz w:val="22"/>
          <w:szCs w:val="22"/>
        </w:rPr>
        <w:t xml:space="preserve"> </w:t>
      </w:r>
    </w:p>
    <w:p w:rsidR="008551A4" w:rsidRPr="003C29A3" w:rsidRDefault="008551A4" w:rsidP="008551A4">
      <w:pPr>
        <w:ind w:left="709" w:hanging="709"/>
        <w:jc w:val="both"/>
        <w:rPr>
          <w:sz w:val="22"/>
          <w:szCs w:val="22"/>
        </w:rPr>
      </w:pPr>
      <w:proofErr w:type="gramStart"/>
      <w:r w:rsidRPr="003C29A3">
        <w:rPr>
          <w:sz w:val="22"/>
          <w:szCs w:val="22"/>
        </w:rPr>
        <w:t>4.5</w:t>
      </w:r>
      <w:proofErr w:type="gramEnd"/>
      <w:r w:rsidRPr="003C29A3">
        <w:rPr>
          <w:sz w:val="22"/>
          <w:szCs w:val="22"/>
        </w:rPr>
        <w:t>.</w:t>
      </w:r>
      <w:r w:rsidRPr="003C29A3">
        <w:rPr>
          <w:sz w:val="22"/>
          <w:szCs w:val="22"/>
        </w:rPr>
        <w:tab/>
        <w:t>Platba bude provedena v českých korunách.</w:t>
      </w:r>
    </w:p>
    <w:p w:rsidR="008551A4" w:rsidRDefault="008551A4" w:rsidP="008551A4">
      <w:pPr>
        <w:ind w:left="709" w:hanging="709"/>
        <w:jc w:val="both"/>
        <w:rPr>
          <w:sz w:val="22"/>
          <w:szCs w:val="22"/>
        </w:rPr>
      </w:pPr>
      <w:proofErr w:type="gramStart"/>
      <w:r w:rsidRPr="003C29A3">
        <w:rPr>
          <w:sz w:val="22"/>
          <w:szCs w:val="22"/>
        </w:rPr>
        <w:t>4.6</w:t>
      </w:r>
      <w:proofErr w:type="gramEnd"/>
      <w:r w:rsidRPr="003C29A3">
        <w:rPr>
          <w:sz w:val="22"/>
          <w:szCs w:val="22"/>
        </w:rPr>
        <w:t>.</w:t>
      </w:r>
      <w:r w:rsidRPr="003C29A3">
        <w:rPr>
          <w:sz w:val="22"/>
          <w:szCs w:val="22"/>
        </w:rPr>
        <w:tab/>
        <w:t>Faktura musí být doručena minimálně ve dvou originálech.</w:t>
      </w:r>
    </w:p>
    <w:p w:rsidR="004148F7" w:rsidRPr="004148F7" w:rsidRDefault="004148F7" w:rsidP="004148F7">
      <w:pPr>
        <w:ind w:left="709" w:hanging="709"/>
        <w:jc w:val="both"/>
        <w:rPr>
          <w:sz w:val="22"/>
          <w:szCs w:val="22"/>
        </w:rPr>
      </w:pPr>
      <w:proofErr w:type="gramStart"/>
      <w:r>
        <w:rPr>
          <w:sz w:val="22"/>
          <w:szCs w:val="22"/>
        </w:rPr>
        <w:t>4.7</w:t>
      </w:r>
      <w:proofErr w:type="gramEnd"/>
      <w:r>
        <w:rPr>
          <w:sz w:val="22"/>
          <w:szCs w:val="22"/>
        </w:rPr>
        <w:t>.</w:t>
      </w:r>
      <w:r>
        <w:rPr>
          <w:sz w:val="22"/>
          <w:szCs w:val="22"/>
        </w:rPr>
        <w:tab/>
      </w:r>
      <w:r w:rsidRPr="004148F7">
        <w:rPr>
          <w:sz w:val="22"/>
          <w:szCs w:val="22"/>
        </w:rPr>
        <w:t>Fakturace bude provedena na základě skutečně provedených prací za předpokladu uvolnění finančních prostředků zřizovatelem – MHMP. Soupis provedených prací bude přílohou daňového dokladu.</w:t>
      </w:r>
    </w:p>
    <w:p w:rsidR="004148F7" w:rsidRPr="003C29A3" w:rsidRDefault="004148F7" w:rsidP="008551A4">
      <w:pPr>
        <w:ind w:left="709" w:hanging="709"/>
        <w:jc w:val="both"/>
        <w:rPr>
          <w:sz w:val="22"/>
          <w:szCs w:val="22"/>
        </w:rPr>
      </w:pPr>
    </w:p>
    <w:p w:rsidR="008551A4" w:rsidRPr="003C29A3" w:rsidRDefault="008551A4" w:rsidP="008551A4">
      <w:pPr>
        <w:ind w:left="567"/>
        <w:jc w:val="center"/>
        <w:rPr>
          <w:b/>
          <w:sz w:val="22"/>
          <w:szCs w:val="22"/>
        </w:rPr>
      </w:pPr>
      <w:r w:rsidRPr="003C29A3">
        <w:rPr>
          <w:b/>
          <w:bCs/>
          <w:sz w:val="22"/>
          <w:szCs w:val="22"/>
        </w:rPr>
        <w:lastRenderedPageBreak/>
        <w:t>Č</w:t>
      </w:r>
      <w:r w:rsidRPr="003C29A3">
        <w:rPr>
          <w:b/>
          <w:sz w:val="22"/>
          <w:szCs w:val="22"/>
        </w:rPr>
        <w:t>lánek V.</w:t>
      </w:r>
    </w:p>
    <w:p w:rsidR="008551A4" w:rsidRPr="003C29A3" w:rsidRDefault="008551A4" w:rsidP="008551A4">
      <w:pPr>
        <w:ind w:left="567"/>
        <w:jc w:val="center"/>
        <w:rPr>
          <w:sz w:val="22"/>
          <w:szCs w:val="22"/>
        </w:rPr>
      </w:pPr>
      <w:r w:rsidRPr="003C29A3">
        <w:rPr>
          <w:b/>
          <w:sz w:val="22"/>
          <w:szCs w:val="22"/>
        </w:rPr>
        <w:t>Vlastnické právo k dílu</w:t>
      </w:r>
    </w:p>
    <w:p w:rsidR="008551A4" w:rsidRPr="003C29A3" w:rsidRDefault="008551A4" w:rsidP="008551A4">
      <w:pPr>
        <w:rPr>
          <w:sz w:val="22"/>
          <w:szCs w:val="22"/>
        </w:rPr>
      </w:pPr>
    </w:p>
    <w:p w:rsidR="008551A4" w:rsidRPr="003C29A3" w:rsidRDefault="00C03045" w:rsidP="008551A4">
      <w:pPr>
        <w:numPr>
          <w:ilvl w:val="1"/>
          <w:numId w:val="21"/>
        </w:numPr>
        <w:jc w:val="both"/>
        <w:rPr>
          <w:sz w:val="22"/>
          <w:szCs w:val="22"/>
        </w:rPr>
      </w:pPr>
      <w:r w:rsidRPr="003C29A3">
        <w:rPr>
          <w:sz w:val="22"/>
          <w:szCs w:val="22"/>
        </w:rPr>
        <w:t>Z</w:t>
      </w:r>
      <w:r w:rsidR="008551A4" w:rsidRPr="003C29A3">
        <w:rPr>
          <w:sz w:val="22"/>
          <w:szCs w:val="22"/>
        </w:rPr>
        <w:t>hotovitel je vlastníkem věcí, které opatřil k provedení vlastní</w:t>
      </w:r>
      <w:r w:rsidRPr="003C29A3">
        <w:rPr>
          <w:sz w:val="22"/>
          <w:szCs w:val="22"/>
        </w:rPr>
        <w:t>ho díla</w:t>
      </w:r>
      <w:r w:rsidR="008551A4" w:rsidRPr="003C29A3">
        <w:rPr>
          <w:sz w:val="22"/>
          <w:szCs w:val="22"/>
        </w:rPr>
        <w:t xml:space="preserve"> až do doby, kdy se zpracováním stanou součástí </w:t>
      </w:r>
      <w:r w:rsidRPr="003C29A3">
        <w:rPr>
          <w:sz w:val="22"/>
          <w:szCs w:val="22"/>
        </w:rPr>
        <w:t>díla</w:t>
      </w:r>
      <w:r w:rsidR="008551A4" w:rsidRPr="003C29A3">
        <w:rPr>
          <w:sz w:val="22"/>
          <w:szCs w:val="22"/>
        </w:rPr>
        <w:t>.</w:t>
      </w:r>
    </w:p>
    <w:p w:rsidR="008551A4" w:rsidRPr="003C29A3" w:rsidRDefault="008551A4" w:rsidP="008551A4">
      <w:pPr>
        <w:rPr>
          <w:sz w:val="22"/>
          <w:szCs w:val="22"/>
        </w:rPr>
      </w:pPr>
    </w:p>
    <w:p w:rsidR="008551A4" w:rsidRPr="003C29A3" w:rsidRDefault="008551A4" w:rsidP="008551A4">
      <w:pPr>
        <w:ind w:left="567"/>
        <w:jc w:val="center"/>
        <w:rPr>
          <w:b/>
          <w:sz w:val="22"/>
          <w:szCs w:val="22"/>
        </w:rPr>
      </w:pPr>
      <w:r w:rsidRPr="003C29A3">
        <w:rPr>
          <w:b/>
          <w:sz w:val="22"/>
          <w:szCs w:val="22"/>
        </w:rPr>
        <w:t>Článek VI.</w:t>
      </w:r>
    </w:p>
    <w:p w:rsidR="008551A4" w:rsidRPr="003C29A3" w:rsidRDefault="008551A4" w:rsidP="008551A4">
      <w:pPr>
        <w:ind w:left="567"/>
        <w:jc w:val="center"/>
        <w:rPr>
          <w:b/>
          <w:sz w:val="22"/>
          <w:szCs w:val="22"/>
        </w:rPr>
      </w:pPr>
      <w:r w:rsidRPr="003C29A3">
        <w:rPr>
          <w:b/>
          <w:sz w:val="22"/>
          <w:szCs w:val="22"/>
        </w:rPr>
        <w:t>Oprávnění zástupci smluvních stran</w:t>
      </w:r>
    </w:p>
    <w:p w:rsidR="008551A4" w:rsidRPr="003C29A3" w:rsidRDefault="008551A4" w:rsidP="008551A4">
      <w:pPr>
        <w:rPr>
          <w:sz w:val="22"/>
          <w:szCs w:val="22"/>
        </w:rPr>
      </w:pPr>
    </w:p>
    <w:p w:rsidR="008551A4" w:rsidRPr="003C29A3" w:rsidRDefault="008551A4" w:rsidP="0023074C">
      <w:pPr>
        <w:ind w:left="709" w:hanging="709"/>
        <w:jc w:val="both"/>
        <w:rPr>
          <w:color w:val="FF0000"/>
          <w:sz w:val="22"/>
          <w:szCs w:val="22"/>
        </w:rPr>
      </w:pPr>
      <w:proofErr w:type="gramStart"/>
      <w:r w:rsidRPr="003C29A3">
        <w:rPr>
          <w:sz w:val="22"/>
          <w:szCs w:val="22"/>
        </w:rPr>
        <w:t>6.1</w:t>
      </w:r>
      <w:proofErr w:type="gramEnd"/>
      <w:r w:rsidRPr="003C29A3">
        <w:rPr>
          <w:sz w:val="22"/>
          <w:szCs w:val="22"/>
        </w:rPr>
        <w:t>.</w:t>
      </w:r>
      <w:r w:rsidR="0023074C" w:rsidRPr="003C29A3">
        <w:rPr>
          <w:sz w:val="22"/>
          <w:szCs w:val="22"/>
        </w:rPr>
        <w:tab/>
      </w:r>
      <w:r w:rsidRPr="003C29A3">
        <w:rPr>
          <w:sz w:val="22"/>
          <w:szCs w:val="22"/>
        </w:rPr>
        <w:t>Oprávněnými zástupci objednatele při provádění a převzetí díla jsou ve věcech</w:t>
      </w:r>
      <w:r w:rsidR="00D314F3" w:rsidRPr="003C29A3">
        <w:rPr>
          <w:sz w:val="22"/>
          <w:szCs w:val="22"/>
        </w:rPr>
        <w:t xml:space="preserve"> smluvních:</w:t>
      </w:r>
      <w:r w:rsidR="00D314F3" w:rsidRPr="003C29A3">
        <w:rPr>
          <w:bCs/>
        </w:rPr>
        <w:t xml:space="preserve"> </w:t>
      </w:r>
      <w:r w:rsidR="00C0681D" w:rsidRPr="003C29A3">
        <w:rPr>
          <w:bCs/>
        </w:rPr>
        <w:t>Mgr. Pavel Kovářík</w:t>
      </w:r>
      <w:r w:rsidR="003C29A3" w:rsidRPr="003C29A3">
        <w:rPr>
          <w:bCs/>
        </w:rPr>
        <w:t xml:space="preserve">, </w:t>
      </w:r>
      <w:r w:rsidR="00C0681D" w:rsidRPr="003C29A3">
        <w:rPr>
          <w:bCs/>
        </w:rPr>
        <w:t>ředitel</w:t>
      </w:r>
      <w:r w:rsidR="003C29A3" w:rsidRPr="003C29A3">
        <w:rPr>
          <w:bCs/>
        </w:rPr>
        <w:t xml:space="preserve"> školy</w:t>
      </w:r>
      <w:r w:rsidR="00D314F3" w:rsidRPr="003C29A3">
        <w:rPr>
          <w:bCs/>
        </w:rPr>
        <w:t xml:space="preserve">. Ve věcech </w:t>
      </w:r>
      <w:r w:rsidRPr="003C29A3">
        <w:rPr>
          <w:sz w:val="22"/>
          <w:szCs w:val="22"/>
        </w:rPr>
        <w:t>technických</w:t>
      </w:r>
      <w:r w:rsidR="00D314F3" w:rsidRPr="003C29A3">
        <w:rPr>
          <w:sz w:val="22"/>
          <w:szCs w:val="22"/>
        </w:rPr>
        <w:t xml:space="preserve"> a</w:t>
      </w:r>
      <w:r w:rsidRPr="003C29A3">
        <w:rPr>
          <w:sz w:val="22"/>
          <w:szCs w:val="22"/>
        </w:rPr>
        <w:t xml:space="preserve"> provozně organizačních:</w:t>
      </w:r>
      <w:r w:rsidR="00D314F3" w:rsidRPr="003C29A3">
        <w:rPr>
          <w:sz w:val="22"/>
          <w:szCs w:val="22"/>
        </w:rPr>
        <w:t xml:space="preserve"> </w:t>
      </w:r>
      <w:r w:rsidR="00C0681D" w:rsidRPr="003C29A3">
        <w:rPr>
          <w:sz w:val="22"/>
          <w:szCs w:val="22"/>
        </w:rPr>
        <w:t>Mil</w:t>
      </w:r>
      <w:r w:rsidR="003C29A3" w:rsidRPr="003C29A3">
        <w:rPr>
          <w:sz w:val="22"/>
          <w:szCs w:val="22"/>
        </w:rPr>
        <w:t>a</w:t>
      </w:r>
      <w:r w:rsidR="00C0681D" w:rsidRPr="003C29A3">
        <w:rPr>
          <w:sz w:val="22"/>
          <w:szCs w:val="22"/>
        </w:rPr>
        <w:t>n Martiník ak. soch., zástupce ředitele</w:t>
      </w:r>
      <w:r w:rsidR="003C29A3" w:rsidRPr="003C29A3">
        <w:rPr>
          <w:sz w:val="22"/>
          <w:szCs w:val="22"/>
        </w:rPr>
        <w:t>.</w:t>
      </w:r>
      <w:r w:rsidR="0023074C" w:rsidRPr="003C29A3">
        <w:rPr>
          <w:color w:val="FF0000"/>
          <w:sz w:val="22"/>
          <w:szCs w:val="22"/>
        </w:rPr>
        <w:t xml:space="preserve"> </w:t>
      </w:r>
    </w:p>
    <w:p w:rsidR="008551A4" w:rsidRPr="003C29A3" w:rsidRDefault="008551A4" w:rsidP="008551A4">
      <w:pPr>
        <w:ind w:left="709" w:hanging="709"/>
        <w:jc w:val="both"/>
        <w:rPr>
          <w:sz w:val="22"/>
          <w:szCs w:val="22"/>
        </w:rPr>
      </w:pPr>
      <w:proofErr w:type="gramStart"/>
      <w:r w:rsidRPr="003C29A3">
        <w:rPr>
          <w:sz w:val="22"/>
          <w:szCs w:val="22"/>
        </w:rPr>
        <w:t>6.2</w:t>
      </w:r>
      <w:proofErr w:type="gramEnd"/>
      <w:r w:rsidRPr="003C29A3">
        <w:rPr>
          <w:sz w:val="22"/>
          <w:szCs w:val="22"/>
        </w:rPr>
        <w:t>.</w:t>
      </w:r>
      <w:r w:rsidRPr="003C29A3">
        <w:rPr>
          <w:sz w:val="22"/>
          <w:szCs w:val="22"/>
        </w:rPr>
        <w:tab/>
        <w:t xml:space="preserve">Oprávněnými zástupci zhotovitele  při provádění a převzetí díla jsou ve věcech technických, ve věcech smluvních a ve věcech provozně organizačních: </w:t>
      </w:r>
      <w:proofErr w:type="spellStart"/>
      <w:proofErr w:type="gramStart"/>
      <w:r w:rsidRPr="003C29A3">
        <w:rPr>
          <w:sz w:val="22"/>
          <w:szCs w:val="22"/>
        </w:rPr>
        <w:t>Ing.</w:t>
      </w:r>
      <w:r w:rsidR="004148F7">
        <w:rPr>
          <w:sz w:val="22"/>
          <w:szCs w:val="22"/>
        </w:rPr>
        <w:t>Ondřej</w:t>
      </w:r>
      <w:proofErr w:type="spellEnd"/>
      <w:proofErr w:type="gramEnd"/>
      <w:r w:rsidR="004148F7">
        <w:rPr>
          <w:sz w:val="22"/>
          <w:szCs w:val="22"/>
        </w:rPr>
        <w:t xml:space="preserve"> Najman</w:t>
      </w:r>
      <w:r w:rsidR="005131B4" w:rsidRPr="003C29A3">
        <w:rPr>
          <w:sz w:val="22"/>
          <w:szCs w:val="22"/>
        </w:rPr>
        <w:t>.</w:t>
      </w:r>
    </w:p>
    <w:p w:rsidR="0023074C" w:rsidRPr="003C29A3" w:rsidRDefault="0023074C" w:rsidP="008551A4">
      <w:pPr>
        <w:rPr>
          <w:sz w:val="22"/>
          <w:szCs w:val="22"/>
        </w:rPr>
      </w:pPr>
    </w:p>
    <w:p w:rsidR="008551A4" w:rsidRPr="003C29A3" w:rsidRDefault="008551A4" w:rsidP="008551A4">
      <w:pPr>
        <w:jc w:val="center"/>
        <w:rPr>
          <w:b/>
          <w:sz w:val="22"/>
          <w:szCs w:val="22"/>
        </w:rPr>
      </w:pPr>
      <w:r w:rsidRPr="003C29A3">
        <w:rPr>
          <w:b/>
          <w:sz w:val="22"/>
          <w:szCs w:val="22"/>
        </w:rPr>
        <w:t>Článek VII.</w:t>
      </w:r>
    </w:p>
    <w:p w:rsidR="008551A4" w:rsidRPr="003C29A3" w:rsidRDefault="008551A4" w:rsidP="008551A4">
      <w:pPr>
        <w:jc w:val="center"/>
        <w:rPr>
          <w:sz w:val="22"/>
          <w:szCs w:val="22"/>
        </w:rPr>
      </w:pPr>
      <w:r w:rsidRPr="003C29A3">
        <w:rPr>
          <w:b/>
          <w:sz w:val="22"/>
          <w:szCs w:val="22"/>
        </w:rPr>
        <w:t>Provádění díla a nebezpečí škody na díle</w:t>
      </w:r>
    </w:p>
    <w:p w:rsidR="008551A4" w:rsidRPr="003C29A3" w:rsidRDefault="008551A4" w:rsidP="008551A4">
      <w:pPr>
        <w:rPr>
          <w:sz w:val="22"/>
          <w:szCs w:val="22"/>
        </w:rPr>
      </w:pPr>
    </w:p>
    <w:p w:rsidR="008551A4" w:rsidRPr="003C29A3" w:rsidRDefault="008551A4" w:rsidP="008551A4">
      <w:pPr>
        <w:ind w:left="709" w:hanging="709"/>
        <w:jc w:val="both"/>
        <w:rPr>
          <w:sz w:val="22"/>
          <w:szCs w:val="22"/>
        </w:rPr>
      </w:pPr>
      <w:proofErr w:type="gramStart"/>
      <w:r w:rsidRPr="003C29A3">
        <w:rPr>
          <w:sz w:val="22"/>
          <w:szCs w:val="22"/>
        </w:rPr>
        <w:t>7.1</w:t>
      </w:r>
      <w:proofErr w:type="gramEnd"/>
      <w:r w:rsidRPr="003C29A3">
        <w:rPr>
          <w:sz w:val="22"/>
          <w:szCs w:val="22"/>
        </w:rPr>
        <w:t>.</w:t>
      </w:r>
      <w:r w:rsidR="0023074C" w:rsidRPr="003C29A3">
        <w:rPr>
          <w:sz w:val="22"/>
          <w:szCs w:val="22"/>
        </w:rPr>
        <w:tab/>
      </w:r>
      <w:r w:rsidRPr="003C29A3">
        <w:rPr>
          <w:sz w:val="22"/>
          <w:szCs w:val="22"/>
        </w:rPr>
        <w:t>Zhotovitel je povinen provést dílo na svůj náklad a na své nebezpečí.</w:t>
      </w:r>
    </w:p>
    <w:p w:rsidR="008551A4" w:rsidRPr="003C29A3" w:rsidRDefault="008551A4" w:rsidP="008551A4">
      <w:pPr>
        <w:ind w:left="709" w:hanging="709"/>
        <w:jc w:val="both"/>
        <w:rPr>
          <w:sz w:val="22"/>
          <w:szCs w:val="22"/>
        </w:rPr>
      </w:pPr>
      <w:proofErr w:type="gramStart"/>
      <w:r w:rsidRPr="003C29A3">
        <w:rPr>
          <w:sz w:val="22"/>
          <w:szCs w:val="22"/>
        </w:rPr>
        <w:t>7.2</w:t>
      </w:r>
      <w:proofErr w:type="gramEnd"/>
      <w:r w:rsidRPr="003C29A3">
        <w:rPr>
          <w:sz w:val="22"/>
          <w:szCs w:val="22"/>
        </w:rPr>
        <w:t>.</w:t>
      </w:r>
      <w:r w:rsidRPr="003C29A3">
        <w:rPr>
          <w:sz w:val="22"/>
          <w:szCs w:val="22"/>
        </w:rPr>
        <w:tab/>
        <w:t>Při provádění díla postupuje zhotovitel samostatně a dílo provádí v souladu s bodem 1.1., obecně závaznými právními předpisy a českými technickými normami.</w:t>
      </w:r>
    </w:p>
    <w:p w:rsidR="008551A4" w:rsidRPr="003C29A3" w:rsidRDefault="008551A4" w:rsidP="008551A4">
      <w:pPr>
        <w:ind w:left="709" w:hanging="709"/>
        <w:jc w:val="both"/>
        <w:rPr>
          <w:sz w:val="22"/>
          <w:szCs w:val="22"/>
        </w:rPr>
      </w:pPr>
      <w:proofErr w:type="gramStart"/>
      <w:r w:rsidRPr="003C29A3">
        <w:rPr>
          <w:sz w:val="22"/>
          <w:szCs w:val="22"/>
        </w:rPr>
        <w:t>7.3</w:t>
      </w:r>
      <w:proofErr w:type="gramEnd"/>
      <w:r w:rsidRPr="003C29A3">
        <w:rPr>
          <w:sz w:val="22"/>
          <w:szCs w:val="22"/>
        </w:rPr>
        <w:t>.</w:t>
      </w:r>
      <w:r w:rsidRPr="003C29A3">
        <w:rPr>
          <w:sz w:val="22"/>
          <w:szCs w:val="22"/>
        </w:rPr>
        <w:tab/>
        <w:t>Staveniště bude předáno objednatelem zhotoviteli na základě písemného předávacího protokolu podepsaného oprávněnými zástupci objednatele a zhotovitele. Zhotovitel se zavazuje předložit objednateli dodací listy a prohlášení o shodě na materiál, který bude použit ke zhotovení předmětu díla, nejpozději při předání staveniště.</w:t>
      </w:r>
    </w:p>
    <w:p w:rsidR="008551A4" w:rsidRPr="003C29A3" w:rsidRDefault="008551A4" w:rsidP="008551A4">
      <w:pPr>
        <w:ind w:left="709" w:hanging="709"/>
        <w:jc w:val="both"/>
        <w:rPr>
          <w:sz w:val="22"/>
          <w:szCs w:val="22"/>
        </w:rPr>
      </w:pPr>
      <w:proofErr w:type="gramStart"/>
      <w:r w:rsidRPr="003C29A3">
        <w:rPr>
          <w:sz w:val="22"/>
          <w:szCs w:val="22"/>
        </w:rPr>
        <w:t>7.4</w:t>
      </w:r>
      <w:proofErr w:type="gramEnd"/>
      <w:r w:rsidRPr="003C29A3">
        <w:rPr>
          <w:sz w:val="22"/>
          <w:szCs w:val="22"/>
        </w:rPr>
        <w:t>.</w:t>
      </w:r>
      <w:r w:rsidRPr="003C29A3">
        <w:rPr>
          <w:sz w:val="22"/>
          <w:szCs w:val="22"/>
        </w:rPr>
        <w:tab/>
        <w:t>Při zhotovování vlastní</w:t>
      </w:r>
      <w:r w:rsidR="00387A30" w:rsidRPr="003C29A3">
        <w:rPr>
          <w:sz w:val="22"/>
          <w:szCs w:val="22"/>
        </w:rPr>
        <w:t xml:space="preserve">ho díla </w:t>
      </w:r>
      <w:r w:rsidRPr="003C29A3">
        <w:rPr>
          <w:sz w:val="22"/>
          <w:szCs w:val="22"/>
        </w:rPr>
        <w:t xml:space="preserve"> je zhotovitel povinen vést vlastní stavební deník v souladu se zákonem č. 183/2006 Sb. o územním plánování a stavebním řádu ve znění pozdějších předpisů (dále j</w:t>
      </w:r>
      <w:r w:rsidR="0023074C" w:rsidRPr="003C29A3">
        <w:rPr>
          <w:sz w:val="22"/>
          <w:szCs w:val="22"/>
        </w:rPr>
        <w:t>e</w:t>
      </w:r>
      <w:r w:rsidRPr="003C29A3">
        <w:rPr>
          <w:sz w:val="22"/>
          <w:szCs w:val="22"/>
        </w:rPr>
        <w:t>n "stavební zákon")</w:t>
      </w:r>
      <w:r w:rsidR="00F64727" w:rsidRPr="003C29A3">
        <w:rPr>
          <w:sz w:val="22"/>
          <w:szCs w:val="22"/>
        </w:rPr>
        <w:t>.</w:t>
      </w:r>
      <w:r w:rsidR="00387A30" w:rsidRPr="003C29A3">
        <w:rPr>
          <w:sz w:val="22"/>
          <w:szCs w:val="22"/>
        </w:rPr>
        <w:t xml:space="preserve"> </w:t>
      </w:r>
      <w:r w:rsidR="00F64727" w:rsidRPr="003C29A3">
        <w:rPr>
          <w:sz w:val="22"/>
          <w:szCs w:val="22"/>
        </w:rPr>
        <w:t xml:space="preserve"> </w:t>
      </w:r>
    </w:p>
    <w:p w:rsidR="008551A4" w:rsidRPr="003C29A3" w:rsidRDefault="008551A4" w:rsidP="008551A4">
      <w:pPr>
        <w:ind w:left="709" w:hanging="709"/>
        <w:jc w:val="both"/>
        <w:rPr>
          <w:sz w:val="22"/>
          <w:szCs w:val="22"/>
        </w:rPr>
      </w:pPr>
      <w:proofErr w:type="gramStart"/>
      <w:r w:rsidRPr="003C29A3">
        <w:rPr>
          <w:sz w:val="22"/>
          <w:szCs w:val="22"/>
        </w:rPr>
        <w:t>7.5</w:t>
      </w:r>
      <w:proofErr w:type="gramEnd"/>
      <w:r w:rsidRPr="003C29A3">
        <w:rPr>
          <w:sz w:val="22"/>
          <w:szCs w:val="22"/>
        </w:rPr>
        <w:t>.</w:t>
      </w:r>
      <w:r w:rsidRPr="003C29A3">
        <w:rPr>
          <w:sz w:val="22"/>
          <w:szCs w:val="22"/>
        </w:rPr>
        <w:tab/>
        <w:t>Objednatel je oprávněn kontrolovat provádění díla a má př</w:t>
      </w:r>
      <w:r w:rsidR="003C29A3" w:rsidRPr="003C29A3">
        <w:rPr>
          <w:sz w:val="22"/>
          <w:szCs w:val="22"/>
        </w:rPr>
        <w:t>ístup na staveniště kdykoliv  v </w:t>
      </w:r>
      <w:r w:rsidRPr="003C29A3">
        <w:rPr>
          <w:sz w:val="22"/>
          <w:szCs w:val="22"/>
        </w:rPr>
        <w:t>průběhu provádění díla. Zhotovitel je povinen objednateli dle jeho požadavků tuto kontrolu v plném rozsahu umožnit a poskytnout mu za tímto účelem potřebnou součinnost</w:t>
      </w:r>
      <w:r w:rsidR="00387A30" w:rsidRPr="003C29A3">
        <w:rPr>
          <w:sz w:val="22"/>
          <w:szCs w:val="22"/>
        </w:rPr>
        <w:t>.</w:t>
      </w:r>
    </w:p>
    <w:p w:rsidR="008551A4" w:rsidRPr="003C29A3" w:rsidRDefault="008551A4" w:rsidP="008551A4">
      <w:pPr>
        <w:ind w:left="709" w:hanging="709"/>
        <w:jc w:val="both"/>
        <w:rPr>
          <w:sz w:val="22"/>
          <w:szCs w:val="22"/>
        </w:rPr>
      </w:pPr>
      <w:proofErr w:type="gramStart"/>
      <w:r w:rsidRPr="003C29A3">
        <w:rPr>
          <w:sz w:val="22"/>
          <w:szCs w:val="22"/>
        </w:rPr>
        <w:t>7.6</w:t>
      </w:r>
      <w:proofErr w:type="gramEnd"/>
      <w:r w:rsidRPr="003C29A3">
        <w:rPr>
          <w:sz w:val="22"/>
          <w:szCs w:val="22"/>
        </w:rPr>
        <w:t>.</w:t>
      </w:r>
      <w:r w:rsidRPr="003C29A3">
        <w:rPr>
          <w:sz w:val="22"/>
          <w:szCs w:val="22"/>
        </w:rPr>
        <w:tab/>
        <w:t>Zhotovitel je povinen zajistit objednateli a osobě vykonávající technický dozor přístup ke stavebnímu deníku v průběhu zhotovování vlastní</w:t>
      </w:r>
      <w:r w:rsidR="00387A30" w:rsidRPr="003C29A3">
        <w:rPr>
          <w:sz w:val="22"/>
          <w:szCs w:val="22"/>
        </w:rPr>
        <w:t>ho díla</w:t>
      </w:r>
      <w:r w:rsidRPr="003C29A3">
        <w:rPr>
          <w:sz w:val="22"/>
          <w:szCs w:val="22"/>
        </w:rPr>
        <w:t>. Na požádání je zhotovitel povinen předložit objednateli a osobě vykonávající technický dozor veškeré písemn</w:t>
      </w:r>
      <w:r w:rsidR="003C29A3" w:rsidRPr="003C29A3">
        <w:rPr>
          <w:sz w:val="22"/>
          <w:szCs w:val="22"/>
        </w:rPr>
        <w:t>é doklady o </w:t>
      </w:r>
      <w:r w:rsidRPr="003C29A3">
        <w:rPr>
          <w:sz w:val="22"/>
          <w:szCs w:val="22"/>
        </w:rPr>
        <w:t>provádění díla.</w:t>
      </w:r>
    </w:p>
    <w:p w:rsidR="008551A4" w:rsidRPr="003C29A3" w:rsidRDefault="008551A4" w:rsidP="008551A4">
      <w:pPr>
        <w:ind w:left="709" w:hanging="709"/>
        <w:jc w:val="both"/>
        <w:rPr>
          <w:sz w:val="22"/>
          <w:szCs w:val="22"/>
        </w:rPr>
      </w:pPr>
      <w:proofErr w:type="gramStart"/>
      <w:r w:rsidRPr="003C29A3">
        <w:rPr>
          <w:sz w:val="22"/>
          <w:szCs w:val="22"/>
        </w:rPr>
        <w:t>7.7</w:t>
      </w:r>
      <w:proofErr w:type="gramEnd"/>
      <w:r w:rsidRPr="003C29A3">
        <w:rPr>
          <w:sz w:val="22"/>
          <w:szCs w:val="22"/>
        </w:rPr>
        <w:t>.</w:t>
      </w:r>
      <w:r w:rsidRPr="003C29A3">
        <w:rPr>
          <w:sz w:val="22"/>
          <w:szCs w:val="22"/>
        </w:rPr>
        <w:tab/>
        <w:t xml:space="preserve">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w:t>
      </w:r>
      <w:proofErr w:type="gramStart"/>
      <w:r w:rsidRPr="003C29A3">
        <w:rPr>
          <w:sz w:val="22"/>
          <w:szCs w:val="22"/>
        </w:rPr>
        <w:t>díla  tak</w:t>
      </w:r>
      <w:proofErr w:type="gramEnd"/>
      <w:r w:rsidRPr="003C29A3">
        <w:rPr>
          <w:sz w:val="22"/>
          <w:szCs w:val="22"/>
        </w:rPr>
        <w:t xml:space="preserve"> neučiní ani v přiměřené lhůtě k tomu poskytnuté a postup zhotovitele by vedl nepochybně k podstatnému porušení smlouvy ve smyslu </w:t>
      </w:r>
      <w:r w:rsidR="00387A30" w:rsidRPr="003C29A3">
        <w:rPr>
          <w:sz w:val="22"/>
          <w:szCs w:val="22"/>
        </w:rPr>
        <w:t>ustanovení občanské</w:t>
      </w:r>
      <w:r w:rsidRPr="003C29A3">
        <w:rPr>
          <w:sz w:val="22"/>
          <w:szCs w:val="22"/>
        </w:rPr>
        <w:t>ho zákoníku, je objednatel oprávněn odstoupit od smlouvy.</w:t>
      </w:r>
    </w:p>
    <w:p w:rsidR="008551A4" w:rsidRPr="003C29A3" w:rsidRDefault="008551A4" w:rsidP="008551A4">
      <w:pPr>
        <w:ind w:left="709" w:hanging="709"/>
        <w:jc w:val="both"/>
        <w:rPr>
          <w:sz w:val="22"/>
          <w:szCs w:val="22"/>
        </w:rPr>
      </w:pPr>
      <w:proofErr w:type="gramStart"/>
      <w:r w:rsidRPr="003C29A3">
        <w:rPr>
          <w:sz w:val="22"/>
          <w:szCs w:val="22"/>
        </w:rPr>
        <w:t>7.8</w:t>
      </w:r>
      <w:proofErr w:type="gramEnd"/>
      <w:r w:rsidRPr="003C29A3">
        <w:rPr>
          <w:sz w:val="22"/>
          <w:szCs w:val="22"/>
        </w:rPr>
        <w:t>.</w:t>
      </w:r>
      <w:r w:rsidRPr="003C29A3">
        <w:rPr>
          <w:sz w:val="22"/>
          <w:szCs w:val="22"/>
        </w:rPr>
        <w:tab/>
        <w:t>Zjistí-li zhotovitel při provádění díla skryté překážky týkající se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kterákoliv ze stran od smlouvy odstoupit.</w:t>
      </w:r>
    </w:p>
    <w:p w:rsidR="008551A4" w:rsidRPr="003C29A3" w:rsidRDefault="008551A4" w:rsidP="008551A4">
      <w:pPr>
        <w:ind w:left="709" w:hanging="709"/>
        <w:jc w:val="both"/>
        <w:rPr>
          <w:sz w:val="22"/>
          <w:szCs w:val="22"/>
        </w:rPr>
      </w:pPr>
      <w:proofErr w:type="gramStart"/>
      <w:r w:rsidRPr="003C29A3">
        <w:rPr>
          <w:sz w:val="22"/>
          <w:szCs w:val="22"/>
        </w:rPr>
        <w:t>7.9</w:t>
      </w:r>
      <w:proofErr w:type="gramEnd"/>
      <w:r w:rsidRPr="003C29A3">
        <w:rPr>
          <w:sz w:val="22"/>
          <w:szCs w:val="22"/>
        </w:rPr>
        <w:t>.</w:t>
      </w:r>
      <w:r w:rsidRPr="003C29A3">
        <w:rPr>
          <w:sz w:val="22"/>
          <w:szCs w:val="22"/>
        </w:rPr>
        <w:tab/>
        <w:t>Jestliže zhotovitel neporušil svou povinnost zjistit před započetím provádění díla překážky uvedené v bodě 7.8., nemá žádná ze stran nárok na náhradu škody. Zhotovitel má nárok na cenu za část díla, jež bylo provedeno do doby, než překážky mohl odhalit při vynaložení odborné péče.</w:t>
      </w:r>
    </w:p>
    <w:p w:rsidR="008551A4" w:rsidRPr="003C29A3" w:rsidRDefault="008551A4" w:rsidP="008551A4">
      <w:pPr>
        <w:ind w:left="709" w:hanging="709"/>
        <w:jc w:val="both"/>
        <w:rPr>
          <w:sz w:val="22"/>
          <w:szCs w:val="22"/>
        </w:rPr>
      </w:pPr>
      <w:proofErr w:type="gramStart"/>
      <w:r w:rsidRPr="003C29A3">
        <w:rPr>
          <w:sz w:val="22"/>
          <w:szCs w:val="22"/>
        </w:rPr>
        <w:t>7.10</w:t>
      </w:r>
      <w:proofErr w:type="gramEnd"/>
      <w:r w:rsidRPr="003C29A3">
        <w:rPr>
          <w:sz w:val="22"/>
          <w:szCs w:val="22"/>
        </w:rPr>
        <w:t>.</w:t>
      </w:r>
      <w:r w:rsidRPr="003C29A3">
        <w:rPr>
          <w:sz w:val="22"/>
          <w:szCs w:val="22"/>
        </w:rPr>
        <w:tab/>
        <w:t>Zhotovitel je povinen zajistit na staveništi dodržování předpisů a zajištění p</w:t>
      </w:r>
      <w:r w:rsidR="003C29A3" w:rsidRPr="003C29A3">
        <w:rPr>
          <w:sz w:val="22"/>
          <w:szCs w:val="22"/>
        </w:rPr>
        <w:t>éče o bezpečnost a </w:t>
      </w:r>
      <w:r w:rsidRPr="003C29A3">
        <w:rPr>
          <w:sz w:val="22"/>
          <w:szCs w:val="22"/>
        </w:rPr>
        <w:t>ochranu zdraví při práci a k zajištění požární ochrany s tím, že je povinen provést příslušná školení zaměstnanců a dalších osob pracujících na staveništi a provést o tom písemný záznam.</w:t>
      </w:r>
    </w:p>
    <w:p w:rsidR="00224D8F" w:rsidRPr="003C29A3" w:rsidRDefault="00224D8F" w:rsidP="008551A4">
      <w:pPr>
        <w:ind w:left="709" w:hanging="709"/>
        <w:jc w:val="both"/>
        <w:rPr>
          <w:sz w:val="22"/>
          <w:szCs w:val="22"/>
        </w:rPr>
      </w:pPr>
    </w:p>
    <w:p w:rsidR="008551A4" w:rsidRPr="003C29A3" w:rsidRDefault="008551A4" w:rsidP="008551A4">
      <w:pPr>
        <w:ind w:left="709" w:hanging="709"/>
        <w:jc w:val="both"/>
        <w:rPr>
          <w:sz w:val="22"/>
          <w:szCs w:val="22"/>
        </w:rPr>
      </w:pPr>
      <w:proofErr w:type="gramStart"/>
      <w:r w:rsidRPr="003C29A3">
        <w:rPr>
          <w:sz w:val="22"/>
          <w:szCs w:val="22"/>
        </w:rPr>
        <w:lastRenderedPageBreak/>
        <w:t>7.11</w:t>
      </w:r>
      <w:proofErr w:type="gramEnd"/>
      <w:r w:rsidRPr="003C29A3">
        <w:rPr>
          <w:sz w:val="22"/>
          <w:szCs w:val="22"/>
        </w:rPr>
        <w:t>.</w:t>
      </w:r>
      <w:r w:rsidRPr="003C29A3">
        <w:rPr>
          <w:sz w:val="22"/>
          <w:szCs w:val="22"/>
        </w:rPr>
        <w:tab/>
        <w:t>Zhotovitel nese nebezpečí škody na zhotovovaném díle. Nebezpečí škody na díle přechází na objednatele okamžikem předání díla zhotovitelem objednateli na základě písemného předávacího protokolu, jestliže však tento písemný pře</w:t>
      </w:r>
      <w:r w:rsidR="003C29A3" w:rsidRPr="003C29A3">
        <w:rPr>
          <w:sz w:val="22"/>
          <w:szCs w:val="22"/>
        </w:rPr>
        <w:t>dávací protokol obsahuje vady a </w:t>
      </w:r>
      <w:r w:rsidRPr="003C29A3">
        <w:rPr>
          <w:sz w:val="22"/>
          <w:szCs w:val="22"/>
        </w:rPr>
        <w:t>nedodělky díla, které je povinen odstranit zhotovitel, přechází nebezpečí na díle až okamžikem odstranění těchto vad a nedodělků zhotovitelem.</w:t>
      </w:r>
    </w:p>
    <w:p w:rsidR="008551A4" w:rsidRPr="003C29A3" w:rsidRDefault="008551A4" w:rsidP="008551A4">
      <w:pPr>
        <w:ind w:left="709" w:hanging="709"/>
        <w:jc w:val="both"/>
        <w:rPr>
          <w:sz w:val="22"/>
          <w:szCs w:val="22"/>
        </w:rPr>
      </w:pPr>
      <w:proofErr w:type="gramStart"/>
      <w:r w:rsidRPr="003C29A3">
        <w:rPr>
          <w:sz w:val="22"/>
          <w:szCs w:val="22"/>
        </w:rPr>
        <w:t>7.12</w:t>
      </w:r>
      <w:proofErr w:type="gramEnd"/>
      <w:r w:rsidRPr="003C29A3">
        <w:rPr>
          <w:sz w:val="22"/>
          <w:szCs w:val="22"/>
        </w:rPr>
        <w:t>.</w:t>
      </w:r>
      <w:r w:rsidRPr="003C29A3">
        <w:rPr>
          <w:sz w:val="22"/>
          <w:szCs w:val="22"/>
        </w:rPr>
        <w:tab/>
        <w:t xml:space="preserve">Objednatel je povinen zajistit veškerou realizační součinnost vyplývající z cenové nabídky zhotovitele v souladu s nutným postupem prací. </w:t>
      </w:r>
    </w:p>
    <w:p w:rsidR="0023074C" w:rsidRPr="003C29A3" w:rsidRDefault="0023074C" w:rsidP="008551A4">
      <w:pPr>
        <w:ind w:left="709" w:hanging="709"/>
        <w:jc w:val="both"/>
        <w:rPr>
          <w:sz w:val="22"/>
          <w:szCs w:val="22"/>
        </w:rPr>
      </w:pPr>
    </w:p>
    <w:p w:rsidR="008551A4" w:rsidRPr="003C29A3" w:rsidRDefault="008551A4" w:rsidP="008551A4">
      <w:pPr>
        <w:ind w:left="709" w:hanging="709"/>
        <w:jc w:val="center"/>
        <w:rPr>
          <w:b/>
          <w:bCs/>
          <w:sz w:val="22"/>
          <w:szCs w:val="22"/>
        </w:rPr>
      </w:pPr>
      <w:r w:rsidRPr="003C29A3">
        <w:rPr>
          <w:b/>
          <w:bCs/>
          <w:sz w:val="22"/>
          <w:szCs w:val="22"/>
        </w:rPr>
        <w:t>Článek VIII.</w:t>
      </w:r>
    </w:p>
    <w:p w:rsidR="008551A4" w:rsidRPr="003C29A3" w:rsidRDefault="008551A4" w:rsidP="008551A4">
      <w:pPr>
        <w:ind w:left="709" w:hanging="709"/>
        <w:jc w:val="center"/>
        <w:rPr>
          <w:b/>
          <w:bCs/>
          <w:sz w:val="22"/>
          <w:szCs w:val="22"/>
        </w:rPr>
      </w:pPr>
      <w:r w:rsidRPr="003C29A3">
        <w:rPr>
          <w:b/>
          <w:bCs/>
          <w:sz w:val="22"/>
          <w:szCs w:val="22"/>
        </w:rPr>
        <w:t>Splnění a předání díla</w:t>
      </w:r>
    </w:p>
    <w:p w:rsidR="008551A4" w:rsidRPr="003C29A3" w:rsidRDefault="008551A4" w:rsidP="008551A4">
      <w:pPr>
        <w:ind w:left="709" w:hanging="709"/>
        <w:jc w:val="both"/>
        <w:rPr>
          <w:sz w:val="22"/>
          <w:szCs w:val="22"/>
        </w:rPr>
      </w:pPr>
    </w:p>
    <w:p w:rsidR="008551A4" w:rsidRPr="003C29A3" w:rsidRDefault="008551A4" w:rsidP="008551A4">
      <w:pPr>
        <w:ind w:left="709" w:hanging="709"/>
        <w:jc w:val="both"/>
        <w:rPr>
          <w:sz w:val="22"/>
          <w:szCs w:val="22"/>
        </w:rPr>
      </w:pPr>
      <w:proofErr w:type="gramStart"/>
      <w:r w:rsidRPr="003C29A3">
        <w:rPr>
          <w:sz w:val="22"/>
          <w:szCs w:val="22"/>
        </w:rPr>
        <w:t>8.1</w:t>
      </w:r>
      <w:proofErr w:type="gramEnd"/>
      <w:r w:rsidRPr="003C29A3">
        <w:rPr>
          <w:sz w:val="22"/>
          <w:szCs w:val="22"/>
        </w:rPr>
        <w:t>.</w:t>
      </w:r>
      <w:r w:rsidRPr="003C29A3">
        <w:rPr>
          <w:sz w:val="22"/>
          <w:szCs w:val="22"/>
        </w:rPr>
        <w:tab/>
        <w:t>Zhotovitel splní svou povinnost provést dílo tak, že řádně a kvalitně zhotoví dílo podle bodu 1.1. v souladu s platnými obecně závaznými právními předpisy a platnými českými technickými normami. Nedílnou součástí řádného splnění díla je předání všech písemných podkladů související s řádným provedením díla objednateli, které je povinen zhotovitel zpracovávat, a to buď jejich originálů, nebo fotokopií.</w:t>
      </w:r>
    </w:p>
    <w:p w:rsidR="008551A4" w:rsidRPr="003C29A3" w:rsidRDefault="008551A4" w:rsidP="008551A4">
      <w:pPr>
        <w:ind w:left="709" w:hanging="709"/>
        <w:jc w:val="both"/>
        <w:rPr>
          <w:b/>
          <w:sz w:val="22"/>
          <w:szCs w:val="22"/>
        </w:rPr>
      </w:pPr>
      <w:proofErr w:type="gramStart"/>
      <w:r w:rsidRPr="003C29A3">
        <w:rPr>
          <w:sz w:val="22"/>
          <w:szCs w:val="22"/>
        </w:rPr>
        <w:t>8.2</w:t>
      </w:r>
      <w:proofErr w:type="gramEnd"/>
      <w:r w:rsidRPr="003C29A3">
        <w:rPr>
          <w:sz w:val="22"/>
          <w:szCs w:val="22"/>
        </w:rPr>
        <w:t>.</w:t>
      </w:r>
      <w:r w:rsidRPr="003C29A3">
        <w:rPr>
          <w:sz w:val="22"/>
          <w:szCs w:val="22"/>
        </w:rPr>
        <w:tab/>
        <w:t>Objednatel je povinen převzít řádně a kvalitně provedené dílo.</w:t>
      </w:r>
    </w:p>
    <w:p w:rsidR="008551A4" w:rsidRPr="003C29A3" w:rsidRDefault="008551A4" w:rsidP="008551A4">
      <w:pPr>
        <w:ind w:left="709" w:hanging="709"/>
        <w:jc w:val="both"/>
        <w:rPr>
          <w:sz w:val="22"/>
          <w:szCs w:val="22"/>
        </w:rPr>
      </w:pPr>
      <w:proofErr w:type="gramStart"/>
      <w:r w:rsidRPr="003C29A3">
        <w:rPr>
          <w:sz w:val="22"/>
          <w:szCs w:val="22"/>
        </w:rPr>
        <w:t>8.3</w:t>
      </w:r>
      <w:proofErr w:type="gramEnd"/>
      <w:r w:rsidRPr="003C29A3">
        <w:rPr>
          <w:sz w:val="22"/>
          <w:szCs w:val="22"/>
        </w:rPr>
        <w:t>.</w:t>
      </w:r>
      <w:r w:rsidRPr="003C29A3">
        <w:rPr>
          <w:sz w:val="22"/>
          <w:szCs w:val="22"/>
        </w:rPr>
        <w:tab/>
        <w:t>Provedené dílo zhotovitelem  podle bodu 1.1. bude předáno objednateli na základě písemného  protokolu o předání a převzetí díla podepsaného oprávněnými zástupci smluvních stran.(dále jen"protokol").</w:t>
      </w:r>
    </w:p>
    <w:p w:rsidR="008551A4" w:rsidRPr="003C29A3" w:rsidRDefault="008551A4" w:rsidP="008551A4">
      <w:pPr>
        <w:ind w:left="709" w:hanging="709"/>
        <w:jc w:val="both"/>
        <w:rPr>
          <w:sz w:val="22"/>
          <w:szCs w:val="22"/>
        </w:rPr>
      </w:pPr>
      <w:proofErr w:type="gramStart"/>
      <w:r w:rsidRPr="003C29A3">
        <w:rPr>
          <w:sz w:val="22"/>
          <w:szCs w:val="22"/>
        </w:rPr>
        <w:t>8.4</w:t>
      </w:r>
      <w:proofErr w:type="gramEnd"/>
      <w:r w:rsidRPr="003C29A3">
        <w:rPr>
          <w:sz w:val="22"/>
          <w:szCs w:val="22"/>
        </w:rPr>
        <w:t>.</w:t>
      </w:r>
      <w:r w:rsidRPr="003C29A3">
        <w:rPr>
          <w:sz w:val="22"/>
          <w:szCs w:val="22"/>
        </w:rPr>
        <w:tab/>
        <w:t>Objednatel není povinen dílo na základě protokolu převzít, jestliže dílo má vady nebo nedodělky bránící bezpečnému provozu. Jestliže objedna</w:t>
      </w:r>
      <w:r w:rsidR="003C29A3" w:rsidRPr="003C29A3">
        <w:rPr>
          <w:sz w:val="22"/>
          <w:szCs w:val="22"/>
        </w:rPr>
        <w:t>tel nedokončené dílo převezme s </w:t>
      </w:r>
      <w:r w:rsidRPr="003C29A3">
        <w:rPr>
          <w:sz w:val="22"/>
          <w:szCs w:val="22"/>
        </w:rPr>
        <w:t>vadami nebo nedodělky jsou smluvní strany povinny v pr</w:t>
      </w:r>
      <w:r w:rsidR="003C29A3" w:rsidRPr="003C29A3">
        <w:rPr>
          <w:sz w:val="22"/>
          <w:szCs w:val="22"/>
        </w:rPr>
        <w:t>otokolu uvést tuto skutečnost a </w:t>
      </w:r>
      <w:r w:rsidRPr="003C29A3">
        <w:rPr>
          <w:sz w:val="22"/>
          <w:szCs w:val="22"/>
        </w:rPr>
        <w:t>uvést v něm soupis vad a nedodělků se závazným termínem jejich odstranění zhotovitelem případně soupis chybějících písemných dokladů s termínem jejich dodání zhotovitelem objednateli.</w:t>
      </w:r>
    </w:p>
    <w:p w:rsidR="008551A4" w:rsidRPr="003C29A3" w:rsidRDefault="008551A4" w:rsidP="008551A4">
      <w:pPr>
        <w:ind w:left="709" w:hanging="709"/>
        <w:jc w:val="both"/>
        <w:rPr>
          <w:sz w:val="22"/>
          <w:szCs w:val="22"/>
        </w:rPr>
      </w:pPr>
      <w:proofErr w:type="gramStart"/>
      <w:r w:rsidRPr="003C29A3">
        <w:rPr>
          <w:sz w:val="22"/>
          <w:szCs w:val="22"/>
        </w:rPr>
        <w:t>8.5</w:t>
      </w:r>
      <w:proofErr w:type="gramEnd"/>
      <w:r w:rsidRPr="003C29A3">
        <w:rPr>
          <w:sz w:val="22"/>
          <w:szCs w:val="22"/>
        </w:rPr>
        <w:t>.</w:t>
      </w:r>
      <w:r w:rsidRPr="003C29A3">
        <w:rPr>
          <w:sz w:val="22"/>
          <w:szCs w:val="22"/>
        </w:rPr>
        <w:tab/>
        <w:t>K předání díla na základě protokolu vyzve zhotovitel objednatele nejpozději 3 pracovní dny přede dnem, kdy bude dílo připraveno k odevzdání.</w:t>
      </w:r>
    </w:p>
    <w:p w:rsidR="0023074C" w:rsidRPr="003C29A3" w:rsidRDefault="0023074C" w:rsidP="008551A4">
      <w:pPr>
        <w:ind w:left="709" w:hanging="709"/>
        <w:jc w:val="both"/>
        <w:rPr>
          <w:sz w:val="22"/>
          <w:szCs w:val="22"/>
        </w:rPr>
      </w:pPr>
    </w:p>
    <w:p w:rsidR="008551A4" w:rsidRPr="003C29A3" w:rsidRDefault="008551A4" w:rsidP="00A8349B">
      <w:pPr>
        <w:jc w:val="center"/>
        <w:rPr>
          <w:b/>
          <w:bCs/>
        </w:rPr>
      </w:pPr>
      <w:r w:rsidRPr="003C29A3">
        <w:rPr>
          <w:b/>
          <w:bCs/>
        </w:rPr>
        <w:t>Článek IX.</w:t>
      </w:r>
    </w:p>
    <w:p w:rsidR="008551A4" w:rsidRPr="003C29A3" w:rsidRDefault="008551A4" w:rsidP="00A8349B">
      <w:pPr>
        <w:jc w:val="center"/>
        <w:rPr>
          <w:b/>
        </w:rPr>
      </w:pPr>
      <w:r w:rsidRPr="003C29A3">
        <w:rPr>
          <w:b/>
        </w:rPr>
        <w:t>Záruka za jakost díla</w:t>
      </w:r>
    </w:p>
    <w:p w:rsidR="008551A4" w:rsidRPr="003C29A3" w:rsidRDefault="008551A4" w:rsidP="008551A4">
      <w:pPr>
        <w:ind w:left="709" w:hanging="709"/>
        <w:jc w:val="both"/>
        <w:rPr>
          <w:sz w:val="22"/>
          <w:szCs w:val="22"/>
        </w:rPr>
      </w:pPr>
    </w:p>
    <w:p w:rsidR="008551A4" w:rsidRPr="003C29A3" w:rsidRDefault="008551A4" w:rsidP="008551A4">
      <w:pPr>
        <w:ind w:left="709" w:hanging="709"/>
        <w:jc w:val="both"/>
        <w:rPr>
          <w:sz w:val="22"/>
          <w:szCs w:val="22"/>
        </w:rPr>
      </w:pPr>
      <w:proofErr w:type="gramStart"/>
      <w:r w:rsidRPr="003C29A3">
        <w:rPr>
          <w:sz w:val="22"/>
          <w:szCs w:val="22"/>
        </w:rPr>
        <w:t>9.1</w:t>
      </w:r>
      <w:proofErr w:type="gramEnd"/>
      <w:r w:rsidRPr="003C29A3">
        <w:rPr>
          <w:sz w:val="22"/>
          <w:szCs w:val="22"/>
        </w:rPr>
        <w:t>.</w:t>
      </w:r>
      <w:r w:rsidRPr="003C29A3">
        <w:rPr>
          <w:sz w:val="22"/>
          <w:szCs w:val="22"/>
        </w:rPr>
        <w:tab/>
        <w:t xml:space="preserve">Zhotovitel poskytuje záruční dobu na provedené montáže po dobu </w:t>
      </w:r>
      <w:r w:rsidR="00ED7112" w:rsidRPr="003C29A3">
        <w:rPr>
          <w:b/>
          <w:sz w:val="22"/>
          <w:szCs w:val="22"/>
        </w:rPr>
        <w:t>36</w:t>
      </w:r>
      <w:r w:rsidRPr="003C29A3">
        <w:rPr>
          <w:b/>
          <w:sz w:val="22"/>
          <w:szCs w:val="22"/>
        </w:rPr>
        <w:t xml:space="preserve"> měsíců</w:t>
      </w:r>
      <w:r w:rsidR="004318D7" w:rsidRPr="003C29A3">
        <w:rPr>
          <w:sz w:val="22"/>
          <w:szCs w:val="22"/>
        </w:rPr>
        <w:t xml:space="preserve"> od dne předání díla</w:t>
      </w:r>
      <w:r w:rsidRPr="003C29A3">
        <w:rPr>
          <w:sz w:val="22"/>
          <w:szCs w:val="22"/>
        </w:rPr>
        <w:t xml:space="preserve">. Zhotovitel neposkytuje záruku na původní zařízení. </w:t>
      </w:r>
    </w:p>
    <w:p w:rsidR="008551A4" w:rsidRPr="003C29A3" w:rsidRDefault="008551A4" w:rsidP="008551A4">
      <w:pPr>
        <w:ind w:left="709" w:hanging="709"/>
        <w:jc w:val="both"/>
        <w:rPr>
          <w:sz w:val="22"/>
          <w:szCs w:val="22"/>
        </w:rPr>
      </w:pPr>
      <w:proofErr w:type="gramStart"/>
      <w:r w:rsidRPr="003C29A3">
        <w:rPr>
          <w:sz w:val="22"/>
          <w:szCs w:val="22"/>
        </w:rPr>
        <w:t>9.2</w:t>
      </w:r>
      <w:proofErr w:type="gramEnd"/>
      <w:r w:rsidRPr="003C29A3">
        <w:rPr>
          <w:sz w:val="22"/>
          <w:szCs w:val="22"/>
        </w:rPr>
        <w:t>.</w:t>
      </w:r>
      <w:r w:rsidRPr="003C29A3">
        <w:rPr>
          <w:sz w:val="22"/>
          <w:szCs w:val="22"/>
        </w:rPr>
        <w:tab/>
        <w:t xml:space="preserve">V průběhu záruky za jakost díla bude mít dílo vlastnosti </w:t>
      </w:r>
      <w:r w:rsidR="003C29A3" w:rsidRPr="003C29A3">
        <w:rPr>
          <w:sz w:val="22"/>
          <w:szCs w:val="22"/>
        </w:rPr>
        <w:t>vyplývající z této smlouvy, tj. </w:t>
      </w:r>
      <w:r w:rsidRPr="003C29A3">
        <w:rPr>
          <w:sz w:val="22"/>
          <w:szCs w:val="22"/>
        </w:rPr>
        <w:t>vyplývající z bodu 1.1., 7.2. a 8.1. a dále bude mít obvyklé vlastnosti pro použití díla ke stanovenému účelu.</w:t>
      </w:r>
    </w:p>
    <w:p w:rsidR="008551A4" w:rsidRPr="003C29A3" w:rsidRDefault="008551A4" w:rsidP="008551A4">
      <w:pPr>
        <w:ind w:left="709" w:hanging="709"/>
        <w:jc w:val="both"/>
        <w:rPr>
          <w:sz w:val="22"/>
          <w:szCs w:val="22"/>
        </w:rPr>
      </w:pPr>
      <w:proofErr w:type="gramStart"/>
      <w:r w:rsidRPr="003C29A3">
        <w:rPr>
          <w:sz w:val="22"/>
          <w:szCs w:val="22"/>
        </w:rPr>
        <w:t>9.3</w:t>
      </w:r>
      <w:proofErr w:type="gramEnd"/>
      <w:r w:rsidRPr="003C29A3">
        <w:rPr>
          <w:sz w:val="22"/>
          <w:szCs w:val="22"/>
        </w:rPr>
        <w:t>.</w:t>
      </w:r>
      <w:r w:rsidRPr="003C29A3">
        <w:rPr>
          <w:sz w:val="22"/>
          <w:szCs w:val="22"/>
        </w:rPr>
        <w:tab/>
        <w:t xml:space="preserve">Jestliže v případě oprávněné reklamace objednatele neodstraní zhotovitel reklamované vady díla nebo nedodělky díla ve lhůtě stanovené </w:t>
      </w:r>
      <w:r w:rsidR="0023074C" w:rsidRPr="003C29A3">
        <w:rPr>
          <w:sz w:val="22"/>
          <w:szCs w:val="22"/>
        </w:rPr>
        <w:t>zákonem</w:t>
      </w:r>
      <w:r w:rsidRPr="003C29A3">
        <w:rPr>
          <w:sz w:val="22"/>
          <w:szCs w:val="22"/>
        </w:rPr>
        <w:t>, je objednatel oprávněn nechat odstranit reklamované vady díla a nedodělky díla jiným zhotovitelem a zhotovitel je povinen uhradit objednateli náklady s tím spojené.</w:t>
      </w:r>
    </w:p>
    <w:p w:rsidR="008551A4" w:rsidRPr="003C29A3" w:rsidRDefault="008551A4" w:rsidP="008551A4">
      <w:pPr>
        <w:ind w:left="709" w:hanging="709"/>
        <w:jc w:val="both"/>
        <w:rPr>
          <w:sz w:val="22"/>
          <w:szCs w:val="22"/>
        </w:rPr>
      </w:pPr>
      <w:proofErr w:type="gramStart"/>
      <w:r w:rsidRPr="003C29A3">
        <w:rPr>
          <w:sz w:val="22"/>
          <w:szCs w:val="22"/>
        </w:rPr>
        <w:t>9.</w:t>
      </w:r>
      <w:r w:rsidR="0023074C" w:rsidRPr="003C29A3">
        <w:rPr>
          <w:sz w:val="22"/>
          <w:szCs w:val="22"/>
        </w:rPr>
        <w:t>4</w:t>
      </w:r>
      <w:proofErr w:type="gramEnd"/>
      <w:r w:rsidRPr="003C29A3">
        <w:rPr>
          <w:sz w:val="22"/>
          <w:szCs w:val="22"/>
        </w:rPr>
        <w:t>.</w:t>
      </w:r>
      <w:r w:rsidRPr="003C29A3">
        <w:rPr>
          <w:sz w:val="22"/>
          <w:szCs w:val="22"/>
        </w:rPr>
        <w:tab/>
        <w:t>Záruční doba se prodlužuje o dobu od oznámení reklamovaných vad zhotoviteli do dne jejich odstranění.</w:t>
      </w:r>
    </w:p>
    <w:p w:rsidR="008551A4" w:rsidRPr="003C29A3" w:rsidRDefault="0071347D" w:rsidP="008551A4">
      <w:pPr>
        <w:ind w:left="709" w:hanging="709"/>
        <w:jc w:val="both"/>
        <w:rPr>
          <w:sz w:val="22"/>
          <w:szCs w:val="22"/>
        </w:rPr>
      </w:pPr>
      <w:r w:rsidRPr="003C29A3">
        <w:rPr>
          <w:sz w:val="22"/>
          <w:szCs w:val="22"/>
        </w:rPr>
        <w:t xml:space="preserve"> </w:t>
      </w:r>
    </w:p>
    <w:p w:rsidR="008551A4" w:rsidRPr="003C29A3" w:rsidRDefault="008551A4" w:rsidP="008551A4">
      <w:pPr>
        <w:ind w:left="709" w:hanging="709"/>
        <w:jc w:val="center"/>
        <w:rPr>
          <w:b/>
          <w:bCs/>
          <w:sz w:val="22"/>
          <w:szCs w:val="22"/>
        </w:rPr>
      </w:pPr>
      <w:r w:rsidRPr="003C29A3">
        <w:rPr>
          <w:b/>
          <w:bCs/>
          <w:sz w:val="22"/>
          <w:szCs w:val="22"/>
        </w:rPr>
        <w:t>Článek X.</w:t>
      </w:r>
    </w:p>
    <w:p w:rsidR="008551A4" w:rsidRPr="003C29A3" w:rsidRDefault="008551A4" w:rsidP="008551A4">
      <w:pPr>
        <w:ind w:left="709" w:hanging="709"/>
        <w:jc w:val="center"/>
        <w:rPr>
          <w:b/>
          <w:bCs/>
          <w:sz w:val="22"/>
          <w:szCs w:val="22"/>
        </w:rPr>
      </w:pPr>
      <w:r w:rsidRPr="003C29A3">
        <w:rPr>
          <w:b/>
          <w:bCs/>
          <w:sz w:val="22"/>
          <w:szCs w:val="22"/>
        </w:rPr>
        <w:t>Odstoupení od smlouvy</w:t>
      </w:r>
    </w:p>
    <w:p w:rsidR="008551A4" w:rsidRPr="003C29A3" w:rsidRDefault="008551A4" w:rsidP="008551A4">
      <w:pPr>
        <w:ind w:left="709" w:hanging="709"/>
        <w:jc w:val="both"/>
        <w:rPr>
          <w:sz w:val="22"/>
          <w:szCs w:val="22"/>
        </w:rPr>
      </w:pPr>
    </w:p>
    <w:p w:rsidR="008551A4" w:rsidRPr="003C29A3" w:rsidRDefault="008551A4" w:rsidP="008551A4">
      <w:pPr>
        <w:ind w:left="709" w:hanging="709"/>
        <w:jc w:val="both"/>
        <w:rPr>
          <w:sz w:val="22"/>
          <w:szCs w:val="22"/>
        </w:rPr>
      </w:pPr>
      <w:proofErr w:type="gramStart"/>
      <w:r w:rsidRPr="003C29A3">
        <w:rPr>
          <w:sz w:val="22"/>
          <w:szCs w:val="22"/>
        </w:rPr>
        <w:t>10.1</w:t>
      </w:r>
      <w:proofErr w:type="gramEnd"/>
      <w:r w:rsidRPr="003C29A3">
        <w:rPr>
          <w:sz w:val="22"/>
          <w:szCs w:val="22"/>
        </w:rPr>
        <w:t>.</w:t>
      </w:r>
      <w:r w:rsidRPr="003C29A3">
        <w:rPr>
          <w:sz w:val="22"/>
          <w:szCs w:val="22"/>
        </w:rPr>
        <w:tab/>
        <w:t>Objednatel může odstoupit od smlouvy v případech uvedených v této smlouvě  a dále podle příslušných ustanovení ob</w:t>
      </w:r>
      <w:r w:rsidR="00104346" w:rsidRPr="003C29A3">
        <w:rPr>
          <w:sz w:val="22"/>
          <w:szCs w:val="22"/>
        </w:rPr>
        <w:t>čanské</w:t>
      </w:r>
      <w:r w:rsidRPr="003C29A3">
        <w:rPr>
          <w:sz w:val="22"/>
          <w:szCs w:val="22"/>
        </w:rPr>
        <w:t>ho zákoníku.</w:t>
      </w:r>
    </w:p>
    <w:p w:rsidR="008551A4" w:rsidRPr="003C29A3" w:rsidRDefault="008551A4" w:rsidP="008551A4">
      <w:pPr>
        <w:ind w:left="709" w:hanging="709"/>
        <w:jc w:val="both"/>
        <w:rPr>
          <w:sz w:val="22"/>
          <w:szCs w:val="22"/>
        </w:rPr>
      </w:pPr>
      <w:proofErr w:type="gramStart"/>
      <w:r w:rsidRPr="003C29A3">
        <w:rPr>
          <w:sz w:val="22"/>
          <w:szCs w:val="22"/>
        </w:rPr>
        <w:t>10.2</w:t>
      </w:r>
      <w:proofErr w:type="gramEnd"/>
      <w:r w:rsidRPr="003C29A3">
        <w:rPr>
          <w:sz w:val="22"/>
          <w:szCs w:val="22"/>
        </w:rPr>
        <w:t>.</w:t>
      </w:r>
      <w:r w:rsidRPr="003C29A3">
        <w:rPr>
          <w:sz w:val="22"/>
          <w:szCs w:val="22"/>
        </w:rPr>
        <w:tab/>
        <w:t>Zhotovitel může odstoupit od smlouvy podle příslušných ustanovení ob</w:t>
      </w:r>
      <w:r w:rsidR="00104346" w:rsidRPr="003C29A3">
        <w:rPr>
          <w:sz w:val="22"/>
          <w:szCs w:val="22"/>
        </w:rPr>
        <w:t>čanské</w:t>
      </w:r>
      <w:r w:rsidRPr="003C29A3">
        <w:rPr>
          <w:sz w:val="22"/>
          <w:szCs w:val="22"/>
        </w:rPr>
        <w:t>ho zákoníku.</w:t>
      </w:r>
    </w:p>
    <w:p w:rsidR="008551A4" w:rsidRPr="003C29A3" w:rsidRDefault="008551A4" w:rsidP="008551A4">
      <w:pPr>
        <w:ind w:left="709" w:hanging="709"/>
        <w:jc w:val="both"/>
        <w:rPr>
          <w:sz w:val="22"/>
          <w:szCs w:val="22"/>
        </w:rPr>
      </w:pPr>
      <w:proofErr w:type="gramStart"/>
      <w:r w:rsidRPr="003C29A3">
        <w:rPr>
          <w:sz w:val="22"/>
          <w:szCs w:val="22"/>
        </w:rPr>
        <w:t>10.3</w:t>
      </w:r>
      <w:proofErr w:type="gramEnd"/>
      <w:r w:rsidRPr="003C29A3">
        <w:rPr>
          <w:sz w:val="22"/>
          <w:szCs w:val="22"/>
        </w:rPr>
        <w:t>.</w:t>
      </w:r>
      <w:r w:rsidRPr="003C29A3">
        <w:rPr>
          <w:sz w:val="22"/>
          <w:szCs w:val="22"/>
        </w:rPr>
        <w:tab/>
        <w:t>Odstoupení od smlouvy a jeho důsledky se řídí příslušnými ustanoveními ob</w:t>
      </w:r>
      <w:r w:rsidR="00104346" w:rsidRPr="003C29A3">
        <w:rPr>
          <w:sz w:val="22"/>
          <w:szCs w:val="22"/>
        </w:rPr>
        <w:t>čanské</w:t>
      </w:r>
      <w:r w:rsidRPr="003C29A3">
        <w:rPr>
          <w:sz w:val="22"/>
          <w:szCs w:val="22"/>
        </w:rPr>
        <w:t>ho zákoníku</w:t>
      </w:r>
      <w:r w:rsidR="000A60D8" w:rsidRPr="003C29A3">
        <w:rPr>
          <w:sz w:val="22"/>
          <w:szCs w:val="22"/>
        </w:rPr>
        <w:t xml:space="preserve"> a ujednáními smluvních v této smlouvě</w:t>
      </w:r>
      <w:r w:rsidRPr="003C29A3">
        <w:rPr>
          <w:sz w:val="22"/>
          <w:szCs w:val="22"/>
        </w:rPr>
        <w:t>.</w:t>
      </w:r>
    </w:p>
    <w:p w:rsidR="002D62D5" w:rsidRPr="003C29A3" w:rsidRDefault="002D62D5" w:rsidP="008551A4">
      <w:pPr>
        <w:ind w:left="709" w:hanging="709"/>
        <w:jc w:val="center"/>
        <w:rPr>
          <w:b/>
          <w:bCs/>
          <w:sz w:val="22"/>
          <w:szCs w:val="22"/>
        </w:rPr>
      </w:pPr>
    </w:p>
    <w:p w:rsidR="004318D7" w:rsidRDefault="004318D7" w:rsidP="008551A4">
      <w:pPr>
        <w:ind w:left="709" w:hanging="709"/>
        <w:jc w:val="center"/>
        <w:rPr>
          <w:b/>
          <w:bCs/>
          <w:sz w:val="22"/>
          <w:szCs w:val="22"/>
        </w:rPr>
      </w:pPr>
    </w:p>
    <w:p w:rsidR="004148F7" w:rsidRPr="003C29A3" w:rsidRDefault="004148F7" w:rsidP="008551A4">
      <w:pPr>
        <w:ind w:left="709" w:hanging="709"/>
        <w:jc w:val="center"/>
        <w:rPr>
          <w:b/>
          <w:bCs/>
          <w:sz w:val="22"/>
          <w:szCs w:val="22"/>
        </w:rPr>
      </w:pPr>
    </w:p>
    <w:p w:rsidR="004D67DD" w:rsidRPr="003C29A3" w:rsidRDefault="004D67DD" w:rsidP="008551A4">
      <w:pPr>
        <w:ind w:left="709" w:hanging="709"/>
        <w:jc w:val="center"/>
        <w:rPr>
          <w:b/>
          <w:bCs/>
          <w:sz w:val="22"/>
          <w:szCs w:val="22"/>
        </w:rPr>
      </w:pPr>
    </w:p>
    <w:p w:rsidR="008551A4" w:rsidRPr="003C29A3" w:rsidRDefault="003C29A3" w:rsidP="008551A4">
      <w:pPr>
        <w:ind w:left="709" w:hanging="709"/>
        <w:jc w:val="center"/>
        <w:rPr>
          <w:b/>
          <w:bCs/>
          <w:sz w:val="22"/>
          <w:szCs w:val="22"/>
        </w:rPr>
      </w:pPr>
      <w:r w:rsidRPr="003C29A3">
        <w:rPr>
          <w:b/>
          <w:bCs/>
          <w:sz w:val="22"/>
          <w:szCs w:val="22"/>
        </w:rPr>
        <w:lastRenderedPageBreak/>
        <w:t>Článek XI.</w:t>
      </w:r>
    </w:p>
    <w:p w:rsidR="008551A4" w:rsidRPr="003C29A3" w:rsidRDefault="008551A4" w:rsidP="008551A4">
      <w:pPr>
        <w:ind w:left="709" w:hanging="709"/>
        <w:jc w:val="center"/>
        <w:rPr>
          <w:b/>
          <w:bCs/>
          <w:sz w:val="22"/>
          <w:szCs w:val="22"/>
        </w:rPr>
      </w:pPr>
      <w:r w:rsidRPr="003C29A3">
        <w:rPr>
          <w:b/>
          <w:bCs/>
          <w:sz w:val="22"/>
          <w:szCs w:val="22"/>
        </w:rPr>
        <w:t>Smluvní pokuty a úrok z prodlení</w:t>
      </w:r>
    </w:p>
    <w:p w:rsidR="008551A4" w:rsidRPr="003C29A3" w:rsidRDefault="008551A4" w:rsidP="008551A4">
      <w:pPr>
        <w:ind w:left="709" w:hanging="709"/>
        <w:jc w:val="both"/>
        <w:rPr>
          <w:sz w:val="22"/>
          <w:szCs w:val="22"/>
        </w:rPr>
      </w:pPr>
    </w:p>
    <w:p w:rsidR="008551A4" w:rsidRPr="003C29A3" w:rsidRDefault="002D62D5" w:rsidP="002D62D5">
      <w:pPr>
        <w:ind w:left="709" w:hanging="709"/>
        <w:jc w:val="both"/>
        <w:rPr>
          <w:sz w:val="22"/>
          <w:szCs w:val="22"/>
        </w:rPr>
      </w:pPr>
      <w:proofErr w:type="gramStart"/>
      <w:r w:rsidRPr="003C29A3">
        <w:rPr>
          <w:sz w:val="22"/>
          <w:szCs w:val="22"/>
        </w:rPr>
        <w:t>11.1</w:t>
      </w:r>
      <w:proofErr w:type="gramEnd"/>
      <w:r w:rsidRPr="003C29A3">
        <w:rPr>
          <w:sz w:val="22"/>
          <w:szCs w:val="22"/>
        </w:rPr>
        <w:t>.</w:t>
      </w:r>
      <w:r w:rsidRPr="003C29A3">
        <w:rPr>
          <w:sz w:val="22"/>
          <w:szCs w:val="22"/>
        </w:rPr>
        <w:tab/>
      </w:r>
      <w:r w:rsidR="008551A4" w:rsidRPr="003C29A3">
        <w:rPr>
          <w:sz w:val="22"/>
          <w:szCs w:val="22"/>
        </w:rPr>
        <w:t>V případě, že zhotovitel bude v prodlení se zhotovením a předáním díla, je povinen uhradit o</w:t>
      </w:r>
      <w:r w:rsidR="00124FCA" w:rsidRPr="003C29A3">
        <w:rPr>
          <w:sz w:val="22"/>
          <w:szCs w:val="22"/>
        </w:rPr>
        <w:t xml:space="preserve">bjednateli smluvní pokutu ve </w:t>
      </w:r>
      <w:r w:rsidR="008551A4" w:rsidRPr="003C29A3">
        <w:rPr>
          <w:sz w:val="22"/>
          <w:szCs w:val="22"/>
        </w:rPr>
        <w:t>výš</w:t>
      </w:r>
      <w:r w:rsidR="00124FCA" w:rsidRPr="003C29A3">
        <w:rPr>
          <w:sz w:val="22"/>
          <w:szCs w:val="22"/>
        </w:rPr>
        <w:t xml:space="preserve">i </w:t>
      </w:r>
      <w:r w:rsidR="00AA3458" w:rsidRPr="003C29A3">
        <w:rPr>
          <w:sz w:val="22"/>
          <w:szCs w:val="22"/>
        </w:rPr>
        <w:t xml:space="preserve">5.000,- </w:t>
      </w:r>
      <w:r w:rsidR="004318D7" w:rsidRPr="003C29A3">
        <w:rPr>
          <w:sz w:val="22"/>
          <w:szCs w:val="22"/>
        </w:rPr>
        <w:t xml:space="preserve"> </w:t>
      </w:r>
      <w:r w:rsidR="00124FCA" w:rsidRPr="003C29A3">
        <w:rPr>
          <w:sz w:val="22"/>
          <w:szCs w:val="22"/>
        </w:rPr>
        <w:t>za každý den</w:t>
      </w:r>
      <w:r w:rsidR="008551A4" w:rsidRPr="003C29A3">
        <w:rPr>
          <w:sz w:val="22"/>
          <w:szCs w:val="22"/>
        </w:rPr>
        <w:t xml:space="preserve"> prodlení s</w:t>
      </w:r>
      <w:r w:rsidR="00124FCA" w:rsidRPr="003C29A3">
        <w:rPr>
          <w:sz w:val="22"/>
          <w:szCs w:val="22"/>
        </w:rPr>
        <w:t>  termínem dokončení</w:t>
      </w:r>
      <w:r w:rsidR="008551A4" w:rsidRPr="003C29A3">
        <w:rPr>
          <w:sz w:val="22"/>
          <w:szCs w:val="22"/>
        </w:rPr>
        <w:t xml:space="preserve"> díla</w:t>
      </w:r>
      <w:r w:rsidR="00124FCA" w:rsidRPr="003C29A3">
        <w:rPr>
          <w:sz w:val="22"/>
          <w:szCs w:val="22"/>
        </w:rPr>
        <w:t xml:space="preserve"> s výjimkou </w:t>
      </w:r>
      <w:r w:rsidR="004432C7" w:rsidRPr="003C29A3">
        <w:rPr>
          <w:sz w:val="22"/>
          <w:szCs w:val="22"/>
        </w:rPr>
        <w:t>prodlení způsobeného  vyšší mocí, popřípadě vzájemně sjednanou dohodou o prodloužení termínu na základě požadavku objednatele.</w:t>
      </w:r>
      <w:r w:rsidR="00D55306" w:rsidRPr="003C29A3">
        <w:rPr>
          <w:sz w:val="22"/>
          <w:szCs w:val="22"/>
        </w:rPr>
        <w:t xml:space="preserve"> Vyšší mocí se pro tento případ rozumí události, které nastaly za okolností, jež nemohly být smluvními stranami odvráceny a které nebylo možné předvídat ( záplavy, zemětřesení, epidemie, dopravní embarga, války, revoluce, </w:t>
      </w:r>
      <w:proofErr w:type="gramStart"/>
      <w:r w:rsidR="00D55306" w:rsidRPr="003C29A3">
        <w:rPr>
          <w:sz w:val="22"/>
          <w:szCs w:val="22"/>
        </w:rPr>
        <w:t>apod. ). Vyšší</w:t>
      </w:r>
      <w:proofErr w:type="gramEnd"/>
      <w:r w:rsidR="00D55306" w:rsidRPr="003C29A3">
        <w:rPr>
          <w:sz w:val="22"/>
          <w:szCs w:val="22"/>
        </w:rPr>
        <w:t xml:space="preserve"> mocí není nedostatek úředního povolení ani jiný zásah orgánu státní moci v ČR.</w:t>
      </w:r>
    </w:p>
    <w:p w:rsidR="008551A4" w:rsidRPr="003C29A3" w:rsidRDefault="008551A4" w:rsidP="008551A4">
      <w:pPr>
        <w:ind w:left="709" w:hanging="709"/>
        <w:jc w:val="both"/>
        <w:rPr>
          <w:sz w:val="22"/>
          <w:szCs w:val="22"/>
        </w:rPr>
      </w:pPr>
      <w:proofErr w:type="gramStart"/>
      <w:r w:rsidRPr="003C29A3">
        <w:rPr>
          <w:sz w:val="22"/>
          <w:szCs w:val="22"/>
        </w:rPr>
        <w:t>11.2</w:t>
      </w:r>
      <w:proofErr w:type="gramEnd"/>
      <w:r w:rsidRPr="003C29A3">
        <w:rPr>
          <w:sz w:val="22"/>
          <w:szCs w:val="22"/>
        </w:rPr>
        <w:t>.</w:t>
      </w:r>
      <w:r w:rsidRPr="003C29A3">
        <w:rPr>
          <w:sz w:val="22"/>
          <w:szCs w:val="22"/>
        </w:rPr>
        <w:tab/>
        <w:t>V případě, že zhotovitel nedodrží lhůtu pro odstranění vad a nedodělků podle bodu 9.3., je povinen uhradit objednateli smluvní pokutu jejíž výše bude určena jako násobek počtu dní prodlení s odstranění</w:t>
      </w:r>
      <w:r w:rsidR="004432C7" w:rsidRPr="003C29A3">
        <w:rPr>
          <w:sz w:val="22"/>
          <w:szCs w:val="22"/>
        </w:rPr>
        <w:t>m</w:t>
      </w:r>
      <w:r w:rsidRPr="003C29A3">
        <w:rPr>
          <w:sz w:val="22"/>
          <w:szCs w:val="22"/>
        </w:rPr>
        <w:t xml:space="preserve"> vad a nedodělků a částky </w:t>
      </w:r>
      <w:r w:rsidR="0023074C" w:rsidRPr="003C29A3">
        <w:rPr>
          <w:sz w:val="22"/>
          <w:szCs w:val="22"/>
        </w:rPr>
        <w:t>1</w:t>
      </w:r>
      <w:r w:rsidRPr="003C29A3">
        <w:rPr>
          <w:sz w:val="22"/>
          <w:szCs w:val="22"/>
        </w:rPr>
        <w:t>.000,- Kč.</w:t>
      </w:r>
    </w:p>
    <w:p w:rsidR="008551A4" w:rsidRPr="003C29A3" w:rsidRDefault="008551A4" w:rsidP="008551A4">
      <w:pPr>
        <w:ind w:left="709" w:hanging="709"/>
        <w:jc w:val="both"/>
        <w:rPr>
          <w:sz w:val="22"/>
          <w:szCs w:val="22"/>
        </w:rPr>
      </w:pPr>
      <w:proofErr w:type="gramStart"/>
      <w:r w:rsidRPr="003C29A3">
        <w:rPr>
          <w:sz w:val="22"/>
          <w:szCs w:val="22"/>
        </w:rPr>
        <w:t>11.3</w:t>
      </w:r>
      <w:proofErr w:type="gramEnd"/>
      <w:r w:rsidRPr="003C29A3">
        <w:rPr>
          <w:sz w:val="22"/>
          <w:szCs w:val="22"/>
        </w:rPr>
        <w:t>.</w:t>
      </w:r>
      <w:r w:rsidRPr="003C29A3">
        <w:rPr>
          <w:sz w:val="22"/>
          <w:szCs w:val="22"/>
        </w:rPr>
        <w:tab/>
        <w:t xml:space="preserve">Jestliže objednatel neuhradí fakturu v době její splatnosti a je v prodlení s její úhradou, je povinen </w:t>
      </w:r>
      <w:r w:rsidR="004432C7" w:rsidRPr="003C29A3">
        <w:rPr>
          <w:sz w:val="22"/>
          <w:szCs w:val="22"/>
        </w:rPr>
        <w:t>u</w:t>
      </w:r>
      <w:r w:rsidRPr="003C29A3">
        <w:rPr>
          <w:sz w:val="22"/>
          <w:szCs w:val="22"/>
        </w:rPr>
        <w:t>hradit zhotoviteli úrok z prodlení ve výši 0,</w:t>
      </w:r>
      <w:r w:rsidR="004318D7" w:rsidRPr="003C29A3">
        <w:rPr>
          <w:sz w:val="22"/>
          <w:szCs w:val="22"/>
        </w:rPr>
        <w:t xml:space="preserve">1 </w:t>
      </w:r>
      <w:r w:rsidRPr="003C29A3">
        <w:rPr>
          <w:sz w:val="22"/>
          <w:szCs w:val="22"/>
        </w:rPr>
        <w:t xml:space="preserve">% z dlužné částky denně. </w:t>
      </w:r>
    </w:p>
    <w:p w:rsidR="0023074C" w:rsidRPr="003C29A3" w:rsidRDefault="0023074C" w:rsidP="008551A4">
      <w:pPr>
        <w:ind w:left="709" w:hanging="709"/>
        <w:jc w:val="center"/>
        <w:rPr>
          <w:b/>
          <w:bCs/>
          <w:sz w:val="22"/>
          <w:szCs w:val="22"/>
        </w:rPr>
      </w:pPr>
    </w:p>
    <w:p w:rsidR="008551A4" w:rsidRPr="003C29A3" w:rsidRDefault="008551A4" w:rsidP="008551A4">
      <w:pPr>
        <w:ind w:left="709" w:hanging="709"/>
        <w:jc w:val="center"/>
        <w:rPr>
          <w:b/>
          <w:bCs/>
          <w:sz w:val="22"/>
          <w:szCs w:val="22"/>
        </w:rPr>
      </w:pPr>
      <w:r w:rsidRPr="003C29A3">
        <w:rPr>
          <w:b/>
          <w:bCs/>
          <w:sz w:val="22"/>
          <w:szCs w:val="22"/>
        </w:rPr>
        <w:t>Článek XII.</w:t>
      </w:r>
    </w:p>
    <w:p w:rsidR="008551A4" w:rsidRPr="003C29A3" w:rsidRDefault="008551A4" w:rsidP="008551A4">
      <w:pPr>
        <w:ind w:left="709" w:hanging="709"/>
        <w:jc w:val="center"/>
        <w:rPr>
          <w:b/>
          <w:bCs/>
          <w:sz w:val="22"/>
          <w:szCs w:val="22"/>
        </w:rPr>
      </w:pPr>
      <w:r w:rsidRPr="003C29A3">
        <w:rPr>
          <w:b/>
          <w:bCs/>
          <w:sz w:val="22"/>
          <w:szCs w:val="22"/>
        </w:rPr>
        <w:t>Závěrečná ustanovení</w:t>
      </w:r>
    </w:p>
    <w:p w:rsidR="008551A4" w:rsidRPr="003C29A3" w:rsidRDefault="008551A4" w:rsidP="008551A4">
      <w:pPr>
        <w:ind w:left="709" w:hanging="709"/>
        <w:jc w:val="both"/>
        <w:rPr>
          <w:sz w:val="22"/>
          <w:szCs w:val="22"/>
        </w:rPr>
      </w:pPr>
    </w:p>
    <w:p w:rsidR="008551A4" w:rsidRPr="003C29A3" w:rsidRDefault="008551A4" w:rsidP="008551A4">
      <w:pPr>
        <w:ind w:left="709" w:hanging="709"/>
        <w:jc w:val="both"/>
        <w:rPr>
          <w:sz w:val="22"/>
          <w:szCs w:val="22"/>
        </w:rPr>
      </w:pPr>
      <w:proofErr w:type="gramStart"/>
      <w:r w:rsidRPr="003C29A3">
        <w:rPr>
          <w:sz w:val="22"/>
          <w:szCs w:val="22"/>
        </w:rPr>
        <w:t>12.1</w:t>
      </w:r>
      <w:proofErr w:type="gramEnd"/>
      <w:r w:rsidRPr="003C29A3">
        <w:rPr>
          <w:sz w:val="22"/>
          <w:szCs w:val="22"/>
        </w:rPr>
        <w:t>.</w:t>
      </w:r>
      <w:r w:rsidRPr="003C29A3">
        <w:rPr>
          <w:sz w:val="22"/>
          <w:szCs w:val="22"/>
        </w:rPr>
        <w:tab/>
        <w:t>Veškerá textová dokumentace, kterou při plnění smlouvy předává či předkládá zhotovitel objednateli musí být předána či předložena v českém jazyce.</w:t>
      </w:r>
    </w:p>
    <w:p w:rsidR="008551A4" w:rsidRPr="003C29A3" w:rsidRDefault="008551A4" w:rsidP="008551A4">
      <w:pPr>
        <w:ind w:left="709" w:hanging="709"/>
        <w:jc w:val="both"/>
        <w:rPr>
          <w:sz w:val="22"/>
          <w:szCs w:val="22"/>
        </w:rPr>
      </w:pPr>
      <w:proofErr w:type="gramStart"/>
      <w:r w:rsidRPr="003C29A3">
        <w:rPr>
          <w:sz w:val="22"/>
          <w:szCs w:val="22"/>
        </w:rPr>
        <w:t>12.2</w:t>
      </w:r>
      <w:proofErr w:type="gramEnd"/>
      <w:r w:rsidRPr="003C29A3">
        <w:rPr>
          <w:sz w:val="22"/>
          <w:szCs w:val="22"/>
        </w:rPr>
        <w:t>.</w:t>
      </w:r>
      <w:r w:rsidRPr="003C29A3">
        <w:rPr>
          <w:sz w:val="22"/>
          <w:szCs w:val="22"/>
        </w:rPr>
        <w:tab/>
        <w:t>Písemnosti mezi smluvními stranami s jejichž obsahem je spojen vznik, změna  nebo zánik  práv a povinností upravených touto smlouvou, se doručují  do vlastních rukou. Povinnost smluvní strany doručit písemnost do vlastních rukou druhé smluvní straně je splněna, jakmile držitel poštovní licence, je-li doručována jeho prostřednictvím, písemnost adresátovi do vlastních rukou doručí.</w:t>
      </w:r>
    </w:p>
    <w:p w:rsidR="008551A4" w:rsidRPr="003C29A3" w:rsidRDefault="008551A4" w:rsidP="008551A4">
      <w:pPr>
        <w:ind w:left="709" w:hanging="709"/>
        <w:jc w:val="both"/>
        <w:rPr>
          <w:sz w:val="22"/>
          <w:szCs w:val="22"/>
        </w:rPr>
      </w:pPr>
      <w:proofErr w:type="gramStart"/>
      <w:r w:rsidRPr="003C29A3">
        <w:rPr>
          <w:sz w:val="22"/>
          <w:szCs w:val="22"/>
        </w:rPr>
        <w:t>12.3</w:t>
      </w:r>
      <w:proofErr w:type="gramEnd"/>
      <w:r w:rsidRPr="003C29A3">
        <w:rPr>
          <w:sz w:val="22"/>
          <w:szCs w:val="22"/>
        </w:rPr>
        <w:t>.</w:t>
      </w:r>
      <w:r w:rsidRPr="003C29A3">
        <w:rPr>
          <w:sz w:val="22"/>
          <w:szCs w:val="22"/>
        </w:rPr>
        <w:tab/>
        <w:t>Jakákoliv ústní ujednání  při provádění díla, která nejsou písemně potvrzena oprávněnými zástupci obou smluvních stran, jsou právně neúčinná.</w:t>
      </w:r>
    </w:p>
    <w:p w:rsidR="008551A4" w:rsidRPr="003C29A3" w:rsidRDefault="008551A4" w:rsidP="00234EF1">
      <w:pPr>
        <w:numPr>
          <w:ilvl w:val="1"/>
          <w:numId w:val="35"/>
        </w:numPr>
        <w:jc w:val="both"/>
        <w:rPr>
          <w:sz w:val="22"/>
          <w:szCs w:val="22"/>
        </w:rPr>
      </w:pPr>
      <w:r w:rsidRPr="003C29A3">
        <w:rPr>
          <w:sz w:val="22"/>
          <w:szCs w:val="22"/>
        </w:rPr>
        <w:t>Smlouvu lze měnit pouze písemnými dodatky podepsanými statutárními zástupci obou smluvních stran.</w:t>
      </w:r>
    </w:p>
    <w:p w:rsidR="008551A4" w:rsidRPr="003C29A3" w:rsidRDefault="008551A4" w:rsidP="008551A4">
      <w:pPr>
        <w:numPr>
          <w:ilvl w:val="1"/>
          <w:numId w:val="35"/>
        </w:numPr>
        <w:jc w:val="both"/>
        <w:rPr>
          <w:sz w:val="22"/>
          <w:szCs w:val="22"/>
        </w:rPr>
      </w:pPr>
      <w:r w:rsidRPr="003C29A3">
        <w:rPr>
          <w:sz w:val="22"/>
          <w:szCs w:val="22"/>
        </w:rPr>
        <w:t>Ostatní vztahy smluvních stran v této smlouvě výslovně neupravené se řídí ob</w:t>
      </w:r>
      <w:r w:rsidR="00234EF1" w:rsidRPr="003C29A3">
        <w:rPr>
          <w:sz w:val="22"/>
          <w:szCs w:val="22"/>
        </w:rPr>
        <w:t>čanským</w:t>
      </w:r>
      <w:r w:rsidRPr="003C29A3">
        <w:rPr>
          <w:sz w:val="22"/>
          <w:szCs w:val="22"/>
        </w:rPr>
        <w:t xml:space="preserve"> zákoníkem.</w:t>
      </w:r>
    </w:p>
    <w:p w:rsidR="008551A4" w:rsidRPr="003C29A3" w:rsidRDefault="008551A4" w:rsidP="008551A4">
      <w:pPr>
        <w:numPr>
          <w:ilvl w:val="1"/>
          <w:numId w:val="35"/>
        </w:numPr>
        <w:jc w:val="both"/>
        <w:rPr>
          <w:sz w:val="22"/>
          <w:szCs w:val="22"/>
        </w:rPr>
      </w:pPr>
      <w:r w:rsidRPr="003C29A3">
        <w:rPr>
          <w:sz w:val="22"/>
          <w:szCs w:val="22"/>
        </w:rPr>
        <w:t>Tato smlouva je vyhotovena ve dvou stejnopisech</w:t>
      </w:r>
      <w:r w:rsidR="00234EF1" w:rsidRPr="003C29A3">
        <w:rPr>
          <w:sz w:val="22"/>
          <w:szCs w:val="22"/>
        </w:rPr>
        <w:t xml:space="preserve"> s hodnotou originálu</w:t>
      </w:r>
      <w:r w:rsidR="003C29A3" w:rsidRPr="003C29A3">
        <w:rPr>
          <w:sz w:val="22"/>
          <w:szCs w:val="22"/>
        </w:rPr>
        <w:t>, z nichž objednatel i </w:t>
      </w:r>
      <w:r w:rsidRPr="003C29A3">
        <w:rPr>
          <w:sz w:val="22"/>
          <w:szCs w:val="22"/>
        </w:rPr>
        <w:t>zhotov</w:t>
      </w:r>
      <w:r w:rsidR="003C29A3" w:rsidRPr="003C29A3">
        <w:rPr>
          <w:sz w:val="22"/>
          <w:szCs w:val="22"/>
        </w:rPr>
        <w:t xml:space="preserve">itel obdrží po </w:t>
      </w:r>
      <w:proofErr w:type="gramStart"/>
      <w:r w:rsidR="003C29A3" w:rsidRPr="003C29A3">
        <w:rPr>
          <w:sz w:val="22"/>
          <w:szCs w:val="22"/>
        </w:rPr>
        <w:t>jednom</w:t>
      </w:r>
      <w:proofErr w:type="gramEnd"/>
      <w:r w:rsidR="003C29A3" w:rsidRPr="003C29A3">
        <w:rPr>
          <w:sz w:val="22"/>
          <w:szCs w:val="22"/>
        </w:rPr>
        <w:t xml:space="preserve"> </w:t>
      </w:r>
      <w:proofErr w:type="spellStart"/>
      <w:r w:rsidR="003C29A3" w:rsidRPr="003C29A3">
        <w:rPr>
          <w:sz w:val="22"/>
          <w:szCs w:val="22"/>
        </w:rPr>
        <w:t>paré</w:t>
      </w:r>
      <w:proofErr w:type="spellEnd"/>
      <w:r w:rsidRPr="003C29A3">
        <w:rPr>
          <w:sz w:val="22"/>
          <w:szCs w:val="22"/>
        </w:rPr>
        <w:t>.</w:t>
      </w:r>
    </w:p>
    <w:p w:rsidR="008551A4" w:rsidRPr="003C29A3" w:rsidRDefault="008551A4" w:rsidP="008551A4">
      <w:pPr>
        <w:ind w:left="709" w:hanging="709"/>
        <w:jc w:val="both"/>
        <w:rPr>
          <w:sz w:val="22"/>
          <w:szCs w:val="22"/>
        </w:rPr>
      </w:pPr>
      <w:proofErr w:type="gramStart"/>
      <w:r w:rsidRPr="003C29A3">
        <w:rPr>
          <w:sz w:val="22"/>
          <w:szCs w:val="22"/>
        </w:rPr>
        <w:t>12.7</w:t>
      </w:r>
      <w:proofErr w:type="gramEnd"/>
      <w:r w:rsidRPr="003C29A3">
        <w:rPr>
          <w:sz w:val="22"/>
          <w:szCs w:val="22"/>
        </w:rPr>
        <w:t>.</w:t>
      </w:r>
      <w:r w:rsidRPr="003C29A3">
        <w:rPr>
          <w:sz w:val="22"/>
          <w:szCs w:val="22"/>
        </w:rPr>
        <w:tab/>
        <w:t>Smluvní strany prohlašují,že si smlouvu přečetly, s obsahem souhlasí a na důkaz jejich svobodné,</w:t>
      </w:r>
      <w:r w:rsidR="00234EF1" w:rsidRPr="003C29A3">
        <w:rPr>
          <w:sz w:val="22"/>
          <w:szCs w:val="22"/>
        </w:rPr>
        <w:t xml:space="preserve"> </w:t>
      </w:r>
      <w:r w:rsidRPr="003C29A3">
        <w:rPr>
          <w:sz w:val="22"/>
          <w:szCs w:val="22"/>
        </w:rPr>
        <w:t xml:space="preserve">pravé a vážné vůle připojují </w:t>
      </w:r>
      <w:r w:rsidR="00234EF1" w:rsidRPr="003C29A3">
        <w:rPr>
          <w:sz w:val="22"/>
          <w:szCs w:val="22"/>
        </w:rPr>
        <w:t xml:space="preserve">jejich zástupci </w:t>
      </w:r>
      <w:r w:rsidRPr="003C29A3">
        <w:rPr>
          <w:sz w:val="22"/>
          <w:szCs w:val="22"/>
        </w:rPr>
        <w:t>své podpisy.</w:t>
      </w:r>
    </w:p>
    <w:p w:rsidR="004148F7" w:rsidRPr="004148F7" w:rsidRDefault="004148F7" w:rsidP="004148F7">
      <w:pPr>
        <w:ind w:left="709" w:hanging="709"/>
        <w:jc w:val="both"/>
        <w:rPr>
          <w:sz w:val="22"/>
          <w:szCs w:val="22"/>
        </w:rPr>
      </w:pPr>
      <w:proofErr w:type="gramStart"/>
      <w:r>
        <w:rPr>
          <w:sz w:val="22"/>
          <w:szCs w:val="22"/>
        </w:rPr>
        <w:t>12.8</w:t>
      </w:r>
      <w:proofErr w:type="gramEnd"/>
      <w:r>
        <w:rPr>
          <w:sz w:val="22"/>
          <w:szCs w:val="22"/>
        </w:rPr>
        <w:t>.</w:t>
      </w:r>
      <w:r>
        <w:rPr>
          <w:sz w:val="22"/>
          <w:szCs w:val="22"/>
        </w:rPr>
        <w:tab/>
      </w:r>
      <w:r w:rsidRPr="004148F7">
        <w:rPr>
          <w:sz w:val="22"/>
          <w:szCs w:val="22"/>
        </w:rPr>
        <w:t>Smluvní strany výslovně sjednávají, že uveřejnění této smlouvy v registru smluv dle zákona č.340/2015 Sb., o zvláštních podmínkách účinnosti některých smluv, uveřejňování těchto smluv a o registru smluv, v platném znění, zajistí Objednatel. Obě smluvní strany se dále dohodly na zpracování údajů uvedených ve smlouvě na dobu neurčitou, výjimkou jsou chráněné osobní údaje dle zákona č. 101/2000 Sb., o ochraně osobních údajů a o změně některých zákonů, v platném znění.</w:t>
      </w:r>
    </w:p>
    <w:p w:rsidR="008551A4" w:rsidRPr="003C29A3" w:rsidRDefault="008551A4" w:rsidP="004148F7">
      <w:pPr>
        <w:ind w:left="709" w:hanging="709"/>
        <w:jc w:val="both"/>
        <w:rPr>
          <w:sz w:val="22"/>
          <w:szCs w:val="22"/>
        </w:rPr>
      </w:pPr>
    </w:p>
    <w:p w:rsidR="008551A4" w:rsidRPr="003C29A3" w:rsidRDefault="008551A4" w:rsidP="008551A4">
      <w:pPr>
        <w:jc w:val="both"/>
        <w:rPr>
          <w:sz w:val="22"/>
          <w:szCs w:val="22"/>
        </w:rPr>
      </w:pPr>
    </w:p>
    <w:p w:rsidR="0023074C" w:rsidRPr="003C29A3" w:rsidRDefault="0023074C" w:rsidP="008551A4">
      <w:pPr>
        <w:jc w:val="both"/>
        <w:rPr>
          <w:sz w:val="22"/>
          <w:szCs w:val="22"/>
        </w:rPr>
      </w:pPr>
    </w:p>
    <w:p w:rsidR="008551A4" w:rsidRPr="003C29A3" w:rsidRDefault="008551A4" w:rsidP="008551A4">
      <w:pPr>
        <w:jc w:val="both"/>
        <w:rPr>
          <w:sz w:val="22"/>
          <w:szCs w:val="22"/>
        </w:rPr>
      </w:pPr>
    </w:p>
    <w:p w:rsidR="008551A4" w:rsidRPr="003C29A3" w:rsidRDefault="008551A4" w:rsidP="008551A4">
      <w:pPr>
        <w:jc w:val="both"/>
        <w:rPr>
          <w:sz w:val="22"/>
          <w:szCs w:val="22"/>
        </w:rPr>
      </w:pPr>
    </w:p>
    <w:p w:rsidR="008551A4" w:rsidRPr="003C29A3" w:rsidRDefault="008551A4" w:rsidP="008551A4">
      <w:pPr>
        <w:tabs>
          <w:tab w:val="left" w:pos="5670"/>
        </w:tabs>
        <w:ind w:left="709" w:hanging="709"/>
        <w:jc w:val="both"/>
        <w:rPr>
          <w:sz w:val="22"/>
          <w:szCs w:val="22"/>
        </w:rPr>
      </w:pPr>
      <w:r w:rsidRPr="003C29A3">
        <w:rPr>
          <w:sz w:val="22"/>
          <w:szCs w:val="22"/>
        </w:rPr>
        <w:t>V </w:t>
      </w:r>
      <w:r w:rsidR="0023074C" w:rsidRPr="003C29A3">
        <w:rPr>
          <w:sz w:val="22"/>
          <w:szCs w:val="22"/>
        </w:rPr>
        <w:t>Praze</w:t>
      </w:r>
      <w:r w:rsidRPr="003C29A3">
        <w:rPr>
          <w:sz w:val="22"/>
          <w:szCs w:val="22"/>
        </w:rPr>
        <w:t xml:space="preserve"> dne</w:t>
      </w:r>
      <w:r w:rsidR="004148F7">
        <w:rPr>
          <w:sz w:val="22"/>
          <w:szCs w:val="22"/>
        </w:rPr>
        <w:t xml:space="preserve"> </w:t>
      </w:r>
      <w:proofErr w:type="gramStart"/>
      <w:r w:rsidR="004148F7">
        <w:rPr>
          <w:sz w:val="22"/>
          <w:szCs w:val="22"/>
        </w:rPr>
        <w:t>22.11.2017</w:t>
      </w:r>
      <w:proofErr w:type="gramEnd"/>
      <w:r w:rsidRPr="003C29A3">
        <w:rPr>
          <w:sz w:val="22"/>
          <w:szCs w:val="22"/>
        </w:rPr>
        <w:tab/>
        <w:t>V </w:t>
      </w:r>
      <w:r w:rsidR="00E215CC" w:rsidRPr="003C29A3">
        <w:rPr>
          <w:sz w:val="22"/>
          <w:szCs w:val="22"/>
        </w:rPr>
        <w:t>Praze</w:t>
      </w:r>
      <w:r w:rsidRPr="003C29A3">
        <w:rPr>
          <w:sz w:val="22"/>
          <w:szCs w:val="22"/>
        </w:rPr>
        <w:t xml:space="preserve"> </w:t>
      </w:r>
      <w:r w:rsidRPr="004148F7">
        <w:rPr>
          <w:sz w:val="22"/>
          <w:szCs w:val="22"/>
        </w:rPr>
        <w:t xml:space="preserve">dne </w:t>
      </w:r>
      <w:r w:rsidR="004148F7" w:rsidRPr="004148F7">
        <w:rPr>
          <w:sz w:val="22"/>
          <w:szCs w:val="22"/>
        </w:rPr>
        <w:t>22.11.2017</w:t>
      </w:r>
    </w:p>
    <w:p w:rsidR="002A5DDD" w:rsidRPr="003C29A3" w:rsidRDefault="002A5DDD" w:rsidP="008551A4">
      <w:pPr>
        <w:tabs>
          <w:tab w:val="left" w:pos="5670"/>
        </w:tabs>
        <w:ind w:left="709" w:hanging="709"/>
        <w:jc w:val="both"/>
        <w:rPr>
          <w:sz w:val="22"/>
          <w:szCs w:val="22"/>
        </w:rPr>
      </w:pPr>
    </w:p>
    <w:p w:rsidR="002A5DDD" w:rsidRPr="003C29A3" w:rsidRDefault="002A5DDD" w:rsidP="008551A4">
      <w:pPr>
        <w:tabs>
          <w:tab w:val="left" w:pos="5670"/>
        </w:tabs>
        <w:ind w:left="709" w:hanging="709"/>
        <w:jc w:val="both"/>
        <w:rPr>
          <w:sz w:val="22"/>
          <w:szCs w:val="22"/>
        </w:rPr>
      </w:pPr>
    </w:p>
    <w:p w:rsidR="00130F5F" w:rsidRPr="003C29A3" w:rsidRDefault="00130F5F" w:rsidP="008551A4">
      <w:pPr>
        <w:tabs>
          <w:tab w:val="left" w:pos="5670"/>
        </w:tabs>
        <w:ind w:left="709" w:hanging="709"/>
        <w:jc w:val="both"/>
        <w:rPr>
          <w:sz w:val="22"/>
          <w:szCs w:val="22"/>
        </w:rPr>
      </w:pPr>
    </w:p>
    <w:p w:rsidR="0023074C" w:rsidRPr="003C29A3" w:rsidRDefault="0023074C" w:rsidP="008551A4">
      <w:pPr>
        <w:tabs>
          <w:tab w:val="left" w:pos="5670"/>
        </w:tabs>
        <w:ind w:left="709" w:hanging="709"/>
        <w:jc w:val="both"/>
        <w:rPr>
          <w:sz w:val="22"/>
          <w:szCs w:val="22"/>
        </w:rPr>
      </w:pPr>
    </w:p>
    <w:p w:rsidR="00130F5F" w:rsidRPr="003C29A3" w:rsidRDefault="00130F5F" w:rsidP="008551A4">
      <w:pPr>
        <w:tabs>
          <w:tab w:val="left" w:pos="5670"/>
        </w:tabs>
        <w:ind w:left="709" w:hanging="709"/>
        <w:jc w:val="both"/>
        <w:rPr>
          <w:sz w:val="22"/>
          <w:szCs w:val="22"/>
        </w:rPr>
      </w:pPr>
    </w:p>
    <w:p w:rsidR="002A5DDD" w:rsidRPr="003C29A3" w:rsidRDefault="002A5DDD" w:rsidP="008551A4">
      <w:pPr>
        <w:tabs>
          <w:tab w:val="left" w:pos="5670"/>
        </w:tabs>
        <w:ind w:left="709" w:hanging="709"/>
        <w:jc w:val="both"/>
        <w:rPr>
          <w:sz w:val="22"/>
          <w:szCs w:val="22"/>
        </w:rPr>
      </w:pPr>
    </w:p>
    <w:p w:rsidR="0023074C" w:rsidRPr="003C29A3" w:rsidRDefault="008551A4" w:rsidP="0023074C">
      <w:pPr>
        <w:tabs>
          <w:tab w:val="left" w:pos="5670"/>
        </w:tabs>
        <w:ind w:left="5670" w:hanging="5670"/>
        <w:rPr>
          <w:b/>
          <w:sz w:val="22"/>
          <w:szCs w:val="22"/>
        </w:rPr>
      </w:pPr>
      <w:r w:rsidRPr="003C29A3">
        <w:rPr>
          <w:b/>
          <w:sz w:val="22"/>
          <w:szCs w:val="22"/>
        </w:rPr>
        <w:t>Objednatel:</w:t>
      </w:r>
      <w:r w:rsidRPr="003C29A3">
        <w:rPr>
          <w:b/>
          <w:sz w:val="22"/>
          <w:szCs w:val="22"/>
        </w:rPr>
        <w:tab/>
        <w:t>Zhotovitel:</w:t>
      </w:r>
    </w:p>
    <w:p w:rsidR="008551A4" w:rsidRPr="00130F5F" w:rsidRDefault="003C29A3" w:rsidP="0023074C">
      <w:pPr>
        <w:tabs>
          <w:tab w:val="left" w:pos="5670"/>
        </w:tabs>
        <w:ind w:left="5670" w:hanging="5670"/>
        <w:rPr>
          <w:b/>
          <w:sz w:val="22"/>
          <w:szCs w:val="22"/>
        </w:rPr>
      </w:pPr>
      <w:r w:rsidRPr="003C29A3">
        <w:rPr>
          <w:b/>
          <w:sz w:val="22"/>
          <w:szCs w:val="22"/>
        </w:rPr>
        <w:t>Mgr. Pavel Kovářík, ředitel školy</w:t>
      </w:r>
      <w:r w:rsidR="0023074C" w:rsidRPr="003C29A3">
        <w:rPr>
          <w:b/>
          <w:sz w:val="22"/>
          <w:szCs w:val="22"/>
        </w:rPr>
        <w:tab/>
      </w:r>
      <w:proofErr w:type="spellStart"/>
      <w:proofErr w:type="gramStart"/>
      <w:r w:rsidR="0023074C" w:rsidRPr="003C29A3">
        <w:rPr>
          <w:b/>
          <w:sz w:val="22"/>
          <w:szCs w:val="22"/>
        </w:rPr>
        <w:t>Ing.</w:t>
      </w:r>
      <w:r w:rsidR="004D67DD" w:rsidRPr="003C29A3">
        <w:rPr>
          <w:b/>
          <w:sz w:val="22"/>
          <w:szCs w:val="22"/>
        </w:rPr>
        <w:t>J</w:t>
      </w:r>
      <w:r w:rsidR="00E215CC" w:rsidRPr="003C29A3">
        <w:rPr>
          <w:b/>
          <w:sz w:val="22"/>
          <w:szCs w:val="22"/>
        </w:rPr>
        <w:t>iří</w:t>
      </w:r>
      <w:proofErr w:type="spellEnd"/>
      <w:proofErr w:type="gramEnd"/>
      <w:r w:rsidR="00E215CC" w:rsidRPr="003C29A3">
        <w:rPr>
          <w:b/>
          <w:sz w:val="22"/>
          <w:szCs w:val="22"/>
        </w:rPr>
        <w:t xml:space="preserve">  Koutný</w:t>
      </w:r>
      <w:r w:rsidR="0023074C" w:rsidRPr="003C29A3">
        <w:rPr>
          <w:b/>
          <w:sz w:val="22"/>
          <w:szCs w:val="22"/>
        </w:rPr>
        <w:t xml:space="preserve"> - jednatel</w:t>
      </w:r>
    </w:p>
    <w:sectPr w:rsidR="008551A4" w:rsidRPr="00130F5F" w:rsidSect="000F34EB">
      <w:headerReference w:type="default" r:id="rId8"/>
      <w:footerReference w:type="default" r:id="rId9"/>
      <w:pgSz w:w="11906" w:h="16838"/>
      <w:pgMar w:top="1066" w:right="1418" w:bottom="1440" w:left="1418" w:header="709" w:footer="2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1CE" w:rsidRDefault="007A11CE">
      <w:r>
        <w:separator/>
      </w:r>
    </w:p>
  </w:endnote>
  <w:endnote w:type="continuationSeparator" w:id="0">
    <w:p w:rsidR="007A11CE" w:rsidRDefault="007A1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yriad Web">
    <w:altName w:val="Corbel"/>
    <w:charset w:val="EE"/>
    <w:family w:val="swiss"/>
    <w:pitch w:val="variable"/>
    <w:sig w:usb0="00000001"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229" w:rsidRDefault="00FC52C3">
    <w:pPr>
      <w:pStyle w:val="Zpat"/>
      <w:jc w:val="right"/>
    </w:pPr>
    <w:fldSimple w:instr=" PAGE   \* MERGEFORMAT ">
      <w:r w:rsidR="004A61C3">
        <w:rPr>
          <w:noProof/>
        </w:rPr>
        <w:t>2</w:t>
      </w:r>
    </w:fldSimple>
  </w:p>
  <w:p w:rsidR="00771056" w:rsidRPr="00BD548C" w:rsidRDefault="00771056" w:rsidP="00BD548C">
    <w:pPr>
      <w:pStyle w:val="Nzev"/>
      <w:rPr>
        <w:rFonts w:ascii="Myriad Web" w:hAnsi="Myriad Web"/>
        <w:b w:val="0"/>
        <w:color w:val="999999"/>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1CE" w:rsidRDefault="007A11CE">
      <w:r>
        <w:separator/>
      </w:r>
    </w:p>
  </w:footnote>
  <w:footnote w:type="continuationSeparator" w:id="0">
    <w:p w:rsidR="007A11CE" w:rsidRDefault="007A11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56" w:rsidRPr="00CF4629" w:rsidRDefault="00771056" w:rsidP="009B3533">
    <w:pPr>
      <w:rPr>
        <w:rFonts w:ascii="Myriad Web" w:hAnsi="Myriad Web"/>
        <w:szCs w:val="24"/>
      </w:rPr>
    </w:pPr>
    <w:r>
      <w:rPr>
        <w:b/>
        <w:szCs w:val="24"/>
      </w:rPr>
      <w:tab/>
    </w:r>
    <w:r>
      <w:rPr>
        <w:b/>
        <w:szCs w:val="24"/>
      </w:rPr>
      <w:tab/>
    </w:r>
    <w:r>
      <w:rPr>
        <w:b/>
        <w:szCs w:val="24"/>
      </w:rPr>
      <w:tab/>
    </w:r>
    <w:r>
      <w:rPr>
        <w:b/>
        <w:szCs w:val="24"/>
      </w:rPr>
      <w:tab/>
    </w:r>
    <w:r>
      <w:rPr>
        <w:b/>
        <w:szCs w:val="24"/>
      </w:rPr>
      <w:tab/>
    </w:r>
    <w:r>
      <w:rPr>
        <w:b/>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0C102A5A"/>
    <w:lvl w:ilvl="0">
      <w:start w:val="1"/>
      <w:numFmt w:val="decimal"/>
      <w:lvlText w:val="%1."/>
      <w:lvlJc w:val="left"/>
      <w:pPr>
        <w:tabs>
          <w:tab w:val="num" w:pos="360"/>
        </w:tabs>
        <w:ind w:left="360"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
    <w:nsid w:val="00000001"/>
    <w:multiLevelType w:val="multilevel"/>
    <w:tmpl w:val="2A88F5AE"/>
    <w:name w:val="WW8Num1"/>
    <w:lvl w:ilvl="0">
      <w:start w:val="1"/>
      <w:numFmt w:val="decimal"/>
      <w:lvlText w:val="%1."/>
      <w:lvlJc w:val="left"/>
      <w:pPr>
        <w:tabs>
          <w:tab w:val="num" w:pos="340"/>
        </w:tabs>
        <w:ind w:left="340" w:hanging="340"/>
      </w:pPr>
      <w:rPr>
        <w:rFonts w:ascii="Verdana" w:hAnsi="Verdana" w:cs="Arial" w:hint="default"/>
        <w:b/>
        <w:sz w:val="16"/>
        <w:szCs w:val="16"/>
      </w:rPr>
    </w:lvl>
    <w:lvl w:ilvl="1">
      <w:start w:val="1"/>
      <w:numFmt w:val="decimal"/>
      <w:lvlText w:val="%1.%2."/>
      <w:lvlJc w:val="left"/>
      <w:pPr>
        <w:tabs>
          <w:tab w:val="num" w:pos="360"/>
        </w:tabs>
        <w:ind w:left="360" w:hanging="360"/>
      </w:pPr>
      <w:rPr>
        <w:rFonts w:ascii="Verdana" w:hAnsi="Verdana" w:cs="Arial" w:hint="default"/>
        <w:b w:val="0"/>
        <w:sz w:val="16"/>
        <w:szCs w:val="16"/>
      </w:rPr>
    </w:lvl>
    <w:lvl w:ilvl="2">
      <w:start w:val="1"/>
      <w:numFmt w:val="decimal"/>
      <w:lvlText w:val="%1.%2.%3."/>
      <w:lvlJc w:val="left"/>
      <w:pPr>
        <w:tabs>
          <w:tab w:val="num" w:pos="720"/>
        </w:tabs>
        <w:ind w:left="720" w:hanging="720"/>
      </w:pPr>
    </w:lvl>
    <w:lvl w:ilvl="3">
      <w:start w:val="1"/>
      <w:numFmt w:val="none"/>
      <w:suff w:val="nothing"/>
      <w:lvlText w:val="7.5.3.1."/>
      <w:lvlJc w:val="left"/>
      <w:pPr>
        <w:tabs>
          <w:tab w:val="num" w:pos="340"/>
        </w:tabs>
        <w:ind w:left="340" w:hanging="340"/>
      </w:pPr>
      <w:rPr>
        <w:rFonts w:ascii="Arial Narrow" w:hAnsi="Arial Narrow"/>
        <w:b w:val="0"/>
        <w:i w:val="0"/>
        <w:sz w:val="18"/>
      </w:rPr>
    </w:lvl>
    <w:lvl w:ilvl="4">
      <w:start w:val="1"/>
      <w:numFmt w:val="decimal"/>
      <w:lvlText w:val="%3.%5.."/>
      <w:lvlJc w:val="left"/>
      <w:pPr>
        <w:tabs>
          <w:tab w:val="num" w:pos="720"/>
        </w:tabs>
        <w:ind w:left="720" w:hanging="720"/>
      </w:pPr>
    </w:lvl>
    <w:lvl w:ilvl="5">
      <w:start w:val="1"/>
      <w:numFmt w:val="decimal"/>
      <w:lvlText w:val="%2.%3.%5.%6."/>
      <w:lvlJc w:val="left"/>
      <w:pPr>
        <w:tabs>
          <w:tab w:val="num" w:pos="1080"/>
        </w:tabs>
        <w:ind w:left="1080" w:hanging="1080"/>
      </w:pPr>
    </w:lvl>
    <w:lvl w:ilvl="6">
      <w:start w:val="1"/>
      <w:numFmt w:val="decimal"/>
      <w:lvlText w:val="%2.%3.%5.%6.%7."/>
      <w:lvlJc w:val="left"/>
      <w:pPr>
        <w:tabs>
          <w:tab w:val="num" w:pos="1080"/>
        </w:tabs>
        <w:ind w:left="1080" w:hanging="1080"/>
      </w:pPr>
    </w:lvl>
    <w:lvl w:ilvl="7">
      <w:start w:val="1"/>
      <w:numFmt w:val="decimal"/>
      <w:lvlText w:val="%2.%3.%5.%6.%7.%8."/>
      <w:lvlJc w:val="left"/>
      <w:pPr>
        <w:tabs>
          <w:tab w:val="num" w:pos="1080"/>
        </w:tabs>
        <w:ind w:left="1080" w:hanging="1080"/>
      </w:pPr>
    </w:lvl>
    <w:lvl w:ilvl="8">
      <w:start w:val="1"/>
      <w:numFmt w:val="decimal"/>
      <w:lvlText w:val="%2.%3.%5.%6.%7.%8.%9."/>
      <w:lvlJc w:val="left"/>
      <w:pPr>
        <w:tabs>
          <w:tab w:val="num" w:pos="1440"/>
        </w:tabs>
        <w:ind w:left="1440" w:hanging="1440"/>
      </w:pPr>
    </w:lvl>
  </w:abstractNum>
  <w:abstractNum w:abstractNumId="2">
    <w:nsid w:val="00000002"/>
    <w:multiLevelType w:val="singleLevel"/>
    <w:tmpl w:val="00000002"/>
    <w:name w:val="WW8Num2"/>
    <w:lvl w:ilvl="0">
      <w:start w:val="1"/>
      <w:numFmt w:val="decimal"/>
      <w:lvlText w:val="%1."/>
      <w:lvlJc w:val="left"/>
      <w:pPr>
        <w:tabs>
          <w:tab w:val="num" w:pos="644"/>
        </w:tabs>
        <w:ind w:left="644" w:hanging="360"/>
      </w:pPr>
    </w:lvl>
  </w:abstractNum>
  <w:abstractNum w:abstractNumId="3">
    <w:nsid w:val="048D4716"/>
    <w:multiLevelType w:val="multilevel"/>
    <w:tmpl w:val="616CFBBE"/>
    <w:lvl w:ilvl="0">
      <w:start w:val="1"/>
      <w:numFmt w:val="decimal"/>
      <w:pStyle w:val="Nadpis2"/>
      <w:lvlText w:val="%1."/>
      <w:lvlJc w:val="left"/>
      <w:pPr>
        <w:tabs>
          <w:tab w:val="num" w:pos="720"/>
        </w:tabs>
        <w:ind w:left="432" w:hanging="432"/>
      </w:pPr>
      <w:rPr>
        <w:rFonts w:cs="Times New Roman" w:hint="default"/>
        <w:b/>
      </w:rPr>
    </w:lvl>
    <w:lvl w:ilvl="1">
      <w:start w:val="1"/>
      <w:numFmt w:val="decimal"/>
      <w:pStyle w:val="Normodsaz"/>
      <w:lvlText w:val="%1.%2"/>
      <w:lvlJc w:val="left"/>
      <w:pPr>
        <w:tabs>
          <w:tab w:val="num" w:pos="1440"/>
        </w:tabs>
        <w:ind w:left="936" w:hanging="576"/>
      </w:pPr>
      <w:rPr>
        <w:rFonts w:cs="Times New Roman" w:hint="default"/>
        <w:sz w:val="20"/>
        <w:szCs w:val="20"/>
      </w:rPr>
    </w:lvl>
    <w:lvl w:ilvl="2">
      <w:numFmt w:val="none"/>
      <w:lvlText w:val=""/>
      <w:lvlJc w:val="left"/>
      <w:pPr>
        <w:tabs>
          <w:tab w:val="num" w:pos="360"/>
        </w:tabs>
      </w:pPr>
      <w:rPr>
        <w:rFonts w:cs="Times New Roman"/>
      </w:rPr>
    </w:lvl>
    <w:lvl w:ilvl="3">
      <w:start w:val="1"/>
      <w:numFmt w:val="decimal"/>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4">
    <w:nsid w:val="0693714B"/>
    <w:multiLevelType w:val="multilevel"/>
    <w:tmpl w:val="5A306B3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0C542765"/>
    <w:multiLevelType w:val="hybridMultilevel"/>
    <w:tmpl w:val="F15E3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3D4CE3"/>
    <w:multiLevelType w:val="hybridMultilevel"/>
    <w:tmpl w:val="CD7A6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F5600D4"/>
    <w:multiLevelType w:val="hybridMultilevel"/>
    <w:tmpl w:val="02E66D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5F1232"/>
    <w:multiLevelType w:val="hybridMultilevel"/>
    <w:tmpl w:val="77403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57840A3"/>
    <w:multiLevelType w:val="hybridMultilevel"/>
    <w:tmpl w:val="DEBA4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615D3F"/>
    <w:multiLevelType w:val="hybridMultilevel"/>
    <w:tmpl w:val="071CF98A"/>
    <w:lvl w:ilvl="0" w:tplc="DCB6E752">
      <w:start w:val="1"/>
      <w:numFmt w:val="lowerLetter"/>
      <w:lvlText w:val="%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237A25E6"/>
    <w:multiLevelType w:val="hybridMultilevel"/>
    <w:tmpl w:val="33E070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77393"/>
    <w:multiLevelType w:val="hybridMultilevel"/>
    <w:tmpl w:val="39A001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615AFD"/>
    <w:multiLevelType w:val="hybridMultilevel"/>
    <w:tmpl w:val="C924FC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7C053A"/>
    <w:multiLevelType w:val="hybridMultilevel"/>
    <w:tmpl w:val="653AB9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5A35AFF"/>
    <w:multiLevelType w:val="hybridMultilevel"/>
    <w:tmpl w:val="51106216"/>
    <w:lvl w:ilvl="0" w:tplc="0405000F">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6">
    <w:nsid w:val="37DD6A13"/>
    <w:multiLevelType w:val="hybridMultilevel"/>
    <w:tmpl w:val="775A24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AF3FFB"/>
    <w:multiLevelType w:val="multilevel"/>
    <w:tmpl w:val="A0742552"/>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8E15E1B"/>
    <w:multiLevelType w:val="multilevel"/>
    <w:tmpl w:val="8BA6E9DE"/>
    <w:lvl w:ilvl="0">
      <w:start w:val="1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nsid w:val="55933C22"/>
    <w:multiLevelType w:val="hybridMultilevel"/>
    <w:tmpl w:val="AA8AE2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7FF198D"/>
    <w:multiLevelType w:val="multilevel"/>
    <w:tmpl w:val="DDAE0392"/>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nsid w:val="59A30E38"/>
    <w:multiLevelType w:val="hybridMultilevel"/>
    <w:tmpl w:val="77AEB1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B8C47AC"/>
    <w:multiLevelType w:val="hybridMultilevel"/>
    <w:tmpl w:val="956270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E164A5C"/>
    <w:multiLevelType w:val="hybridMultilevel"/>
    <w:tmpl w:val="BE1839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291196A"/>
    <w:multiLevelType w:val="hybridMultilevel"/>
    <w:tmpl w:val="DF4AADAC"/>
    <w:lvl w:ilvl="0" w:tplc="FFFFFFFF">
      <w:start w:val="1"/>
      <w:numFmt w:val="upperRoman"/>
      <w:pStyle w:val="Nadpis1"/>
      <w:lvlText w:val="%1."/>
      <w:lvlJc w:val="center"/>
      <w:pPr>
        <w:tabs>
          <w:tab w:val="num" w:pos="360"/>
        </w:tabs>
        <w:ind w:left="0" w:firstLine="0"/>
      </w:pPr>
      <w:rPr>
        <w:rFonts w:ascii="Arial" w:hAnsi="Arial" w:hint="default"/>
        <w:b/>
        <w:i w:val="0"/>
        <w:sz w:val="20"/>
      </w:rPr>
    </w:lvl>
    <w:lvl w:ilvl="1" w:tplc="FFFFFFFF">
      <w:start w:val="1"/>
      <w:numFmt w:val="decimal"/>
      <w:lvlText w:val="%2."/>
      <w:lvlJc w:val="left"/>
      <w:pPr>
        <w:tabs>
          <w:tab w:val="num" w:pos="1440"/>
        </w:tabs>
        <w:ind w:left="1440" w:hanging="360"/>
      </w:pPr>
      <w:rPr>
        <w:rFonts w:ascii="Arial" w:hAnsi="Arial" w:hint="default"/>
        <w:b w:val="0"/>
        <w:i w:val="0"/>
        <w:sz w:val="20"/>
      </w:rPr>
    </w:lvl>
    <w:lvl w:ilvl="2" w:tplc="13D0599E">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58618CF"/>
    <w:multiLevelType w:val="hybridMultilevel"/>
    <w:tmpl w:val="EB7A30A2"/>
    <w:lvl w:ilvl="0" w:tplc="ACBC3D94">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B001F0F"/>
    <w:multiLevelType w:val="hybridMultilevel"/>
    <w:tmpl w:val="96F48E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B42092F"/>
    <w:multiLevelType w:val="hybridMultilevel"/>
    <w:tmpl w:val="FBEC3390"/>
    <w:lvl w:ilvl="0" w:tplc="ACBC3D9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D5A6BEA"/>
    <w:multiLevelType w:val="multilevel"/>
    <w:tmpl w:val="830E3F4C"/>
    <w:lvl w:ilvl="0">
      <w:start w:val="1"/>
      <w:numFmt w:val="decimal"/>
      <w:lvlText w:val="%1."/>
      <w:lvlJc w:val="left"/>
      <w:pPr>
        <w:ind w:left="218"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29">
    <w:nsid w:val="6DAF30AF"/>
    <w:multiLevelType w:val="hybridMultilevel"/>
    <w:tmpl w:val="E472A7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E9529D1"/>
    <w:multiLevelType w:val="hybridMultilevel"/>
    <w:tmpl w:val="E1DA2E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F5C71EF"/>
    <w:multiLevelType w:val="multilevel"/>
    <w:tmpl w:val="B21EC3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02755B5"/>
    <w:multiLevelType w:val="hybridMultilevel"/>
    <w:tmpl w:val="A09E34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55A4619"/>
    <w:multiLevelType w:val="hybridMultilevel"/>
    <w:tmpl w:val="F9F49642"/>
    <w:lvl w:ilvl="0" w:tplc="04050017">
      <w:start w:val="1"/>
      <w:numFmt w:val="lowerLetter"/>
      <w:lvlText w:val="%1)"/>
      <w:lvlJc w:val="left"/>
      <w:pPr>
        <w:ind w:left="938" w:hanging="360"/>
      </w:p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4">
    <w:nsid w:val="77B52B83"/>
    <w:multiLevelType w:val="hybridMultilevel"/>
    <w:tmpl w:val="016CCACC"/>
    <w:lvl w:ilvl="0" w:tplc="04050017">
      <w:start w:val="1"/>
      <w:numFmt w:val="lowerLetter"/>
      <w:lvlText w:val="%1)"/>
      <w:lvlJc w:val="left"/>
      <w:pPr>
        <w:ind w:left="938" w:hanging="360"/>
      </w:pPr>
    </w:lvl>
    <w:lvl w:ilvl="1" w:tplc="04050019">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5">
    <w:nsid w:val="7DBC5A7E"/>
    <w:multiLevelType w:val="hybridMultilevel"/>
    <w:tmpl w:val="AD9E33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3"/>
  </w:num>
  <w:num w:numId="3">
    <w:abstractNumId w:val="5"/>
  </w:num>
  <w:num w:numId="4">
    <w:abstractNumId w:val="13"/>
  </w:num>
  <w:num w:numId="5">
    <w:abstractNumId w:val="27"/>
  </w:num>
  <w:num w:numId="6">
    <w:abstractNumId w:val="25"/>
  </w:num>
  <w:num w:numId="7">
    <w:abstractNumId w:val="9"/>
  </w:num>
  <w:num w:numId="8">
    <w:abstractNumId w:val="19"/>
  </w:num>
  <w:num w:numId="9">
    <w:abstractNumId w:val="32"/>
  </w:num>
  <w:num w:numId="10">
    <w:abstractNumId w:val="6"/>
  </w:num>
  <w:num w:numId="11">
    <w:abstractNumId w:val="24"/>
  </w:num>
  <w:num w:numId="12">
    <w:abstractNumId w:val="8"/>
  </w:num>
  <w:num w:numId="13">
    <w:abstractNumId w:val="29"/>
  </w:num>
  <w:num w:numId="14">
    <w:abstractNumId w:val="22"/>
  </w:num>
  <w:num w:numId="15">
    <w:abstractNumId w:val="31"/>
  </w:num>
  <w:num w:numId="16">
    <w:abstractNumId w:val="35"/>
  </w:num>
  <w:num w:numId="17">
    <w:abstractNumId w:val="7"/>
  </w:num>
  <w:num w:numId="18">
    <w:abstractNumId w:val="21"/>
  </w:num>
  <w:num w:numId="19">
    <w:abstractNumId w:val="14"/>
  </w:num>
  <w:num w:numId="20">
    <w:abstractNumId w:val="12"/>
  </w:num>
  <w:num w:numId="21">
    <w:abstractNumId w:val="28"/>
  </w:num>
  <w:num w:numId="22">
    <w:abstractNumId w:val="34"/>
  </w:num>
  <w:num w:numId="23">
    <w:abstractNumId w:val="33"/>
  </w:num>
  <w:num w:numId="24">
    <w:abstractNumId w:val="26"/>
  </w:num>
  <w:num w:numId="25">
    <w:abstractNumId w:val="30"/>
  </w:num>
  <w:num w:numId="26">
    <w:abstractNumId w:val="23"/>
  </w:num>
  <w:num w:numId="27">
    <w:abstractNumId w:val="1"/>
  </w:num>
  <w:num w:numId="28">
    <w:abstractNumId w:val="11"/>
  </w:num>
  <w:num w:numId="29">
    <w:abstractNumId w:val="15"/>
  </w:num>
  <w:num w:numId="30">
    <w:abstractNumId w:val="10"/>
  </w:num>
  <w:num w:numId="31">
    <w:abstractNumId w:val="0"/>
  </w:num>
  <w:num w:numId="32">
    <w:abstractNumId w:val="4"/>
  </w:num>
  <w:num w:numId="33">
    <w:abstractNumId w:val="17"/>
  </w:num>
  <w:num w:numId="34">
    <w:abstractNumId w:val="20"/>
  </w:num>
  <w:num w:numId="35">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15F90"/>
    <w:rsid w:val="00004B8D"/>
    <w:rsid w:val="00053B71"/>
    <w:rsid w:val="00056979"/>
    <w:rsid w:val="000629F6"/>
    <w:rsid w:val="0008305B"/>
    <w:rsid w:val="000A0E0E"/>
    <w:rsid w:val="000A60D8"/>
    <w:rsid w:val="000C187D"/>
    <w:rsid w:val="000D0110"/>
    <w:rsid w:val="000D23A7"/>
    <w:rsid w:val="000D27AA"/>
    <w:rsid w:val="000E2DE2"/>
    <w:rsid w:val="000F34EB"/>
    <w:rsid w:val="00104346"/>
    <w:rsid w:val="00104E89"/>
    <w:rsid w:val="00124FCA"/>
    <w:rsid w:val="001304B1"/>
    <w:rsid w:val="00130F5F"/>
    <w:rsid w:val="00135CBA"/>
    <w:rsid w:val="001370B5"/>
    <w:rsid w:val="001378B5"/>
    <w:rsid w:val="00151139"/>
    <w:rsid w:val="001715B5"/>
    <w:rsid w:val="00173C3C"/>
    <w:rsid w:val="00174AA5"/>
    <w:rsid w:val="00184500"/>
    <w:rsid w:val="00185710"/>
    <w:rsid w:val="00197CF6"/>
    <w:rsid w:val="001A0339"/>
    <w:rsid w:val="001A43DC"/>
    <w:rsid w:val="001C0947"/>
    <w:rsid w:val="001C0CB8"/>
    <w:rsid w:val="001C569E"/>
    <w:rsid w:val="001D3C52"/>
    <w:rsid w:val="001D776D"/>
    <w:rsid w:val="001E41FB"/>
    <w:rsid w:val="00210A3B"/>
    <w:rsid w:val="00222FFB"/>
    <w:rsid w:val="00224D8F"/>
    <w:rsid w:val="00226E38"/>
    <w:rsid w:val="0023074C"/>
    <w:rsid w:val="00234EF1"/>
    <w:rsid w:val="00240567"/>
    <w:rsid w:val="00263E49"/>
    <w:rsid w:val="002658F7"/>
    <w:rsid w:val="00271AB9"/>
    <w:rsid w:val="00286E2A"/>
    <w:rsid w:val="00287821"/>
    <w:rsid w:val="002A5DDD"/>
    <w:rsid w:val="002A7486"/>
    <w:rsid w:val="002B0166"/>
    <w:rsid w:val="002B5247"/>
    <w:rsid w:val="002C02DE"/>
    <w:rsid w:val="002C7834"/>
    <w:rsid w:val="002D5707"/>
    <w:rsid w:val="002D62D5"/>
    <w:rsid w:val="002F027D"/>
    <w:rsid w:val="002F2BFD"/>
    <w:rsid w:val="00315F90"/>
    <w:rsid w:val="00316E80"/>
    <w:rsid w:val="00326A3F"/>
    <w:rsid w:val="00345A30"/>
    <w:rsid w:val="00345B13"/>
    <w:rsid w:val="00372BC2"/>
    <w:rsid w:val="00387A30"/>
    <w:rsid w:val="00390A88"/>
    <w:rsid w:val="003A0539"/>
    <w:rsid w:val="003C29A3"/>
    <w:rsid w:val="003C2D6D"/>
    <w:rsid w:val="003D23C9"/>
    <w:rsid w:val="003D5FCB"/>
    <w:rsid w:val="00406822"/>
    <w:rsid w:val="004148F7"/>
    <w:rsid w:val="004212E3"/>
    <w:rsid w:val="0042197C"/>
    <w:rsid w:val="0042393B"/>
    <w:rsid w:val="004318D7"/>
    <w:rsid w:val="00431F4B"/>
    <w:rsid w:val="004369AD"/>
    <w:rsid w:val="00437620"/>
    <w:rsid w:val="004432C7"/>
    <w:rsid w:val="00453A97"/>
    <w:rsid w:val="004871C5"/>
    <w:rsid w:val="004A2921"/>
    <w:rsid w:val="004A61C3"/>
    <w:rsid w:val="004C093D"/>
    <w:rsid w:val="004C1B03"/>
    <w:rsid w:val="004D2996"/>
    <w:rsid w:val="004D67DD"/>
    <w:rsid w:val="004F56D4"/>
    <w:rsid w:val="005131B4"/>
    <w:rsid w:val="00514BC4"/>
    <w:rsid w:val="00527C0D"/>
    <w:rsid w:val="005302D0"/>
    <w:rsid w:val="005339B1"/>
    <w:rsid w:val="00572DEB"/>
    <w:rsid w:val="00582239"/>
    <w:rsid w:val="005824EF"/>
    <w:rsid w:val="00584B06"/>
    <w:rsid w:val="00595C4E"/>
    <w:rsid w:val="005961AA"/>
    <w:rsid w:val="00597AAE"/>
    <w:rsid w:val="005C6B14"/>
    <w:rsid w:val="005F1467"/>
    <w:rsid w:val="00613597"/>
    <w:rsid w:val="00625C2E"/>
    <w:rsid w:val="006419AC"/>
    <w:rsid w:val="006624E2"/>
    <w:rsid w:val="00663849"/>
    <w:rsid w:val="00663890"/>
    <w:rsid w:val="006727F6"/>
    <w:rsid w:val="00693E0E"/>
    <w:rsid w:val="006A098B"/>
    <w:rsid w:val="006A1B4C"/>
    <w:rsid w:val="006B11F7"/>
    <w:rsid w:val="006B1C01"/>
    <w:rsid w:val="006B2C94"/>
    <w:rsid w:val="006B7562"/>
    <w:rsid w:val="006C2D58"/>
    <w:rsid w:val="006E122D"/>
    <w:rsid w:val="006E446B"/>
    <w:rsid w:val="006F2185"/>
    <w:rsid w:val="006F4C38"/>
    <w:rsid w:val="006F55D7"/>
    <w:rsid w:val="0071347D"/>
    <w:rsid w:val="0071700C"/>
    <w:rsid w:val="0071742B"/>
    <w:rsid w:val="00721D1B"/>
    <w:rsid w:val="00731550"/>
    <w:rsid w:val="007368FE"/>
    <w:rsid w:val="00740229"/>
    <w:rsid w:val="007435BE"/>
    <w:rsid w:val="007628E7"/>
    <w:rsid w:val="00771056"/>
    <w:rsid w:val="007777A6"/>
    <w:rsid w:val="007779EB"/>
    <w:rsid w:val="00783F50"/>
    <w:rsid w:val="00791AAE"/>
    <w:rsid w:val="00795DB6"/>
    <w:rsid w:val="007A11CE"/>
    <w:rsid w:val="007A33C5"/>
    <w:rsid w:val="007B3B77"/>
    <w:rsid w:val="007B4366"/>
    <w:rsid w:val="007C6259"/>
    <w:rsid w:val="007E19F6"/>
    <w:rsid w:val="007E4F1E"/>
    <w:rsid w:val="007F63A9"/>
    <w:rsid w:val="008009F3"/>
    <w:rsid w:val="00804A0C"/>
    <w:rsid w:val="00811738"/>
    <w:rsid w:val="0082405F"/>
    <w:rsid w:val="00835E6F"/>
    <w:rsid w:val="008501E6"/>
    <w:rsid w:val="00850B9B"/>
    <w:rsid w:val="008548EA"/>
    <w:rsid w:val="008551A4"/>
    <w:rsid w:val="0086547C"/>
    <w:rsid w:val="00870E6F"/>
    <w:rsid w:val="008710A6"/>
    <w:rsid w:val="00891952"/>
    <w:rsid w:val="008F3339"/>
    <w:rsid w:val="0090390C"/>
    <w:rsid w:val="009065F6"/>
    <w:rsid w:val="0091185C"/>
    <w:rsid w:val="009133F1"/>
    <w:rsid w:val="009270E4"/>
    <w:rsid w:val="009341AF"/>
    <w:rsid w:val="00961BF9"/>
    <w:rsid w:val="00983E61"/>
    <w:rsid w:val="009845FB"/>
    <w:rsid w:val="009A7DB3"/>
    <w:rsid w:val="009B3533"/>
    <w:rsid w:val="009C1C79"/>
    <w:rsid w:val="009E1F38"/>
    <w:rsid w:val="00A03A39"/>
    <w:rsid w:val="00A12F85"/>
    <w:rsid w:val="00A14FE4"/>
    <w:rsid w:val="00A43D82"/>
    <w:rsid w:val="00A501B8"/>
    <w:rsid w:val="00A8349B"/>
    <w:rsid w:val="00A90355"/>
    <w:rsid w:val="00A904D8"/>
    <w:rsid w:val="00A9554A"/>
    <w:rsid w:val="00A96E47"/>
    <w:rsid w:val="00AA2ED8"/>
    <w:rsid w:val="00AA3458"/>
    <w:rsid w:val="00AA7007"/>
    <w:rsid w:val="00AC764B"/>
    <w:rsid w:val="00AE4959"/>
    <w:rsid w:val="00AF3FE1"/>
    <w:rsid w:val="00AF67B3"/>
    <w:rsid w:val="00B101B4"/>
    <w:rsid w:val="00B2143C"/>
    <w:rsid w:val="00B23DE8"/>
    <w:rsid w:val="00B75481"/>
    <w:rsid w:val="00BA0F6A"/>
    <w:rsid w:val="00BA28D8"/>
    <w:rsid w:val="00BC4B30"/>
    <w:rsid w:val="00BD0876"/>
    <w:rsid w:val="00BD548C"/>
    <w:rsid w:val="00BD55CC"/>
    <w:rsid w:val="00BE3C36"/>
    <w:rsid w:val="00C03045"/>
    <w:rsid w:val="00C0681D"/>
    <w:rsid w:val="00C41658"/>
    <w:rsid w:val="00C6447C"/>
    <w:rsid w:val="00C674AF"/>
    <w:rsid w:val="00C71EA3"/>
    <w:rsid w:val="00C73491"/>
    <w:rsid w:val="00C768CB"/>
    <w:rsid w:val="00CC1C40"/>
    <w:rsid w:val="00CC251B"/>
    <w:rsid w:val="00CC5138"/>
    <w:rsid w:val="00CE4F98"/>
    <w:rsid w:val="00CF1F6D"/>
    <w:rsid w:val="00CF4629"/>
    <w:rsid w:val="00CF5E1B"/>
    <w:rsid w:val="00D314F3"/>
    <w:rsid w:val="00D33794"/>
    <w:rsid w:val="00D46158"/>
    <w:rsid w:val="00D53B2A"/>
    <w:rsid w:val="00D55306"/>
    <w:rsid w:val="00D64721"/>
    <w:rsid w:val="00D91969"/>
    <w:rsid w:val="00D94741"/>
    <w:rsid w:val="00DA3A4D"/>
    <w:rsid w:val="00DB7FD3"/>
    <w:rsid w:val="00DE33B3"/>
    <w:rsid w:val="00DF1986"/>
    <w:rsid w:val="00E01160"/>
    <w:rsid w:val="00E032A6"/>
    <w:rsid w:val="00E05B37"/>
    <w:rsid w:val="00E215CC"/>
    <w:rsid w:val="00E30047"/>
    <w:rsid w:val="00E40D99"/>
    <w:rsid w:val="00E60C46"/>
    <w:rsid w:val="00E735BF"/>
    <w:rsid w:val="00E87061"/>
    <w:rsid w:val="00E9200D"/>
    <w:rsid w:val="00EC7A7B"/>
    <w:rsid w:val="00ED3F55"/>
    <w:rsid w:val="00ED7112"/>
    <w:rsid w:val="00EE2925"/>
    <w:rsid w:val="00EF2300"/>
    <w:rsid w:val="00EF412D"/>
    <w:rsid w:val="00F07275"/>
    <w:rsid w:val="00F15300"/>
    <w:rsid w:val="00F350B9"/>
    <w:rsid w:val="00F64727"/>
    <w:rsid w:val="00F836A8"/>
    <w:rsid w:val="00FA7A69"/>
    <w:rsid w:val="00FB2BF6"/>
    <w:rsid w:val="00FB32AC"/>
    <w:rsid w:val="00FC52C3"/>
    <w:rsid w:val="00FC5F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er" w:uiPriority="99"/>
    <w:lsdException w:name="caption" w:semiHidden="1" w:unhideWhenUsed="1" w:qFormat="1"/>
    <w:lsdException w:name="List 3" w:uiPriority="99"/>
    <w:lsdException w:name="Title" w:qFormat="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15F90"/>
    <w:rPr>
      <w:sz w:val="24"/>
    </w:rPr>
  </w:style>
  <w:style w:type="paragraph" w:styleId="Nadpis1">
    <w:name w:val="heading 1"/>
    <w:basedOn w:val="Normln"/>
    <w:next w:val="Normln"/>
    <w:link w:val="Nadpis1Char"/>
    <w:autoRedefine/>
    <w:qFormat/>
    <w:rsid w:val="00D53B2A"/>
    <w:pPr>
      <w:keepNext/>
      <w:numPr>
        <w:numId w:val="11"/>
      </w:numPr>
      <w:overflowPunct w:val="0"/>
      <w:autoSpaceDE w:val="0"/>
      <w:autoSpaceDN w:val="0"/>
      <w:adjustRightInd w:val="0"/>
      <w:spacing w:line="240" w:lineRule="atLeast"/>
      <w:ind w:right="72"/>
      <w:jc w:val="center"/>
      <w:outlineLvl w:val="0"/>
    </w:pPr>
    <w:rPr>
      <w:rFonts w:ascii="Arial" w:hAnsi="Arial"/>
      <w:b/>
      <w:bCs/>
      <w:sz w:val="20"/>
      <w:szCs w:val="24"/>
    </w:rPr>
  </w:style>
  <w:style w:type="paragraph" w:styleId="Nadpis2">
    <w:name w:val="heading 2"/>
    <w:basedOn w:val="Normln"/>
    <w:next w:val="Normln"/>
    <w:link w:val="Nadpis2Char"/>
    <w:uiPriority w:val="99"/>
    <w:qFormat/>
    <w:rsid w:val="004A2921"/>
    <w:pPr>
      <w:keepNext/>
      <w:numPr>
        <w:numId w:val="2"/>
      </w:numPr>
      <w:outlineLvl w:val="1"/>
    </w:pPr>
    <w:rPr>
      <w:rFonts w:ascii="Arial" w:hAnsi="Arial"/>
      <w:b/>
      <w:caps/>
      <w:color w:val="000000"/>
      <w:sz w:val="28"/>
    </w:rPr>
  </w:style>
  <w:style w:type="paragraph" w:styleId="Nadpis4">
    <w:name w:val="heading 4"/>
    <w:basedOn w:val="Normln"/>
    <w:next w:val="Normln"/>
    <w:link w:val="Nadpis4Char"/>
    <w:semiHidden/>
    <w:unhideWhenUsed/>
    <w:qFormat/>
    <w:rsid w:val="0042197C"/>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rsid w:val="004A2921"/>
    <w:pPr>
      <w:keepNext/>
      <w:numPr>
        <w:ilvl w:val="4"/>
        <w:numId w:val="2"/>
      </w:numPr>
      <w:jc w:val="both"/>
      <w:outlineLvl w:val="4"/>
    </w:pPr>
    <w:rPr>
      <w:rFonts w:ascii="Arial" w:hAnsi="Arial"/>
      <w:b/>
    </w:rPr>
  </w:style>
  <w:style w:type="paragraph" w:styleId="Nadpis6">
    <w:name w:val="heading 6"/>
    <w:basedOn w:val="Normln"/>
    <w:next w:val="Normln"/>
    <w:link w:val="Nadpis6Char"/>
    <w:uiPriority w:val="99"/>
    <w:qFormat/>
    <w:rsid w:val="004A2921"/>
    <w:pPr>
      <w:keepNext/>
      <w:numPr>
        <w:ilvl w:val="5"/>
        <w:numId w:val="2"/>
      </w:numPr>
      <w:jc w:val="right"/>
      <w:outlineLvl w:val="5"/>
    </w:pPr>
    <w:rPr>
      <w:rFonts w:ascii="Arial" w:hAnsi="Arial"/>
      <w:b/>
      <w:sz w:val="20"/>
    </w:rPr>
  </w:style>
  <w:style w:type="paragraph" w:styleId="Nadpis7">
    <w:name w:val="heading 7"/>
    <w:basedOn w:val="Normln"/>
    <w:next w:val="Normln"/>
    <w:link w:val="Nadpis7Char"/>
    <w:uiPriority w:val="99"/>
    <w:qFormat/>
    <w:rsid w:val="004A2921"/>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4A2921"/>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4A2921"/>
    <w:pPr>
      <w:numPr>
        <w:ilvl w:val="8"/>
        <w:numId w:val="2"/>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15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rsid w:val="00315F90"/>
    <w:pPr>
      <w:tabs>
        <w:tab w:val="center" w:pos="4536"/>
        <w:tab w:val="right" w:pos="9072"/>
      </w:tabs>
    </w:pPr>
  </w:style>
  <w:style w:type="paragraph" w:styleId="Zpat">
    <w:name w:val="footer"/>
    <w:basedOn w:val="Normln"/>
    <w:link w:val="ZpatChar"/>
    <w:uiPriority w:val="99"/>
    <w:rsid w:val="00315F90"/>
    <w:pPr>
      <w:tabs>
        <w:tab w:val="center" w:pos="4536"/>
        <w:tab w:val="right" w:pos="9072"/>
      </w:tabs>
    </w:pPr>
  </w:style>
  <w:style w:type="paragraph" w:styleId="Textbubliny">
    <w:name w:val="Balloon Text"/>
    <w:basedOn w:val="Normln"/>
    <w:semiHidden/>
    <w:rsid w:val="00A43D82"/>
    <w:rPr>
      <w:rFonts w:ascii="Tahoma" w:hAnsi="Tahoma" w:cs="Tahoma"/>
      <w:sz w:val="16"/>
      <w:szCs w:val="16"/>
    </w:rPr>
  </w:style>
  <w:style w:type="paragraph" w:styleId="Nzev">
    <w:name w:val="Title"/>
    <w:basedOn w:val="Normln"/>
    <w:qFormat/>
    <w:rsid w:val="004F56D4"/>
    <w:pPr>
      <w:jc w:val="center"/>
    </w:pPr>
    <w:rPr>
      <w:b/>
      <w:sz w:val="28"/>
    </w:rPr>
  </w:style>
  <w:style w:type="character" w:styleId="slostrnky">
    <w:name w:val="page number"/>
    <w:basedOn w:val="Standardnpsmoodstavce"/>
    <w:rsid w:val="00EF2300"/>
  </w:style>
  <w:style w:type="character" w:customStyle="1" w:styleId="Nadpis2Char">
    <w:name w:val="Nadpis 2 Char"/>
    <w:link w:val="Nadpis2"/>
    <w:uiPriority w:val="99"/>
    <w:rsid w:val="004A2921"/>
    <w:rPr>
      <w:rFonts w:ascii="Arial" w:hAnsi="Arial"/>
      <w:b/>
      <w:caps/>
      <w:color w:val="000000"/>
      <w:sz w:val="28"/>
    </w:rPr>
  </w:style>
  <w:style w:type="character" w:customStyle="1" w:styleId="Nadpis5Char">
    <w:name w:val="Nadpis 5 Char"/>
    <w:link w:val="Nadpis5"/>
    <w:uiPriority w:val="99"/>
    <w:rsid w:val="004A2921"/>
    <w:rPr>
      <w:rFonts w:ascii="Arial" w:hAnsi="Arial"/>
      <w:b/>
      <w:sz w:val="24"/>
    </w:rPr>
  </w:style>
  <w:style w:type="character" w:customStyle="1" w:styleId="Nadpis6Char">
    <w:name w:val="Nadpis 6 Char"/>
    <w:link w:val="Nadpis6"/>
    <w:uiPriority w:val="99"/>
    <w:rsid w:val="004A2921"/>
    <w:rPr>
      <w:rFonts w:ascii="Arial" w:hAnsi="Arial"/>
      <w:b/>
    </w:rPr>
  </w:style>
  <w:style w:type="character" w:customStyle="1" w:styleId="Nadpis7Char">
    <w:name w:val="Nadpis 7 Char"/>
    <w:link w:val="Nadpis7"/>
    <w:uiPriority w:val="99"/>
    <w:rsid w:val="004A2921"/>
    <w:rPr>
      <w:sz w:val="24"/>
      <w:szCs w:val="24"/>
    </w:rPr>
  </w:style>
  <w:style w:type="character" w:customStyle="1" w:styleId="Nadpis8Char">
    <w:name w:val="Nadpis 8 Char"/>
    <w:link w:val="Nadpis8"/>
    <w:uiPriority w:val="99"/>
    <w:rsid w:val="004A2921"/>
    <w:rPr>
      <w:i/>
      <w:iCs/>
      <w:sz w:val="24"/>
      <w:szCs w:val="24"/>
    </w:rPr>
  </w:style>
  <w:style w:type="character" w:customStyle="1" w:styleId="Nadpis9Char">
    <w:name w:val="Nadpis 9 Char"/>
    <w:link w:val="Nadpis9"/>
    <w:uiPriority w:val="99"/>
    <w:rsid w:val="004A2921"/>
    <w:rPr>
      <w:rFonts w:ascii="Arial" w:hAnsi="Arial" w:cs="Arial"/>
      <w:sz w:val="22"/>
      <w:szCs w:val="22"/>
    </w:rPr>
  </w:style>
  <w:style w:type="paragraph" w:customStyle="1" w:styleId="Normodsaz">
    <w:name w:val="Norm.odsaz."/>
    <w:basedOn w:val="Normln"/>
    <w:uiPriority w:val="99"/>
    <w:rsid w:val="004A2921"/>
    <w:pPr>
      <w:numPr>
        <w:ilvl w:val="1"/>
        <w:numId w:val="2"/>
      </w:numPr>
      <w:jc w:val="both"/>
    </w:pPr>
  </w:style>
  <w:style w:type="character" w:styleId="Hypertextovodkaz">
    <w:name w:val="Hyperlink"/>
    <w:rsid w:val="00B75481"/>
    <w:rPr>
      <w:color w:val="0000FF"/>
      <w:u w:val="single"/>
    </w:rPr>
  </w:style>
  <w:style w:type="paragraph" w:customStyle="1" w:styleId="Styl1">
    <w:name w:val="Styl1"/>
    <w:basedOn w:val="Normln"/>
    <w:rsid w:val="00B75481"/>
    <w:pPr>
      <w:suppressAutoHyphens/>
    </w:pPr>
    <w:rPr>
      <w:rFonts w:ascii="Arial" w:hAnsi="Arial"/>
      <w:sz w:val="22"/>
      <w:lang w:eastAsia="ar-SA"/>
    </w:rPr>
  </w:style>
  <w:style w:type="paragraph" w:styleId="Zkladntext">
    <w:name w:val="Body Text"/>
    <w:basedOn w:val="Normln"/>
    <w:link w:val="ZkladntextChar"/>
    <w:uiPriority w:val="99"/>
    <w:rsid w:val="00B75481"/>
    <w:pPr>
      <w:spacing w:after="120"/>
    </w:pPr>
    <w:rPr>
      <w:sz w:val="20"/>
    </w:rPr>
  </w:style>
  <w:style w:type="character" w:customStyle="1" w:styleId="ZkladntextChar">
    <w:name w:val="Základní text Char"/>
    <w:basedOn w:val="Standardnpsmoodstavce"/>
    <w:link w:val="Zkladntext"/>
    <w:uiPriority w:val="99"/>
    <w:rsid w:val="00B75481"/>
  </w:style>
  <w:style w:type="character" w:customStyle="1" w:styleId="Nadpis4Char">
    <w:name w:val="Nadpis 4 Char"/>
    <w:link w:val="Nadpis4"/>
    <w:semiHidden/>
    <w:rsid w:val="0042197C"/>
    <w:rPr>
      <w:rFonts w:ascii="Calibri" w:eastAsia="Times New Roman" w:hAnsi="Calibri" w:cs="Times New Roman"/>
      <w:b/>
      <w:bCs/>
      <w:sz w:val="28"/>
      <w:szCs w:val="28"/>
    </w:rPr>
  </w:style>
  <w:style w:type="paragraph" w:styleId="Odstavecseseznamem">
    <w:name w:val="List Paragraph"/>
    <w:basedOn w:val="Normln"/>
    <w:uiPriority w:val="34"/>
    <w:qFormat/>
    <w:rsid w:val="009270E4"/>
    <w:pPr>
      <w:ind w:left="708"/>
      <w:jc w:val="both"/>
    </w:pPr>
    <w:rPr>
      <w:szCs w:val="24"/>
    </w:rPr>
  </w:style>
  <w:style w:type="paragraph" w:customStyle="1" w:styleId="odstavecodsazen">
    <w:name w:val="odstavecodsazen"/>
    <w:basedOn w:val="Normln"/>
    <w:rsid w:val="00D53B2A"/>
    <w:pPr>
      <w:ind w:left="1332" w:hanging="849"/>
      <w:jc w:val="both"/>
    </w:pPr>
    <w:rPr>
      <w:rFonts w:eastAsia="Calibri"/>
      <w:color w:val="000000"/>
      <w:szCs w:val="24"/>
    </w:rPr>
  </w:style>
  <w:style w:type="paragraph" w:styleId="Zkladntextodsazen2">
    <w:name w:val="Body Text Indent 2"/>
    <w:basedOn w:val="Normln"/>
    <w:link w:val="Zkladntextodsazen2Char"/>
    <w:rsid w:val="00D53B2A"/>
    <w:pPr>
      <w:spacing w:after="120" w:line="480" w:lineRule="auto"/>
      <w:ind w:left="283"/>
    </w:pPr>
  </w:style>
  <w:style w:type="character" w:customStyle="1" w:styleId="Zkladntextodsazen2Char">
    <w:name w:val="Základní text odsazený 2 Char"/>
    <w:link w:val="Zkladntextodsazen2"/>
    <w:rsid w:val="00D53B2A"/>
    <w:rPr>
      <w:sz w:val="24"/>
    </w:rPr>
  </w:style>
  <w:style w:type="character" w:customStyle="1" w:styleId="Nadpis1Char">
    <w:name w:val="Nadpis 1 Char"/>
    <w:link w:val="Nadpis1"/>
    <w:rsid w:val="00D53B2A"/>
    <w:rPr>
      <w:rFonts w:ascii="Arial" w:hAnsi="Arial" w:cs="Arial"/>
      <w:b/>
      <w:bCs/>
      <w:szCs w:val="24"/>
    </w:rPr>
  </w:style>
  <w:style w:type="paragraph" w:customStyle="1" w:styleId="odsazeny5">
    <w:name w:val="odsazeny5"/>
    <w:basedOn w:val="Normln"/>
    <w:rsid w:val="00D53B2A"/>
    <w:pPr>
      <w:ind w:left="567" w:hanging="567"/>
      <w:jc w:val="both"/>
    </w:pPr>
    <w:rPr>
      <w:szCs w:val="24"/>
    </w:rPr>
  </w:style>
  <w:style w:type="paragraph" w:styleId="Seznam3">
    <w:name w:val="List 3"/>
    <w:basedOn w:val="Normln"/>
    <w:uiPriority w:val="99"/>
    <w:rsid w:val="007435BE"/>
    <w:pPr>
      <w:ind w:left="849" w:hanging="283"/>
    </w:pPr>
    <w:rPr>
      <w:sz w:val="20"/>
    </w:rPr>
  </w:style>
  <w:style w:type="paragraph" w:styleId="Pokraovnseznamu3">
    <w:name w:val="List Continue 3"/>
    <w:basedOn w:val="Normln"/>
    <w:rsid w:val="002F2BFD"/>
    <w:pPr>
      <w:spacing w:after="120"/>
      <w:ind w:left="849"/>
      <w:contextualSpacing/>
    </w:pPr>
  </w:style>
  <w:style w:type="paragraph" w:styleId="Seznam2">
    <w:name w:val="List 2"/>
    <w:basedOn w:val="Normln"/>
    <w:rsid w:val="002C02DE"/>
    <w:pPr>
      <w:ind w:left="566" w:hanging="283"/>
      <w:contextualSpacing/>
    </w:pPr>
  </w:style>
  <w:style w:type="character" w:customStyle="1" w:styleId="ZpatChar">
    <w:name w:val="Zápatí Char"/>
    <w:link w:val="Zpat"/>
    <w:uiPriority w:val="99"/>
    <w:rsid w:val="00740229"/>
    <w:rPr>
      <w:sz w:val="24"/>
    </w:rPr>
  </w:style>
  <w:style w:type="paragraph" w:styleId="Podtitul">
    <w:name w:val="Subtitle"/>
    <w:basedOn w:val="Normln"/>
    <w:link w:val="PodtitulChar"/>
    <w:qFormat/>
    <w:rsid w:val="006727F6"/>
    <w:pPr>
      <w:widowControl w:val="0"/>
      <w:overflowPunct w:val="0"/>
      <w:autoSpaceDE w:val="0"/>
      <w:autoSpaceDN w:val="0"/>
      <w:adjustRightInd w:val="0"/>
      <w:spacing w:after="60"/>
      <w:jc w:val="center"/>
      <w:textAlignment w:val="baseline"/>
    </w:pPr>
    <w:rPr>
      <w:rFonts w:ascii="Arial" w:hAnsi="Arial"/>
      <w:szCs w:val="24"/>
    </w:rPr>
  </w:style>
  <w:style w:type="character" w:customStyle="1" w:styleId="PodtitulChar">
    <w:name w:val="Podtitul Char"/>
    <w:link w:val="Podtitul"/>
    <w:rsid w:val="006727F6"/>
    <w:rPr>
      <w:rFonts w:ascii="Arial" w:hAnsi="Arial" w:cs="Arial"/>
      <w:sz w:val="24"/>
      <w:szCs w:val="24"/>
    </w:rPr>
  </w:style>
  <w:style w:type="character" w:styleId="Siln">
    <w:name w:val="Strong"/>
    <w:uiPriority w:val="22"/>
    <w:qFormat/>
    <w:rsid w:val="00C768CB"/>
    <w:rPr>
      <w:b/>
      <w:bCs/>
    </w:rPr>
  </w:style>
</w:styles>
</file>

<file path=word/webSettings.xml><?xml version="1.0" encoding="utf-8"?>
<w:webSettings xmlns:r="http://schemas.openxmlformats.org/officeDocument/2006/relationships" xmlns:w="http://schemas.openxmlformats.org/wordprocessingml/2006/main">
  <w:divs>
    <w:div w:id="299267983">
      <w:bodyDiv w:val="1"/>
      <w:marLeft w:val="0"/>
      <w:marRight w:val="0"/>
      <w:marTop w:val="0"/>
      <w:marBottom w:val="0"/>
      <w:divBdr>
        <w:top w:val="none" w:sz="0" w:space="0" w:color="auto"/>
        <w:left w:val="none" w:sz="0" w:space="0" w:color="auto"/>
        <w:bottom w:val="none" w:sz="0" w:space="0" w:color="auto"/>
        <w:right w:val="none" w:sz="0" w:space="0" w:color="auto"/>
      </w:divBdr>
    </w:div>
    <w:div w:id="1079786689">
      <w:bodyDiv w:val="1"/>
      <w:marLeft w:val="0"/>
      <w:marRight w:val="0"/>
      <w:marTop w:val="0"/>
      <w:marBottom w:val="0"/>
      <w:divBdr>
        <w:top w:val="none" w:sz="0" w:space="0" w:color="auto"/>
        <w:left w:val="none" w:sz="0" w:space="0" w:color="auto"/>
        <w:bottom w:val="none" w:sz="0" w:space="0" w:color="auto"/>
        <w:right w:val="none" w:sz="0" w:space="0" w:color="auto"/>
      </w:divBdr>
      <w:divsChild>
        <w:div w:id="1080836055">
          <w:marLeft w:val="0"/>
          <w:marRight w:val="0"/>
          <w:marTop w:val="0"/>
          <w:marBottom w:val="0"/>
          <w:divBdr>
            <w:top w:val="none" w:sz="0" w:space="0" w:color="auto"/>
            <w:left w:val="none" w:sz="0" w:space="0" w:color="auto"/>
            <w:bottom w:val="none" w:sz="0" w:space="0" w:color="auto"/>
            <w:right w:val="none" w:sz="0" w:space="0" w:color="auto"/>
          </w:divBdr>
          <w:divsChild>
            <w:div w:id="1668941062">
              <w:marLeft w:val="0"/>
              <w:marRight w:val="0"/>
              <w:marTop w:val="0"/>
              <w:marBottom w:val="0"/>
              <w:divBdr>
                <w:top w:val="none" w:sz="0" w:space="0" w:color="auto"/>
                <w:left w:val="none" w:sz="0" w:space="0" w:color="auto"/>
                <w:bottom w:val="none" w:sz="0" w:space="0" w:color="auto"/>
                <w:right w:val="none" w:sz="0" w:space="0" w:color="auto"/>
              </w:divBdr>
              <w:divsChild>
                <w:div w:id="497426694">
                  <w:marLeft w:val="0"/>
                  <w:marRight w:val="0"/>
                  <w:marTop w:val="0"/>
                  <w:marBottom w:val="0"/>
                  <w:divBdr>
                    <w:top w:val="none" w:sz="0" w:space="0" w:color="auto"/>
                    <w:left w:val="none" w:sz="0" w:space="0" w:color="auto"/>
                    <w:bottom w:val="none" w:sz="0" w:space="0" w:color="auto"/>
                    <w:right w:val="none" w:sz="0" w:space="0" w:color="auto"/>
                  </w:divBdr>
                  <w:divsChild>
                    <w:div w:id="429350322">
                      <w:marLeft w:val="0"/>
                      <w:marRight w:val="0"/>
                      <w:marTop w:val="0"/>
                      <w:marBottom w:val="0"/>
                      <w:divBdr>
                        <w:top w:val="none" w:sz="0" w:space="0" w:color="auto"/>
                        <w:left w:val="none" w:sz="0" w:space="0" w:color="auto"/>
                        <w:bottom w:val="none" w:sz="0" w:space="0" w:color="auto"/>
                        <w:right w:val="none" w:sz="0" w:space="0" w:color="auto"/>
                      </w:divBdr>
                      <w:divsChild>
                        <w:div w:id="1879776125">
                          <w:marLeft w:val="0"/>
                          <w:marRight w:val="0"/>
                          <w:marTop w:val="0"/>
                          <w:marBottom w:val="0"/>
                          <w:divBdr>
                            <w:top w:val="none" w:sz="0" w:space="0" w:color="auto"/>
                            <w:left w:val="none" w:sz="0" w:space="0" w:color="auto"/>
                            <w:bottom w:val="none" w:sz="0" w:space="0" w:color="auto"/>
                            <w:right w:val="none" w:sz="0" w:space="0" w:color="auto"/>
                          </w:divBdr>
                          <w:divsChild>
                            <w:div w:id="2128623830">
                              <w:marLeft w:val="0"/>
                              <w:marRight w:val="0"/>
                              <w:marTop w:val="0"/>
                              <w:marBottom w:val="0"/>
                              <w:divBdr>
                                <w:top w:val="none" w:sz="0" w:space="0" w:color="auto"/>
                                <w:left w:val="none" w:sz="0" w:space="0" w:color="auto"/>
                                <w:bottom w:val="none" w:sz="0" w:space="0" w:color="auto"/>
                                <w:right w:val="none" w:sz="0" w:space="0" w:color="auto"/>
                              </w:divBdr>
                              <w:divsChild>
                                <w:div w:id="713239545">
                                  <w:marLeft w:val="0"/>
                                  <w:marRight w:val="0"/>
                                  <w:marTop w:val="0"/>
                                  <w:marBottom w:val="0"/>
                                  <w:divBdr>
                                    <w:top w:val="none" w:sz="0" w:space="0" w:color="auto"/>
                                    <w:left w:val="none" w:sz="0" w:space="0" w:color="auto"/>
                                    <w:bottom w:val="none" w:sz="0" w:space="0" w:color="auto"/>
                                    <w:right w:val="none" w:sz="0" w:space="0" w:color="auto"/>
                                  </w:divBdr>
                                </w:div>
                                <w:div w:id="14881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7333D-5296-4B46-9C5C-A94D8B4E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2096</Words>
  <Characters>12368</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Město Jičín</vt:lpstr>
    </vt:vector>
  </TitlesOfParts>
  <Company>HP</Company>
  <LinksUpToDate>false</LinksUpToDate>
  <CharactersWithSpaces>14436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Jičín</dc:title>
  <dc:creator>Helena Cimbálová</dc:creator>
  <cp:lastModifiedBy>kovapa</cp:lastModifiedBy>
  <cp:revision>7</cp:revision>
  <cp:lastPrinted>2017-11-20T22:13:00Z</cp:lastPrinted>
  <dcterms:created xsi:type="dcterms:W3CDTF">2017-11-20T22:06:00Z</dcterms:created>
  <dcterms:modified xsi:type="dcterms:W3CDTF">2017-12-19T09:33:00Z</dcterms:modified>
</cp:coreProperties>
</file>