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1A1600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144D32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144D3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144D32">
                            <w:r>
                              <w:t xml:space="preserve">Naše č. j.:      </w:t>
                            </w:r>
                            <w:r w:rsidR="00144D32">
                              <w:t>UT-14384/2016</w:t>
                            </w:r>
                          </w:p>
                          <w:p w:rsidR="00905212" w:rsidRPr="00356C88" w:rsidRDefault="00905212" w:rsidP="00144D32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144D32">
                              <w:t>UT-14384/2016/01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144D32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144D3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144D32">
                      <w:r>
                        <w:t xml:space="preserve">Naše č. j.:      </w:t>
                      </w:r>
                      <w:r w:rsidR="00144D32">
                        <w:t>UT-14384/2016</w:t>
                      </w:r>
                    </w:p>
                    <w:p w:rsidR="00905212" w:rsidRPr="00356C88" w:rsidRDefault="00905212" w:rsidP="00144D32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144D32">
                        <w:t>UT-14384/2016/01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3A3AA1" w:rsidRPr="003A3AA1" w:rsidRDefault="003A3AA1" w:rsidP="003A3AA1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3A3AA1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3A3AA1" w:rsidRPr="003A3AA1" w:rsidRDefault="003A3AA1" w:rsidP="003A3AA1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3A3AA1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3A3AA1" w:rsidRDefault="003A3AA1" w:rsidP="003A3AA1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3A3AA1" w:rsidRDefault="003A3AA1" w:rsidP="003A3AA1">
      <w:pPr>
        <w:jc w:val="center"/>
        <w:rPr>
          <w:sz w:val="22"/>
          <w:szCs w:val="22"/>
        </w:rPr>
      </w:pPr>
    </w:p>
    <w:p w:rsidR="003A3AA1" w:rsidRDefault="003A3AA1" w:rsidP="003A3A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3A3AA1" w:rsidRDefault="003A3AA1" w:rsidP="003A3AA1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3A3AA1" w:rsidRDefault="003A3AA1" w:rsidP="003A3AA1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3A3AA1" w:rsidRPr="00C759F1" w:rsidRDefault="003A3AA1" w:rsidP="00C0385D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ředitelem Mgr. et Mgr. Pavlem Bacíkem</w:t>
      </w:r>
      <w:r w:rsidRPr="005902D8">
        <w:rPr>
          <w:sz w:val="22"/>
          <w:szCs w:val="22"/>
        </w:rPr>
        <w:t xml:space="preserve"> </w:t>
      </w:r>
    </w:p>
    <w:p w:rsidR="003A3AA1" w:rsidRDefault="003A3AA1" w:rsidP="003A3A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98 021, bank. sp.: ČNB, č.ú.: 52626881/0710</w:t>
      </w:r>
    </w:p>
    <w:p w:rsidR="003A3AA1" w:rsidRDefault="003A3AA1" w:rsidP="003A3AA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974 827 118, fax: 974 827 280, e-mail: 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>.cz</w:t>
      </w:r>
    </w:p>
    <w:p w:rsidR="003A3AA1" w:rsidRDefault="003A3AA1" w:rsidP="003A3AA1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 w:rsidRPr="00C759F1">
        <w:rPr>
          <w:rFonts w:cs="Courier New"/>
          <w:sz w:val="22"/>
          <w:szCs w:val="22"/>
        </w:rPr>
        <w:t xml:space="preserve"> (dále jen „</w:t>
      </w:r>
      <w:r w:rsidRPr="00C759F1">
        <w:rPr>
          <w:rFonts w:cs="Courier New"/>
          <w:bCs/>
          <w:sz w:val="22"/>
          <w:szCs w:val="22"/>
        </w:rPr>
        <w:t>objednatel“)</w:t>
      </w:r>
    </w:p>
    <w:p w:rsidR="003A3AA1" w:rsidRDefault="003A3AA1" w:rsidP="003A3AA1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3A3AA1" w:rsidRPr="00C31121" w:rsidRDefault="003A3AA1" w:rsidP="003A3AA1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  <w:r w:rsidRPr="00C31121">
        <w:rPr>
          <w:b/>
          <w:bCs/>
          <w:sz w:val="22"/>
          <w:szCs w:val="22"/>
        </w:rPr>
        <w:t>a</w:t>
      </w:r>
    </w:p>
    <w:p w:rsidR="003A3AA1" w:rsidRDefault="003A3AA1" w:rsidP="003A3AA1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</w:p>
    <w:p w:rsidR="003A3AA1" w:rsidRPr="00C87661" w:rsidRDefault="003A3AA1" w:rsidP="003A3A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Asif Iqbal</w:t>
      </w:r>
    </w:p>
    <w:p w:rsidR="003A3AA1" w:rsidRPr="00787034" w:rsidRDefault="003A3AA1" w:rsidP="003A3AA1">
      <w:pPr>
        <w:jc w:val="center"/>
        <w:rPr>
          <w:sz w:val="22"/>
          <w:szCs w:val="22"/>
        </w:rPr>
      </w:pPr>
      <w:r w:rsidRPr="00787034">
        <w:rPr>
          <w:sz w:val="22"/>
          <w:szCs w:val="22"/>
        </w:rPr>
        <w:t>se sídlem Paprskova 1340/10, 140 00 Praha 4 – Krč</w:t>
      </w:r>
    </w:p>
    <w:p w:rsidR="003A3AA1" w:rsidRPr="00787034" w:rsidRDefault="003A3AA1" w:rsidP="003A3AA1">
      <w:pPr>
        <w:jc w:val="center"/>
        <w:rPr>
          <w:sz w:val="22"/>
          <w:szCs w:val="22"/>
        </w:rPr>
      </w:pPr>
      <w:r w:rsidRPr="00787034">
        <w:rPr>
          <w:sz w:val="22"/>
          <w:szCs w:val="22"/>
        </w:rPr>
        <w:t>IČ: 03080323</w:t>
      </w:r>
    </w:p>
    <w:p w:rsidR="003A3AA1" w:rsidRPr="00A308DB" w:rsidRDefault="003A3AA1" w:rsidP="003A3AA1">
      <w:pPr>
        <w:jc w:val="center"/>
        <w:rPr>
          <w:sz w:val="22"/>
          <w:szCs w:val="22"/>
        </w:rPr>
      </w:pPr>
      <w:r w:rsidRPr="00A308DB">
        <w:rPr>
          <w:sz w:val="22"/>
          <w:szCs w:val="22"/>
        </w:rPr>
        <w:t xml:space="preserve">e-mail: </w:t>
      </w:r>
      <w:hyperlink r:id="rId7" w:history="1">
        <w:r w:rsidRPr="003A3AA1">
          <w:rPr>
            <w:rStyle w:val="Hypertextovodkaz"/>
            <w:color w:val="auto"/>
            <w:sz w:val="22"/>
            <w:szCs w:val="22"/>
            <w:u w:val="none"/>
          </w:rPr>
          <w:t>ajaanpk@gmail.com, tel</w:t>
        </w:r>
      </w:hyperlink>
      <w:r w:rsidRPr="003A3AA1">
        <w:rPr>
          <w:sz w:val="22"/>
          <w:szCs w:val="22"/>
        </w:rPr>
        <w:t>.:</w:t>
      </w:r>
      <w:r w:rsidRPr="00A308DB">
        <w:rPr>
          <w:sz w:val="22"/>
          <w:szCs w:val="22"/>
        </w:rPr>
        <w:t xml:space="preserve"> 774 098 214</w:t>
      </w:r>
    </w:p>
    <w:p w:rsidR="003A3AA1" w:rsidRPr="00787034" w:rsidRDefault="003A3AA1" w:rsidP="003A3AA1">
      <w:pPr>
        <w:jc w:val="center"/>
        <w:rPr>
          <w:sz w:val="22"/>
          <w:szCs w:val="22"/>
        </w:rPr>
      </w:pPr>
      <w:r w:rsidRPr="00A308DB">
        <w:rPr>
          <w:sz w:val="22"/>
          <w:szCs w:val="22"/>
        </w:rPr>
        <w:t xml:space="preserve"> (dále jen „poskytovatel“)</w:t>
      </w:r>
    </w:p>
    <w:p w:rsidR="003A3AA1" w:rsidRDefault="003A3AA1" w:rsidP="003A3AA1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3A3AA1" w:rsidRDefault="003A3AA1" w:rsidP="003A3AA1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3A3AA1" w:rsidRPr="001A5280" w:rsidRDefault="003A3AA1" w:rsidP="003A3AA1">
      <w:pPr>
        <w:widowControl w:val="0"/>
        <w:autoSpaceDE w:val="0"/>
        <w:jc w:val="center"/>
        <w:rPr>
          <w:rFonts w:cs="Arial"/>
          <w:color w:val="000000"/>
          <w:sz w:val="22"/>
          <w:szCs w:val="22"/>
        </w:rPr>
      </w:pPr>
      <w:r w:rsidRPr="00E76091">
        <w:rPr>
          <w:rFonts w:cs="Arial"/>
          <w:color w:val="000000"/>
          <w:sz w:val="22"/>
          <w:szCs w:val="22"/>
        </w:rPr>
        <w:t>uzavírají v souladu s ustanovením § 1746 odst. 2 zákona č. 89/2012 Sb., Občanský zákoník, v platném znění tuto</w:t>
      </w:r>
      <w:r w:rsidRPr="001A5280">
        <w:rPr>
          <w:rFonts w:cs="Arial"/>
          <w:color w:val="000000"/>
          <w:sz w:val="22"/>
          <w:szCs w:val="22"/>
        </w:rPr>
        <w:t xml:space="preserve"> </w:t>
      </w:r>
    </w:p>
    <w:p w:rsidR="003A3AA1" w:rsidRDefault="003A3AA1" w:rsidP="003A3AA1">
      <w:pPr>
        <w:jc w:val="center"/>
        <w:rPr>
          <w:sz w:val="22"/>
          <w:szCs w:val="22"/>
        </w:rPr>
      </w:pPr>
    </w:p>
    <w:p w:rsidR="003A3AA1" w:rsidRDefault="003A3AA1" w:rsidP="003A3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3A3AA1" w:rsidRDefault="003A3AA1" w:rsidP="003A3AA1">
      <w:pPr>
        <w:jc w:val="both"/>
        <w:rPr>
          <w:sz w:val="22"/>
          <w:szCs w:val="22"/>
        </w:rPr>
      </w:pPr>
    </w:p>
    <w:p w:rsidR="003A3AA1" w:rsidRDefault="003A3AA1" w:rsidP="003A3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3A3AA1" w:rsidRDefault="003A3AA1" w:rsidP="003A3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3A3AA1" w:rsidRDefault="003A3AA1" w:rsidP="003A3AA1">
      <w:pPr>
        <w:jc w:val="center"/>
        <w:rPr>
          <w:b/>
          <w:sz w:val="22"/>
          <w:szCs w:val="22"/>
        </w:rPr>
      </w:pPr>
    </w:p>
    <w:p w:rsidR="003A3AA1" w:rsidRPr="00C759F1" w:rsidRDefault="003A3AA1" w:rsidP="00C0385D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>Předmětem smlouvy je závazek poskytovatele poskytovat pro objednatele tlumočnické služby z jazyka českého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do </w:t>
      </w:r>
      <w:r w:rsidRPr="00A308DB">
        <w:rPr>
          <w:sz w:val="22"/>
          <w:szCs w:val="22"/>
        </w:rPr>
        <w:t xml:space="preserve">jazyka </w:t>
      </w:r>
      <w:r w:rsidRPr="00A308DB">
        <w:rPr>
          <w:b/>
          <w:bCs/>
          <w:sz w:val="22"/>
          <w:szCs w:val="22"/>
        </w:rPr>
        <w:t>pandžábí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a naopak (dále jen služba) a závazek objednatele zaplatit poskytovateli za poskytování předmětné služby níže </w:t>
      </w:r>
      <w:r>
        <w:rPr>
          <w:sz w:val="22"/>
          <w:szCs w:val="22"/>
        </w:rPr>
        <w:t>dohodnutou</w:t>
      </w:r>
      <w:r w:rsidRPr="00C759F1">
        <w:rPr>
          <w:sz w:val="22"/>
          <w:szCs w:val="22"/>
        </w:rPr>
        <w:t xml:space="preserve"> cenu, v souladu s výsledkem zadávacího řízení veřejné zakázky malého rozsahu č.j</w:t>
      </w:r>
      <w:r w:rsidRPr="00A308DB">
        <w:rPr>
          <w:sz w:val="22"/>
          <w:szCs w:val="22"/>
        </w:rPr>
        <w:t>. UT-12859</w:t>
      </w:r>
      <w:r>
        <w:rPr>
          <w:sz w:val="22"/>
          <w:szCs w:val="22"/>
        </w:rPr>
        <w:t>/201</w:t>
      </w:r>
      <w:r w:rsidR="00C0385D">
        <w:rPr>
          <w:sz w:val="22"/>
          <w:szCs w:val="22"/>
        </w:rPr>
        <w:t>6</w:t>
      </w:r>
      <w:r w:rsidRPr="00A308DB">
        <w:rPr>
          <w:sz w:val="22"/>
          <w:szCs w:val="22"/>
        </w:rPr>
        <w:t>.</w:t>
      </w:r>
    </w:p>
    <w:p w:rsidR="003A3AA1" w:rsidRPr="00C759F1" w:rsidRDefault="003A3AA1" w:rsidP="00727159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3A3AA1" w:rsidRDefault="003A3AA1" w:rsidP="003A3AA1">
      <w:pPr>
        <w:jc w:val="both"/>
        <w:rPr>
          <w:bCs/>
          <w:color w:val="000000"/>
          <w:sz w:val="22"/>
          <w:szCs w:val="22"/>
        </w:rPr>
      </w:pP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poskytování tlumočnických služeb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</w:p>
    <w:p w:rsidR="003A3AA1" w:rsidRDefault="003A3AA1" w:rsidP="003A3AA1">
      <w:pPr>
        <w:rPr>
          <w:bCs/>
          <w:color w:val="000000"/>
          <w:sz w:val="22"/>
          <w:szCs w:val="22"/>
        </w:rPr>
      </w:pPr>
      <w:r w:rsidRPr="008C1F23"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  <w:sz w:val="22"/>
          <w:szCs w:val="22"/>
        </w:rPr>
        <w:t xml:space="preserve"> Místem poskytování tlumočnické služby se pro účely této smlouvy rozumí:</w:t>
      </w:r>
    </w:p>
    <w:p w:rsidR="003A3AA1" w:rsidRDefault="003A3AA1" w:rsidP="003A3AA1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a</w:t>
      </w:r>
      <w:r w:rsidRPr="00C2446C">
        <w:rPr>
          <w:bCs/>
          <w:color w:val="000000"/>
          <w:sz w:val="22"/>
          <w:szCs w:val="22"/>
        </w:rPr>
        <w:t xml:space="preserve">) Zařízení pro zajištění cizinců </w:t>
      </w:r>
      <w:r>
        <w:rPr>
          <w:bCs/>
          <w:color w:val="000000"/>
          <w:sz w:val="22"/>
          <w:szCs w:val="22"/>
        </w:rPr>
        <w:t>Drahonice</w:t>
      </w:r>
      <w:r w:rsidRPr="00BE7D34">
        <w:rPr>
          <w:bCs/>
          <w:color w:val="000000"/>
          <w:sz w:val="22"/>
          <w:szCs w:val="22"/>
        </w:rPr>
        <w:t xml:space="preserve">, </w:t>
      </w:r>
      <w:r w:rsidRPr="00A30FAD">
        <w:rPr>
          <w:sz w:val="22"/>
          <w:szCs w:val="22"/>
        </w:rPr>
        <w:t>Drahonice u Lubence 41, 441</w:t>
      </w:r>
      <w:r>
        <w:rPr>
          <w:sz w:val="22"/>
          <w:szCs w:val="22"/>
        </w:rPr>
        <w:t xml:space="preserve"> </w:t>
      </w:r>
      <w:r w:rsidRPr="00A30FAD">
        <w:rPr>
          <w:sz w:val="22"/>
          <w:szCs w:val="22"/>
        </w:rPr>
        <w:t xml:space="preserve">01 </w:t>
      </w:r>
    </w:p>
    <w:p w:rsidR="003A3AA1" w:rsidRDefault="003A3AA1" w:rsidP="003A3AA1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30FAD">
        <w:rPr>
          <w:sz w:val="22"/>
          <w:szCs w:val="22"/>
        </w:rPr>
        <w:t>Podbořany</w:t>
      </w:r>
      <w:r>
        <w:rPr>
          <w:sz w:val="22"/>
          <w:szCs w:val="22"/>
        </w:rPr>
        <w:t>,</w:t>
      </w:r>
    </w:p>
    <w:p w:rsidR="003A3AA1" w:rsidRPr="00BE7D34" w:rsidRDefault="003A3AA1" w:rsidP="003A3AA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b) </w:t>
      </w:r>
      <w:r w:rsidRPr="00C2446C">
        <w:rPr>
          <w:bCs/>
          <w:color w:val="000000"/>
          <w:sz w:val="22"/>
          <w:szCs w:val="22"/>
        </w:rPr>
        <w:t>Zařízení pro zajištění cizinců</w:t>
      </w:r>
      <w:r>
        <w:rPr>
          <w:bCs/>
          <w:color w:val="000000"/>
          <w:sz w:val="22"/>
          <w:szCs w:val="22"/>
        </w:rPr>
        <w:t xml:space="preserve"> Balková, Balková 1, Tis u Blatna 331 65 Žihle, </w:t>
      </w:r>
    </w:p>
    <w:p w:rsidR="003A3AA1" w:rsidRPr="00BE7D34" w:rsidRDefault="003A3AA1" w:rsidP="003A3AA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c</w:t>
      </w:r>
      <w:r w:rsidRPr="00BE7D34">
        <w:rPr>
          <w:bCs/>
          <w:color w:val="000000"/>
          <w:sz w:val="22"/>
          <w:szCs w:val="22"/>
        </w:rPr>
        <w:t>) Jiné místo v blízkém okolnosti v závislosti na dohodě smluvních stran</w:t>
      </w:r>
      <w:r>
        <w:rPr>
          <w:bCs/>
          <w:color w:val="000000"/>
          <w:sz w:val="22"/>
          <w:szCs w:val="22"/>
        </w:rPr>
        <w:t xml:space="preserve"> (</w:t>
      </w:r>
      <w:r w:rsidRPr="00BE7D34">
        <w:rPr>
          <w:bCs/>
          <w:color w:val="000000"/>
          <w:sz w:val="22"/>
          <w:szCs w:val="22"/>
        </w:rPr>
        <w:t xml:space="preserve">např. </w:t>
      </w:r>
    </w:p>
    <w:p w:rsidR="003A3AA1" w:rsidRPr="008C1F23" w:rsidRDefault="003A3AA1" w:rsidP="003A3AA1">
      <w:pPr>
        <w:rPr>
          <w:bCs/>
          <w:color w:val="000000"/>
          <w:sz w:val="22"/>
          <w:szCs w:val="22"/>
        </w:rPr>
      </w:pPr>
      <w:r w:rsidRPr="00BE7D34">
        <w:rPr>
          <w:bCs/>
          <w:color w:val="000000"/>
          <w:sz w:val="22"/>
          <w:szCs w:val="22"/>
        </w:rPr>
        <w:t xml:space="preserve">        nemocnice apod.).</w:t>
      </w:r>
      <w:r>
        <w:rPr>
          <w:bCs/>
          <w:color w:val="000000"/>
          <w:sz w:val="22"/>
          <w:szCs w:val="22"/>
        </w:rPr>
        <w:t xml:space="preserve"> 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Podmínky poskytování tlumočnické služby</w:t>
      </w:r>
    </w:p>
    <w:p w:rsidR="003A3AA1" w:rsidRPr="00E03759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Poskytovatel bude objednateli poskytovat předmětné služby na základě </w:t>
      </w:r>
      <w:r>
        <w:rPr>
          <w:color w:val="000000"/>
          <w:sz w:val="22"/>
          <w:szCs w:val="22"/>
        </w:rPr>
        <w:t>písemného požadavku vystaveného objednatelem a zaslaného poskytovateli prostřednictvím elektronické pošty. Vzor požadavku tvoří přílohu této smlouvy.</w:t>
      </w:r>
      <w:r w:rsidRPr="00E03759">
        <w:rPr>
          <w:color w:val="000000"/>
          <w:sz w:val="22"/>
          <w:szCs w:val="22"/>
        </w:rPr>
        <w:t xml:space="preserve">  </w:t>
      </w:r>
    </w:p>
    <w:p w:rsidR="003A3AA1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požadavek neprodleně po doručení potvrdit.</w:t>
      </w:r>
    </w:p>
    <w:p w:rsidR="003A3AA1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se zavazuje poskytovat předmětnou službu ve sjednaném termínu.</w:t>
      </w:r>
    </w:p>
    <w:p w:rsidR="003A3AA1" w:rsidRPr="00E03759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V případě potřeby dodatečné změny či zrušení </w:t>
      </w:r>
      <w:r>
        <w:rPr>
          <w:color w:val="000000"/>
          <w:sz w:val="22"/>
          <w:szCs w:val="22"/>
        </w:rPr>
        <w:t>požadavku</w:t>
      </w:r>
      <w:r w:rsidRPr="00E03759">
        <w:rPr>
          <w:color w:val="000000"/>
          <w:sz w:val="22"/>
          <w:szCs w:val="22"/>
        </w:rPr>
        <w:t xml:space="preserve"> dle odst. 1</w:t>
      </w:r>
      <w:r>
        <w:rPr>
          <w:color w:val="000000"/>
          <w:sz w:val="22"/>
          <w:szCs w:val="22"/>
        </w:rPr>
        <w:t xml:space="preserve"> tohoto článku</w:t>
      </w:r>
      <w:r w:rsidRPr="00E03759">
        <w:rPr>
          <w:color w:val="000000"/>
          <w:sz w:val="22"/>
          <w:szCs w:val="22"/>
        </w:rPr>
        <w:t xml:space="preserve"> je objednatel povinen tuto skutečnost oznámit poskytovateli</w:t>
      </w:r>
      <w:r>
        <w:rPr>
          <w:color w:val="000000"/>
          <w:sz w:val="22"/>
          <w:szCs w:val="22"/>
        </w:rPr>
        <w:t xml:space="preserve"> telefonicky, a to </w:t>
      </w:r>
      <w:r w:rsidRPr="00E03759">
        <w:rPr>
          <w:color w:val="000000"/>
          <w:sz w:val="22"/>
          <w:szCs w:val="22"/>
        </w:rPr>
        <w:lastRenderedPageBreak/>
        <w:t xml:space="preserve">nejpozději </w:t>
      </w:r>
      <w:r>
        <w:rPr>
          <w:b/>
          <w:bCs/>
          <w:color w:val="000000"/>
          <w:sz w:val="22"/>
          <w:szCs w:val="22"/>
        </w:rPr>
        <w:t>4</w:t>
      </w:r>
      <w:r w:rsidRPr="00CB7920">
        <w:rPr>
          <w:b/>
          <w:bCs/>
          <w:color w:val="000000"/>
          <w:sz w:val="22"/>
          <w:szCs w:val="22"/>
        </w:rPr>
        <w:t xml:space="preserve"> hodiny</w:t>
      </w:r>
      <w:r w:rsidRPr="00E03759">
        <w:rPr>
          <w:color w:val="000000"/>
          <w:sz w:val="22"/>
          <w:szCs w:val="22"/>
        </w:rPr>
        <w:t xml:space="preserve"> před původně sjednaným termínem poskytování tlumočnické služby. </w:t>
      </w:r>
      <w:r>
        <w:rPr>
          <w:color w:val="000000"/>
          <w:sz w:val="22"/>
          <w:szCs w:val="22"/>
        </w:rPr>
        <w:t>Tuto skutečnost následně potvrdí poskytovateli prostřednictvím elektronické pošty.</w:t>
      </w:r>
      <w:r w:rsidRPr="00E03759">
        <w:rPr>
          <w:color w:val="000000"/>
          <w:sz w:val="22"/>
          <w:szCs w:val="22"/>
        </w:rPr>
        <w:t xml:space="preserve"> </w:t>
      </w:r>
    </w:p>
    <w:p w:rsidR="003A3AA1" w:rsidRPr="00E03759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sz w:val="22"/>
          <w:szCs w:val="22"/>
        </w:rPr>
        <w:t>Pokud poskytovatel není schopen poskytovat sjednan</w:t>
      </w:r>
      <w:r>
        <w:rPr>
          <w:sz w:val="22"/>
          <w:szCs w:val="22"/>
        </w:rPr>
        <w:t xml:space="preserve">é služby </w:t>
      </w:r>
      <w:r w:rsidRPr="00E03759">
        <w:rPr>
          <w:sz w:val="22"/>
          <w:szCs w:val="22"/>
        </w:rPr>
        <w:t>včas z důvodu vzniku překážky na jeho vůli nezávislé, je povinen tuto skutečnost bezodkladně oznámit objednateli</w:t>
      </w:r>
      <w:r>
        <w:rPr>
          <w:sz w:val="22"/>
          <w:szCs w:val="22"/>
        </w:rPr>
        <w:t xml:space="preserve"> s návrhem náhradního řešení (termínu). </w:t>
      </w:r>
      <w:r w:rsidRPr="00E03759">
        <w:rPr>
          <w:sz w:val="22"/>
          <w:szCs w:val="22"/>
        </w:rPr>
        <w:t xml:space="preserve"> </w:t>
      </w:r>
    </w:p>
    <w:p w:rsidR="003A3AA1" w:rsidRPr="00C759F1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Objednatel je povinen potvrdit písemně poskytovateli rozsah poskytnuté služby v požadavku (viz příloh</w:t>
      </w:r>
      <w:r>
        <w:rPr>
          <w:color w:val="000000"/>
          <w:sz w:val="22"/>
          <w:szCs w:val="22"/>
        </w:rPr>
        <w:t>a</w:t>
      </w:r>
      <w:r w:rsidRPr="00C759F1">
        <w:rPr>
          <w:color w:val="000000"/>
          <w:sz w:val="22"/>
          <w:szCs w:val="22"/>
        </w:rPr>
        <w:t>)</w:t>
      </w:r>
    </w:p>
    <w:p w:rsidR="003A3AA1" w:rsidRPr="00C759F1" w:rsidRDefault="003A3AA1" w:rsidP="0072715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3A3AA1" w:rsidRDefault="003A3AA1" w:rsidP="00727159">
      <w:pPr>
        <w:numPr>
          <w:ilvl w:val="0"/>
          <w:numId w:val="2"/>
        </w:numPr>
        <w:jc w:val="both"/>
        <w:rPr>
          <w:sz w:val="22"/>
          <w:szCs w:val="22"/>
        </w:rPr>
      </w:pPr>
      <w:r w:rsidRPr="00C759F1">
        <w:rPr>
          <w:sz w:val="22"/>
          <w:szCs w:val="22"/>
        </w:rPr>
        <w:t>Poskytovatel se zavazuje zachovávat mlčenlivost vůči třetím osobám o všech skutečnostech, o nichž se při poskytování služby či v souvislosti s ním dozvěděl.</w:t>
      </w:r>
    </w:p>
    <w:p w:rsidR="003A3AA1" w:rsidRDefault="003A3AA1" w:rsidP="007271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Délka poskytování předmětných služeb se </w:t>
      </w:r>
      <w:r>
        <w:rPr>
          <w:rFonts w:ascii="Bookman Old Style" w:hAnsi="Bookman Old Style"/>
        </w:rPr>
        <w:t xml:space="preserve">počítá od okamžiku samostatného zahájení výkonu tlumočení. </w:t>
      </w:r>
    </w:p>
    <w:p w:rsidR="00300B36" w:rsidRPr="00300B36" w:rsidRDefault="003A3AA1" w:rsidP="00300B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300B36">
        <w:rPr>
          <w:rFonts w:ascii="Bookman Old Style" w:hAnsi="Bookman Old Style"/>
          <w:bCs/>
        </w:rPr>
        <w:t xml:space="preserve"> Za objednatele jedná ve věcech dle tohoto článku: </w:t>
      </w:r>
      <w:r w:rsidR="00300B36" w:rsidRPr="00300B36">
        <w:rPr>
          <w:rFonts w:ascii="Bookman Old Style" w:hAnsi="Bookman Old Style"/>
          <w:bCs/>
        </w:rPr>
        <w:t>Lucie Reifová, tel. č.:  974 802</w:t>
      </w:r>
      <w:r w:rsidR="00C0385D">
        <w:rPr>
          <w:rFonts w:ascii="Bookman Old Style" w:hAnsi="Bookman Old Style"/>
          <w:bCs/>
        </w:rPr>
        <w:t> </w:t>
      </w:r>
      <w:r w:rsidR="00300B36" w:rsidRPr="00300B36">
        <w:rPr>
          <w:rFonts w:ascii="Bookman Old Style" w:hAnsi="Bookman Old Style"/>
          <w:bCs/>
        </w:rPr>
        <w:t>410</w:t>
      </w:r>
      <w:r w:rsidR="00C0385D">
        <w:rPr>
          <w:rFonts w:ascii="Bookman Old Style" w:hAnsi="Bookman Old Style"/>
          <w:bCs/>
        </w:rPr>
        <w:t>.</w:t>
      </w:r>
      <w:r w:rsidR="00300B36" w:rsidRPr="00300B36">
        <w:rPr>
          <w:rFonts w:ascii="Bookman Old Style" w:hAnsi="Bookman Old Style"/>
          <w:bCs/>
        </w:rPr>
        <w:t xml:space="preserve"> </w:t>
      </w:r>
    </w:p>
    <w:p w:rsidR="003A3AA1" w:rsidRPr="00300B36" w:rsidRDefault="003A3AA1" w:rsidP="00300B36">
      <w:pPr>
        <w:pStyle w:val="Odstavecseseznamem"/>
        <w:spacing w:after="0" w:line="240" w:lineRule="auto"/>
        <w:ind w:left="0"/>
        <w:jc w:val="both"/>
        <w:rPr>
          <w:rFonts w:ascii="Bookman Old Style" w:hAnsi="Bookman Old Style"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3A3AA1" w:rsidRPr="00C759F1" w:rsidTr="00C12319">
        <w:tc>
          <w:tcPr>
            <w:tcW w:w="0" w:type="auto"/>
            <w:vAlign w:val="center"/>
          </w:tcPr>
          <w:p w:rsidR="003A3AA1" w:rsidRPr="00C759F1" w:rsidRDefault="003A3AA1" w:rsidP="00C12319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3A3AA1" w:rsidRPr="00C759F1" w:rsidRDefault="003A3AA1" w:rsidP="00C12319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A3AA1" w:rsidRPr="00C759F1" w:rsidRDefault="003A3AA1" w:rsidP="003A3AA1">
      <w:pPr>
        <w:jc w:val="center"/>
        <w:rPr>
          <w:b/>
          <w:color w:val="000000"/>
          <w:sz w:val="22"/>
          <w:szCs w:val="22"/>
        </w:rPr>
      </w:pPr>
      <w:r w:rsidRPr="00C759F1">
        <w:rPr>
          <w:b/>
          <w:color w:val="000000"/>
          <w:sz w:val="22"/>
          <w:szCs w:val="22"/>
        </w:rPr>
        <w:t>Čl. IV.</w:t>
      </w:r>
    </w:p>
    <w:p w:rsidR="003A3AA1" w:rsidRPr="00C759F1" w:rsidRDefault="003A3AA1" w:rsidP="003A3AA1">
      <w:pPr>
        <w:jc w:val="center"/>
        <w:rPr>
          <w:b/>
          <w:bCs/>
          <w:sz w:val="22"/>
          <w:szCs w:val="22"/>
        </w:rPr>
      </w:pPr>
      <w:r w:rsidRPr="00C759F1">
        <w:rPr>
          <w:b/>
          <w:bCs/>
          <w:sz w:val="22"/>
          <w:szCs w:val="22"/>
        </w:rPr>
        <w:t>Cena a platební podmínky</w:t>
      </w:r>
    </w:p>
    <w:p w:rsidR="003A3AA1" w:rsidRPr="00C759F1" w:rsidRDefault="003A3AA1" w:rsidP="003A3AA1">
      <w:pPr>
        <w:jc w:val="center"/>
        <w:rPr>
          <w:b/>
          <w:bCs/>
          <w:iCs/>
          <w:sz w:val="22"/>
          <w:szCs w:val="22"/>
        </w:rPr>
      </w:pPr>
    </w:p>
    <w:p w:rsidR="003A3AA1" w:rsidRPr="005902D8" w:rsidRDefault="003A3AA1" w:rsidP="00727159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1E302E">
        <w:rPr>
          <w:color w:val="000000"/>
          <w:sz w:val="22"/>
          <w:szCs w:val="22"/>
        </w:rPr>
        <w:t>Objednatel se zavazuje zaplatit poskytovateli z</w:t>
      </w:r>
      <w:r w:rsidRPr="001E302E">
        <w:rPr>
          <w:bCs/>
          <w:color w:val="000000"/>
          <w:sz w:val="22"/>
          <w:szCs w:val="22"/>
        </w:rPr>
        <w:t xml:space="preserve">a první započatou hodinu  </w:t>
      </w:r>
      <w:r w:rsidRPr="00AF080A">
        <w:rPr>
          <w:bCs/>
          <w:sz w:val="22"/>
          <w:szCs w:val="22"/>
        </w:rPr>
        <w:t xml:space="preserve">tlumočnické služby </w:t>
      </w:r>
      <w:r w:rsidRPr="00AF080A">
        <w:rPr>
          <w:b/>
          <w:sz w:val="22"/>
          <w:szCs w:val="22"/>
        </w:rPr>
        <w:t>999,-Kč</w:t>
      </w:r>
      <w:r w:rsidRPr="00AF080A">
        <w:rPr>
          <w:bCs/>
          <w:sz w:val="22"/>
          <w:szCs w:val="22"/>
        </w:rPr>
        <w:t xml:space="preserve"> bez DPH</w:t>
      </w:r>
      <w:r w:rsidRPr="00AF080A">
        <w:rPr>
          <w:bCs/>
          <w:iCs/>
          <w:sz w:val="22"/>
          <w:szCs w:val="22"/>
        </w:rPr>
        <w:t>(</w:t>
      </w:r>
      <w:r w:rsidR="00FE2CFC">
        <w:rPr>
          <w:bCs/>
          <w:iCs/>
          <w:sz w:val="22"/>
          <w:szCs w:val="22"/>
        </w:rPr>
        <w:t>slovy</w:t>
      </w:r>
      <w:r w:rsidRPr="00AF080A">
        <w:rPr>
          <w:bCs/>
          <w:iCs/>
          <w:sz w:val="22"/>
          <w:szCs w:val="22"/>
        </w:rPr>
        <w:t xml:space="preserve">devětsetdevadesátdevětkorunčeských). Objednatel se zavazuje za každou další započatou půlhodinu zaplatit poskytovateli </w:t>
      </w:r>
      <w:r w:rsidRPr="00AF080A">
        <w:rPr>
          <w:b/>
          <w:iCs/>
          <w:sz w:val="22"/>
          <w:szCs w:val="22"/>
        </w:rPr>
        <w:t>350,-Kč</w:t>
      </w:r>
      <w:r w:rsidRPr="00AF080A">
        <w:rPr>
          <w:bCs/>
          <w:iCs/>
          <w:sz w:val="22"/>
          <w:szCs w:val="22"/>
        </w:rPr>
        <w:t xml:space="preserve"> (slovytřistapadesátkorunčeských).</w:t>
      </w:r>
      <w:r w:rsidRPr="00AF080A">
        <w:rPr>
          <w:bCs/>
          <w:iCs/>
          <w:color w:val="000000"/>
          <w:sz w:val="22"/>
          <w:szCs w:val="22"/>
        </w:rPr>
        <w:t> </w:t>
      </w:r>
      <w:r w:rsidRPr="001E302E">
        <w:rPr>
          <w:bCs/>
          <w:iCs/>
          <w:color w:val="000000"/>
          <w:sz w:val="22"/>
          <w:szCs w:val="22"/>
        </w:rPr>
        <w:t xml:space="preserve"> </w:t>
      </w:r>
      <w:r w:rsidRPr="00CB7920">
        <w:rPr>
          <w:b/>
          <w:iCs/>
          <w:color w:val="000000"/>
          <w:sz w:val="22"/>
          <w:szCs w:val="22"/>
        </w:rPr>
        <w:t xml:space="preserve">Uvedená cena zahrnuje veškeré náklady spojené s plněním poskytování tlumočnických služeb včetně cestovních </w:t>
      </w:r>
      <w:r w:rsidRPr="00AF080A">
        <w:rPr>
          <w:b/>
          <w:iCs/>
          <w:sz w:val="22"/>
          <w:szCs w:val="22"/>
        </w:rPr>
        <w:t>nákladů.</w:t>
      </w:r>
      <w:r w:rsidRPr="00AF080A">
        <w:rPr>
          <w:bCs/>
          <w:iCs/>
          <w:sz w:val="22"/>
          <w:szCs w:val="22"/>
        </w:rPr>
        <w:t xml:space="preserve"> </w:t>
      </w:r>
      <w:r w:rsidRPr="00AF080A">
        <w:rPr>
          <w:sz w:val="22"/>
          <w:szCs w:val="22"/>
        </w:rPr>
        <w:t>Poskytovatel není plátcem DPH.</w:t>
      </w:r>
    </w:p>
    <w:p w:rsidR="00FE2CFC" w:rsidRPr="00FE2CFC" w:rsidRDefault="003A3AA1" w:rsidP="00FE2CFC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 w:rsidRPr="001E302E">
        <w:rPr>
          <w:sz w:val="22"/>
          <w:szCs w:val="22"/>
        </w:rPr>
        <w:t xml:space="preserve">služby poskytovány. </w:t>
      </w:r>
      <w:r w:rsidRPr="001E302E">
        <w:rPr>
          <w:color w:val="000000"/>
          <w:sz w:val="22"/>
          <w:szCs w:val="22"/>
        </w:rPr>
        <w:t xml:space="preserve">Doba splatnosti faktury bude činit nejméně </w:t>
      </w:r>
      <w:r w:rsidRPr="00F718E5">
        <w:rPr>
          <w:b/>
          <w:bCs/>
          <w:color w:val="000000"/>
          <w:sz w:val="22"/>
          <w:szCs w:val="22"/>
        </w:rPr>
        <w:t>21 dní</w:t>
      </w:r>
      <w:r w:rsidRPr="001E302E">
        <w:rPr>
          <w:color w:val="000000"/>
          <w:sz w:val="22"/>
          <w:szCs w:val="22"/>
        </w:rPr>
        <w:t xml:space="preserve"> ode dne prokazatelného doručení objednateli.</w:t>
      </w:r>
      <w:r w:rsidR="00FE2CFC" w:rsidRPr="00FE2CFC">
        <w:t xml:space="preserve"> </w:t>
      </w:r>
      <w:r w:rsidR="00FE2CFC" w:rsidRPr="00FE2CFC">
        <w:rPr>
          <w:color w:val="000000"/>
          <w:sz w:val="22"/>
          <w:szCs w:val="22"/>
        </w:rPr>
        <w:t>Fakturační adresa: Správa uprchlických zařízení Ministerstva vnitra, PO BOX 110, 143 00 Praha 4.</w:t>
      </w:r>
    </w:p>
    <w:p w:rsidR="003A3AA1" w:rsidRPr="001E302E" w:rsidRDefault="003A3AA1" w:rsidP="0072715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>Faktura musí obsahovat veškeré zákonné náležitosti včetně  zákona č. 235/2004 Sb., o dani z přidané hodnoty, ve znění pozdějších předpisů.</w:t>
      </w:r>
    </w:p>
    <w:p w:rsidR="003A3AA1" w:rsidRPr="001E302E" w:rsidRDefault="003A3AA1" w:rsidP="0072715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V případě, že faktura nebude obsahovat některou z náležitostí dle odst. 3 nebo bude-li taková náležitost ve faktuře uvedena nesprávně, je objednatel oprávněn poskytovateli fakturu ve lhůtě její splatnosti vrátit. </w:t>
      </w:r>
    </w:p>
    <w:p w:rsidR="003A3AA1" w:rsidRPr="001E302E" w:rsidRDefault="003A3AA1" w:rsidP="0072715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3A3AA1" w:rsidRPr="001E302E" w:rsidRDefault="003A3AA1" w:rsidP="00727159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3A3AA1" w:rsidRPr="001E302E" w:rsidRDefault="003A3AA1" w:rsidP="00727159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Pr="00AF080A">
        <w:rPr>
          <w:bCs/>
          <w:sz w:val="22"/>
          <w:szCs w:val="22"/>
        </w:rPr>
        <w:t>na vystavené faktuře</w:t>
      </w:r>
      <w:r w:rsidRPr="001E302E">
        <w:rPr>
          <w:sz w:val="22"/>
          <w:szCs w:val="22"/>
        </w:rPr>
        <w:t>.</w:t>
      </w:r>
      <w:r w:rsidRPr="001E302E">
        <w:rPr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3A3AA1" w:rsidRPr="00501F61" w:rsidRDefault="003A3AA1" w:rsidP="00727159">
      <w:pPr>
        <w:numPr>
          <w:ilvl w:val="0"/>
          <w:numId w:val="6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 xml:space="preserve">Poskytovatel se zavazuje, že veškeré účetní doklady za plnění poskytnutá v kalendářním roce budou vystaveny a doručeny objednateli do </w:t>
      </w:r>
      <w:r w:rsidRPr="00CB7920">
        <w:rPr>
          <w:b/>
          <w:bCs/>
          <w:sz w:val="22"/>
          <w:szCs w:val="22"/>
        </w:rPr>
        <w:t>15. prosince</w:t>
      </w:r>
      <w:r w:rsidRPr="001E302E">
        <w:rPr>
          <w:sz w:val="22"/>
          <w:szCs w:val="22"/>
        </w:rPr>
        <w:t xml:space="preserve"> příslušného roku. Při doručení po datu uvedeném ve větě první se lhůta splatnosti faktury stanoví na 90 dnů ode dne jejího doručení</w:t>
      </w:r>
      <w:r w:rsidRPr="00F65D85">
        <w:rPr>
          <w:sz w:val="22"/>
          <w:szCs w:val="22"/>
        </w:rPr>
        <w:t>.</w:t>
      </w:r>
    </w:p>
    <w:p w:rsidR="003A3AA1" w:rsidRDefault="003A3AA1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3A3AA1" w:rsidRDefault="003A3AA1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FE2CFC" w:rsidRDefault="00FE2CFC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FE2CFC" w:rsidRDefault="00FE2CFC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FE2CFC" w:rsidRDefault="00FE2CFC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FE2CFC" w:rsidRDefault="00FE2CFC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FE2CFC" w:rsidRDefault="00FE2CFC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3A3AA1" w:rsidRDefault="003A3AA1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3A3AA1" w:rsidRDefault="003A3AA1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3A3AA1" w:rsidRDefault="003A3AA1" w:rsidP="003A3AA1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3A3AA1" w:rsidRDefault="003A3AA1" w:rsidP="00727159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3A3AA1" w:rsidRDefault="003A3AA1" w:rsidP="00727159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poskytovatel poruší svou povinnost dle čl. III. odst. 3, 5, 7 a 8 této smlouvy, je objednatel oprávněn na poskytovateli požadovat zaplacení smluvní pokuty ve výši až do </w:t>
      </w:r>
      <w:r>
        <w:rPr>
          <w:b/>
          <w:color w:val="000000"/>
          <w:sz w:val="22"/>
          <w:szCs w:val="22"/>
        </w:rPr>
        <w:t xml:space="preserve">1.000,- Kč </w:t>
      </w:r>
      <w:r>
        <w:rPr>
          <w:color w:val="000000"/>
          <w:sz w:val="22"/>
          <w:szCs w:val="22"/>
        </w:rPr>
        <w:t xml:space="preserve">(slovytisíckorunčeských), a to i opakovaně za každé jednotlivé porušení. Odpovědnost poskytovatele za škodu způsobenou objednateli tímto není dotčena. </w:t>
      </w:r>
    </w:p>
    <w:p w:rsidR="003A3AA1" w:rsidRDefault="003A3AA1" w:rsidP="00727159">
      <w:pPr>
        <w:numPr>
          <w:ilvl w:val="0"/>
          <w:numId w:val="4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IV</w:t>
      </w:r>
      <w:r w:rsidRPr="00FC493C">
        <w:rPr>
          <w:sz w:val="22"/>
          <w:szCs w:val="22"/>
        </w:rPr>
        <w:t>. odst.</w:t>
      </w:r>
      <w:r>
        <w:rPr>
          <w:sz w:val="22"/>
          <w:szCs w:val="22"/>
        </w:rPr>
        <w:t xml:space="preserve"> </w:t>
      </w:r>
      <w:r w:rsidRPr="001E302E">
        <w:rPr>
          <w:sz w:val="22"/>
          <w:szCs w:val="22"/>
        </w:rPr>
        <w:t>8 s</w:t>
      </w:r>
      <w:r w:rsidRPr="00FC493C">
        <w:rPr>
          <w:sz w:val="22"/>
          <w:szCs w:val="22"/>
        </w:rPr>
        <w:t xml:space="preserve">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(slovytisíckorunčeských).</w:t>
      </w:r>
    </w:p>
    <w:p w:rsidR="003A3AA1" w:rsidRPr="004E43E3" w:rsidRDefault="003A3AA1" w:rsidP="00727159">
      <w:pPr>
        <w:numPr>
          <w:ilvl w:val="0"/>
          <w:numId w:val="4"/>
        </w:numPr>
        <w:jc w:val="both"/>
        <w:rPr>
          <w:sz w:val="22"/>
          <w:szCs w:val="22"/>
        </w:rPr>
      </w:pPr>
      <w:r w:rsidRPr="004E43E3">
        <w:rPr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sz w:val="22"/>
          <w:szCs w:val="22"/>
        </w:rPr>
        <w:t>nebo není-li služba zrušena v souladu s čl. III. odst. 4</w:t>
      </w:r>
      <w:r w:rsidRPr="004E43E3">
        <w:rPr>
          <w:sz w:val="22"/>
          <w:szCs w:val="22"/>
        </w:rPr>
        <w:t xml:space="preserve">, je poskytovatel oprávněn požadovat náhradu výdajů spojených s přípravou na poskytnutí služeb ve výši maximálně ceny jedné hodiny poskytování předmětných služeb dle čl. </w:t>
      </w:r>
      <w:r>
        <w:rPr>
          <w:sz w:val="22"/>
          <w:szCs w:val="22"/>
        </w:rPr>
        <w:t>I</w:t>
      </w:r>
      <w:r w:rsidRPr="004E43E3">
        <w:rPr>
          <w:sz w:val="22"/>
          <w:szCs w:val="22"/>
        </w:rPr>
        <w:t>V. odst. 1.</w:t>
      </w:r>
    </w:p>
    <w:p w:rsidR="003A3AA1" w:rsidRDefault="003A3AA1" w:rsidP="00727159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3A3AA1" w:rsidRDefault="003A3AA1" w:rsidP="003A3AA1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A3AA1" w:rsidRDefault="003A3AA1" w:rsidP="003A3AA1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VI.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3A3AA1" w:rsidRDefault="003A3AA1" w:rsidP="003A3AA1">
      <w:pPr>
        <w:jc w:val="center"/>
        <w:rPr>
          <w:b/>
          <w:color w:val="000000"/>
          <w:sz w:val="22"/>
          <w:szCs w:val="22"/>
        </w:rPr>
      </w:pPr>
    </w:p>
    <w:p w:rsidR="003A3AA1" w:rsidRDefault="003A3AA1" w:rsidP="00727159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 w:rsidRPr="00447340">
        <w:rPr>
          <w:color w:val="000000"/>
          <w:sz w:val="22"/>
          <w:szCs w:val="22"/>
        </w:rPr>
        <w:t xml:space="preserve">do </w:t>
      </w:r>
      <w:r w:rsidRPr="00F718E5">
        <w:rPr>
          <w:b/>
          <w:bCs/>
          <w:sz w:val="22"/>
          <w:szCs w:val="22"/>
        </w:rPr>
        <w:t>31.12.2017.</w:t>
      </w:r>
    </w:p>
    <w:p w:rsidR="003A3AA1" w:rsidRPr="00C759F1" w:rsidRDefault="003A3AA1" w:rsidP="007271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Veškeré změny či doplnění této smlouvy lze činit pouze po vzájemné dohodě obou smluvních </w:t>
      </w:r>
      <w:r w:rsidRPr="00C759F1">
        <w:rPr>
          <w:color w:val="000000"/>
          <w:sz w:val="22"/>
          <w:szCs w:val="22"/>
        </w:rPr>
        <w:t>stran a výhradně ve formě písemného a řádně očíslovaného dodatku.</w:t>
      </w:r>
    </w:p>
    <w:p w:rsidR="003A3AA1" w:rsidRPr="00C759F1" w:rsidRDefault="003A3AA1" w:rsidP="007271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3A3AA1" w:rsidRPr="00C759F1" w:rsidRDefault="003A3AA1" w:rsidP="007271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C759F1">
        <w:rPr>
          <w:color w:val="000000"/>
          <w:sz w:val="22"/>
          <w:szCs w:val="22"/>
        </w:rPr>
        <w:t xml:space="preserve"> výtiscích s platností originálu, </w:t>
      </w:r>
      <w:r>
        <w:rPr>
          <w:color w:val="000000"/>
          <w:sz w:val="22"/>
          <w:szCs w:val="22"/>
        </w:rPr>
        <w:t xml:space="preserve">každá smluvní strana </w:t>
      </w:r>
      <w:r w:rsidRPr="00C759F1">
        <w:rPr>
          <w:color w:val="000000"/>
          <w:sz w:val="22"/>
          <w:szCs w:val="22"/>
        </w:rPr>
        <w:t xml:space="preserve">obdrží </w:t>
      </w:r>
      <w:r>
        <w:rPr>
          <w:color w:val="000000"/>
          <w:sz w:val="22"/>
          <w:szCs w:val="22"/>
        </w:rPr>
        <w:t>jeden výtisk</w:t>
      </w:r>
      <w:r w:rsidRPr="00C759F1">
        <w:rPr>
          <w:color w:val="000000"/>
          <w:sz w:val="22"/>
          <w:szCs w:val="22"/>
        </w:rPr>
        <w:t>.</w:t>
      </w:r>
    </w:p>
    <w:p w:rsidR="003A3AA1" w:rsidRPr="00447340" w:rsidRDefault="003A3AA1" w:rsidP="007271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</w:t>
      </w:r>
      <w:r w:rsidRPr="00447340">
        <w:rPr>
          <w:color w:val="000000"/>
          <w:sz w:val="22"/>
          <w:szCs w:val="22"/>
        </w:rPr>
        <w:t xml:space="preserve">níže stvrzují svými vlastnoručními podpisy. </w:t>
      </w:r>
    </w:p>
    <w:p w:rsidR="003A3AA1" w:rsidRPr="00447340" w:rsidRDefault="003A3AA1" w:rsidP="007271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47340">
        <w:rPr>
          <w:color w:val="000000"/>
          <w:sz w:val="22"/>
          <w:szCs w:val="22"/>
        </w:rPr>
        <w:t>Smlouva nabývá účinnosti a platnosti dne podpisu obou smluvních stran.</w:t>
      </w:r>
    </w:p>
    <w:p w:rsidR="003A3AA1" w:rsidRDefault="003A3AA1" w:rsidP="003A3AA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A3AA1" w:rsidRDefault="003A3AA1" w:rsidP="003A3AA1">
      <w:pPr>
        <w:pStyle w:val="Zkladntext2"/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A3AA1" w:rsidRDefault="003A3AA1" w:rsidP="003A3AA1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 xml:space="preserve">Požadavek  odtlumočených hodin </w:t>
      </w: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Pr="00A77D89" w:rsidRDefault="003A3AA1" w:rsidP="00FE2CFC">
      <w:pPr>
        <w:pStyle w:val="Zkladntext2"/>
        <w:spacing w:after="0" w:line="240" w:lineRule="auto"/>
        <w:ind w:left="426" w:firstLine="1"/>
        <w:jc w:val="both"/>
        <w:rPr>
          <w:rFonts w:ascii="Bookman Old Style" w:hAnsi="Bookman Old Style"/>
          <w:bCs/>
          <w:sz w:val="22"/>
          <w:szCs w:val="22"/>
        </w:rPr>
      </w:pPr>
      <w:r w:rsidRPr="00A77D89">
        <w:rPr>
          <w:rFonts w:ascii="Bookman Old Style" w:hAnsi="Bookman Old Style"/>
          <w:bCs/>
          <w:sz w:val="22"/>
          <w:szCs w:val="22"/>
        </w:rPr>
        <w:t>V</w:t>
      </w:r>
      <w:r w:rsidR="00FE2CFC">
        <w:rPr>
          <w:rFonts w:ascii="Bookman Old Style" w:hAnsi="Bookman Old Style"/>
          <w:bCs/>
          <w:sz w:val="22"/>
          <w:szCs w:val="22"/>
        </w:rPr>
        <w:t xml:space="preserve"> Praze </w:t>
      </w:r>
      <w:r w:rsidRPr="00A77D89">
        <w:rPr>
          <w:rFonts w:ascii="Bookman Old Style" w:hAnsi="Bookman Old Style"/>
          <w:bCs/>
          <w:sz w:val="22"/>
          <w:szCs w:val="22"/>
        </w:rPr>
        <w:t xml:space="preserve">dne…………             </w:t>
      </w:r>
      <w:r>
        <w:rPr>
          <w:rFonts w:ascii="Bookman Old Style" w:hAnsi="Bookman Old Style"/>
          <w:bCs/>
          <w:sz w:val="22"/>
          <w:szCs w:val="22"/>
        </w:rPr>
        <w:t xml:space="preserve">        </w:t>
      </w:r>
      <w:r w:rsidR="00FE2CFC">
        <w:rPr>
          <w:rFonts w:ascii="Bookman Old Style" w:hAnsi="Bookman Old Style"/>
          <w:bCs/>
          <w:sz w:val="22"/>
          <w:szCs w:val="22"/>
        </w:rPr>
        <w:t xml:space="preserve">                </w:t>
      </w:r>
      <w:r>
        <w:rPr>
          <w:rFonts w:ascii="Bookman Old Style" w:hAnsi="Bookman Old Style"/>
          <w:bCs/>
          <w:sz w:val="22"/>
          <w:szCs w:val="22"/>
        </w:rPr>
        <w:t>V</w:t>
      </w:r>
      <w:r w:rsidRPr="00A77D89">
        <w:rPr>
          <w:rFonts w:ascii="Bookman Old Style" w:hAnsi="Bookman Old Style"/>
          <w:bCs/>
          <w:sz w:val="22"/>
          <w:szCs w:val="22"/>
        </w:rPr>
        <w:t xml:space="preserve"> ……………… dne …………</w:t>
      </w: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FE2CFC" w:rsidP="00FE2CFC">
      <w:pPr>
        <w:pStyle w:val="Zkladntext2"/>
        <w:spacing w:after="0" w:line="240" w:lineRule="auto"/>
        <w:ind w:left="426" w:firstLine="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</w:t>
      </w:r>
      <w:r w:rsidR="003A3AA1">
        <w:rPr>
          <w:rFonts w:ascii="Bookman Old Style" w:hAnsi="Bookman Old Style"/>
          <w:bCs/>
          <w:sz w:val="18"/>
          <w:szCs w:val="18"/>
        </w:rPr>
        <w:t>……………</w:t>
      </w:r>
      <w:r>
        <w:rPr>
          <w:rFonts w:ascii="Bookman Old Style" w:hAnsi="Bookman Old Style"/>
          <w:bCs/>
          <w:sz w:val="18"/>
          <w:szCs w:val="18"/>
        </w:rPr>
        <w:t>…</w:t>
      </w:r>
      <w:r w:rsidR="003A3AA1">
        <w:rPr>
          <w:rFonts w:ascii="Bookman Old Style" w:hAnsi="Bookman Old Style"/>
          <w:bCs/>
          <w:sz w:val="18"/>
          <w:szCs w:val="18"/>
        </w:rPr>
        <w:t>………</w:t>
      </w:r>
      <w:r>
        <w:rPr>
          <w:rFonts w:ascii="Bookman Old Style" w:hAnsi="Bookman Old Style"/>
          <w:bCs/>
          <w:sz w:val="18"/>
          <w:szCs w:val="18"/>
        </w:rPr>
        <w:t>…</w:t>
      </w:r>
      <w:r w:rsidR="003A3AA1">
        <w:rPr>
          <w:rFonts w:ascii="Bookman Old Style" w:hAnsi="Bookman Old Style"/>
          <w:bCs/>
          <w:sz w:val="18"/>
          <w:szCs w:val="18"/>
        </w:rPr>
        <w:t>………..                                            ……………………………</w:t>
      </w:r>
    </w:p>
    <w:p w:rsidR="003A3AA1" w:rsidRPr="00C87661" w:rsidRDefault="003A3AA1" w:rsidP="00FE2C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55071E">
        <w:rPr>
          <w:b/>
          <w:bCs/>
          <w:sz w:val="22"/>
          <w:szCs w:val="22"/>
        </w:rPr>
        <w:t>Mgr. et Mgr. Pavel Bacík</w:t>
      </w:r>
      <w:r>
        <w:rPr>
          <w:b/>
          <w:bCs/>
          <w:sz w:val="22"/>
          <w:szCs w:val="22"/>
        </w:rPr>
        <w:t xml:space="preserve">                            </w:t>
      </w:r>
      <w:r w:rsidRPr="005507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Asif Iqbal</w:t>
      </w:r>
    </w:p>
    <w:p w:rsidR="003A3AA1" w:rsidRPr="0055071E" w:rsidRDefault="003A3AA1" w:rsidP="003A3AA1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A3AA1" w:rsidRPr="00CB7920" w:rsidRDefault="003A3AA1" w:rsidP="00FE2CFC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(objednatel)                                                   </w:t>
      </w:r>
      <w:r w:rsidR="00FE2CFC">
        <w:rPr>
          <w:rFonts w:ascii="Bookman Old Style" w:hAnsi="Bookman Old Style"/>
          <w:bCs/>
          <w:i/>
          <w:iCs/>
          <w:sz w:val="22"/>
          <w:szCs w:val="22"/>
        </w:rPr>
        <w:t xml:space="preserve">       </w:t>
      </w:r>
      <w:r w:rsidRPr="00CB7920">
        <w:rPr>
          <w:rFonts w:ascii="Bookman Old Style" w:hAnsi="Bookman Old Style"/>
          <w:bCs/>
          <w:i/>
          <w:iCs/>
          <w:sz w:val="22"/>
          <w:szCs w:val="22"/>
        </w:rPr>
        <w:t>(poskytovatel)</w:t>
      </w: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3A3AA1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>Požadavek  odtlumočených hodin</w:t>
      </w:r>
      <w:r w:rsidRPr="00D70548">
        <w:rPr>
          <w:rFonts w:ascii="Arial" w:hAnsi="Arial"/>
          <w:b/>
          <w:sz w:val="18"/>
          <w:szCs w:val="18"/>
        </w:rPr>
        <w:tab/>
      </w:r>
    </w:p>
    <w:p w:rsidR="003A3AA1" w:rsidRPr="00D70548" w:rsidRDefault="003A3AA1" w:rsidP="003A3AA1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3A3AA1" w:rsidRPr="000315D5" w:rsidTr="00C12319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3A3AA1" w:rsidRDefault="003A3AA1" w:rsidP="00C123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ožadavek č.</w:t>
            </w:r>
          </w:p>
          <w:p w:rsidR="003A3AA1" w:rsidRPr="000315D5" w:rsidRDefault="003A3AA1" w:rsidP="00C123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smlouvě č. UT-</w:t>
            </w:r>
          </w:p>
        </w:tc>
      </w:tr>
      <w:tr w:rsidR="003A3AA1" w:rsidRPr="000315D5" w:rsidTr="00C12319">
        <w:trPr>
          <w:trHeight w:val="676"/>
        </w:trPr>
        <w:tc>
          <w:tcPr>
            <w:tcW w:w="1633" w:type="dxa"/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0315D5">
              <w:rPr>
                <w:bCs/>
                <w:caps/>
                <w:sz w:val="22"/>
                <w:szCs w:val="22"/>
              </w:rPr>
              <w:t>Správa uprchlických zařízení Ministerstva vnitra ČR</w:t>
            </w:r>
          </w:p>
          <w:p w:rsidR="003A3AA1" w:rsidRPr="000315D5" w:rsidRDefault="003A3AA1" w:rsidP="00C12319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0315D5">
              <w:rPr>
                <w:bCs/>
                <w:sz w:val="22"/>
                <w:szCs w:val="22"/>
              </w:rPr>
              <w:t>e sídlem Lhotecká 7, 143 01 Praha 12</w:t>
            </w:r>
          </w:p>
        </w:tc>
      </w:tr>
      <w:tr w:rsidR="003A3AA1" w:rsidRPr="000315D5" w:rsidTr="00C12319">
        <w:trPr>
          <w:trHeight w:val="676"/>
        </w:trPr>
        <w:tc>
          <w:tcPr>
            <w:tcW w:w="1633" w:type="dxa"/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P.O. BOX 110, 143 00 Praha 4</w:t>
            </w:r>
          </w:p>
        </w:tc>
      </w:tr>
      <w:tr w:rsidR="003A3AA1" w:rsidRPr="000315D5" w:rsidTr="00C12319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Telefon:</w:t>
            </w:r>
          </w:p>
          <w:p w:rsidR="003A3AA1" w:rsidRPr="000315D5" w:rsidRDefault="003A3AA1" w:rsidP="00C12319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0315D5">
              <w:rPr>
                <w:bCs/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974 827 118</w:t>
            </w:r>
          </w:p>
        </w:tc>
      </w:tr>
      <w:tr w:rsidR="003A3AA1" w:rsidRPr="000315D5" w:rsidTr="00C12319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3A3AA1" w:rsidRPr="000315D5" w:rsidRDefault="003A3AA1" w:rsidP="003A3AA1">
      <w:pPr>
        <w:spacing w:line="360" w:lineRule="auto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A3AA1" w:rsidRPr="000315D5" w:rsidTr="00C12319"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 a způsob  objednání:</w:t>
            </w:r>
          </w:p>
        </w:tc>
        <w:tc>
          <w:tcPr>
            <w:tcW w:w="6165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3A3AA1" w:rsidRPr="000315D5" w:rsidTr="00C12319"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A3AA1" w:rsidRPr="000315D5" w:rsidTr="00C12319">
        <w:trPr>
          <w:trHeight w:val="436"/>
        </w:trPr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3A3AA1" w:rsidRPr="000315D5" w:rsidTr="00C12319"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Místo tlumočení:</w:t>
            </w:r>
          </w:p>
        </w:tc>
        <w:tc>
          <w:tcPr>
            <w:tcW w:w="6165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3A3AA1" w:rsidRPr="000315D5" w:rsidTr="00C12319">
        <w:trPr>
          <w:trHeight w:val="210"/>
        </w:trPr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  <w:shd w:val="clear" w:color="auto" w:fill="auto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A3AA1" w:rsidRPr="000315D5" w:rsidTr="00C12319">
        <w:trPr>
          <w:trHeight w:val="210"/>
        </w:trPr>
        <w:tc>
          <w:tcPr>
            <w:tcW w:w="3047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Evidenční číslo žadatele</w:t>
            </w:r>
          </w:p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3A3AA1" w:rsidRDefault="003A3AA1" w:rsidP="003A3AA1">
      <w:pPr>
        <w:spacing w:line="360" w:lineRule="auto"/>
        <w:ind w:left="4956" w:firstLine="708"/>
        <w:rPr>
          <w:bCs/>
          <w:sz w:val="22"/>
          <w:szCs w:val="22"/>
        </w:rPr>
      </w:pPr>
    </w:p>
    <w:p w:rsidR="003A3AA1" w:rsidRPr="000315D5" w:rsidRDefault="003A3AA1" w:rsidP="003A3AA1">
      <w:pPr>
        <w:spacing w:line="360" w:lineRule="auto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315D5">
        <w:rPr>
          <w:bCs/>
          <w:sz w:val="22"/>
          <w:szCs w:val="22"/>
        </w:rPr>
        <w:t>….……............................</w:t>
      </w:r>
    </w:p>
    <w:p w:rsidR="003A3AA1" w:rsidRPr="000315D5" w:rsidRDefault="003A3AA1" w:rsidP="003A3AA1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  <w:r w:rsidRPr="000315D5">
        <w:rPr>
          <w:bCs/>
          <w:sz w:val="22"/>
          <w:szCs w:val="22"/>
        </w:rPr>
        <w:t xml:space="preserve">podpis vedoucího odboru </w:t>
      </w:r>
    </w:p>
    <w:p w:rsidR="003A3AA1" w:rsidRPr="000315D5" w:rsidRDefault="003A3AA1" w:rsidP="003A3AA1">
      <w:pPr>
        <w:spacing w:line="360" w:lineRule="auto"/>
        <w:jc w:val="right"/>
        <w:rPr>
          <w:bCs/>
          <w:sz w:val="22"/>
          <w:szCs w:val="22"/>
        </w:rPr>
      </w:pPr>
    </w:p>
    <w:p w:rsidR="003A3AA1" w:rsidRPr="000315D5" w:rsidRDefault="003A3AA1" w:rsidP="003A3AA1">
      <w:pPr>
        <w:spacing w:line="360" w:lineRule="auto"/>
        <w:rPr>
          <w:bCs/>
          <w:sz w:val="22"/>
          <w:szCs w:val="22"/>
          <w:u w:val="single"/>
        </w:rPr>
      </w:pPr>
      <w:r w:rsidRPr="000315D5">
        <w:rPr>
          <w:bCs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3A3AA1" w:rsidRPr="000315D5" w:rsidTr="00C12319">
        <w:tc>
          <w:tcPr>
            <w:tcW w:w="2764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</w:t>
            </w:r>
            <w:r w:rsidRPr="000315D5">
              <w:rPr>
                <w:bCs/>
                <w:sz w:val="22"/>
                <w:szCs w:val="22"/>
              </w:rPr>
              <w:t>d   xxx  do  xxxx</w:t>
            </w:r>
          </w:p>
        </w:tc>
      </w:tr>
      <w:tr w:rsidR="003A3AA1" w:rsidRPr="000315D5" w:rsidTr="00C12319">
        <w:tc>
          <w:tcPr>
            <w:tcW w:w="2764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3A3AA1" w:rsidRPr="000315D5" w:rsidRDefault="003A3AA1" w:rsidP="00C12319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xx minut</w:t>
            </w:r>
          </w:p>
        </w:tc>
      </w:tr>
    </w:tbl>
    <w:p w:rsidR="003A3AA1" w:rsidRPr="000315D5" w:rsidRDefault="003A3AA1" w:rsidP="003A3AA1">
      <w:pPr>
        <w:spacing w:line="360" w:lineRule="auto"/>
        <w:rPr>
          <w:bCs/>
          <w:sz w:val="22"/>
          <w:szCs w:val="22"/>
        </w:rPr>
      </w:pPr>
    </w:p>
    <w:p w:rsidR="003A3AA1" w:rsidRPr="000315D5" w:rsidRDefault="003A3AA1" w:rsidP="00FE2CFC">
      <w:pPr>
        <w:spacing w:line="360" w:lineRule="auto"/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E2CFC">
        <w:rPr>
          <w:bCs/>
          <w:sz w:val="22"/>
          <w:szCs w:val="22"/>
        </w:rPr>
        <w:t xml:space="preserve">                    </w:t>
      </w:r>
      <w:r w:rsidRPr="000315D5">
        <w:rPr>
          <w:bCs/>
          <w:sz w:val="22"/>
          <w:szCs w:val="22"/>
        </w:rPr>
        <w:t>……………………………</w:t>
      </w:r>
    </w:p>
    <w:p w:rsidR="003A3AA1" w:rsidRDefault="003A3AA1" w:rsidP="003A3AA1">
      <w:pPr>
        <w:spacing w:line="360" w:lineRule="auto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           </w:t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</w:t>
      </w:r>
      <w:r w:rsidRPr="000315D5">
        <w:rPr>
          <w:bCs/>
          <w:sz w:val="22"/>
          <w:szCs w:val="22"/>
        </w:rPr>
        <w:t xml:space="preserve"> </w:t>
      </w:r>
      <w:r w:rsidR="00FE2CFC"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>p</w:t>
      </w:r>
      <w:r w:rsidRPr="000315D5">
        <w:rPr>
          <w:bCs/>
          <w:sz w:val="22"/>
          <w:szCs w:val="22"/>
        </w:rPr>
        <w:t>odpis pověřené osoby  ZZC</w:t>
      </w:r>
    </w:p>
    <w:p w:rsidR="003A3AA1" w:rsidRPr="000315D5" w:rsidRDefault="003A3AA1" w:rsidP="003A3AA1">
      <w:pPr>
        <w:spacing w:line="360" w:lineRule="auto"/>
        <w:rPr>
          <w:bCs/>
          <w:sz w:val="22"/>
          <w:szCs w:val="22"/>
        </w:rPr>
      </w:pPr>
    </w:p>
    <w:p w:rsidR="003A3AA1" w:rsidRPr="000315D5" w:rsidRDefault="003A3AA1" w:rsidP="003A3AA1">
      <w:pPr>
        <w:rPr>
          <w:bCs/>
          <w:sz w:val="22"/>
          <w:szCs w:val="22"/>
        </w:rPr>
      </w:pPr>
    </w:p>
    <w:p w:rsidR="003A3AA1" w:rsidRPr="000315D5" w:rsidRDefault="003A3AA1" w:rsidP="003A3AA1">
      <w:pPr>
        <w:rPr>
          <w:bCs/>
          <w:sz w:val="22"/>
          <w:szCs w:val="22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sectPr w:rsidR="00AE783F" w:rsidRPr="001D3A0E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22" w:rsidRDefault="00713C22">
      <w:r>
        <w:separator/>
      </w:r>
    </w:p>
  </w:endnote>
  <w:endnote w:type="continuationSeparator" w:id="0">
    <w:p w:rsidR="00713C22" w:rsidRDefault="0071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1A1600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22" w:rsidRDefault="00713C22">
      <w:r>
        <w:separator/>
      </w:r>
    </w:p>
  </w:footnote>
  <w:footnote w:type="continuationSeparator" w:id="0">
    <w:p w:rsidR="00713C22" w:rsidRDefault="0071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919B3"/>
    <w:multiLevelType w:val="hybridMultilevel"/>
    <w:tmpl w:val="6AFCC86E"/>
    <w:lvl w:ilvl="0" w:tplc="C03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44D32"/>
    <w:rsid w:val="001507FB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1600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37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36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3AA1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3C22"/>
    <w:rsid w:val="00714C9D"/>
    <w:rsid w:val="00727159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0385D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245B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2CFC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AE060-3417-4127-85A0-DA13743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3A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A3AA1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A3AA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A3AA1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anpk@gmail.com,%2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Hilmi Saleh</dc:creator>
  <cp:keywords/>
  <cp:lastModifiedBy>Blanka Fojtíková, Mgr.</cp:lastModifiedBy>
  <cp:revision>2</cp:revision>
  <cp:lastPrinted>2015-02-24T05:50:00Z</cp:lastPrinted>
  <dcterms:created xsi:type="dcterms:W3CDTF">2016-07-13T09:03:00Z</dcterms:created>
  <dcterms:modified xsi:type="dcterms:W3CDTF">2016-07-13T09:03:00Z</dcterms:modified>
</cp:coreProperties>
</file>