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CC" w:rsidRDefault="008E4D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 č.</w:t>
      </w:r>
      <w:r w:rsidR="00336E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 ke KUPNÍ SMLOUVĚ</w:t>
      </w:r>
    </w:p>
    <w:p w:rsidR="00DD5FCC" w:rsidRDefault="008E4D1F">
      <w:pPr>
        <w:jc w:val="center"/>
        <w:rPr>
          <w:bCs/>
        </w:rPr>
      </w:pPr>
      <w:r>
        <w:rPr>
          <w:bCs/>
        </w:rPr>
        <w:t>registrační číslo 217/05/01</w:t>
      </w:r>
    </w:p>
    <w:p w:rsidR="00DD5FCC" w:rsidRDefault="00DD5FCC">
      <w:pPr>
        <w:rPr>
          <w:bCs/>
          <w:sz w:val="20"/>
          <w:szCs w:val="20"/>
        </w:rPr>
      </w:pPr>
    </w:p>
    <w:p w:rsidR="00DD5FCC" w:rsidRDefault="008E4D1F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(dále také „dodatek“)</w:t>
      </w:r>
    </w:p>
    <w:p w:rsidR="00DD5FCC" w:rsidRDefault="00DD5FCC">
      <w:pPr>
        <w:rPr>
          <w:b/>
          <w:bCs/>
          <w:sz w:val="20"/>
          <w:szCs w:val="20"/>
        </w:rPr>
      </w:pPr>
    </w:p>
    <w:p w:rsidR="00DD5FCC" w:rsidRDefault="008E4D1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Smluvní strany</w:t>
      </w:r>
    </w:p>
    <w:p w:rsidR="00DD5FCC" w:rsidRDefault="00DD5FCC">
      <w:pPr>
        <w:pStyle w:val="NADPISCENTRPOD"/>
        <w:rPr>
          <w:rFonts w:ascii="Arial" w:hAnsi="Arial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DD5FCC">
        <w:tc>
          <w:tcPr>
            <w:tcW w:w="2590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Obchodní firma:</w:t>
            </w:r>
          </w:p>
        </w:tc>
        <w:tc>
          <w:tcPr>
            <w:tcW w:w="6659" w:type="dxa"/>
            <w:shd w:val="clear" w:color="auto" w:fill="auto"/>
          </w:tcPr>
          <w:p w:rsidR="00DD5FCC" w:rsidRDefault="008E4D1F">
            <w:p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Knihovna AV ČR, v. v. i.</w:t>
            </w:r>
          </w:p>
        </w:tc>
      </w:tr>
      <w:tr w:rsidR="00DD5FCC">
        <w:tc>
          <w:tcPr>
            <w:tcW w:w="2590" w:type="dxa"/>
            <w:shd w:val="clear" w:color="auto" w:fill="auto"/>
          </w:tcPr>
          <w:p w:rsidR="00DD5FCC" w:rsidRDefault="00DD5FCC">
            <w:pPr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6659" w:type="dxa"/>
            <w:shd w:val="clear" w:color="auto" w:fill="auto"/>
          </w:tcPr>
          <w:p w:rsidR="00DD5FCC" w:rsidRDefault="00DD5FCC">
            <w:pPr>
              <w:ind w:left="426" w:hanging="426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</w:p>
        </w:tc>
      </w:tr>
      <w:tr w:rsidR="00DD5FCC">
        <w:tc>
          <w:tcPr>
            <w:tcW w:w="2590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Statutární orgán:</w:t>
            </w:r>
          </w:p>
        </w:tc>
        <w:tc>
          <w:tcPr>
            <w:tcW w:w="6659" w:type="dxa"/>
            <w:shd w:val="clear" w:color="auto" w:fill="auto"/>
          </w:tcPr>
          <w:p w:rsidR="00DD5FCC" w:rsidRDefault="008E4D1F">
            <w:pPr>
              <w:ind w:left="426" w:hanging="426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Ing. Magdaléna </w:t>
            </w:r>
            <w:proofErr w:type="spellStart"/>
            <w:r>
              <w:rPr>
                <w:bCs/>
                <w:spacing w:val="-2"/>
                <w:sz w:val="20"/>
                <w:szCs w:val="20"/>
              </w:rPr>
              <w:t>Vecková</w:t>
            </w:r>
            <w:proofErr w:type="spellEnd"/>
          </w:p>
        </w:tc>
      </w:tr>
      <w:tr w:rsidR="00DD5FCC">
        <w:tc>
          <w:tcPr>
            <w:tcW w:w="2590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Funkce:</w:t>
            </w:r>
          </w:p>
        </w:tc>
        <w:tc>
          <w:tcPr>
            <w:tcW w:w="6659" w:type="dxa"/>
            <w:shd w:val="clear" w:color="auto" w:fill="auto"/>
          </w:tcPr>
          <w:p w:rsidR="00DD5FCC" w:rsidRDefault="00336E06" w:rsidP="00336E06">
            <w:pPr>
              <w:ind w:left="426" w:hanging="426"/>
            </w:pPr>
            <w:r>
              <w:rPr>
                <w:bCs/>
                <w:spacing w:val="-2"/>
                <w:sz w:val="20"/>
                <w:szCs w:val="20"/>
              </w:rPr>
              <w:t>ř</w:t>
            </w:r>
            <w:r w:rsidR="00657BCB">
              <w:rPr>
                <w:bCs/>
                <w:spacing w:val="-2"/>
                <w:sz w:val="20"/>
                <w:szCs w:val="20"/>
              </w:rPr>
              <w:t>editelka</w:t>
            </w:r>
          </w:p>
        </w:tc>
      </w:tr>
      <w:tr w:rsidR="00DD5FCC">
        <w:tc>
          <w:tcPr>
            <w:tcW w:w="2590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6659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3, 115 22 Praha 1</w:t>
            </w:r>
          </w:p>
        </w:tc>
      </w:tr>
      <w:tr w:rsidR="00DD5FCC">
        <w:tc>
          <w:tcPr>
            <w:tcW w:w="2590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6659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67985971</w:t>
            </w:r>
          </w:p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CZ67985971</w:t>
            </w:r>
          </w:p>
        </w:tc>
      </w:tr>
      <w:tr w:rsidR="00DD5FCC">
        <w:tc>
          <w:tcPr>
            <w:tcW w:w="2590" w:type="dxa"/>
            <w:shd w:val="clear" w:color="auto" w:fill="auto"/>
          </w:tcPr>
          <w:p w:rsidR="00DD5FCC" w:rsidRDefault="00DD5FCC">
            <w:pPr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6659" w:type="dxa"/>
            <w:shd w:val="clear" w:color="auto" w:fill="auto"/>
          </w:tcPr>
          <w:p w:rsidR="00DD5FCC" w:rsidRDefault="00DD5FCC">
            <w:pPr>
              <w:ind w:left="426" w:hanging="426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DD5FCC" w:rsidRDefault="008E4D1F">
      <w:pPr>
        <w:ind w:left="426" w:hanging="426"/>
        <w:rPr>
          <w:bCs/>
          <w:sz w:val="20"/>
          <w:szCs w:val="20"/>
        </w:rPr>
      </w:pPr>
      <w:r>
        <w:rPr>
          <w:bCs/>
          <w:sz w:val="20"/>
          <w:szCs w:val="20"/>
        </w:rPr>
        <w:t>(dále jen „kupující“)</w:t>
      </w:r>
    </w:p>
    <w:p w:rsidR="00DD5FCC" w:rsidRDefault="008E4D1F">
      <w:pPr>
        <w:pStyle w:val="MEZERA6B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DD5FCC" w:rsidRDefault="00DD5FCC">
      <w:pPr>
        <w:pStyle w:val="HLAVICKA"/>
        <w:ind w:left="426" w:hanging="426"/>
        <w:jc w:val="center"/>
        <w:rPr>
          <w:rFonts w:ascii="Arial" w:hAnsi="Arial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DD5FCC">
        <w:tc>
          <w:tcPr>
            <w:tcW w:w="2590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Obchodní firma:</w:t>
            </w:r>
          </w:p>
        </w:tc>
        <w:tc>
          <w:tcPr>
            <w:tcW w:w="6659" w:type="dxa"/>
            <w:shd w:val="clear" w:color="auto" w:fill="auto"/>
          </w:tcPr>
          <w:p w:rsidR="00DD5FCC" w:rsidRDefault="008E4D1F">
            <w:p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EXON s. r. o.</w:t>
            </w:r>
          </w:p>
          <w:p w:rsidR="00DD5FCC" w:rsidRDefault="00DD5FCC">
            <w:pPr>
              <w:ind w:left="426" w:hanging="426"/>
              <w:rPr>
                <w:b/>
                <w:sz w:val="20"/>
                <w:szCs w:val="20"/>
              </w:rPr>
            </w:pPr>
          </w:p>
        </w:tc>
      </w:tr>
      <w:tr w:rsidR="00DD5FCC">
        <w:tc>
          <w:tcPr>
            <w:tcW w:w="2590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Statutární orgán:</w:t>
            </w:r>
          </w:p>
        </w:tc>
        <w:tc>
          <w:tcPr>
            <w:tcW w:w="6659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Radek Chramosta</w:t>
            </w:r>
          </w:p>
        </w:tc>
      </w:tr>
      <w:tr w:rsidR="00DD5FCC">
        <w:tc>
          <w:tcPr>
            <w:tcW w:w="2590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Funkce:</w:t>
            </w:r>
          </w:p>
        </w:tc>
        <w:tc>
          <w:tcPr>
            <w:tcW w:w="6659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jednatel</w:t>
            </w:r>
          </w:p>
        </w:tc>
      </w:tr>
      <w:tr w:rsidR="00DD5FCC">
        <w:tc>
          <w:tcPr>
            <w:tcW w:w="2590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6659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Vrážská 73/10, Radotín, 153 00 Praha 5</w:t>
            </w:r>
          </w:p>
        </w:tc>
      </w:tr>
      <w:tr w:rsidR="00DD5FCC">
        <w:tc>
          <w:tcPr>
            <w:tcW w:w="2590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6659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26376326</w:t>
            </w:r>
          </w:p>
        </w:tc>
      </w:tr>
      <w:tr w:rsidR="00DD5FCC">
        <w:tc>
          <w:tcPr>
            <w:tcW w:w="2590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6659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CZ26376326</w:t>
            </w:r>
          </w:p>
        </w:tc>
      </w:tr>
      <w:tr w:rsidR="00DD5FCC">
        <w:tc>
          <w:tcPr>
            <w:tcW w:w="2590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Registrace:</w:t>
            </w:r>
          </w:p>
        </w:tc>
        <w:tc>
          <w:tcPr>
            <w:tcW w:w="6659" w:type="dxa"/>
            <w:shd w:val="clear" w:color="auto" w:fill="auto"/>
          </w:tcPr>
          <w:p w:rsidR="00DD5FCC" w:rsidRDefault="008E4D1F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Městský soud v Praze, spisová značka C 257152</w:t>
            </w:r>
          </w:p>
        </w:tc>
      </w:tr>
    </w:tbl>
    <w:p w:rsidR="00DD5FCC" w:rsidRDefault="00DD5FCC">
      <w:pPr>
        <w:pStyle w:val="HLAVICKA"/>
        <w:ind w:left="426" w:hanging="426"/>
        <w:jc w:val="center"/>
        <w:rPr>
          <w:b/>
          <w:sz w:val="24"/>
          <w:szCs w:val="24"/>
        </w:rPr>
      </w:pPr>
    </w:p>
    <w:p w:rsidR="00DD5FCC" w:rsidRDefault="008E4D1F">
      <w:pPr>
        <w:ind w:left="426" w:hanging="426"/>
        <w:rPr>
          <w:bCs/>
          <w:sz w:val="20"/>
        </w:rPr>
      </w:pPr>
      <w:r>
        <w:rPr>
          <w:bCs/>
          <w:sz w:val="20"/>
        </w:rPr>
        <w:t>(dále jen „prodávající“)</w:t>
      </w:r>
    </w:p>
    <w:p w:rsidR="00DD5FCC" w:rsidRDefault="00DD5FCC">
      <w:pPr>
        <w:pStyle w:val="HLAVICKA"/>
        <w:ind w:left="426" w:hanging="426"/>
        <w:jc w:val="center"/>
        <w:rPr>
          <w:b/>
          <w:sz w:val="24"/>
          <w:szCs w:val="24"/>
        </w:rPr>
      </w:pPr>
    </w:p>
    <w:p w:rsidR="00DD5FCC" w:rsidRDefault="00DD5FCC">
      <w:pPr>
        <w:spacing w:line="240" w:lineRule="atLeast"/>
        <w:ind w:left="426" w:hanging="426"/>
        <w:jc w:val="both"/>
        <w:rPr>
          <w:sz w:val="20"/>
          <w:szCs w:val="20"/>
        </w:rPr>
      </w:pPr>
    </w:p>
    <w:p w:rsidR="00DD5FCC" w:rsidRDefault="008E4D1F">
      <w:pPr>
        <w:pStyle w:val="Nadpis1"/>
        <w:keepNext/>
        <w:ind w:left="426" w:hanging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uzavřely tento dodatek:</w:t>
      </w:r>
    </w:p>
    <w:p w:rsidR="00DD5FCC" w:rsidRDefault="00DD5FCC">
      <w:pPr>
        <w:jc w:val="both"/>
        <w:rPr>
          <w:sz w:val="20"/>
          <w:szCs w:val="20"/>
        </w:rPr>
      </w:pPr>
    </w:p>
    <w:p w:rsidR="00DD5FCC" w:rsidRDefault="008E4D1F">
      <w:pPr>
        <w:spacing w:line="276" w:lineRule="auto"/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</w:t>
      </w:r>
    </w:p>
    <w:p w:rsidR="00DD5FCC" w:rsidRDefault="008E4D1F">
      <w:pPr>
        <w:pStyle w:val="Nadpis2"/>
        <w:keepNext/>
        <w:tabs>
          <w:tab w:val="left" w:pos="1942"/>
          <w:tab w:val="center" w:pos="4703"/>
        </w:tabs>
        <w:spacing w:line="276" w:lineRule="auto"/>
        <w:ind w:left="426" w:hanging="426"/>
        <w:jc w:val="center"/>
        <w:rPr>
          <w:b/>
          <w:bCs/>
          <w:i/>
          <w:sz w:val="20"/>
          <w:szCs w:val="20"/>
        </w:rPr>
      </w:pPr>
      <w:r>
        <w:rPr>
          <w:b/>
          <w:sz w:val="20"/>
          <w:szCs w:val="20"/>
        </w:rPr>
        <w:t>Účel dodatku</w:t>
      </w:r>
    </w:p>
    <w:p w:rsidR="00DD5FCC" w:rsidRDefault="008E4D1F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Účelem tohoto dodatku je doplnění podmínek pro užití vzdáleného zabezpečeného přístupu k SW. Ostatní ustanovení Kupní smlouvy zůstávají nezměněné.</w:t>
      </w:r>
    </w:p>
    <w:p w:rsidR="00DD5FCC" w:rsidRDefault="00DD5FCC">
      <w:pPr>
        <w:spacing w:line="276" w:lineRule="auto"/>
        <w:jc w:val="center"/>
        <w:rPr>
          <w:b/>
          <w:bCs/>
          <w:sz w:val="20"/>
          <w:szCs w:val="20"/>
        </w:rPr>
      </w:pPr>
    </w:p>
    <w:p w:rsidR="00DD5FCC" w:rsidRDefault="00DD5FCC">
      <w:pPr>
        <w:spacing w:line="276" w:lineRule="auto"/>
        <w:ind w:left="426" w:hanging="426"/>
        <w:jc w:val="center"/>
      </w:pPr>
    </w:p>
    <w:p w:rsidR="00DD5FCC" w:rsidRDefault="00DD5FCC">
      <w:pPr>
        <w:pStyle w:val="Nadpis2"/>
        <w:keepNext/>
        <w:spacing w:line="276" w:lineRule="auto"/>
        <w:ind w:left="426" w:hanging="426"/>
        <w:jc w:val="center"/>
      </w:pPr>
    </w:p>
    <w:p w:rsidR="00DD5FCC" w:rsidRDefault="00DD5FCC">
      <w:pPr>
        <w:spacing w:line="276" w:lineRule="auto"/>
        <w:ind w:left="426" w:hanging="426"/>
        <w:jc w:val="center"/>
        <w:rPr>
          <w:sz w:val="20"/>
          <w:szCs w:val="20"/>
        </w:rPr>
      </w:pPr>
    </w:p>
    <w:p w:rsidR="00DD5FCC" w:rsidRDefault="008E4D1F">
      <w:pPr>
        <w:spacing w:line="276" w:lineRule="auto"/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:rsidR="00DD5FCC" w:rsidRDefault="008E4D1F">
      <w:pPr>
        <w:pStyle w:val="Nadpis2"/>
        <w:keepNext/>
        <w:spacing w:line="276" w:lineRule="auto"/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Povinnosti prodávajícího</w:t>
      </w:r>
    </w:p>
    <w:p w:rsidR="00DD5FCC" w:rsidRDefault="008E4D1F" w:rsidP="00657BCB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</w:pPr>
      <w:r w:rsidRPr="00657BCB">
        <w:rPr>
          <w:sz w:val="20"/>
          <w:szCs w:val="20"/>
        </w:rPr>
        <w:t>Prodávající je povinen plnit závazky pouze prostřednictvím Pověřených osob v souladu s čl. III. tohoto dodatku.</w:t>
      </w:r>
    </w:p>
    <w:p w:rsidR="00DD5FCC" w:rsidRDefault="008E4D1F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sz w:val="20"/>
          <w:szCs w:val="20"/>
        </w:rPr>
        <w:t xml:space="preserve">Prodávající je povinen užít vzdáleného přístupu pouze k určenému účelu (požadavek zadaný přes službu </w:t>
      </w:r>
      <w:proofErr w:type="spellStart"/>
      <w:r>
        <w:rPr>
          <w:sz w:val="20"/>
          <w:szCs w:val="20"/>
        </w:rPr>
        <w:t>HelpDesk</w:t>
      </w:r>
      <w:proofErr w:type="spellEnd"/>
      <w:r>
        <w:rPr>
          <w:sz w:val="20"/>
          <w:szCs w:val="20"/>
        </w:rPr>
        <w:t>).</w:t>
      </w:r>
    </w:p>
    <w:p w:rsidR="00DD5FCC" w:rsidRDefault="008E4D1F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Prodávající se zavazuje nezneužít žádná data kupujícího přístupná prostřednictvím vzdáleného přístupu.</w:t>
      </w:r>
      <w:bookmarkStart w:id="0" w:name="_Ref100047981"/>
      <w:r>
        <w:rPr>
          <w:sz w:val="20"/>
          <w:szCs w:val="20"/>
        </w:rPr>
        <w:t xml:space="preserve"> </w:t>
      </w:r>
    </w:p>
    <w:p w:rsidR="00DD5FCC" w:rsidRDefault="008E4D1F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Prodávající je povinen zachovat mlčenlivost (nesdělit bez předešlého písemného svolení kupujícího třetí straně informace) o skutečnostech, které se v souvislosti s plněním předmětu Kupní smlouvy o kupujícím dozvěděl a které nejsou současně prokazatelně veřejně z</w:t>
      </w:r>
      <w:bookmarkEnd w:id="0"/>
      <w:r>
        <w:rPr>
          <w:sz w:val="20"/>
          <w:szCs w:val="20"/>
        </w:rPr>
        <w:t>námé.</w:t>
      </w:r>
    </w:p>
    <w:p w:rsidR="00DD5FCC" w:rsidRDefault="00DD5FCC">
      <w:pPr>
        <w:pStyle w:val="Odstavecseseznamem"/>
        <w:spacing w:line="276" w:lineRule="auto"/>
        <w:rPr>
          <w:b/>
          <w:bCs/>
          <w:sz w:val="20"/>
          <w:szCs w:val="20"/>
        </w:rPr>
      </w:pPr>
    </w:p>
    <w:p w:rsidR="00DD5FCC" w:rsidRDefault="008E4D1F">
      <w:pPr>
        <w:pStyle w:val="Odstavecseseznamem"/>
        <w:spacing w:line="276" w:lineRule="auto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</w:t>
      </w:r>
    </w:p>
    <w:p w:rsidR="00DD5FCC" w:rsidRDefault="008E4D1F">
      <w:pPr>
        <w:pStyle w:val="Nadpis2"/>
        <w:keepNext/>
        <w:spacing w:line="276" w:lineRule="auto"/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Pověřené osoby</w:t>
      </w:r>
    </w:p>
    <w:p w:rsidR="00DD5FCC" w:rsidRDefault="008E4D1F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Smluvní strany určily níže uvedené Pověřené osoby ke komunikaci s druhou smluvní stranou: zejména k uplatňování požadavků na plnění služeb technické podpory a servisní údržby, v rozsahu a za podmínek specifikovaných Kupní smlouvou a Přílohou č.</w:t>
      </w:r>
      <w:r w:rsidR="00336E06">
        <w:rPr>
          <w:sz w:val="20"/>
          <w:szCs w:val="20"/>
        </w:rPr>
        <w:t xml:space="preserve"> </w:t>
      </w:r>
      <w:bookmarkStart w:id="1" w:name="_GoBack"/>
      <w:bookmarkEnd w:id="1"/>
      <w:r>
        <w:rPr>
          <w:sz w:val="20"/>
          <w:szCs w:val="20"/>
        </w:rPr>
        <w:t xml:space="preserve">1 Kupní smlouvy </w:t>
      </w:r>
    </w:p>
    <w:tbl>
      <w:tblPr>
        <w:tblW w:w="9090" w:type="dxa"/>
        <w:tblInd w:w="534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1181"/>
        <w:gridCol w:w="2239"/>
        <w:gridCol w:w="3292"/>
        <w:gridCol w:w="2378"/>
      </w:tblGrid>
      <w:tr w:rsidR="00DD5FCC">
        <w:trPr>
          <w:trHeight w:val="233"/>
        </w:trPr>
        <w:tc>
          <w:tcPr>
            <w:tcW w:w="118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7" w:type="dxa"/>
            </w:tcMar>
            <w:vAlign w:val="center"/>
          </w:tcPr>
          <w:p w:rsidR="00DD5FCC" w:rsidRDefault="008E4D1F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Smluvní strana</w:t>
            </w:r>
          </w:p>
        </w:tc>
        <w:tc>
          <w:tcPr>
            <w:tcW w:w="223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17" w:type="dxa"/>
            </w:tcMar>
            <w:vAlign w:val="center"/>
          </w:tcPr>
          <w:p w:rsidR="00DD5FCC" w:rsidRDefault="008E4D1F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Jméno a příjmení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EEECE1"/>
            <w:tcMar>
              <w:left w:w="117" w:type="dxa"/>
            </w:tcMar>
            <w:vAlign w:val="center"/>
          </w:tcPr>
          <w:p w:rsidR="00DD5FCC" w:rsidRDefault="008E4D1F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</w:t>
            </w:r>
          </w:p>
        </w:tc>
      </w:tr>
      <w:tr w:rsidR="00DD5FCC">
        <w:trPr>
          <w:trHeight w:val="232"/>
        </w:trPr>
        <w:tc>
          <w:tcPr>
            <w:tcW w:w="1180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EECE1"/>
            <w:tcMar>
              <w:left w:w="107" w:type="dxa"/>
            </w:tcMar>
            <w:vAlign w:val="center"/>
          </w:tcPr>
          <w:p w:rsidR="00DD5FCC" w:rsidRDefault="00DD5FCC">
            <w:pPr>
              <w:keepNext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EECE1"/>
            <w:tcMar>
              <w:left w:w="117" w:type="dxa"/>
            </w:tcMar>
            <w:vAlign w:val="center"/>
          </w:tcPr>
          <w:p w:rsidR="00DD5FCC" w:rsidRDefault="00DD5FCC">
            <w:pPr>
              <w:keepNext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EECE1"/>
            <w:tcMar>
              <w:left w:w="117" w:type="dxa"/>
            </w:tcMar>
            <w:vAlign w:val="center"/>
          </w:tcPr>
          <w:p w:rsidR="00DD5FCC" w:rsidRDefault="008E4D1F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EEECE1"/>
            <w:tcMar>
              <w:left w:w="117" w:type="dxa"/>
            </w:tcMar>
            <w:vAlign w:val="center"/>
          </w:tcPr>
          <w:p w:rsidR="00DD5FCC" w:rsidRDefault="008E4D1F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Mobilní telefon</w:t>
            </w:r>
          </w:p>
        </w:tc>
      </w:tr>
      <w:tr w:rsidR="00DD5FCC">
        <w:tc>
          <w:tcPr>
            <w:tcW w:w="118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D5FCC" w:rsidRDefault="008E4D1F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Prodávající</w:t>
            </w:r>
          </w:p>
        </w:tc>
        <w:tc>
          <w:tcPr>
            <w:tcW w:w="2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D5FCC" w:rsidRDefault="00336E06">
            <w:pPr>
              <w:keepNext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29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D5FCC" w:rsidRDefault="00336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 w:rsidR="008E4D1F">
              <w:rPr>
                <w:sz w:val="18"/>
                <w:szCs w:val="18"/>
              </w:rPr>
              <w:t>@exon.cz</w:t>
            </w:r>
          </w:p>
        </w:tc>
        <w:tc>
          <w:tcPr>
            <w:tcW w:w="23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D5FCC" w:rsidRDefault="00336E06">
            <w:pPr>
              <w:keepNext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  <w:p w:rsidR="00DD5FCC" w:rsidRDefault="00DD5FCC">
            <w:pPr>
              <w:rPr>
                <w:sz w:val="18"/>
                <w:szCs w:val="18"/>
              </w:rPr>
            </w:pPr>
          </w:p>
        </w:tc>
      </w:tr>
      <w:tr w:rsidR="00DD5FCC">
        <w:trPr>
          <w:trHeight w:val="313"/>
        </w:trPr>
        <w:tc>
          <w:tcPr>
            <w:tcW w:w="118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D5FCC" w:rsidRDefault="00DD5FCC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D5FCC" w:rsidRDefault="00336E0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xxx</w:t>
            </w:r>
            <w:proofErr w:type="spellEnd"/>
            <w:r w:rsidR="008E4D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D5FCC" w:rsidRDefault="00336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 w:rsidR="008E4D1F">
              <w:rPr>
                <w:sz w:val="18"/>
                <w:szCs w:val="18"/>
              </w:rPr>
              <w:t>@exon.cz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D5FCC" w:rsidRDefault="008E4D1F" w:rsidP="00336E06">
            <w:pPr>
              <w:ind w:lef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 w:rsidR="00336E06"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DD5FCC">
        <w:trPr>
          <w:trHeight w:val="444"/>
        </w:trPr>
        <w:tc>
          <w:tcPr>
            <w:tcW w:w="118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D5FCC" w:rsidRDefault="00DD5FCC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D5FCC" w:rsidRDefault="00336E06">
            <w:pPr>
              <w:keepNext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D5FCC" w:rsidRDefault="00DE7AE2" w:rsidP="00336E06">
            <w:hyperlink r:id="rId8">
              <w:proofErr w:type="spellStart"/>
              <w:r w:rsidR="00336E06">
                <w:rPr>
                  <w:rStyle w:val="Internetovodkaz"/>
                  <w:sz w:val="18"/>
                  <w:szCs w:val="18"/>
                </w:rPr>
                <w:t>xxx</w:t>
              </w:r>
              <w:proofErr w:type="spellEnd"/>
            </w:hyperlink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D5FCC" w:rsidRDefault="00336E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DD5FCC">
        <w:tc>
          <w:tcPr>
            <w:tcW w:w="1180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D5FCC" w:rsidRDefault="008E4D1F">
            <w:pPr>
              <w:keepNext/>
            </w:pPr>
            <w:r>
              <w:rPr>
                <w:b/>
                <w:sz w:val="18"/>
                <w:szCs w:val="18"/>
              </w:rPr>
              <w:t>Kupující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DD5FCC" w:rsidRPr="00657BCB" w:rsidRDefault="00336E06">
            <w:pPr>
              <w:keepNext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DD5FCC" w:rsidRPr="00657BCB" w:rsidRDefault="00336E06" w:rsidP="00336E06">
            <w:r>
              <w:rPr>
                <w:rStyle w:val="Internetovodkaz"/>
                <w:sz w:val="18"/>
                <w:szCs w:val="18"/>
              </w:rPr>
              <w:t>xxx</w:t>
            </w:r>
            <w:r w:rsidR="008E4D1F" w:rsidRPr="00657BCB">
              <w:rPr>
                <w:rStyle w:val="Internetovodkaz"/>
                <w:sz w:val="18"/>
                <w:szCs w:val="18"/>
              </w:rPr>
              <w:t>@kn</w:t>
            </w:r>
            <w:hyperlink>
              <w:r w:rsidR="008E4D1F" w:rsidRPr="00657BCB">
                <w:rPr>
                  <w:rStyle w:val="Internetovodkaz"/>
                  <w:sz w:val="18"/>
                  <w:szCs w:val="18"/>
                </w:rPr>
                <w:t>av.cz</w:t>
              </w:r>
            </w:hyperlink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</w:tcPr>
          <w:p w:rsidR="00DD5FCC" w:rsidRPr="00657BCB" w:rsidRDefault="00336E06"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DD5FCC">
        <w:tc>
          <w:tcPr>
            <w:tcW w:w="118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D5FCC" w:rsidRDefault="00DD5FC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D5FCC" w:rsidRPr="00657BCB" w:rsidRDefault="00336E06">
            <w:pPr>
              <w:keepNext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D5FCC" w:rsidRPr="00657BCB" w:rsidRDefault="00336E06">
            <w:r>
              <w:rPr>
                <w:sz w:val="18"/>
                <w:szCs w:val="18"/>
              </w:rPr>
              <w:t>xxx</w:t>
            </w:r>
            <w:r w:rsidR="008E4D1F" w:rsidRPr="00657BCB">
              <w:rPr>
                <w:sz w:val="18"/>
                <w:szCs w:val="18"/>
              </w:rPr>
              <w:t>@knav.cz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D5FCC" w:rsidRPr="00657BCB" w:rsidRDefault="00336E06"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DD5FCC">
        <w:tc>
          <w:tcPr>
            <w:tcW w:w="118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D5FCC" w:rsidRDefault="00DD5FC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DD5FCC" w:rsidRPr="00657BCB" w:rsidRDefault="00336E06">
            <w:pPr>
              <w:keepNext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DD5FCC" w:rsidRPr="00657BCB" w:rsidRDefault="00336E06">
            <w:r>
              <w:rPr>
                <w:sz w:val="18"/>
                <w:szCs w:val="18"/>
              </w:rPr>
              <w:t>xxx</w:t>
            </w:r>
            <w:r w:rsidR="008E4D1F" w:rsidRPr="00657BCB">
              <w:rPr>
                <w:sz w:val="18"/>
                <w:szCs w:val="18"/>
              </w:rPr>
              <w:t>@knav.cz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</w:tcPr>
          <w:p w:rsidR="00DD5FCC" w:rsidRPr="00657BCB" w:rsidRDefault="00336E06"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DD5FCC">
        <w:tc>
          <w:tcPr>
            <w:tcW w:w="1180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D5FCC" w:rsidRDefault="00DD5FC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DD5FCC" w:rsidRPr="00657BCB" w:rsidRDefault="00336E06">
            <w:pPr>
              <w:keepNext/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DD5FCC" w:rsidRPr="00657BCB" w:rsidRDefault="00336E06">
            <w:r>
              <w:rPr>
                <w:sz w:val="18"/>
                <w:szCs w:val="18"/>
              </w:rPr>
              <w:t>xxx</w:t>
            </w:r>
            <w:r w:rsidR="008E4D1F" w:rsidRPr="00657BCB">
              <w:rPr>
                <w:sz w:val="18"/>
                <w:szCs w:val="18"/>
              </w:rPr>
              <w:t>@knav.cz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</w:tcPr>
          <w:p w:rsidR="00DD5FCC" w:rsidRPr="00657BCB" w:rsidRDefault="00336E06"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</w:tbl>
    <w:p w:rsidR="00DD5FCC" w:rsidRDefault="00DD5FCC">
      <w:pPr>
        <w:rPr>
          <w:b/>
          <w:bCs/>
          <w:sz w:val="20"/>
          <w:szCs w:val="20"/>
        </w:rPr>
      </w:pPr>
    </w:p>
    <w:p w:rsidR="00DD5FCC" w:rsidRDefault="008E4D1F">
      <w:pPr>
        <w:pStyle w:val="Odstavecseseznamem"/>
        <w:keepNext/>
        <w:numPr>
          <w:ilvl w:val="0"/>
          <w:numId w:val="5"/>
        </w:numPr>
        <w:spacing w:line="276" w:lineRule="auto"/>
        <w:ind w:left="426"/>
        <w:jc w:val="both"/>
      </w:pPr>
      <w:r>
        <w:rPr>
          <w:sz w:val="20"/>
          <w:szCs w:val="20"/>
        </w:rPr>
        <w:t>Pověřené osoby obou smluvních stran mohou být v případě potřeby změněni, tato změna bude bez zbytečného odkladu oznámena druhé smluvní straně.</w:t>
      </w:r>
    </w:p>
    <w:p w:rsidR="00DD5FCC" w:rsidRDefault="00DD5FCC">
      <w:pPr>
        <w:pStyle w:val="Odstavecseseznamem"/>
        <w:rPr>
          <w:sz w:val="20"/>
          <w:szCs w:val="20"/>
        </w:rPr>
      </w:pPr>
    </w:p>
    <w:p w:rsidR="00DD5FCC" w:rsidRDefault="00DD5FCC">
      <w:pPr>
        <w:jc w:val="both"/>
        <w:rPr>
          <w:sz w:val="20"/>
          <w:szCs w:val="20"/>
        </w:rPr>
      </w:pPr>
    </w:p>
    <w:p w:rsidR="00DD5FCC" w:rsidRDefault="008E4D1F">
      <w:pPr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</w:t>
      </w:r>
    </w:p>
    <w:p w:rsidR="00DD5FCC" w:rsidRDefault="008E4D1F">
      <w:pPr>
        <w:ind w:left="426" w:hanging="42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Závěrečná ustanovení</w:t>
      </w:r>
    </w:p>
    <w:p w:rsidR="00DD5FCC" w:rsidRDefault="008E4D1F">
      <w:pPr>
        <w:pStyle w:val="Odstavecseseznamem"/>
        <w:widowControl/>
        <w:numPr>
          <w:ilvl w:val="0"/>
          <w:numId w:val="2"/>
        </w:numPr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Dodatek nabude platnosti a účinnosti dnem </w:t>
      </w:r>
      <w:r w:rsidR="00410686">
        <w:rPr>
          <w:sz w:val="20"/>
          <w:szCs w:val="20"/>
        </w:rPr>
        <w:t>uveřejnění v Registru smluv</w:t>
      </w:r>
      <w:r>
        <w:rPr>
          <w:sz w:val="20"/>
          <w:szCs w:val="20"/>
        </w:rPr>
        <w:t>.</w:t>
      </w:r>
    </w:p>
    <w:p w:rsidR="00DD5FCC" w:rsidRDefault="008E4D1F">
      <w:pPr>
        <w:pStyle w:val="Odstavecseseznamem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Tento dodatek je vyhotoven ve dvou exemplářích s platností originálu, z nichž každá ze smluvních stran obdrží po jednom.</w:t>
      </w:r>
    </w:p>
    <w:p w:rsidR="00DD5FCC" w:rsidRDefault="008E4D1F" w:rsidP="00410686">
      <w:pPr>
        <w:pStyle w:val="Odstavecseseznamem"/>
        <w:widowControl/>
        <w:numPr>
          <w:ilvl w:val="0"/>
          <w:numId w:val="2"/>
        </w:numPr>
        <w:tabs>
          <w:tab w:val="left" w:pos="0"/>
        </w:tabs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Smluvní strany prohlašují, že tento dodatek byl sepsán podle jejich pravé a svobodné vůle, nikoli v tísni nebo za jinak jednostranně nevýhodných podmínek. Dodatek si přečetly, souhlasí bez výhrad s jeho obsahem a na důkaz toho připojují své podpisy.</w:t>
      </w:r>
    </w:p>
    <w:p w:rsidR="00DD5FCC" w:rsidRDefault="00DD5FCC">
      <w:pPr>
        <w:tabs>
          <w:tab w:val="left" w:pos="360"/>
        </w:tabs>
        <w:jc w:val="both"/>
        <w:rPr>
          <w:sz w:val="20"/>
          <w:szCs w:val="20"/>
        </w:rPr>
      </w:pPr>
    </w:p>
    <w:p w:rsidR="00DD5FCC" w:rsidRDefault="00DD5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Cs/>
          <w:sz w:val="20"/>
        </w:rPr>
      </w:pPr>
    </w:p>
    <w:p w:rsidR="00DD5FCC" w:rsidRDefault="00DD5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Cs/>
          <w:sz w:val="20"/>
        </w:rPr>
      </w:pPr>
    </w:p>
    <w:p w:rsidR="00DD5FCC" w:rsidRDefault="008E4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V Praze dne   </w:t>
      </w:r>
      <w:r w:rsidR="00657BCB">
        <w:rPr>
          <w:b/>
          <w:bCs/>
          <w:sz w:val="20"/>
        </w:rPr>
        <w:tab/>
      </w:r>
      <w:r w:rsidR="00657BCB">
        <w:rPr>
          <w:b/>
          <w:bCs/>
          <w:sz w:val="20"/>
        </w:rPr>
        <w:tab/>
      </w:r>
      <w:r w:rsidR="00657BCB"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V Praze dne          </w:t>
      </w:r>
    </w:p>
    <w:p w:rsidR="00DD5FCC" w:rsidRDefault="008E4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/>
          <w:smallCaps/>
          <w:sz w:val="20"/>
        </w:rPr>
      </w:pP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</w:p>
    <w:p w:rsidR="00DD5FCC" w:rsidRDefault="00DD5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/>
          <w:sz w:val="20"/>
        </w:rPr>
      </w:pPr>
    </w:p>
    <w:p w:rsidR="00DD5FCC" w:rsidRDefault="00DD5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/>
          <w:sz w:val="20"/>
        </w:rPr>
      </w:pPr>
    </w:p>
    <w:p w:rsidR="00DD5FCC" w:rsidRDefault="00DD5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/>
          <w:sz w:val="20"/>
        </w:rPr>
      </w:pPr>
    </w:p>
    <w:p w:rsidR="00DD5FCC" w:rsidRDefault="008E4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/>
          <w:bCs/>
          <w:sz w:val="20"/>
        </w:rPr>
      </w:pPr>
      <w:r>
        <w:rPr>
          <w:b/>
          <w:bCs/>
          <w:sz w:val="20"/>
        </w:rPr>
        <w:t>……………………………….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………………………….</w:t>
      </w:r>
    </w:p>
    <w:p w:rsidR="00DD5FCC" w:rsidRDefault="008E4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Kupující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Prodávající</w:t>
      </w:r>
    </w:p>
    <w:p w:rsidR="00DD5FCC" w:rsidRDefault="008E4D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DD5FCC" w:rsidRDefault="00DD5FCC"/>
    <w:sectPr w:rsidR="00DD5FCC">
      <w:footerReference w:type="default" r:id="rId9"/>
      <w:pgSz w:w="12240" w:h="15840"/>
      <w:pgMar w:top="1135" w:right="1417" w:bottom="1417" w:left="141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E2" w:rsidRDefault="00DE7AE2">
      <w:r>
        <w:separator/>
      </w:r>
    </w:p>
  </w:endnote>
  <w:endnote w:type="continuationSeparator" w:id="0">
    <w:p w:rsidR="00DE7AE2" w:rsidRDefault="00DE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CC" w:rsidRPr="00336E06" w:rsidRDefault="008E4D1F">
    <w:pPr>
      <w:pStyle w:val="Zpat"/>
      <w:jc w:val="right"/>
      <w:rPr>
        <w:sz w:val="20"/>
        <w:szCs w:val="20"/>
      </w:rPr>
    </w:pPr>
    <w:r w:rsidRPr="00242F7B">
      <w:rPr>
        <w:i/>
        <w:sz w:val="20"/>
        <w:szCs w:val="20"/>
      </w:rPr>
      <w:t xml:space="preserve">Stránka </w:t>
    </w:r>
    <w:r w:rsidRPr="00242F7B">
      <w:rPr>
        <w:b/>
        <w:i/>
        <w:sz w:val="20"/>
        <w:szCs w:val="20"/>
      </w:rPr>
      <w:fldChar w:fldCharType="begin"/>
    </w:r>
    <w:r w:rsidRPr="00336E06">
      <w:rPr>
        <w:sz w:val="20"/>
        <w:szCs w:val="20"/>
      </w:rPr>
      <w:instrText>PAGE</w:instrText>
    </w:r>
    <w:r w:rsidRPr="00336E06">
      <w:rPr>
        <w:sz w:val="20"/>
        <w:szCs w:val="20"/>
      </w:rPr>
      <w:fldChar w:fldCharType="separate"/>
    </w:r>
    <w:r w:rsidR="00336E06">
      <w:rPr>
        <w:noProof/>
        <w:sz w:val="20"/>
        <w:szCs w:val="20"/>
      </w:rPr>
      <w:t>1</w:t>
    </w:r>
    <w:r w:rsidRPr="00336E06">
      <w:rPr>
        <w:sz w:val="20"/>
        <w:szCs w:val="20"/>
      </w:rPr>
      <w:fldChar w:fldCharType="end"/>
    </w:r>
    <w:r w:rsidRPr="00242F7B">
      <w:rPr>
        <w:i/>
        <w:sz w:val="20"/>
        <w:szCs w:val="20"/>
      </w:rPr>
      <w:t xml:space="preserve"> z </w:t>
    </w:r>
    <w:r w:rsidRPr="00336E06">
      <w:rPr>
        <w:b/>
        <w:i/>
        <w:sz w:val="20"/>
        <w:szCs w:val="20"/>
      </w:rPr>
      <w:fldChar w:fldCharType="begin"/>
    </w:r>
    <w:r w:rsidRPr="00336E06">
      <w:rPr>
        <w:sz w:val="20"/>
        <w:szCs w:val="20"/>
      </w:rPr>
      <w:instrText>NUMPAGES</w:instrText>
    </w:r>
    <w:r w:rsidRPr="00336E06">
      <w:rPr>
        <w:sz w:val="20"/>
        <w:szCs w:val="20"/>
      </w:rPr>
      <w:fldChar w:fldCharType="separate"/>
    </w:r>
    <w:r w:rsidR="00336E06">
      <w:rPr>
        <w:noProof/>
        <w:sz w:val="20"/>
        <w:szCs w:val="20"/>
      </w:rPr>
      <w:t>2</w:t>
    </w:r>
    <w:r w:rsidRPr="00336E0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E2" w:rsidRDefault="00DE7AE2">
      <w:r>
        <w:separator/>
      </w:r>
    </w:p>
  </w:footnote>
  <w:footnote w:type="continuationSeparator" w:id="0">
    <w:p w:rsidR="00DE7AE2" w:rsidRDefault="00DE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9CA"/>
    <w:multiLevelType w:val="multilevel"/>
    <w:tmpl w:val="20D6043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5E70"/>
    <w:multiLevelType w:val="multilevel"/>
    <w:tmpl w:val="989ADAA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D9B541A"/>
    <w:multiLevelType w:val="multilevel"/>
    <w:tmpl w:val="7136962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8B6436C"/>
    <w:multiLevelType w:val="multilevel"/>
    <w:tmpl w:val="AA88A2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ACF2191"/>
    <w:multiLevelType w:val="multilevel"/>
    <w:tmpl w:val="EC6C8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B47B7"/>
    <w:multiLevelType w:val="multilevel"/>
    <w:tmpl w:val="E7288E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el Madar">
    <w15:presenceInfo w15:providerId="Windows Live" w15:userId="51ad8bea77a8e1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CC"/>
    <w:rsid w:val="00242F7B"/>
    <w:rsid w:val="00336E06"/>
    <w:rsid w:val="00410686"/>
    <w:rsid w:val="00657BCB"/>
    <w:rsid w:val="00821638"/>
    <w:rsid w:val="008E4D1F"/>
    <w:rsid w:val="00AB60B4"/>
    <w:rsid w:val="00DD5FCC"/>
    <w:rsid w:val="00D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606"/>
    <w:pPr>
      <w:widowControl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8D1606"/>
    <w:pPr>
      <w:outlineLvl w:val="0"/>
    </w:pPr>
  </w:style>
  <w:style w:type="paragraph" w:styleId="Nadpis2">
    <w:name w:val="heading 2"/>
    <w:basedOn w:val="Normln"/>
    <w:link w:val="Nadpis2Char"/>
    <w:qFormat/>
    <w:rsid w:val="008D1606"/>
    <w:pPr>
      <w:outlineLvl w:val="1"/>
    </w:pPr>
  </w:style>
  <w:style w:type="paragraph" w:styleId="Nadpis4">
    <w:name w:val="heading 4"/>
    <w:basedOn w:val="Normln"/>
    <w:link w:val="Nadpis4Char"/>
    <w:unhideWhenUsed/>
    <w:qFormat/>
    <w:rsid w:val="00152D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link w:val="Nadpis5Char"/>
    <w:qFormat/>
    <w:rsid w:val="007360BB"/>
    <w:pPr>
      <w:keepNext/>
      <w:widowControl/>
      <w:tabs>
        <w:tab w:val="left" w:pos="1008"/>
      </w:tabs>
      <w:ind w:left="1008" w:hanging="1008"/>
      <w:jc w:val="both"/>
      <w:outlineLvl w:val="4"/>
    </w:pPr>
    <w:rPr>
      <w:rFonts w:cs="Times New Roman"/>
      <w:color w:val="000000"/>
      <w:szCs w:val="20"/>
    </w:rPr>
  </w:style>
  <w:style w:type="paragraph" w:styleId="Nadpis6">
    <w:name w:val="heading 6"/>
    <w:basedOn w:val="Normln"/>
    <w:link w:val="Nadpis6Char"/>
    <w:qFormat/>
    <w:rsid w:val="007360BB"/>
    <w:pPr>
      <w:widowControl/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 w:cs="Times New Roman"/>
      <w:b/>
      <w:sz w:val="22"/>
      <w:szCs w:val="20"/>
    </w:rPr>
  </w:style>
  <w:style w:type="paragraph" w:styleId="Nadpis7">
    <w:name w:val="heading 7"/>
    <w:basedOn w:val="Normln"/>
    <w:link w:val="Nadpis7Char"/>
    <w:qFormat/>
    <w:rsid w:val="007360BB"/>
    <w:pPr>
      <w:widowControl/>
      <w:tabs>
        <w:tab w:val="left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  <w:szCs w:val="20"/>
    </w:rPr>
  </w:style>
  <w:style w:type="paragraph" w:styleId="Nadpis8">
    <w:name w:val="heading 8"/>
    <w:basedOn w:val="Normln"/>
    <w:link w:val="Nadpis8Char"/>
    <w:qFormat/>
    <w:rsid w:val="007360BB"/>
    <w:pPr>
      <w:widowControl/>
      <w:tabs>
        <w:tab w:val="left" w:pos="1440"/>
      </w:tabs>
      <w:spacing w:before="240" w:after="60"/>
      <w:ind w:left="1440" w:hanging="1440"/>
      <w:outlineLvl w:val="7"/>
    </w:pPr>
    <w:rPr>
      <w:rFonts w:ascii="Times New Roman" w:hAnsi="Times New Roman" w:cs="Times New Roman"/>
      <w:i/>
      <w:szCs w:val="20"/>
    </w:rPr>
  </w:style>
  <w:style w:type="paragraph" w:styleId="Nadpis9">
    <w:name w:val="heading 9"/>
    <w:basedOn w:val="Normln"/>
    <w:link w:val="Nadpis9Char"/>
    <w:qFormat/>
    <w:rsid w:val="007360BB"/>
    <w:pPr>
      <w:keepNext/>
      <w:widowControl/>
      <w:tabs>
        <w:tab w:val="left" w:pos="1584"/>
      </w:tabs>
      <w:ind w:left="1584" w:hanging="1584"/>
      <w:jc w:val="both"/>
      <w:outlineLvl w:val="8"/>
    </w:pPr>
    <w:rPr>
      <w:rFonts w:cs="Times New Roman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8D160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8D16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ovodkaz">
    <w:name w:val="Internetový odkaz"/>
    <w:unhideWhenUsed/>
    <w:rsid w:val="006C0351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1A026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qFormat/>
    <w:rsid w:val="003A5D86"/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3A5D86"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F523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F5239"/>
    <w:rPr>
      <w:rFonts w:ascii="Arial" w:hAnsi="Arial" w:cs="Ari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F5239"/>
    <w:rPr>
      <w:rFonts w:ascii="Arial" w:hAnsi="Arial" w:cs="Arial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152D6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qFormat/>
    <w:rsid w:val="007360BB"/>
    <w:rPr>
      <w:rFonts w:ascii="Arial" w:hAnsi="Arial"/>
      <w:color w:val="000000"/>
      <w:sz w:val="24"/>
    </w:rPr>
  </w:style>
  <w:style w:type="character" w:customStyle="1" w:styleId="Nadpis6Char">
    <w:name w:val="Nadpis 6 Char"/>
    <w:basedOn w:val="Standardnpsmoodstavce"/>
    <w:link w:val="Nadpis6"/>
    <w:qFormat/>
    <w:rsid w:val="007360BB"/>
    <w:rPr>
      <w:rFonts w:ascii="Times New Roman" w:hAnsi="Times New Roman"/>
      <w:b/>
      <w:sz w:val="22"/>
    </w:rPr>
  </w:style>
  <w:style w:type="character" w:customStyle="1" w:styleId="Nadpis7Char">
    <w:name w:val="Nadpis 7 Char"/>
    <w:basedOn w:val="Standardnpsmoodstavce"/>
    <w:link w:val="Nadpis7"/>
    <w:qFormat/>
    <w:rsid w:val="007360BB"/>
    <w:rPr>
      <w:rFonts w:ascii="Times New Roman" w:hAnsi="Times New Roman"/>
      <w:sz w:val="24"/>
    </w:rPr>
  </w:style>
  <w:style w:type="character" w:customStyle="1" w:styleId="Nadpis8Char">
    <w:name w:val="Nadpis 8 Char"/>
    <w:basedOn w:val="Standardnpsmoodstavce"/>
    <w:link w:val="Nadpis8"/>
    <w:qFormat/>
    <w:rsid w:val="007360BB"/>
    <w:rPr>
      <w:rFonts w:ascii="Times New Roman" w:hAnsi="Times New Roman"/>
      <w:i/>
      <w:sz w:val="24"/>
    </w:rPr>
  </w:style>
  <w:style w:type="character" w:customStyle="1" w:styleId="Nadpis9Char">
    <w:name w:val="Nadpis 9 Char"/>
    <w:basedOn w:val="Standardnpsmoodstavce"/>
    <w:link w:val="Nadpis9"/>
    <w:qFormat/>
    <w:rsid w:val="007360BB"/>
    <w:rPr>
      <w:rFonts w:ascii="Arial" w:hAnsi="Arial"/>
      <w:b/>
      <w:bCs/>
      <w:sz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sz w:val="20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  <w:sz w:val="20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  <w:sz w:val="2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Arial"/>
      <w:sz w:val="20"/>
    </w:rPr>
  </w:style>
  <w:style w:type="character" w:customStyle="1" w:styleId="ListLabel23">
    <w:name w:val="ListLabel 23"/>
    <w:qFormat/>
    <w:rPr>
      <w:rFonts w:eastAsia="Times New Roman" w:cs="Arial"/>
      <w:sz w:val="20"/>
    </w:rPr>
  </w:style>
  <w:style w:type="character" w:customStyle="1" w:styleId="ListLabel24">
    <w:name w:val="ListLabel 24"/>
    <w:qFormat/>
    <w:rPr>
      <w:i w:val="0"/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MEZERA6B">
    <w:name w:val="MEZERA 6B"/>
    <w:basedOn w:val="Normln"/>
    <w:qFormat/>
    <w:rsid w:val="00E200B1"/>
    <w:pPr>
      <w:widowControl/>
      <w:spacing w:before="60" w:after="60"/>
      <w:jc w:val="center"/>
      <w:textAlignment w:val="baseline"/>
    </w:pPr>
    <w:rPr>
      <w:rFonts w:ascii="Times New Roman" w:hAnsi="Times New Roman" w:cs="Times New Roman"/>
      <w:sz w:val="12"/>
      <w:szCs w:val="20"/>
    </w:rPr>
  </w:style>
  <w:style w:type="paragraph" w:customStyle="1" w:styleId="HLAVICKA">
    <w:name w:val="HLAVICKA"/>
    <w:basedOn w:val="Normln"/>
    <w:qFormat/>
    <w:rsid w:val="00E200B1"/>
    <w:pPr>
      <w:widowControl/>
      <w:tabs>
        <w:tab w:val="left" w:pos="284"/>
        <w:tab w:val="left" w:pos="1134"/>
      </w:tabs>
      <w:spacing w:after="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NADPISCENTRPOD">
    <w:name w:val="NADPIS CENTRPOD"/>
    <w:basedOn w:val="Normln"/>
    <w:qFormat/>
    <w:rsid w:val="00E200B1"/>
    <w:pPr>
      <w:keepNext/>
      <w:keepLines/>
      <w:widowControl/>
      <w:spacing w:after="60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A02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5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A5D8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6138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F5239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F5239"/>
    <w:rPr>
      <w:b/>
      <w:bCs/>
    </w:rPr>
  </w:style>
  <w:style w:type="paragraph" w:styleId="slovanseznam4">
    <w:name w:val="List Number 4"/>
    <w:basedOn w:val="Normln"/>
    <w:semiHidden/>
    <w:qFormat/>
    <w:rsid w:val="00923AC0"/>
    <w:pPr>
      <w:widowControl/>
    </w:pPr>
    <w:rPr>
      <w:rFonts w:ascii="Times New Roman" w:hAnsi="Times New Roman" w:cs="Times New Roman"/>
      <w:sz w:val="20"/>
      <w:szCs w:val="20"/>
    </w:rPr>
  </w:style>
  <w:style w:type="paragraph" w:customStyle="1" w:styleId="CONSModstavec">
    <w:name w:val="CON SM odstavec"/>
    <w:basedOn w:val="Normln"/>
    <w:qFormat/>
    <w:rsid w:val="007360BB"/>
    <w:pPr>
      <w:widowControl/>
      <w:tabs>
        <w:tab w:val="left" w:pos="432"/>
      </w:tabs>
      <w:ind w:left="432" w:hanging="432"/>
    </w:pPr>
    <w:rPr>
      <w:rFonts w:ascii="Verdana" w:hAnsi="Verdana" w:cs="Tahoma"/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A47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606"/>
    <w:pPr>
      <w:widowControl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8D1606"/>
    <w:pPr>
      <w:outlineLvl w:val="0"/>
    </w:pPr>
  </w:style>
  <w:style w:type="paragraph" w:styleId="Nadpis2">
    <w:name w:val="heading 2"/>
    <w:basedOn w:val="Normln"/>
    <w:link w:val="Nadpis2Char"/>
    <w:qFormat/>
    <w:rsid w:val="008D1606"/>
    <w:pPr>
      <w:outlineLvl w:val="1"/>
    </w:pPr>
  </w:style>
  <w:style w:type="paragraph" w:styleId="Nadpis4">
    <w:name w:val="heading 4"/>
    <w:basedOn w:val="Normln"/>
    <w:link w:val="Nadpis4Char"/>
    <w:unhideWhenUsed/>
    <w:qFormat/>
    <w:rsid w:val="00152D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link w:val="Nadpis5Char"/>
    <w:qFormat/>
    <w:rsid w:val="007360BB"/>
    <w:pPr>
      <w:keepNext/>
      <w:widowControl/>
      <w:tabs>
        <w:tab w:val="left" w:pos="1008"/>
      </w:tabs>
      <w:ind w:left="1008" w:hanging="1008"/>
      <w:jc w:val="both"/>
      <w:outlineLvl w:val="4"/>
    </w:pPr>
    <w:rPr>
      <w:rFonts w:cs="Times New Roman"/>
      <w:color w:val="000000"/>
      <w:szCs w:val="20"/>
    </w:rPr>
  </w:style>
  <w:style w:type="paragraph" w:styleId="Nadpis6">
    <w:name w:val="heading 6"/>
    <w:basedOn w:val="Normln"/>
    <w:link w:val="Nadpis6Char"/>
    <w:qFormat/>
    <w:rsid w:val="007360BB"/>
    <w:pPr>
      <w:widowControl/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 w:cs="Times New Roman"/>
      <w:b/>
      <w:sz w:val="22"/>
      <w:szCs w:val="20"/>
    </w:rPr>
  </w:style>
  <w:style w:type="paragraph" w:styleId="Nadpis7">
    <w:name w:val="heading 7"/>
    <w:basedOn w:val="Normln"/>
    <w:link w:val="Nadpis7Char"/>
    <w:qFormat/>
    <w:rsid w:val="007360BB"/>
    <w:pPr>
      <w:widowControl/>
      <w:tabs>
        <w:tab w:val="left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  <w:szCs w:val="20"/>
    </w:rPr>
  </w:style>
  <w:style w:type="paragraph" w:styleId="Nadpis8">
    <w:name w:val="heading 8"/>
    <w:basedOn w:val="Normln"/>
    <w:link w:val="Nadpis8Char"/>
    <w:qFormat/>
    <w:rsid w:val="007360BB"/>
    <w:pPr>
      <w:widowControl/>
      <w:tabs>
        <w:tab w:val="left" w:pos="1440"/>
      </w:tabs>
      <w:spacing w:before="240" w:after="60"/>
      <w:ind w:left="1440" w:hanging="1440"/>
      <w:outlineLvl w:val="7"/>
    </w:pPr>
    <w:rPr>
      <w:rFonts w:ascii="Times New Roman" w:hAnsi="Times New Roman" w:cs="Times New Roman"/>
      <w:i/>
      <w:szCs w:val="20"/>
    </w:rPr>
  </w:style>
  <w:style w:type="paragraph" w:styleId="Nadpis9">
    <w:name w:val="heading 9"/>
    <w:basedOn w:val="Normln"/>
    <w:link w:val="Nadpis9Char"/>
    <w:qFormat/>
    <w:rsid w:val="007360BB"/>
    <w:pPr>
      <w:keepNext/>
      <w:widowControl/>
      <w:tabs>
        <w:tab w:val="left" w:pos="1584"/>
      </w:tabs>
      <w:ind w:left="1584" w:hanging="1584"/>
      <w:jc w:val="both"/>
      <w:outlineLvl w:val="8"/>
    </w:pPr>
    <w:rPr>
      <w:rFonts w:cs="Times New Roman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8D160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8D16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ovodkaz">
    <w:name w:val="Internetový odkaz"/>
    <w:unhideWhenUsed/>
    <w:rsid w:val="006C0351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1A026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qFormat/>
    <w:rsid w:val="003A5D86"/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3A5D86"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F523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F5239"/>
    <w:rPr>
      <w:rFonts w:ascii="Arial" w:hAnsi="Arial" w:cs="Ari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F5239"/>
    <w:rPr>
      <w:rFonts w:ascii="Arial" w:hAnsi="Arial" w:cs="Arial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152D6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qFormat/>
    <w:rsid w:val="007360BB"/>
    <w:rPr>
      <w:rFonts w:ascii="Arial" w:hAnsi="Arial"/>
      <w:color w:val="000000"/>
      <w:sz w:val="24"/>
    </w:rPr>
  </w:style>
  <w:style w:type="character" w:customStyle="1" w:styleId="Nadpis6Char">
    <w:name w:val="Nadpis 6 Char"/>
    <w:basedOn w:val="Standardnpsmoodstavce"/>
    <w:link w:val="Nadpis6"/>
    <w:qFormat/>
    <w:rsid w:val="007360BB"/>
    <w:rPr>
      <w:rFonts w:ascii="Times New Roman" w:hAnsi="Times New Roman"/>
      <w:b/>
      <w:sz w:val="22"/>
    </w:rPr>
  </w:style>
  <w:style w:type="character" w:customStyle="1" w:styleId="Nadpis7Char">
    <w:name w:val="Nadpis 7 Char"/>
    <w:basedOn w:val="Standardnpsmoodstavce"/>
    <w:link w:val="Nadpis7"/>
    <w:qFormat/>
    <w:rsid w:val="007360BB"/>
    <w:rPr>
      <w:rFonts w:ascii="Times New Roman" w:hAnsi="Times New Roman"/>
      <w:sz w:val="24"/>
    </w:rPr>
  </w:style>
  <w:style w:type="character" w:customStyle="1" w:styleId="Nadpis8Char">
    <w:name w:val="Nadpis 8 Char"/>
    <w:basedOn w:val="Standardnpsmoodstavce"/>
    <w:link w:val="Nadpis8"/>
    <w:qFormat/>
    <w:rsid w:val="007360BB"/>
    <w:rPr>
      <w:rFonts w:ascii="Times New Roman" w:hAnsi="Times New Roman"/>
      <w:i/>
      <w:sz w:val="24"/>
    </w:rPr>
  </w:style>
  <w:style w:type="character" w:customStyle="1" w:styleId="Nadpis9Char">
    <w:name w:val="Nadpis 9 Char"/>
    <w:basedOn w:val="Standardnpsmoodstavce"/>
    <w:link w:val="Nadpis9"/>
    <w:qFormat/>
    <w:rsid w:val="007360BB"/>
    <w:rPr>
      <w:rFonts w:ascii="Arial" w:hAnsi="Arial"/>
      <w:b/>
      <w:bCs/>
      <w:sz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sz w:val="20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  <w:sz w:val="20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  <w:sz w:val="2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Arial"/>
      <w:sz w:val="20"/>
    </w:rPr>
  </w:style>
  <w:style w:type="character" w:customStyle="1" w:styleId="ListLabel23">
    <w:name w:val="ListLabel 23"/>
    <w:qFormat/>
    <w:rPr>
      <w:rFonts w:eastAsia="Times New Roman" w:cs="Arial"/>
      <w:sz w:val="20"/>
    </w:rPr>
  </w:style>
  <w:style w:type="character" w:customStyle="1" w:styleId="ListLabel24">
    <w:name w:val="ListLabel 24"/>
    <w:qFormat/>
    <w:rPr>
      <w:i w:val="0"/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MEZERA6B">
    <w:name w:val="MEZERA 6B"/>
    <w:basedOn w:val="Normln"/>
    <w:qFormat/>
    <w:rsid w:val="00E200B1"/>
    <w:pPr>
      <w:widowControl/>
      <w:spacing w:before="60" w:after="60"/>
      <w:jc w:val="center"/>
      <w:textAlignment w:val="baseline"/>
    </w:pPr>
    <w:rPr>
      <w:rFonts w:ascii="Times New Roman" w:hAnsi="Times New Roman" w:cs="Times New Roman"/>
      <w:sz w:val="12"/>
      <w:szCs w:val="20"/>
    </w:rPr>
  </w:style>
  <w:style w:type="paragraph" w:customStyle="1" w:styleId="HLAVICKA">
    <w:name w:val="HLAVICKA"/>
    <w:basedOn w:val="Normln"/>
    <w:qFormat/>
    <w:rsid w:val="00E200B1"/>
    <w:pPr>
      <w:widowControl/>
      <w:tabs>
        <w:tab w:val="left" w:pos="284"/>
        <w:tab w:val="left" w:pos="1134"/>
      </w:tabs>
      <w:spacing w:after="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NADPISCENTRPOD">
    <w:name w:val="NADPIS CENTRPOD"/>
    <w:basedOn w:val="Normln"/>
    <w:qFormat/>
    <w:rsid w:val="00E200B1"/>
    <w:pPr>
      <w:keepNext/>
      <w:keepLines/>
      <w:widowControl/>
      <w:spacing w:after="60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A02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5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A5D8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6138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F5239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F5239"/>
    <w:rPr>
      <w:b/>
      <w:bCs/>
    </w:rPr>
  </w:style>
  <w:style w:type="paragraph" w:styleId="slovanseznam4">
    <w:name w:val="List Number 4"/>
    <w:basedOn w:val="Normln"/>
    <w:semiHidden/>
    <w:qFormat/>
    <w:rsid w:val="00923AC0"/>
    <w:pPr>
      <w:widowControl/>
    </w:pPr>
    <w:rPr>
      <w:rFonts w:ascii="Times New Roman" w:hAnsi="Times New Roman" w:cs="Times New Roman"/>
      <w:sz w:val="20"/>
      <w:szCs w:val="20"/>
    </w:rPr>
  </w:style>
  <w:style w:type="paragraph" w:customStyle="1" w:styleId="CONSModstavec">
    <w:name w:val="CON SM odstavec"/>
    <w:basedOn w:val="Normln"/>
    <w:qFormat/>
    <w:rsid w:val="007360BB"/>
    <w:pPr>
      <w:widowControl/>
      <w:tabs>
        <w:tab w:val="left" w:pos="432"/>
      </w:tabs>
      <w:ind w:left="432" w:hanging="432"/>
    </w:pPr>
    <w:rPr>
      <w:rFonts w:ascii="Verdana" w:hAnsi="Verdana" w:cs="Tahoma"/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A47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.schrantz@i2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Otakar Doležal</dc:creator>
  <cp:lastModifiedBy>sekretariat</cp:lastModifiedBy>
  <cp:revision>4</cp:revision>
  <cp:lastPrinted>2011-11-11T15:56:00Z</cp:lastPrinted>
  <dcterms:created xsi:type="dcterms:W3CDTF">2017-12-04T14:26:00Z</dcterms:created>
  <dcterms:modified xsi:type="dcterms:W3CDTF">2017-12-18T13:10:00Z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