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OFFICE-CENTRUM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Českobrodská 53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190 11 Praha - Běchovice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27143562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FF7D24" w:rsidRPr="00930241" w:rsidRDefault="00FF7D24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2477F" w:rsidRPr="00562180" w:rsidRDefault="002E3BA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E3BAF">
                        <w:rPr>
                          <w:rFonts w:ascii="Times New Roman" w:hAnsi="Times New Roman" w:cs="Times New Roman"/>
                          <w:szCs w:val="24"/>
                        </w:rPr>
                        <w:t>OFFICE-CENTRUM s.r.o.</w:t>
                      </w:r>
                    </w:p>
                    <w:p w:rsidR="00FF7D24" w:rsidRPr="00562180" w:rsidRDefault="002E3BA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E3BAF">
                        <w:rPr>
                          <w:rFonts w:ascii="Times New Roman" w:hAnsi="Times New Roman" w:cs="Times New Roman"/>
                          <w:szCs w:val="24"/>
                        </w:rPr>
                        <w:t>Českobrodská 53</w:t>
                      </w:r>
                    </w:p>
                    <w:p w:rsidR="00FF7D24" w:rsidRPr="00562180" w:rsidRDefault="002E3BA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E3BAF">
                        <w:rPr>
                          <w:rFonts w:ascii="Times New Roman" w:hAnsi="Times New Roman" w:cs="Times New Roman"/>
                          <w:szCs w:val="24"/>
                        </w:rPr>
                        <w:t>190</w:t>
                      </w:r>
                      <w:r w:rsidRPr="002E3BA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2E3BAF">
                        <w:rPr>
                          <w:rFonts w:ascii="Times New Roman" w:hAnsi="Times New Roman" w:cs="Times New Roman"/>
                          <w:szCs w:val="24"/>
                        </w:rPr>
                        <w:t>11 Praha - Běchovice</w:t>
                      </w:r>
                    </w:p>
                    <w:p w:rsidR="00FF7D24" w:rsidRPr="00562180" w:rsidRDefault="00FF7D24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2E3BAF" w:rsidRPr="002E3BAF">
                        <w:rPr>
                          <w:rFonts w:ascii="Times New Roman" w:hAnsi="Times New Roman" w:cs="Times New Roman"/>
                          <w:szCs w:val="24"/>
                        </w:rPr>
                        <w:t>27143562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prosince 2017</w:t>
            </w:r>
          </w:p>
        </w:tc>
      </w:tr>
    </w:tbl>
    <w:p>
      <w:pPr>
        <w:spacing w:after="0"/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419/2017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VZ elektronického tržiště NEN, systémové číslo N006/17/V00009512 u Vás objednáváme nákup 40 ks multifunkčních tiskáren Brother MFC L5750dw.</w:t>
      </w:r>
    </w:p>
    <w:p>
      <w:pPr>
        <w:pStyle w:val="Default"/>
        <w:spacing w:after="120"/>
      </w:pPr>
      <w:r>
        <w:t xml:space="preserve">Dodávka zboží bude provedena na čtyři odběrná místa: </w:t>
      </w:r>
    </w:p>
    <w:p>
      <w:pPr>
        <w:pStyle w:val="Default"/>
        <w:spacing w:after="120"/>
      </w:pPr>
      <w:r>
        <w:t xml:space="preserve">10 ks - KrP Pardubice - Boženy </w:t>
      </w:r>
      <w:proofErr w:type="spellStart"/>
      <w:r>
        <w:t>Vikové-Kunětické</w:t>
      </w:r>
      <w:proofErr w:type="spellEnd"/>
      <w:r>
        <w:t xml:space="preserve"> 2011, Zelené Předměstí, 530 02 Pardubice 2 </w:t>
      </w:r>
    </w:p>
    <w:p>
      <w:pPr>
        <w:pStyle w:val="Default"/>
        <w:spacing w:after="120"/>
      </w:pPr>
      <w:r>
        <w:t xml:space="preserve">10 ks - Kontaktní pracoviště Chrudim - Pardubická 310, Chrudim IV, 537 01 Chrudim 1 </w:t>
      </w:r>
    </w:p>
    <w:p>
      <w:pPr>
        <w:pStyle w:val="Default"/>
        <w:spacing w:after="120"/>
      </w:pPr>
      <w:r>
        <w:t xml:space="preserve">10 ks - Kontaktní pracoviště Svitavy - Bezručova 2055/13, Předměstí, 568 02 Svitavy 2 </w:t>
      </w:r>
    </w:p>
    <w:p>
      <w:pPr>
        <w:pStyle w:val="Default"/>
        <w:spacing w:after="200"/>
      </w:pPr>
      <w:r>
        <w:t>10 ks - Kontaktní pracoviště Ústí nad Orlicí - 17. listopadu 1394, 562 01 Ústí nad Orlicí 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193.116,--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prosinec 2017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FF7D24" w:rsidRPr="008965C9" w:rsidRDefault="00FF7D2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FF7D24" w:rsidRPr="008965C9" w:rsidRDefault="00FF7D2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5FAE-7D03-450E-B21F-E97777E5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2017-10-25T12:34:00Z</cp:lastPrinted>
  <dcterms:created xsi:type="dcterms:W3CDTF">2017-12-18T15:14:00Z</dcterms:created>
  <dcterms:modified xsi:type="dcterms:W3CDTF">2017-12-18T15:14:00Z</dcterms:modified>
</cp:coreProperties>
</file>