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126C" w14:textId="400BC5D9" w:rsidR="002D20C5" w:rsidRPr="00D859B8" w:rsidRDefault="002D20C5" w:rsidP="003024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>Mgr. Lucien Rozprým</w:t>
      </w:r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297D7A" w:rsidRPr="00297D7A">
        <w:t>rozprym.lucien</w:t>
      </w:r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677FF0B8" w:rsidR="00A052CD" w:rsidRPr="00C00002" w:rsidRDefault="007314A9" w:rsidP="0074017B">
      <w:r>
        <w:t>bankovní</w:t>
      </w:r>
      <w:r w:rsidR="00A052CD" w:rsidRPr="00C00002">
        <w:t xml:space="preserve"> účet:</w:t>
      </w:r>
      <w:r w:rsidR="0074017B">
        <w:tab/>
      </w:r>
      <w:r w:rsidR="00A052CD" w:rsidRPr="00C00002">
        <w:tab/>
      </w:r>
      <w:r w:rsidR="0074017B"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13B466BF" w:rsidR="002D20C5" w:rsidRPr="001E1779" w:rsidRDefault="008669D3" w:rsidP="00C37A55">
      <w:r>
        <w:rPr>
          <w:b/>
        </w:rPr>
        <w:t>Integrovaná střední škola Hodonín, příspěvková organizace</w:t>
      </w:r>
    </w:p>
    <w:p w14:paraId="4D94D352" w14:textId="3DFAB3E0" w:rsidR="001E1779" w:rsidRPr="00AA0DBF" w:rsidRDefault="001E1779" w:rsidP="001E1779">
      <w:r>
        <w:t>sídlo:</w:t>
      </w:r>
      <w:r>
        <w:tab/>
      </w:r>
      <w:r>
        <w:tab/>
      </w:r>
      <w:r>
        <w:tab/>
        <w:t xml:space="preserve"> </w:t>
      </w:r>
      <w:r>
        <w:tab/>
      </w:r>
      <w:r w:rsidR="00AA0DBF" w:rsidRPr="00AA0DBF">
        <w:t xml:space="preserve">Lipová alej 3756/21, </w:t>
      </w:r>
      <w:r w:rsidR="004858B6" w:rsidRPr="00AA0DBF">
        <w:t>695 01</w:t>
      </w:r>
      <w:r w:rsidR="004858B6">
        <w:t xml:space="preserve"> Hodonín</w:t>
      </w:r>
    </w:p>
    <w:p w14:paraId="617BBEDD" w14:textId="1437123A" w:rsidR="001E1779" w:rsidRPr="00AA0DBF" w:rsidRDefault="001E1779" w:rsidP="001E1779">
      <w:r w:rsidRPr="00AA0DBF">
        <w:t>zastoupená:</w:t>
      </w:r>
      <w:r w:rsidRPr="00AA0DBF">
        <w:tab/>
      </w:r>
      <w:r w:rsidRPr="00AA0DBF">
        <w:tab/>
      </w:r>
      <w:r w:rsidRPr="00AA0DBF">
        <w:tab/>
      </w:r>
      <w:r w:rsidR="0074017B">
        <w:t>Mgr. Evou Schmidovou, ředitelkou</w:t>
      </w:r>
    </w:p>
    <w:p w14:paraId="63560876" w14:textId="03467542" w:rsidR="001E1779" w:rsidRPr="00AA0DBF" w:rsidRDefault="001E1779" w:rsidP="001E1779">
      <w:r w:rsidRPr="00AA0DBF">
        <w:t xml:space="preserve">IČ: </w:t>
      </w:r>
      <w:r w:rsidRPr="00AA0DBF">
        <w:tab/>
      </w:r>
      <w:r w:rsidRPr="00AA0DBF">
        <w:tab/>
      </w:r>
      <w:r w:rsidRPr="00AA0DBF">
        <w:tab/>
      </w:r>
      <w:r w:rsidRPr="00AA0DBF">
        <w:tab/>
      </w:r>
      <w:r w:rsidR="00AA0DBF">
        <w:t>00838225</w:t>
      </w:r>
    </w:p>
    <w:p w14:paraId="768F9172" w14:textId="6267F542" w:rsidR="001E1779" w:rsidRPr="00AA0DBF" w:rsidRDefault="001E1779" w:rsidP="001E1779">
      <w:r w:rsidRPr="00AA0DBF">
        <w:t>bankovní spojení</w:t>
      </w:r>
      <w:r w:rsidR="00AA0DBF">
        <w:t xml:space="preserve">:  </w:t>
      </w:r>
      <w:r w:rsidR="00AA0DBF">
        <w:tab/>
      </w:r>
      <w:r w:rsidR="00AA0DBF">
        <w:tab/>
        <w:t>Komerční banka, a.s.</w:t>
      </w:r>
    </w:p>
    <w:p w14:paraId="7CCBC8E8" w14:textId="0BAEEF32" w:rsidR="001E1779" w:rsidRDefault="001E1779" w:rsidP="001E1779">
      <w:r w:rsidRPr="00AA0DBF">
        <w:t>bankovní účet:</w:t>
      </w:r>
      <w:r w:rsidRPr="00AA0DBF">
        <w:tab/>
      </w:r>
      <w:r w:rsidRPr="00AA0DBF">
        <w:tab/>
      </w:r>
      <w:r w:rsidR="00AA0DBF">
        <w:t>115-5623750257</w:t>
      </w:r>
      <w:r w:rsidR="004858B6">
        <w:t>/0100</w:t>
      </w:r>
    </w:p>
    <w:p w14:paraId="21B2D3E8" w14:textId="1C7849DC" w:rsidR="00AA0DBF" w:rsidRPr="00AA0DBF" w:rsidRDefault="004858B6" w:rsidP="001E1779">
      <w:pPr>
        <w:rPr>
          <w:rFonts w:cs="Arial"/>
        </w:rPr>
      </w:pPr>
      <w:r>
        <w:rPr>
          <w:rFonts w:cs="Arial"/>
        </w:rPr>
        <w:t>(dále jen „Partner“)</w:t>
      </w:r>
    </w:p>
    <w:p w14:paraId="2920128D" w14:textId="58B9B67E" w:rsidR="002D20C5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679ADDCE" w14:textId="77777777" w:rsidR="00AA0DBF" w:rsidRPr="00D859B8" w:rsidRDefault="00AA0DBF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BAD2E1F" w14:textId="77777777" w:rsidR="0074017B" w:rsidRDefault="0074017B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7F76627C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„PolyGram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3DCF5DDD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74017B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4EAB18B8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 xml:space="preserve">Partner s finančním </w:t>
      </w:r>
      <w:r w:rsidRPr="00AA0DBF">
        <w:t>příspěvkem</w:t>
      </w:r>
      <w:r w:rsidR="00AA0DBF" w:rsidRPr="00AA0DBF">
        <w:t xml:space="preserve">: </w:t>
      </w:r>
      <w:r w:rsidR="0074017B">
        <w:t>3 431 305,47</w:t>
      </w:r>
      <w:r w:rsidRPr="00AA0DBF">
        <w:t xml:space="preserve"> 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5A6BF94C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 xml:space="preserve">Jedná se o maximální částku přímých nákladů ve </w:t>
      </w:r>
      <w:r w:rsidRPr="00AA0DBF">
        <w:t>výši</w:t>
      </w:r>
      <w:r w:rsidR="00AA0DBF" w:rsidRPr="00AA0DBF">
        <w:t xml:space="preserve">: </w:t>
      </w:r>
      <w:r w:rsidR="0074017B">
        <w:t xml:space="preserve">3 271 025,23 </w:t>
      </w:r>
      <w:r w:rsidRPr="00AA0DBF">
        <w:t>Kč.</w:t>
      </w:r>
    </w:p>
    <w:p w14:paraId="30041037" w14:textId="56D0509E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74017B">
        <w:t xml:space="preserve">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4D299187"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</w:t>
      </w:r>
      <w:r w:rsidR="004F1618">
        <w:t>é</w:t>
      </w:r>
      <w:r w:rsidRPr="0024107C">
        <w:t>to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51844586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74017B">
        <w:t>68 185,00</w:t>
      </w:r>
      <w:r w:rsidR="00AA0DBF">
        <w:t xml:space="preserve"> </w:t>
      </w:r>
      <w:r>
        <w:t>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5D5CB5F8" w14:textId="77777777" w:rsidR="001E1779" w:rsidRPr="006122B8" w:rsidRDefault="001E1779" w:rsidP="001E1779">
      <w:pPr>
        <w:pStyle w:val="Import5"/>
        <w:tabs>
          <w:tab w:val="clear" w:pos="720"/>
          <w:tab w:val="clear" w:pos="1584"/>
          <w:tab w:val="num" w:pos="1440"/>
        </w:tabs>
        <w:ind w:firstLine="0"/>
        <w:jc w:val="both"/>
        <w:rPr>
          <w:rFonts w:ascii="Times New Roman" w:hAnsi="Times New Roman"/>
          <w:sz w:val="23"/>
          <w:szCs w:val="24"/>
          <w:highlight w:val="yellow"/>
        </w:rPr>
      </w:pP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2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3CB9289F" w:rsidR="001E1779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265828B7" w14:textId="77777777" w:rsidR="00AA0DBF" w:rsidRPr="00F96348" w:rsidRDefault="00AA0DBF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3616858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190D6D87" w14:textId="77777777" w:rsidR="00AA0DBF" w:rsidRDefault="00AA0DBF" w:rsidP="001E1779">
      <w:pPr>
        <w:pStyle w:val="NORMcislo"/>
        <w:numPr>
          <w:ilvl w:val="0"/>
          <w:numId w:val="0"/>
        </w:numPr>
        <w:ind w:left="426"/>
      </w:pPr>
    </w:p>
    <w:p w14:paraId="34442ECD" w14:textId="77777777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3E492E96" w:rsidR="002D20C5" w:rsidRPr="00E338A1" w:rsidRDefault="00297D7A" w:rsidP="00E53262">
      <w:pPr>
        <w:jc w:val="left"/>
      </w:pPr>
      <w:r>
        <w:t xml:space="preserve">   </w:t>
      </w:r>
      <w:r w:rsidR="002D20C5" w:rsidRPr="00E338A1">
        <w:t>V</w:t>
      </w:r>
      <w:r w:rsidR="001840EA">
        <w:t> Brně dne 6.12.2017</w:t>
      </w:r>
      <w:r w:rsidR="00E53262">
        <w:t xml:space="preserve">               </w:t>
      </w:r>
      <w:r w:rsidR="0024107C">
        <w:t xml:space="preserve">            </w:t>
      </w:r>
      <w:r w:rsidR="001840EA">
        <w:tab/>
      </w:r>
      <w:bookmarkStart w:id="0" w:name="_GoBack"/>
      <w:bookmarkEnd w:id="0"/>
      <w:r w:rsidR="0024107C">
        <w:t xml:space="preserve">    </w:t>
      </w:r>
      <w:r>
        <w:t xml:space="preserve">        </w:t>
      </w:r>
      <w:r w:rsidR="0024107C">
        <w:t xml:space="preserve"> </w:t>
      </w:r>
      <w:r w:rsidR="00E53262" w:rsidRPr="00E338A1">
        <w:t>V</w:t>
      </w:r>
      <w:r w:rsidR="001840EA">
        <w:t> Brně dne 18.12.2017</w:t>
      </w:r>
    </w:p>
    <w:p w14:paraId="1E8D3774" w14:textId="77777777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5BF50AE8" w14:textId="70CC3FBC" w:rsidR="00297D7A" w:rsidRDefault="00297D7A" w:rsidP="002D204F">
      <w:pPr>
        <w:spacing w:after="0"/>
        <w:jc w:val="center"/>
      </w:pPr>
      <w:r>
        <w:t>Jihomoravský kraj</w:t>
      </w:r>
      <w:r w:rsidR="008669D3">
        <w:tab/>
      </w:r>
      <w:r w:rsidR="008669D3">
        <w:tab/>
      </w:r>
      <w:r w:rsidR="008669D3">
        <w:tab/>
      </w:r>
      <w:r w:rsidR="008669D3">
        <w:tab/>
      </w:r>
      <w:r w:rsidR="002D204F">
        <w:t xml:space="preserve">      </w:t>
      </w:r>
      <w:r w:rsidR="008669D3">
        <w:t>Integrovaná střední škola Hodonín,</w:t>
      </w:r>
    </w:p>
    <w:p w14:paraId="15E38BA6" w14:textId="3ECA205E" w:rsidR="008669D3" w:rsidRDefault="008669D3" w:rsidP="002D204F">
      <w:pPr>
        <w:spacing w:after="0"/>
        <w:ind w:left="3540" w:firstLine="708"/>
        <w:jc w:val="center"/>
      </w:pPr>
      <w:r>
        <w:t>příspěvková organizace</w:t>
      </w: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r>
        <w:t>)</w:t>
      </w:r>
    </w:p>
    <w:sectPr w:rsidR="0034723A" w:rsidRPr="00E338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7231" w14:textId="77777777" w:rsidR="003222F7" w:rsidRDefault="003222F7" w:rsidP="00E56321">
      <w:pPr>
        <w:spacing w:after="0" w:line="240" w:lineRule="auto"/>
      </w:pPr>
      <w:r>
        <w:separator/>
      </w:r>
    </w:p>
  </w:endnote>
  <w:endnote w:type="continuationSeparator" w:id="0">
    <w:p w14:paraId="2EEDF2A1" w14:textId="77777777" w:rsidR="003222F7" w:rsidRDefault="003222F7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0A6D0C0A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EA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190D" w14:textId="77777777" w:rsidR="003222F7" w:rsidRDefault="003222F7" w:rsidP="00E56321">
      <w:pPr>
        <w:spacing w:after="0" w:line="240" w:lineRule="auto"/>
      </w:pPr>
      <w:r>
        <w:separator/>
      </w:r>
    </w:p>
  </w:footnote>
  <w:footnote w:type="continuationSeparator" w:id="0">
    <w:p w14:paraId="4A186C7F" w14:textId="77777777" w:rsidR="003222F7" w:rsidRDefault="003222F7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40EA"/>
    <w:rsid w:val="001879E1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3CBE"/>
    <w:rsid w:val="002B4FCE"/>
    <w:rsid w:val="002B6CAA"/>
    <w:rsid w:val="002D204F"/>
    <w:rsid w:val="002D20C5"/>
    <w:rsid w:val="002E739C"/>
    <w:rsid w:val="003024C5"/>
    <w:rsid w:val="00306EE5"/>
    <w:rsid w:val="00317E5E"/>
    <w:rsid w:val="003222F7"/>
    <w:rsid w:val="00342E7E"/>
    <w:rsid w:val="0034723A"/>
    <w:rsid w:val="0035405F"/>
    <w:rsid w:val="00361537"/>
    <w:rsid w:val="00386A2C"/>
    <w:rsid w:val="003C0D5F"/>
    <w:rsid w:val="00407126"/>
    <w:rsid w:val="00411799"/>
    <w:rsid w:val="00427C22"/>
    <w:rsid w:val="0043187B"/>
    <w:rsid w:val="0043596D"/>
    <w:rsid w:val="00441EA2"/>
    <w:rsid w:val="00442618"/>
    <w:rsid w:val="0044272A"/>
    <w:rsid w:val="0044781E"/>
    <w:rsid w:val="004508B8"/>
    <w:rsid w:val="00465B3C"/>
    <w:rsid w:val="00480638"/>
    <w:rsid w:val="004858B6"/>
    <w:rsid w:val="00494600"/>
    <w:rsid w:val="004C68BD"/>
    <w:rsid w:val="004F03F7"/>
    <w:rsid w:val="004F1618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53E1"/>
    <w:rsid w:val="007314A9"/>
    <w:rsid w:val="0074017B"/>
    <w:rsid w:val="00740592"/>
    <w:rsid w:val="00767AFC"/>
    <w:rsid w:val="007836F7"/>
    <w:rsid w:val="0078696E"/>
    <w:rsid w:val="007A11B2"/>
    <w:rsid w:val="007A45B0"/>
    <w:rsid w:val="007C6242"/>
    <w:rsid w:val="007E65DA"/>
    <w:rsid w:val="007E698E"/>
    <w:rsid w:val="00800D51"/>
    <w:rsid w:val="00817D15"/>
    <w:rsid w:val="0083010F"/>
    <w:rsid w:val="00835237"/>
    <w:rsid w:val="008414CD"/>
    <w:rsid w:val="00851D33"/>
    <w:rsid w:val="00856645"/>
    <w:rsid w:val="008669D3"/>
    <w:rsid w:val="00875200"/>
    <w:rsid w:val="00883637"/>
    <w:rsid w:val="008B3DF7"/>
    <w:rsid w:val="008C1922"/>
    <w:rsid w:val="00901200"/>
    <w:rsid w:val="009460C7"/>
    <w:rsid w:val="00972D65"/>
    <w:rsid w:val="009B1754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A0DBF"/>
    <w:rsid w:val="00AC6298"/>
    <w:rsid w:val="00B02418"/>
    <w:rsid w:val="00B4023C"/>
    <w:rsid w:val="00B50788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643F8"/>
    <w:rsid w:val="00C73C65"/>
    <w:rsid w:val="00C75018"/>
    <w:rsid w:val="00CA6784"/>
    <w:rsid w:val="00CB65EF"/>
    <w:rsid w:val="00CC3B83"/>
    <w:rsid w:val="00D12B9E"/>
    <w:rsid w:val="00D22FFE"/>
    <w:rsid w:val="00D379D4"/>
    <w:rsid w:val="00D4057B"/>
    <w:rsid w:val="00D77D71"/>
    <w:rsid w:val="00D859B8"/>
    <w:rsid w:val="00DA5945"/>
    <w:rsid w:val="00DB496E"/>
    <w:rsid w:val="00DB5B0E"/>
    <w:rsid w:val="00DC37E1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  <w15:docId w15:val="{30F1CDF7-1B91-43BF-BC5A-9302214E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jihomorav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5E677D-C4D9-484E-AF3C-AE5AAA2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10</cp:revision>
  <cp:lastPrinted>2017-10-04T12:28:00Z</cp:lastPrinted>
  <dcterms:created xsi:type="dcterms:W3CDTF">2017-11-15T13:17:00Z</dcterms:created>
  <dcterms:modified xsi:type="dcterms:W3CDTF">2017-12-18T14:45:00Z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