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922"/>
        <w:gridCol w:w="794"/>
        <w:gridCol w:w="504"/>
        <w:gridCol w:w="491"/>
        <w:gridCol w:w="679"/>
        <w:gridCol w:w="647"/>
        <w:gridCol w:w="1115"/>
        <w:gridCol w:w="1040"/>
        <w:gridCol w:w="732"/>
        <w:gridCol w:w="970"/>
        <w:gridCol w:w="930"/>
        <w:gridCol w:w="1092"/>
        <w:gridCol w:w="1180"/>
        <w:gridCol w:w="800"/>
        <w:gridCol w:w="1040"/>
      </w:tblGrid>
      <w:tr w:rsidR="00B428C6" w:rsidRPr="00B428C6" w:rsidTr="00B428C6">
        <w:trPr>
          <w:trHeight w:val="435"/>
        </w:trPr>
        <w:tc>
          <w:tcPr>
            <w:tcW w:w="5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bookmarkStart w:id="0" w:name="RANGE!A2:P10"/>
            <w:r w:rsidRPr="00B428C6">
              <w:rPr>
                <w:rFonts w:ascii="Verdana" w:eastAsia="Times New Roman" w:hAnsi="Verdana" w:cs="Times New Roman"/>
                <w:color w:val="000000"/>
                <w:lang w:eastAsia="cs-CZ"/>
              </w:rPr>
              <w:t>Příloha č. 1 - Seznam odběrných míst pro dodávku elektrické energie</w:t>
            </w:r>
            <w:bookmarkEnd w:id="0"/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proofErr w:type="spellStart"/>
            <w:r w:rsidRPr="00B428C6">
              <w:rPr>
                <w:rFonts w:ascii="Verdana" w:eastAsia="Times New Roman" w:hAnsi="Verdana" w:cs="Times New Roman"/>
                <w:color w:val="000000"/>
                <w:lang w:eastAsia="cs-CZ"/>
              </w:rPr>
              <w:t>Zákaník</w:t>
            </w:r>
            <w:proofErr w:type="spellEnd"/>
            <w:r w:rsidRPr="00B428C6">
              <w:rPr>
                <w:rFonts w:ascii="Verdana" w:eastAsia="Times New Roman" w:hAnsi="Verdana" w:cs="Times New Roman"/>
                <w:color w:val="000000"/>
                <w:lang w:eastAsia="cs-CZ"/>
              </w:rPr>
              <w:t>:</w:t>
            </w:r>
          </w:p>
        </w:tc>
        <w:tc>
          <w:tcPr>
            <w:tcW w:w="4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428C6">
              <w:rPr>
                <w:rFonts w:ascii="Verdana" w:eastAsia="Times New Roman" w:hAnsi="Verdana" w:cs="Times New Roman"/>
                <w:color w:val="000000"/>
                <w:lang w:eastAsia="cs-CZ"/>
              </w:rPr>
              <w:t>Základní škola Přerov, Velká Dlážka 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428C6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428C6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428C6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</w:tr>
      <w:tr w:rsidR="00B428C6" w:rsidRPr="00B428C6" w:rsidTr="00B428C6">
        <w:trPr>
          <w:trHeight w:val="1284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OM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Č.o</w:t>
            </w:r>
            <w:proofErr w:type="spellEnd"/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fází + hodnota jističe (A)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Distribuční sazba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měření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Stanovení záloh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Zúčtovací období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skupinová fakturace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Požadavek na samoodečet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Roční odběr VT (</w:t>
            </w:r>
            <w:proofErr w:type="spellStart"/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MWh</w:t>
            </w:r>
            <w:proofErr w:type="spellEnd"/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Roční odběr NT (</w:t>
            </w:r>
            <w:proofErr w:type="spellStart"/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MWh</w:t>
            </w:r>
            <w:proofErr w:type="spellEnd"/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B428C6" w:rsidRPr="00B428C6" w:rsidTr="00B428C6">
        <w:trPr>
          <w:trHeight w:val="1488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859182400506444570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Velká Dlážka 914/5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Velká Dlážka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3x100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 25d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 záloh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samostatně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31,750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14,736</w:t>
            </w:r>
          </w:p>
        </w:tc>
      </w:tr>
      <w:tr w:rsidR="00B428C6" w:rsidRPr="00B428C6" w:rsidTr="00B428C6">
        <w:trPr>
          <w:trHeight w:val="3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28C6" w:rsidRPr="00B428C6" w:rsidTr="00B428C6">
        <w:trPr>
          <w:trHeight w:val="3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28C6" w:rsidRPr="00B428C6" w:rsidTr="00B428C6">
        <w:trPr>
          <w:trHeight w:val="3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28C6" w:rsidRPr="00B428C6" w:rsidTr="00B428C6">
        <w:trPr>
          <w:trHeight w:val="288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28C6" w:rsidRPr="00B428C6" w:rsidTr="00B428C6">
        <w:trPr>
          <w:trHeight w:val="3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28C6" w:rsidRPr="00B428C6" w:rsidTr="00B428C6">
        <w:trPr>
          <w:trHeight w:val="43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C6" w:rsidRPr="00B428C6" w:rsidRDefault="00B428C6" w:rsidP="00B42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428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46,486</w:t>
            </w:r>
          </w:p>
        </w:tc>
      </w:tr>
    </w:tbl>
    <w:p w:rsidR="00773CBD" w:rsidRPr="00B428C6" w:rsidRDefault="00773CBD" w:rsidP="00B428C6">
      <w:bookmarkStart w:id="1" w:name="_GoBack"/>
      <w:bookmarkEnd w:id="1"/>
    </w:p>
    <w:sectPr w:rsidR="00773CBD" w:rsidRPr="00B428C6" w:rsidSect="00B42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C6"/>
    <w:rsid w:val="00773CBD"/>
    <w:rsid w:val="00B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D84E-E7AF-4A69-8A0F-B4A5CD0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Güntherová</dc:creator>
  <cp:keywords/>
  <dc:description/>
  <cp:lastModifiedBy>Martina Güntherová</cp:lastModifiedBy>
  <cp:revision>1</cp:revision>
  <dcterms:created xsi:type="dcterms:W3CDTF">2017-12-18T11:45:00Z</dcterms:created>
  <dcterms:modified xsi:type="dcterms:W3CDTF">2017-12-18T11:49:00Z</dcterms:modified>
</cp:coreProperties>
</file>