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FD" w:rsidRDefault="00FB32FD" w:rsidP="00FB32FD">
      <w:pPr>
        <w:pStyle w:val="Default"/>
        <w:rPr>
          <w:rFonts w:ascii="Times New Roman" w:hAnsi="Times New Roman" w:cs="Times New Roman"/>
          <w:b/>
          <w:bCs/>
          <w:sz w:val="28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32FD">
        <w:rPr>
          <w:rFonts w:ascii="Times New Roman" w:hAnsi="Times New Roman" w:cs="Times New Roman"/>
          <w:sz w:val="36"/>
        </w:rPr>
        <w:t>P</w:t>
      </w:r>
      <w:r w:rsidRPr="00FB32FD">
        <w:rPr>
          <w:rFonts w:ascii="Times New Roman" w:hAnsi="Times New Roman" w:cs="Times New Roman"/>
          <w:b/>
          <w:bCs/>
          <w:sz w:val="28"/>
          <w:szCs w:val="20"/>
        </w:rPr>
        <w:t xml:space="preserve">říloha č. </w:t>
      </w:r>
      <w:r w:rsidR="00BD2D6A">
        <w:rPr>
          <w:rFonts w:ascii="Times New Roman" w:hAnsi="Times New Roman" w:cs="Times New Roman"/>
          <w:b/>
          <w:bCs/>
          <w:sz w:val="28"/>
          <w:szCs w:val="20"/>
        </w:rPr>
        <w:t>1</w:t>
      </w:r>
      <w:r w:rsidRPr="00FB32FD">
        <w:rPr>
          <w:rFonts w:ascii="Times New Roman" w:hAnsi="Times New Roman" w:cs="Times New Roman"/>
          <w:b/>
          <w:bCs/>
          <w:sz w:val="28"/>
          <w:szCs w:val="20"/>
        </w:rPr>
        <w:t xml:space="preserve"> </w:t>
      </w:r>
    </w:p>
    <w:p w:rsidR="00FB32FD" w:rsidRPr="00FB32FD" w:rsidRDefault="00BD2D6A" w:rsidP="00FB3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Kupní smlouvy</w:t>
      </w:r>
    </w:p>
    <w:p w:rsidR="00FB32FD" w:rsidRPr="00FB32FD" w:rsidRDefault="00FB32FD" w:rsidP="00FB32FD">
      <w:pPr>
        <w:pStyle w:val="Default"/>
        <w:rPr>
          <w:rFonts w:ascii="Times New Roman" w:hAnsi="Times New Roman" w:cs="Times New Roman"/>
          <w:sz w:val="28"/>
          <w:szCs w:val="20"/>
        </w:rPr>
      </w:pPr>
      <w:r w:rsidRPr="00FB32FD">
        <w:rPr>
          <w:rFonts w:ascii="Times New Roman" w:hAnsi="Times New Roman" w:cs="Times New Roman"/>
        </w:rPr>
        <w:t xml:space="preserve"> </w:t>
      </w:r>
      <w:r w:rsidRPr="00FB32FD">
        <w:rPr>
          <w:rFonts w:ascii="Times New Roman" w:hAnsi="Times New Roman" w:cs="Times New Roman"/>
          <w:b/>
          <w:bCs/>
          <w:sz w:val="28"/>
          <w:szCs w:val="28"/>
        </w:rPr>
        <w:t>Technická specifikace předmětu plnění</w:t>
      </w:r>
    </w:p>
    <w:p w:rsidR="005C0DBE" w:rsidRDefault="005C0DBE" w:rsidP="005C0DBE">
      <w:pPr>
        <w:pStyle w:val="Default"/>
      </w:pPr>
    </w:p>
    <w:p w:rsidR="00FB32FD" w:rsidRDefault="005C0DBE" w:rsidP="005C0DB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Název zakázky: Pořízení automobilů pro poskytování terénní sociální služby</w:t>
      </w:r>
    </w:p>
    <w:p w:rsidR="00FB32FD" w:rsidRDefault="00FB32FD" w:rsidP="005C0DB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5C0DBE" w:rsidRDefault="005C0DBE" w:rsidP="005C0DB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5C0DBE" w:rsidRDefault="005C0DBE" w:rsidP="005C0DB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Předmětem plnění veřejné zakázky je nákup 2 nových užitkových automobilů a to 1 ks užitkového automobilu pro běžné zajištění poskytování terénní sociální služby a 1 ks užitkového automobilu pro přepravu osob se zdravotním postižením s provedením úprav a dovybavení auta pro přepravu osob se zdravotním postižením pro potřeby města Milevska, resp. Sociální služby Města Milevska, příspěvkové organizace. </w:t>
      </w:r>
    </w:p>
    <w:p w:rsidR="00FB32FD" w:rsidRDefault="00FB32FD" w:rsidP="005C0DBE">
      <w:pPr>
        <w:pStyle w:val="Default"/>
        <w:rPr>
          <w:sz w:val="23"/>
          <w:szCs w:val="23"/>
        </w:rPr>
      </w:pPr>
    </w:p>
    <w:p w:rsidR="005C0DBE" w:rsidRDefault="005C0DBE" w:rsidP="005C0DB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1. Užitkový automobil pro běžné zajištění poskytování terénní sociální služby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97"/>
        <w:gridCol w:w="4015"/>
      </w:tblGrid>
      <w:tr w:rsidR="005C0DBE" w:rsidTr="00183A7D">
        <w:trPr>
          <w:trHeight w:val="109"/>
        </w:trPr>
        <w:tc>
          <w:tcPr>
            <w:tcW w:w="2897" w:type="dxa"/>
          </w:tcPr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Požadované technické parametry: Karoserie </w:t>
            </w:r>
          </w:p>
        </w:tc>
        <w:tc>
          <w:tcPr>
            <w:tcW w:w="4015" w:type="dxa"/>
          </w:tcPr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pick-up/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polokombi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/kombi </w:t>
            </w:r>
          </w:p>
        </w:tc>
      </w:tr>
      <w:tr w:rsidR="005C0DBE" w:rsidTr="00183A7D">
        <w:trPr>
          <w:trHeight w:val="2376"/>
        </w:trPr>
        <w:tc>
          <w:tcPr>
            <w:tcW w:w="2897" w:type="dxa"/>
          </w:tcPr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Délka 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Výška vč.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lyžin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Šířka (vč. zrcátek) 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Počet míst: 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Délka nákladového prostoru </w:t>
            </w:r>
          </w:p>
          <w:p w:rsidR="005C0DBE" w:rsidRDefault="005C0DBE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Šířka nákladového prostoru 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Výška nákladu 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Pohon 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Motor 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Palivo 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Výkon motoru 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Zdvihový objem 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Počet válců 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Emisní norma 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Převodovka 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Přípustná hmotnost 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Pohotovostní hmotnost 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Rok výroby 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Barva karoserie </w:t>
            </w:r>
          </w:p>
        </w:tc>
        <w:tc>
          <w:tcPr>
            <w:tcW w:w="4015" w:type="dxa"/>
          </w:tcPr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max. 4500 mm </w:t>
            </w:r>
            <w:r w:rsidR="00FB32FD">
              <w:rPr>
                <w:rFonts w:ascii="Times New Roman" w:hAnsi="Times New Roman" w:cs="Times New Roman"/>
                <w:sz w:val="22"/>
                <w:szCs w:val="22"/>
              </w:rPr>
              <w:t>– 4406mm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max. 1900 mm </w:t>
            </w:r>
            <w:r w:rsidR="00FB32FD">
              <w:rPr>
                <w:rFonts w:ascii="Times New Roman" w:hAnsi="Times New Roman" w:cs="Times New Roman"/>
                <w:sz w:val="22"/>
                <w:szCs w:val="22"/>
              </w:rPr>
              <w:t>– 1822mm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max. 2070 mm</w:t>
            </w:r>
            <w:r w:rsidR="00FB32FD">
              <w:rPr>
                <w:rFonts w:ascii="Times New Roman" w:hAnsi="Times New Roman" w:cs="Times New Roman"/>
                <w:sz w:val="22"/>
                <w:szCs w:val="22"/>
              </w:rPr>
              <w:t xml:space="preserve"> – 2062mm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min. 5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míst </w:t>
            </w:r>
            <w:r w:rsidR="00FB32FD">
              <w:rPr>
                <w:rFonts w:ascii="Times New Roman" w:hAnsi="Times New Roman" w:cs="Times New Roman"/>
                <w:sz w:val="22"/>
                <w:szCs w:val="22"/>
              </w:rPr>
              <w:t xml:space="preserve">          ano</w:t>
            </w:r>
            <w:proofErr w:type="gramEnd"/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min: 1090 mm </w:t>
            </w:r>
            <w:r w:rsidR="00B4320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FB32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4320A">
              <w:rPr>
                <w:rFonts w:ascii="Times New Roman" w:hAnsi="Times New Roman" w:cs="Times New Roman"/>
                <w:sz w:val="22"/>
                <w:szCs w:val="22"/>
              </w:rPr>
              <w:t>1095mm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min. 1160 mm </w:t>
            </w:r>
            <w:r w:rsidR="00FB32FD">
              <w:rPr>
                <w:rFonts w:ascii="Times New Roman" w:hAnsi="Times New Roman" w:cs="Times New Roman"/>
                <w:sz w:val="22"/>
                <w:szCs w:val="22"/>
              </w:rPr>
              <w:t>– 1170mm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min. 1200 mm </w:t>
            </w:r>
            <w:r w:rsidR="00183A7D">
              <w:rPr>
                <w:rFonts w:ascii="Times New Roman" w:hAnsi="Times New Roman" w:cs="Times New Roman"/>
                <w:sz w:val="22"/>
                <w:szCs w:val="22"/>
              </w:rPr>
              <w:t>– 1243mm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4x2 - přední náhon </w:t>
            </w:r>
            <w:r w:rsidR="00183A7D">
              <w:rPr>
                <w:rFonts w:ascii="Times New Roman" w:hAnsi="Times New Roman" w:cs="Times New Roman"/>
                <w:sz w:val="22"/>
                <w:szCs w:val="22"/>
              </w:rPr>
              <w:t>- ano</w:t>
            </w:r>
          </w:p>
          <w:p w:rsidR="005C0DBE" w:rsidRDefault="00183A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5C0DBE">
              <w:rPr>
                <w:rFonts w:ascii="Times New Roman" w:hAnsi="Times New Roman" w:cs="Times New Roman"/>
                <w:sz w:val="22"/>
                <w:szCs w:val="22"/>
              </w:rPr>
              <w:t>znětový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ano</w:t>
            </w:r>
            <w:r w:rsidR="005C0D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nafta </w:t>
            </w:r>
            <w:r w:rsidR="00183A7D">
              <w:rPr>
                <w:rFonts w:ascii="Times New Roman" w:hAnsi="Times New Roman" w:cs="Times New Roman"/>
                <w:sz w:val="22"/>
                <w:szCs w:val="22"/>
              </w:rPr>
              <w:t>- ano</w:t>
            </w:r>
          </w:p>
          <w:p w:rsidR="005C0DBE" w:rsidRDefault="005C0DBE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min. 70 kW 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90 kW </w:t>
            </w:r>
            <w:r w:rsidR="00183A7D">
              <w:rPr>
                <w:rFonts w:ascii="Times New Roman" w:hAnsi="Times New Roman" w:cs="Times New Roman"/>
                <w:sz w:val="22"/>
                <w:szCs w:val="22"/>
              </w:rPr>
              <w:t>- 75kW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max. 2,0 l </w:t>
            </w:r>
            <w:r w:rsidR="00183A7D">
              <w:rPr>
                <w:rFonts w:ascii="Times New Roman" w:hAnsi="Times New Roman" w:cs="Times New Roman"/>
                <w:sz w:val="22"/>
                <w:szCs w:val="22"/>
              </w:rPr>
              <w:t>– 1968cm.kub.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max. 4 </w:t>
            </w:r>
            <w:r w:rsidR="00183A7D">
              <w:rPr>
                <w:rFonts w:ascii="Times New Roman" w:hAnsi="Times New Roman" w:cs="Times New Roman"/>
                <w:sz w:val="22"/>
                <w:szCs w:val="22"/>
              </w:rPr>
              <w:t>- 4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Euro 6 </w:t>
            </w:r>
            <w:r w:rsidR="00183A7D">
              <w:rPr>
                <w:rFonts w:ascii="Times New Roman" w:hAnsi="Times New Roman" w:cs="Times New Roman"/>
                <w:sz w:val="22"/>
                <w:szCs w:val="22"/>
              </w:rPr>
              <w:t>- ano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min. 5 stupňová manuální </w:t>
            </w:r>
            <w:r w:rsidR="006D160D">
              <w:rPr>
                <w:rFonts w:ascii="Times New Roman" w:hAnsi="Times New Roman" w:cs="Times New Roman"/>
                <w:sz w:val="22"/>
                <w:szCs w:val="22"/>
              </w:rPr>
              <w:t>– 5 st. Man.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max. 2300 kg </w:t>
            </w:r>
            <w:r w:rsidR="000B1F61">
              <w:rPr>
                <w:rFonts w:ascii="Times New Roman" w:hAnsi="Times New Roman" w:cs="Times New Roman"/>
                <w:sz w:val="22"/>
                <w:szCs w:val="22"/>
              </w:rPr>
              <w:t>– 2255kg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min. 1450 kg </w:t>
            </w:r>
            <w:r w:rsidR="000B1F61">
              <w:rPr>
                <w:rFonts w:ascii="Times New Roman" w:hAnsi="Times New Roman" w:cs="Times New Roman"/>
                <w:sz w:val="22"/>
                <w:szCs w:val="22"/>
              </w:rPr>
              <w:t>– 1457kg</w:t>
            </w:r>
          </w:p>
          <w:p w:rsidR="005C0DBE" w:rsidRDefault="005C0DBE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od 6/2017 (nový automobil) </w:t>
            </w:r>
            <w:r w:rsidR="006D160D">
              <w:rPr>
                <w:rFonts w:ascii="Times New Roman" w:hAnsi="Times New Roman" w:cs="Times New Roman"/>
                <w:sz w:val="22"/>
                <w:szCs w:val="22"/>
              </w:rPr>
              <w:t>- ano</w:t>
            </w:r>
          </w:p>
          <w:p w:rsidR="005C0DBE" w:rsidRDefault="005C0D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bílá </w:t>
            </w:r>
            <w:r w:rsidR="006D160D">
              <w:rPr>
                <w:rFonts w:ascii="Times New Roman" w:hAnsi="Times New Roman" w:cs="Times New Roman"/>
                <w:sz w:val="22"/>
                <w:szCs w:val="22"/>
              </w:rPr>
              <w:t>- ano</w:t>
            </w:r>
          </w:p>
        </w:tc>
      </w:tr>
    </w:tbl>
    <w:p w:rsidR="006D160D" w:rsidRDefault="006D160D" w:rsidP="00FB32FD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D160D" w:rsidRDefault="00FB32FD" w:rsidP="00FB32FD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B32FD">
        <w:rPr>
          <w:rFonts w:ascii="Times New Roman" w:hAnsi="Times New Roman" w:cs="Times New Roman"/>
          <w:b/>
          <w:bCs/>
          <w:color w:val="000000"/>
          <w:sz w:val="23"/>
          <w:szCs w:val="23"/>
        </w:rPr>
        <w:t>Výbava</w:t>
      </w:r>
      <w:r w:rsidR="006D160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všechny požadované doplňky výbavy vůz obsahuje</w:t>
      </w:r>
      <w:r w:rsidRPr="00FB32F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: </w:t>
      </w:r>
    </w:p>
    <w:p w:rsidR="00FB32FD" w:rsidRDefault="00FB32FD" w:rsidP="00FB32FD">
      <w:r w:rsidRPr="00FB32FD">
        <w:rPr>
          <w:rFonts w:ascii="Times New Roman" w:hAnsi="Times New Roman" w:cs="Times New Roman"/>
          <w:color w:val="000000"/>
          <w:sz w:val="23"/>
          <w:szCs w:val="23"/>
        </w:rPr>
        <w:t>boční posuvné dveře vpravo i vlevo, okna v posuvných dveřích, výklopné zadní prosklené dveře, čelní airbag řidiče, čelní airbag spolujezdce - možnost deaktivace airbagu spolujezdce, boční airbagy vpředu, palubní počítač, výškově a podélně nastavitelný volant, výškově nastavitelné sedadlo řidiče, ABS/ASR, elektricky ovládaná přední okna, vyhřívané čelní sklo, centrální zamykání s dálkovým ovládáním, klimatizace, vyhřívaná zpětná zrcátka, centrální zamykání s dálkovým ovládáním, rádio, plnohodnotná rezerva vč. zvedáku a klíče na kola, standardní výbava pro provoz na MK.</w:t>
      </w:r>
    </w:p>
    <w:sectPr w:rsidR="00FB32FD" w:rsidSect="00FB32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BE"/>
    <w:rsid w:val="000B1F61"/>
    <w:rsid w:val="00183A7D"/>
    <w:rsid w:val="00401678"/>
    <w:rsid w:val="00447C35"/>
    <w:rsid w:val="005C0DBE"/>
    <w:rsid w:val="006D160D"/>
    <w:rsid w:val="00863909"/>
    <w:rsid w:val="00B4320A"/>
    <w:rsid w:val="00BD2D6A"/>
    <w:rsid w:val="00C31EC7"/>
    <w:rsid w:val="00E142F6"/>
    <w:rsid w:val="00F27AF6"/>
    <w:rsid w:val="00F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C0DB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C0DB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Porsche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Boruvka</dc:creator>
  <cp:lastModifiedBy>Ing. Michal Kolář</cp:lastModifiedBy>
  <cp:revision>2</cp:revision>
  <cp:lastPrinted>2017-10-25T14:40:00Z</cp:lastPrinted>
  <dcterms:created xsi:type="dcterms:W3CDTF">2017-12-18T09:27:00Z</dcterms:created>
  <dcterms:modified xsi:type="dcterms:W3CDTF">2017-12-18T09:27:00Z</dcterms:modified>
</cp:coreProperties>
</file>