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59" w:rsidRDefault="00E90DB4">
      <w:pPr>
        <w:pStyle w:val="Nadpis10"/>
        <w:keepNext/>
        <w:keepLines/>
        <w:shd w:val="clear" w:color="auto" w:fill="auto"/>
        <w:rPr>
          <w:rStyle w:val="Nadpis114ptNetu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-29210</wp:posOffset>
                </wp:positionH>
                <wp:positionV relativeFrom="paragraph">
                  <wp:posOffset>3834130</wp:posOffset>
                </wp:positionV>
                <wp:extent cx="6697980" cy="1403350"/>
                <wp:effectExtent l="635" t="127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42"/>
                              <w:gridCol w:w="3622"/>
                              <w:gridCol w:w="1220"/>
                              <w:gridCol w:w="2048"/>
                              <w:gridCol w:w="2016"/>
                            </w:tblGrid>
                            <w:tr w:rsidR="008E4D7C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5264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4D7C" w:rsidRDefault="00E90DB4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8ptNetun"/>
                                    </w:rPr>
                                    <w:t xml:space="preserve">Fakturační </w:t>
                                  </w:r>
                                  <w:proofErr w:type="gramStart"/>
                                  <w:r>
                                    <w:rPr>
                                      <w:rStyle w:val="Zkladntext28ptNetun"/>
                                    </w:rPr>
                                    <w:t>poznámka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E4D7C" w:rsidRDefault="008E4D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E4D7C" w:rsidRDefault="008E4D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E4D7C" w:rsidRDefault="008E4D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E4D7C">
                              <w:trPr>
                                <w:trHeight w:hRule="exact" w:val="364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4D7C" w:rsidRDefault="00E90DB4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</w:pPr>
                                  <w:r>
                                    <w:rPr>
                                      <w:rStyle w:val="Zkladntext285pt"/>
                                      <w:b/>
                                      <w:bCs/>
                                    </w:rPr>
                                    <w:t>Typ poukázek</w:t>
                                  </w:r>
                                </w:p>
                              </w:tc>
                              <w:tc>
                                <w:tcPr>
                                  <w:tcW w:w="3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4D7C" w:rsidRDefault="00E90DB4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100"/>
                                  </w:pPr>
                                  <w:r>
                                    <w:rPr>
                                      <w:rStyle w:val="Zkladntext285pt"/>
                                      <w:b/>
                                      <w:bCs/>
                                    </w:rPr>
                                    <w:t>Adresa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4D7C" w:rsidRDefault="00E90DB4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40"/>
                                  </w:pPr>
                                  <w:r>
                                    <w:rPr>
                                      <w:rStyle w:val="Zkladntext285pt"/>
                                      <w:b/>
                                      <w:bCs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20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4D7C" w:rsidRDefault="00E90DB4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  <w:b/>
                                      <w:bCs/>
                                    </w:rPr>
                                    <w:t>Hodnota poukázek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4D7C" w:rsidRDefault="00E90DB4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5pt"/>
                                      <w:b/>
                                      <w:bCs/>
                                    </w:rPr>
                                    <w:t>Provize</w:t>
                                  </w:r>
                                </w:p>
                              </w:tc>
                            </w:tr>
                            <w:tr w:rsidR="008E4D7C">
                              <w:trPr>
                                <w:trHeight w:hRule="exact" w:val="850"/>
                                <w:jc w:val="center"/>
                              </w:trPr>
                              <w:tc>
                                <w:tcPr>
                                  <w:tcW w:w="5264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81D59" w:rsidRDefault="00E90DB4">
                                  <w:pPr>
                                    <w:pStyle w:val="Zkladntext20"/>
                                    <w:shd w:val="clear" w:color="auto" w:fill="auto"/>
                                    <w:spacing w:before="0" w:line="238" w:lineRule="exact"/>
                                    <w:jc w:val="center"/>
                                    <w:rPr>
                                      <w:rStyle w:val="Zkladntext28ptNetun"/>
                                    </w:rPr>
                                  </w:pPr>
                                  <w:r>
                                    <w:rPr>
                                      <w:rStyle w:val="Zkladntext28ptNetun"/>
                                    </w:rPr>
                                    <w:t xml:space="preserve">Poukázka v </w:t>
                                  </w:r>
                                  <w:proofErr w:type="gramStart"/>
                                  <w:r>
                                    <w:rPr>
                                      <w:rStyle w:val="Zkladntext28ptNetun"/>
                                    </w:rPr>
                                    <w:t xml:space="preserve">bloku </w:t>
                                  </w:r>
                                  <w:r w:rsidR="00D81D59">
                                    <w:rPr>
                                      <w:rStyle w:val="Zkladntext28ptNetun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Style w:val="Zkladntext28ptNetun"/>
                                    </w:rPr>
                                    <w:t>Výzkumný</w:t>
                                  </w:r>
                                  <w:proofErr w:type="gramEnd"/>
                                  <w:r>
                                    <w:rPr>
                                      <w:rStyle w:val="Zkladntext28ptNetun"/>
                                    </w:rPr>
                                    <w:t xml:space="preserve"> ústav bezpečnosti práce, </w:t>
                                  </w:r>
                                  <w:proofErr w:type="spellStart"/>
                                  <w:r>
                                    <w:rPr>
                                      <w:rStyle w:val="Zkladntext28ptNetun"/>
                                    </w:rPr>
                                    <w:t>v.v.i</w:t>
                                  </w:r>
                                  <w:proofErr w:type="spellEnd"/>
                                  <w:r>
                                    <w:rPr>
                                      <w:rStyle w:val="Zkladntext28ptNetun"/>
                                    </w:rPr>
                                    <w:t xml:space="preserve">. </w:t>
                                  </w:r>
                                </w:p>
                                <w:p w:rsidR="008E4D7C" w:rsidRDefault="00D81D59">
                                  <w:pPr>
                                    <w:pStyle w:val="Zkladntext20"/>
                                    <w:shd w:val="clear" w:color="auto" w:fill="auto"/>
                                    <w:spacing w:before="0" w:line="238" w:lineRule="exact"/>
                                    <w:jc w:val="center"/>
                                  </w:pPr>
                                  <w:r>
                                    <w:rPr>
                                      <w:rStyle w:val="Zkladntext28ptNetun"/>
                                    </w:rPr>
                                    <w:t xml:space="preserve">      </w:t>
                                  </w:r>
                                  <w:r w:rsidR="00E90DB4">
                                    <w:rPr>
                                      <w:rStyle w:val="Zkladntext28ptNetun"/>
                                    </w:rPr>
                                    <w:t>Jeruzalémská 1283/9</w:t>
                                  </w:r>
                                </w:p>
                                <w:p w:rsidR="008E4D7C" w:rsidRDefault="00E90DB4" w:rsidP="00D81D59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right="140"/>
                                    <w:jc w:val="center"/>
                                  </w:pPr>
                                  <w:r>
                                    <w:rPr>
                                      <w:rStyle w:val="Zkladntext28ptNetun"/>
                                    </w:rPr>
                                    <w:t>Praha 1 110 00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E4D7C" w:rsidRDefault="008E4D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E4D7C" w:rsidRDefault="008E4D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E4D7C" w:rsidRDefault="008E4D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E4D7C">
                              <w:trPr>
                                <w:trHeight w:hRule="exact" w:val="256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4D7C" w:rsidRDefault="00E90DB4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85pt"/>
                                      <w:b/>
                                      <w:bCs/>
                                    </w:rPr>
                                    <w:t>Poukázky:</w:t>
                                  </w:r>
                                </w:p>
                              </w:tc>
                              <w:tc>
                                <w:tcPr>
                                  <w:tcW w:w="36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E4D7C" w:rsidRDefault="008E4D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4D7C" w:rsidRDefault="002466B3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</w:pPr>
                                  <w:r>
                                    <w:rPr>
                                      <w:rStyle w:val="Zkladntext28ptNetun"/>
                                    </w:rPr>
                                    <w:t>625</w:t>
                                  </w:r>
                                  <w:r w:rsidR="00E90DB4">
                                    <w:rPr>
                                      <w:rStyle w:val="Zkladntext28ptNetun"/>
                                    </w:rPr>
                                    <w:t xml:space="preserve"> ks á 100 K</w:t>
                                  </w:r>
                                </w:p>
                              </w:tc>
                              <w:tc>
                                <w:tcPr>
                                  <w:tcW w:w="20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4D7C" w:rsidRDefault="002466B3" w:rsidP="002466B3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8ptNetun"/>
                                    </w:rPr>
                                    <w:t>62 500</w:t>
                                  </w:r>
                                  <w:r w:rsidR="00E90DB4">
                                    <w:rPr>
                                      <w:rStyle w:val="Zkladntext28ptNetun"/>
                                    </w:rPr>
                                    <w:t>,00 Kč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E4D7C" w:rsidRDefault="008E4D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E4D7C">
                              <w:trPr>
                                <w:trHeight w:hRule="exact" w:val="335"/>
                                <w:jc w:val="center"/>
                              </w:trPr>
                              <w:tc>
                                <w:tcPr>
                                  <w:tcW w:w="526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E4D7C" w:rsidRDefault="00E90DB4" w:rsidP="002466B3">
                                  <w:pPr>
                                    <w:pStyle w:val="Zkladntext20"/>
                                    <w:shd w:val="clear" w:color="auto" w:fill="auto"/>
                                    <w:spacing w:before="0" w:line="276" w:lineRule="auto"/>
                                  </w:pPr>
                                  <w:proofErr w:type="spellStart"/>
                                  <w:r>
                                    <w:rPr>
                                      <w:rStyle w:val="Zkladntext28ptNetun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rStyle w:val="Zkladntext28ptNetun"/>
                                    </w:rPr>
                                    <w:t xml:space="preserve">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Style w:val="Zkladntext28ptNetun"/>
                                    </w:rPr>
                                    <w:t>pouk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Style w:val="Zkladntext28ptNetun"/>
                                    </w:rPr>
                                    <w:t xml:space="preserve">.: </w:t>
                                  </w:r>
                                  <w:r w:rsidR="002466B3">
                                    <w:rPr>
                                      <w:rStyle w:val="Zkladntext28pt"/>
                                      <w:b/>
                                      <w:bCs/>
                                    </w:rPr>
                                    <w:t xml:space="preserve"> 24320580   </w:t>
                                  </w:r>
                                  <w:r>
                                    <w:rPr>
                                      <w:rStyle w:val="Zkladntext28pt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Zkladntext28ptNetun"/>
                                    </w:rPr>
                                    <w:t>Posl</w:t>
                                  </w:r>
                                  <w:proofErr w:type="spellEnd"/>
                                  <w:r>
                                    <w:rPr>
                                      <w:rStyle w:val="Zkladntext28ptNetun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Style w:val="Zkladntext28ptNetun"/>
                                    </w:rPr>
                                    <w:t>pouk</w:t>
                                  </w:r>
                                  <w:proofErr w:type="spellEnd"/>
                                  <w:r>
                                    <w:rPr>
                                      <w:rStyle w:val="Zkladntext28ptNetun"/>
                                    </w:rPr>
                                    <w:t xml:space="preserve">.: </w:t>
                                  </w:r>
                                  <w:r w:rsidR="002466B3">
                                    <w:rPr>
                                      <w:rStyle w:val="Zkladntext28pt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gramStart"/>
                                  <w:r w:rsidR="002466B3">
                                    <w:rPr>
                                      <w:rStyle w:val="Zkladntext28pt"/>
                                      <w:b/>
                                      <w:bCs/>
                                    </w:rPr>
                                    <w:t xml:space="preserve">24321204   </w:t>
                                  </w:r>
                                  <w:r>
                                    <w:rPr>
                                      <w:rStyle w:val="Zkladntext28pt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8ptNetun"/>
                                    </w:rPr>
                                    <w:t>Počet</w:t>
                                  </w:r>
                                  <w:proofErr w:type="gramEnd"/>
                                  <w:r>
                                    <w:rPr>
                                      <w:rStyle w:val="Zkladntext28ptNetun"/>
                                    </w:rPr>
                                    <w:t xml:space="preserve">: </w:t>
                                  </w:r>
                                  <w:r w:rsidR="002466B3">
                                    <w:rPr>
                                      <w:rStyle w:val="Zkladntext28pt"/>
                                      <w:b/>
                                      <w:bCs/>
                                    </w:rPr>
                                    <w:t xml:space="preserve"> 625</w:t>
                                  </w:r>
                                  <w:r>
                                    <w:rPr>
                                      <w:rStyle w:val="Zkladntext28pt"/>
                                      <w:b/>
                                      <w:bCs/>
                                    </w:rPr>
                                    <w:t xml:space="preserve"> Ks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E4D7C" w:rsidRDefault="008E4D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E4D7C" w:rsidRDefault="008E4D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E4D7C" w:rsidRDefault="008E4D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4D7C" w:rsidRDefault="008E4D7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3pt;margin-top:301.9pt;width:527.4pt;height:110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5AHrwIAAKo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C8w4qSFFj3SQaM7MaC5qU7fqQScHjpw0wNsQ5dtpqq7F8V3hbhY14Tv6K2Uoq8pKYGdb266L66O&#10;OMqAbPtPooQwZK+FBRoq2ZrSQTEQoEOXnk6dMVQK2AzDeBlHcFTAmR948/nC9s4lyXS9k0p/oKJF&#10;xkixhNZbeHK4V9rQIcnkYqJxkbOmse1v+MUGOI47EByumjNDw3bzOfbiTbSJAieYhRsn8LLMuc3X&#10;gRPm/nKRzbP1OvN/mbh+kNSsLCk3YSZl+cGfde6o8VETJ20p0bDSwBlKSu6260aiAwFl5/azRYeT&#10;s5t7ScMWAXJ5lZI/C7y7WezkYbR0gjxYOPHSixzPj+/i0AviIMsvU7pnnP57SqhPcbyYLUY1nUm/&#10;ys2z39vcSNIyDbOjYW2Ko5MTSYwGN7y0rdWENaP9ohSG/rkU0O6p0VaxRqSjXPWwHQDFyHgryifQ&#10;rhSgLFAhDDwwaiF/YtTD8Eix+rEnkmLUfOSgfzNpJkNOxnYyCC/gaoo1RqO51uNE2neS7WpAnl7Y&#10;LbyRnFn1nlkcXxYMBJvEcXiZifPy33qdR+zqNwAAAP//AwBQSwMEFAAGAAgAAAAhAM6TRATeAAAA&#10;CwEAAA8AAABkcnMvZG93bnJldi54bWxMjzFPwzAQhXck/oN1SCyotRNKFNI4FUKwsFFY2Nz4mkTE&#10;5yh2k9Bfz3WC8XSfvvdeuVtcLyYcQ+dJQ7JWIJBqbztqNHx+vK5yECEasqb3hBp+MMCuur4qTWH9&#10;TO847WMjWEKhMBraGIdCylC36ExY+wGJf0c/OhP5HBtpRzOz3PUyVSqTznTECa0Z8LnF+nt/chqy&#10;5WW4e3vEdD7X/URf5ySJmGh9e7M8bUFEXOIfDJf6XB0q7nTwJ7JB9BpWm4xJdql7nnAB1INKQRw0&#10;5OkmB1mV8v+G6hcAAP//AwBQSwECLQAUAAYACAAAACEAtoM4kv4AAADhAQAAEwAAAAAAAAAAAAAA&#10;AAAAAAAAW0NvbnRlbnRfVHlwZXNdLnhtbFBLAQItABQABgAIAAAAIQA4/SH/1gAAAJQBAAALAAAA&#10;AAAAAAAAAAAAAC8BAABfcmVscy8ucmVsc1BLAQItABQABgAIAAAAIQDJ25AHrwIAAKoFAAAOAAAA&#10;AAAAAAAAAAAAAC4CAABkcnMvZTJvRG9jLnhtbFBLAQItABQABgAIAAAAIQDOk0QE3gAAAAsBAAAP&#10;AAAAAAAAAAAAAAAAAAk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42"/>
                        <w:gridCol w:w="3622"/>
                        <w:gridCol w:w="1220"/>
                        <w:gridCol w:w="2048"/>
                        <w:gridCol w:w="2016"/>
                      </w:tblGrid>
                      <w:tr w:rsidR="008E4D7C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5264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4D7C" w:rsidRDefault="00E90DB4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180"/>
                            </w:pPr>
                            <w:r>
                              <w:rPr>
                                <w:rStyle w:val="Zkladntext28ptNetun"/>
                              </w:rPr>
                              <w:t xml:space="preserve">Fakturační </w:t>
                            </w:r>
                            <w:proofErr w:type="gramStart"/>
                            <w:r>
                              <w:rPr>
                                <w:rStyle w:val="Zkladntext28ptNetun"/>
                              </w:rPr>
                              <w:t>poznámka :</w:t>
                            </w:r>
                            <w:proofErr w:type="gramEnd"/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E4D7C" w:rsidRDefault="008E4D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4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E4D7C" w:rsidRDefault="008E4D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E4D7C" w:rsidRDefault="008E4D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E4D7C">
                        <w:trPr>
                          <w:trHeight w:hRule="exact" w:val="364"/>
                          <w:jc w:val="center"/>
                        </w:trPr>
                        <w:tc>
                          <w:tcPr>
                            <w:tcW w:w="16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4D7C" w:rsidRDefault="00E90DB4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</w:pPr>
                            <w:r>
                              <w:rPr>
                                <w:rStyle w:val="Zkladntext285pt"/>
                                <w:b/>
                                <w:bCs/>
                              </w:rPr>
                              <w:t>Typ poukázek</w:t>
                            </w:r>
                          </w:p>
                        </w:tc>
                        <w:tc>
                          <w:tcPr>
                            <w:tcW w:w="36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4D7C" w:rsidRDefault="00E90DB4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100"/>
                            </w:pPr>
                            <w:r>
                              <w:rPr>
                                <w:rStyle w:val="Zkladntext285pt"/>
                                <w:b/>
                                <w:bCs/>
                              </w:rPr>
                              <w:t>Adresa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4D7C" w:rsidRDefault="00E90DB4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40"/>
                            </w:pPr>
                            <w:r>
                              <w:rPr>
                                <w:rStyle w:val="Zkladntext285pt"/>
                                <w:b/>
                                <w:bCs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20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4D7C" w:rsidRDefault="00E90DB4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5pt"/>
                                <w:b/>
                                <w:bCs/>
                              </w:rPr>
                              <w:t>Hodnota poukázek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4D7C" w:rsidRDefault="00E90DB4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Zkladntext285pt"/>
                                <w:b/>
                                <w:bCs/>
                              </w:rPr>
                              <w:t>Provize</w:t>
                            </w:r>
                          </w:p>
                        </w:tc>
                      </w:tr>
                      <w:tr w:rsidR="008E4D7C">
                        <w:trPr>
                          <w:trHeight w:hRule="exact" w:val="850"/>
                          <w:jc w:val="center"/>
                        </w:trPr>
                        <w:tc>
                          <w:tcPr>
                            <w:tcW w:w="5264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81D59" w:rsidRDefault="00E90DB4">
                            <w:pPr>
                              <w:pStyle w:val="Zkladntext20"/>
                              <w:shd w:val="clear" w:color="auto" w:fill="auto"/>
                              <w:spacing w:before="0" w:line="238" w:lineRule="exact"/>
                              <w:jc w:val="center"/>
                              <w:rPr>
                                <w:rStyle w:val="Zkladntext28ptNetun"/>
                              </w:rPr>
                            </w:pPr>
                            <w:r>
                              <w:rPr>
                                <w:rStyle w:val="Zkladntext28ptNetun"/>
                              </w:rPr>
                              <w:t xml:space="preserve">Poukázka v </w:t>
                            </w:r>
                            <w:proofErr w:type="gramStart"/>
                            <w:r>
                              <w:rPr>
                                <w:rStyle w:val="Zkladntext28ptNetun"/>
                              </w:rPr>
                              <w:t xml:space="preserve">bloku </w:t>
                            </w:r>
                            <w:r w:rsidR="00D81D59">
                              <w:rPr>
                                <w:rStyle w:val="Zkladntext28ptNetun"/>
                              </w:rPr>
                              <w:t xml:space="preserve">          </w:t>
                            </w:r>
                            <w:r>
                              <w:rPr>
                                <w:rStyle w:val="Zkladntext28ptNetun"/>
                              </w:rPr>
                              <w:t>Výzkumný</w:t>
                            </w:r>
                            <w:proofErr w:type="gramEnd"/>
                            <w:r>
                              <w:rPr>
                                <w:rStyle w:val="Zkladntext28ptNetun"/>
                              </w:rPr>
                              <w:t xml:space="preserve"> ústav bezpečnosti práce, </w:t>
                            </w:r>
                            <w:proofErr w:type="spellStart"/>
                            <w:r>
                              <w:rPr>
                                <w:rStyle w:val="Zkladntext28ptNetun"/>
                              </w:rPr>
                              <w:t>v.v.i</w:t>
                            </w:r>
                            <w:proofErr w:type="spellEnd"/>
                            <w:r>
                              <w:rPr>
                                <w:rStyle w:val="Zkladntext28ptNetun"/>
                              </w:rPr>
                              <w:t xml:space="preserve">. </w:t>
                            </w:r>
                          </w:p>
                          <w:p w:rsidR="008E4D7C" w:rsidRDefault="00D81D59">
                            <w:pPr>
                              <w:pStyle w:val="Zkladntext20"/>
                              <w:shd w:val="clear" w:color="auto" w:fill="auto"/>
                              <w:spacing w:before="0" w:line="238" w:lineRule="exact"/>
                              <w:jc w:val="center"/>
                            </w:pPr>
                            <w:r>
                              <w:rPr>
                                <w:rStyle w:val="Zkladntext28ptNetun"/>
                              </w:rPr>
                              <w:t xml:space="preserve">      </w:t>
                            </w:r>
                            <w:r w:rsidR="00E90DB4">
                              <w:rPr>
                                <w:rStyle w:val="Zkladntext28ptNetun"/>
                              </w:rPr>
                              <w:t>Jeruzalémská 1283/9</w:t>
                            </w:r>
                          </w:p>
                          <w:p w:rsidR="008E4D7C" w:rsidRDefault="00E90DB4" w:rsidP="00D81D59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right="140"/>
                              <w:jc w:val="center"/>
                            </w:pPr>
                            <w:r>
                              <w:rPr>
                                <w:rStyle w:val="Zkladntext28ptNetun"/>
                              </w:rPr>
                              <w:t>Praha 1 110 00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E4D7C" w:rsidRDefault="008E4D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4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E4D7C" w:rsidRDefault="008E4D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E4D7C" w:rsidRDefault="008E4D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E4D7C">
                        <w:trPr>
                          <w:trHeight w:hRule="exact" w:val="256"/>
                          <w:jc w:val="center"/>
                        </w:trPr>
                        <w:tc>
                          <w:tcPr>
                            <w:tcW w:w="164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4D7C" w:rsidRDefault="00E90DB4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85pt"/>
                                <w:b/>
                                <w:bCs/>
                              </w:rPr>
                              <w:t>Poukázky:</w:t>
                            </w:r>
                          </w:p>
                        </w:tc>
                        <w:tc>
                          <w:tcPr>
                            <w:tcW w:w="36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E4D7C" w:rsidRDefault="008E4D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4D7C" w:rsidRDefault="002466B3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</w:pPr>
                            <w:r>
                              <w:rPr>
                                <w:rStyle w:val="Zkladntext28ptNetun"/>
                              </w:rPr>
                              <w:t>625</w:t>
                            </w:r>
                            <w:r w:rsidR="00E90DB4">
                              <w:rPr>
                                <w:rStyle w:val="Zkladntext28ptNetun"/>
                              </w:rPr>
                              <w:t xml:space="preserve"> ks á 100 K</w:t>
                            </w:r>
                          </w:p>
                        </w:tc>
                        <w:tc>
                          <w:tcPr>
                            <w:tcW w:w="204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4D7C" w:rsidRDefault="002466B3" w:rsidP="002466B3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8ptNetun"/>
                              </w:rPr>
                              <w:t>62 500</w:t>
                            </w:r>
                            <w:r w:rsidR="00E90DB4">
                              <w:rPr>
                                <w:rStyle w:val="Zkladntext28ptNetun"/>
                              </w:rPr>
                              <w:t>,00 Kč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E4D7C" w:rsidRDefault="008E4D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E4D7C">
                        <w:trPr>
                          <w:trHeight w:hRule="exact" w:val="335"/>
                          <w:jc w:val="center"/>
                        </w:trPr>
                        <w:tc>
                          <w:tcPr>
                            <w:tcW w:w="526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E4D7C" w:rsidRDefault="00E90DB4" w:rsidP="002466B3">
                            <w:pPr>
                              <w:pStyle w:val="Zkladntext20"/>
                              <w:shd w:val="clear" w:color="auto" w:fill="auto"/>
                              <w:spacing w:before="0" w:line="276" w:lineRule="auto"/>
                            </w:pPr>
                            <w:proofErr w:type="spellStart"/>
                            <w:r>
                              <w:rPr>
                                <w:rStyle w:val="Zkladntext28ptNetun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Style w:val="Zkladntext28ptNetun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28ptNetun"/>
                              </w:rPr>
                              <w:t>pouk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28ptNetun"/>
                              </w:rPr>
                              <w:t xml:space="preserve">.: </w:t>
                            </w:r>
                            <w:r w:rsidR="002466B3">
                              <w:rPr>
                                <w:rStyle w:val="Zkladntext28pt"/>
                                <w:b/>
                                <w:bCs/>
                              </w:rPr>
                              <w:t xml:space="preserve"> 24320580   </w:t>
                            </w:r>
                            <w:r>
                              <w:rPr>
                                <w:rStyle w:val="Zkladntext28pt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8ptNetun"/>
                              </w:rPr>
                              <w:t>Posl</w:t>
                            </w:r>
                            <w:proofErr w:type="spellEnd"/>
                            <w:r>
                              <w:rPr>
                                <w:rStyle w:val="Zkladntext28ptNetun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Style w:val="Zkladntext28ptNetun"/>
                              </w:rPr>
                              <w:t>pouk</w:t>
                            </w:r>
                            <w:proofErr w:type="spellEnd"/>
                            <w:r>
                              <w:rPr>
                                <w:rStyle w:val="Zkladntext28ptNetun"/>
                              </w:rPr>
                              <w:t xml:space="preserve">.: </w:t>
                            </w:r>
                            <w:r w:rsidR="002466B3">
                              <w:rPr>
                                <w:rStyle w:val="Zkladntext28pt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2466B3">
                              <w:rPr>
                                <w:rStyle w:val="Zkladntext28pt"/>
                                <w:b/>
                                <w:bCs/>
                              </w:rPr>
                              <w:t xml:space="preserve">24321204   </w:t>
                            </w:r>
                            <w:r>
                              <w:rPr>
                                <w:rStyle w:val="Zkladntext28p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Zkladntext28ptNetun"/>
                              </w:rPr>
                              <w:t>Počet</w:t>
                            </w:r>
                            <w:proofErr w:type="gramEnd"/>
                            <w:r>
                              <w:rPr>
                                <w:rStyle w:val="Zkladntext28ptNetun"/>
                              </w:rPr>
                              <w:t xml:space="preserve">: </w:t>
                            </w:r>
                            <w:r w:rsidR="002466B3">
                              <w:rPr>
                                <w:rStyle w:val="Zkladntext28pt"/>
                                <w:b/>
                                <w:bCs/>
                              </w:rPr>
                              <w:t xml:space="preserve"> 625</w:t>
                            </w:r>
                            <w:r>
                              <w:rPr>
                                <w:rStyle w:val="Zkladntext28pt"/>
                                <w:b/>
                                <w:bCs/>
                              </w:rPr>
                              <w:t xml:space="preserve"> Ks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E4D7C" w:rsidRDefault="008E4D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4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E4D7C" w:rsidRDefault="008E4D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E4D7C" w:rsidRDefault="008E4D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E4D7C" w:rsidRDefault="008E4D7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1492885" simplePos="0" relativeHeight="377487104" behindDoc="1" locked="0" layoutInCell="1" allowOverlap="1">
            <wp:simplePos x="0" y="0"/>
            <wp:positionH relativeFrom="margin">
              <wp:posOffset>105410</wp:posOffset>
            </wp:positionH>
            <wp:positionV relativeFrom="paragraph">
              <wp:posOffset>-54610</wp:posOffset>
            </wp:positionV>
            <wp:extent cx="908050" cy="560705"/>
            <wp:effectExtent l="0" t="0" r="6350" b="0"/>
            <wp:wrapSquare wrapText="right"/>
            <wp:docPr id="4" name="obrázek 2" descr="C:\Users\PLASI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ASI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rPr>
          <w:rStyle w:val="Nadpis120pt"/>
          <w:b/>
          <w:bCs/>
        </w:rPr>
        <w:t xml:space="preserve">FAKTURA </w:t>
      </w:r>
      <w:r>
        <w:rPr>
          <w:rStyle w:val="Nadpis114ptNetun"/>
        </w:rPr>
        <w:t>- DAŇOVÝ DOKLAD 2</w:t>
      </w:r>
      <w:r w:rsidR="002466B3">
        <w:rPr>
          <w:rStyle w:val="Nadpis114ptNetun"/>
        </w:rPr>
        <w:t>43279</w:t>
      </w:r>
      <w:r>
        <w:rPr>
          <w:rStyle w:val="Nadpis114ptNetun"/>
        </w:rPr>
        <w:t>-010</w:t>
      </w:r>
      <w:r w:rsidR="002466B3">
        <w:rPr>
          <w:rStyle w:val="Nadpis114ptNetun"/>
        </w:rPr>
        <w:t>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6"/>
        <w:gridCol w:w="2988"/>
        <w:gridCol w:w="2358"/>
      </w:tblGrid>
      <w:tr w:rsidR="00D81D59">
        <w:trPr>
          <w:trHeight w:hRule="exact" w:val="2228"/>
          <w:jc w:val="center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after="180" w:line="190" w:lineRule="exact"/>
              <w:ind w:left="200"/>
            </w:pPr>
            <w:proofErr w:type="gramStart"/>
            <w:r>
              <w:rPr>
                <w:rStyle w:val="Zkladntext21"/>
                <w:b/>
                <w:bCs/>
              </w:rPr>
              <w:t>Dodavatel :</w:t>
            </w:r>
            <w:proofErr w:type="gramEnd"/>
          </w:p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180" w:line="281" w:lineRule="exact"/>
              <w:ind w:left="200"/>
            </w:pPr>
            <w:proofErr w:type="spellStart"/>
            <w:r>
              <w:rPr>
                <w:rStyle w:val="Zkladntext21"/>
                <w:b/>
                <w:bCs/>
              </w:rPr>
              <w:t>Edenred</w:t>
            </w:r>
            <w:proofErr w:type="spellEnd"/>
            <w:r>
              <w:rPr>
                <w:rStyle w:val="Zkladntext21"/>
                <w:b/>
                <w:bCs/>
              </w:rPr>
              <w:t xml:space="preserve"> CZ s.r.o.</w:t>
            </w:r>
          </w:p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281" w:lineRule="exact"/>
              <w:ind w:left="200"/>
              <w:rPr>
                <w:rStyle w:val="Zkladntext2Netun"/>
              </w:rPr>
            </w:pPr>
            <w:r>
              <w:rPr>
                <w:rStyle w:val="Zkladntext2Netun"/>
              </w:rPr>
              <w:t xml:space="preserve">Na Poříčí 1076/5, 110 00 Praha 1 </w:t>
            </w:r>
          </w:p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281" w:lineRule="exact"/>
              <w:ind w:left="200"/>
              <w:rPr>
                <w:rStyle w:val="Zkladntext2Netun"/>
              </w:rPr>
            </w:pPr>
            <w:r>
              <w:rPr>
                <w:rStyle w:val="Zkladntext21"/>
                <w:b/>
                <w:bCs/>
              </w:rPr>
              <w:t xml:space="preserve">IČO : </w:t>
            </w:r>
            <w:r>
              <w:rPr>
                <w:rStyle w:val="Zkladntext2Netun"/>
              </w:rPr>
              <w:t xml:space="preserve">24745391 </w:t>
            </w:r>
          </w:p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281" w:lineRule="exact"/>
              <w:ind w:left="200"/>
            </w:pPr>
            <w:r>
              <w:rPr>
                <w:rStyle w:val="Zkladntext21"/>
                <w:b/>
                <w:bCs/>
              </w:rPr>
              <w:t xml:space="preserve">DIČ: </w:t>
            </w:r>
            <w:r>
              <w:rPr>
                <w:rStyle w:val="Zkladntext2Netun"/>
              </w:rPr>
              <w:t>CZ24745391</w:t>
            </w:r>
          </w:p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281" w:lineRule="exact"/>
              <w:ind w:left="200"/>
            </w:pPr>
            <w:r>
              <w:rPr>
                <w:rStyle w:val="Zkladntext21"/>
                <w:b/>
                <w:bCs/>
              </w:rPr>
              <w:t xml:space="preserve">Bank. </w:t>
            </w:r>
            <w:proofErr w:type="gramStart"/>
            <w:r>
              <w:rPr>
                <w:rStyle w:val="Zkladntext21"/>
                <w:b/>
                <w:bCs/>
              </w:rPr>
              <w:t>spojení</w:t>
            </w:r>
            <w:proofErr w:type="gramEnd"/>
            <w:r>
              <w:rPr>
                <w:rStyle w:val="Zkladntext21"/>
                <w:b/>
                <w:bCs/>
              </w:rPr>
              <w:t xml:space="preserve"> 51-2498720257/0100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after="120" w:line="190" w:lineRule="exact"/>
              <w:ind w:left="260"/>
            </w:pPr>
            <w:r>
              <w:rPr>
                <w:rStyle w:val="Zkladntext21"/>
                <w:b/>
                <w:bCs/>
              </w:rPr>
              <w:t xml:space="preserve">Poštovní </w:t>
            </w:r>
            <w:proofErr w:type="gramStart"/>
            <w:r>
              <w:rPr>
                <w:rStyle w:val="Zkladntext21"/>
                <w:b/>
                <w:bCs/>
              </w:rPr>
              <w:t>adresa :</w:t>
            </w:r>
            <w:proofErr w:type="gramEnd"/>
          </w:p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120" w:after="360" w:line="190" w:lineRule="exact"/>
              <w:ind w:left="260"/>
            </w:pPr>
            <w:r>
              <w:rPr>
                <w:rStyle w:val="Zkladntext21"/>
                <w:b/>
                <w:bCs/>
              </w:rPr>
              <w:t xml:space="preserve">Výzkumný ústav bezpečnosti práce, </w:t>
            </w:r>
            <w:proofErr w:type="spellStart"/>
            <w:proofErr w:type="gramStart"/>
            <w:r>
              <w:rPr>
                <w:rStyle w:val="Zkladntext21"/>
                <w:b/>
                <w:bCs/>
              </w:rPr>
              <w:t>v.v.</w:t>
            </w:r>
            <w:proofErr w:type="gramEnd"/>
            <w:r>
              <w:rPr>
                <w:rStyle w:val="Zkladntext21"/>
                <w:b/>
                <w:bCs/>
              </w:rPr>
              <w:t>i</w:t>
            </w:r>
            <w:proofErr w:type="spellEnd"/>
            <w:r>
              <w:rPr>
                <w:rStyle w:val="Zkladntext21"/>
                <w:b/>
                <w:bCs/>
              </w:rPr>
              <w:t>.</w:t>
            </w:r>
          </w:p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360" w:after="360" w:line="190" w:lineRule="exact"/>
              <w:ind w:left="260"/>
            </w:pPr>
            <w:r>
              <w:rPr>
                <w:rStyle w:val="Zkladntext2Netun"/>
              </w:rPr>
              <w:t>Jeruzalémská 1283/9</w:t>
            </w:r>
          </w:p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288" w:lineRule="exact"/>
              <w:ind w:left="260"/>
              <w:rPr>
                <w:rStyle w:val="Zkladntext2Netun"/>
              </w:rPr>
            </w:pPr>
            <w:r>
              <w:rPr>
                <w:rStyle w:val="Zkladntext2Netun"/>
              </w:rPr>
              <w:t xml:space="preserve">Praha 1 </w:t>
            </w:r>
          </w:p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288" w:lineRule="exact"/>
              <w:ind w:left="260"/>
            </w:pPr>
            <w:r>
              <w:rPr>
                <w:rStyle w:val="Zkladntext2Netun"/>
              </w:rPr>
              <w:t>110 00</w:t>
            </w:r>
          </w:p>
        </w:tc>
      </w:tr>
      <w:tr w:rsidR="00D81D59">
        <w:trPr>
          <w:trHeight w:hRule="exact" w:val="378"/>
          <w:jc w:val="center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left="200"/>
            </w:pPr>
            <w:r>
              <w:rPr>
                <w:rStyle w:val="Zkladntext21"/>
                <w:b/>
                <w:bCs/>
              </w:rPr>
              <w:t xml:space="preserve">Odběratel (kód klienta) : </w:t>
            </w:r>
            <w:proofErr w:type="spellStart"/>
            <w:r>
              <w:rPr>
                <w:rStyle w:val="Zkladntext21"/>
                <w:b/>
                <w:bCs/>
              </w:rPr>
              <w:t>xxxxxx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left="240"/>
            </w:pPr>
            <w:r>
              <w:rPr>
                <w:rStyle w:val="Zkladntext21"/>
                <w:b/>
                <w:bCs/>
              </w:rPr>
              <w:t>Číslo objednávky:</w:t>
            </w:r>
          </w:p>
        </w:tc>
        <w:tc>
          <w:tcPr>
            <w:tcW w:w="23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D59" w:rsidRDefault="00D81D59" w:rsidP="002466B3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right="220"/>
              <w:jc w:val="right"/>
            </w:pPr>
            <w:r>
              <w:rPr>
                <w:rStyle w:val="Zkladntext2Netun"/>
              </w:rPr>
              <w:t>2</w:t>
            </w:r>
            <w:r w:rsidR="002466B3">
              <w:rPr>
                <w:rStyle w:val="Zkladntext2Netun"/>
              </w:rPr>
              <w:t>49338</w:t>
            </w:r>
            <w:r>
              <w:rPr>
                <w:rStyle w:val="Zkladntext2Netun"/>
              </w:rPr>
              <w:t>-010</w:t>
            </w:r>
            <w:r w:rsidR="002466B3">
              <w:rPr>
                <w:rStyle w:val="Zkladntext2Netun"/>
              </w:rPr>
              <w:t>3</w:t>
            </w:r>
          </w:p>
        </w:tc>
      </w:tr>
      <w:tr w:rsidR="00D81D59">
        <w:trPr>
          <w:trHeight w:hRule="exact" w:val="288"/>
          <w:jc w:val="center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left="200"/>
            </w:pPr>
            <w:r>
              <w:rPr>
                <w:rStyle w:val="Zkladntext21"/>
                <w:b/>
                <w:bCs/>
              </w:rPr>
              <w:t xml:space="preserve">Výzkumný ústav bezpečnosti práce, </w:t>
            </w:r>
            <w:proofErr w:type="spellStart"/>
            <w:proofErr w:type="gramStart"/>
            <w:r>
              <w:rPr>
                <w:rStyle w:val="Zkladntext21"/>
                <w:b/>
                <w:bCs/>
              </w:rPr>
              <w:t>v.v.</w:t>
            </w:r>
            <w:proofErr w:type="gramEnd"/>
            <w:r>
              <w:rPr>
                <w:rStyle w:val="Zkladntext21"/>
                <w:b/>
                <w:bCs/>
              </w:rPr>
              <w:t>i</w:t>
            </w:r>
            <w:proofErr w:type="spellEnd"/>
            <w:r>
              <w:rPr>
                <w:rStyle w:val="Zkladntext21"/>
                <w:b/>
                <w:bCs/>
              </w:rPr>
              <w:t>.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left="240"/>
            </w:pPr>
            <w:r>
              <w:rPr>
                <w:rStyle w:val="Zkladntext21"/>
                <w:b/>
                <w:bCs/>
              </w:rPr>
              <w:t>Datum vystavení: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FFFFF"/>
          </w:tcPr>
          <w:p w:rsidR="00D81D59" w:rsidRDefault="00D81D59" w:rsidP="002466B3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right="220"/>
              <w:jc w:val="right"/>
            </w:pPr>
            <w:proofErr w:type="gramStart"/>
            <w:r>
              <w:rPr>
                <w:rStyle w:val="Zkladntext2Netun"/>
              </w:rPr>
              <w:t>1.1</w:t>
            </w:r>
            <w:r w:rsidR="002466B3">
              <w:rPr>
                <w:rStyle w:val="Zkladntext2Netun"/>
              </w:rPr>
              <w:t>2</w:t>
            </w:r>
            <w:r>
              <w:rPr>
                <w:rStyle w:val="Zkladntext2Netun"/>
              </w:rPr>
              <w:t>.2017</w:t>
            </w:r>
            <w:proofErr w:type="gramEnd"/>
          </w:p>
        </w:tc>
      </w:tr>
      <w:tr w:rsidR="00D81D59">
        <w:trPr>
          <w:trHeight w:hRule="exact" w:val="551"/>
          <w:jc w:val="center"/>
        </w:trPr>
        <w:tc>
          <w:tcPr>
            <w:tcW w:w="5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left="200"/>
            </w:pPr>
            <w:r>
              <w:rPr>
                <w:rStyle w:val="Zkladntext2Netun"/>
              </w:rPr>
              <w:t>Jeruzalémská 1283/9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left="240"/>
            </w:pPr>
            <w:r>
              <w:rPr>
                <w:rStyle w:val="Zkladntext21"/>
                <w:b/>
                <w:bCs/>
              </w:rPr>
              <w:t>Datum UZP 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FFFFF"/>
          </w:tcPr>
          <w:p w:rsidR="00D81D59" w:rsidRDefault="00D81D59" w:rsidP="002466B3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right="220"/>
              <w:jc w:val="right"/>
            </w:pPr>
            <w:proofErr w:type="gramStart"/>
            <w:r>
              <w:rPr>
                <w:rStyle w:val="Zkladntext2Netun"/>
              </w:rPr>
              <w:t>1.1</w:t>
            </w:r>
            <w:r w:rsidR="002466B3">
              <w:rPr>
                <w:rStyle w:val="Zkladntext2Netun"/>
              </w:rPr>
              <w:t>2</w:t>
            </w:r>
            <w:r>
              <w:rPr>
                <w:rStyle w:val="Zkladntext2Netun"/>
              </w:rPr>
              <w:t>.2017</w:t>
            </w:r>
            <w:proofErr w:type="gramEnd"/>
          </w:p>
        </w:tc>
      </w:tr>
      <w:tr w:rsidR="00D81D59">
        <w:trPr>
          <w:trHeight w:hRule="exact" w:val="277"/>
          <w:jc w:val="center"/>
        </w:trPr>
        <w:tc>
          <w:tcPr>
            <w:tcW w:w="5216" w:type="dxa"/>
            <w:tcBorders>
              <w:lef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framePr w:w="10562" w:wrap="notBeside" w:vAnchor="text" w:hAnchor="page" w:x="631" w:y="520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left="240"/>
            </w:pPr>
            <w:r>
              <w:rPr>
                <w:rStyle w:val="Zkladntext21"/>
                <w:b/>
                <w:bCs/>
              </w:rPr>
              <w:t>Variabilní symbol: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81D59" w:rsidRDefault="00D81D59" w:rsidP="002466B3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right="220"/>
              <w:jc w:val="right"/>
            </w:pPr>
            <w:r>
              <w:rPr>
                <w:rStyle w:val="Zkladntext21"/>
                <w:b/>
                <w:bCs/>
              </w:rPr>
              <w:t>50</w:t>
            </w:r>
            <w:r w:rsidR="002466B3">
              <w:rPr>
                <w:rStyle w:val="Zkladntext21"/>
                <w:b/>
                <w:bCs/>
              </w:rPr>
              <w:t>30249338</w:t>
            </w:r>
          </w:p>
        </w:tc>
      </w:tr>
      <w:tr w:rsidR="00D81D59">
        <w:trPr>
          <w:trHeight w:hRule="exact" w:val="281"/>
          <w:jc w:val="center"/>
        </w:trPr>
        <w:tc>
          <w:tcPr>
            <w:tcW w:w="5216" w:type="dxa"/>
            <w:tcBorders>
              <w:lef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left="200"/>
            </w:pPr>
            <w:r>
              <w:rPr>
                <w:rStyle w:val="Zkladntext2Netun"/>
              </w:rPr>
              <w:t>110 00 Praha 1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left="240"/>
            </w:pPr>
            <w:r>
              <w:rPr>
                <w:rStyle w:val="Zkladntext21"/>
                <w:b/>
                <w:bCs/>
              </w:rPr>
              <w:t>Konstantní symbol: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right="220"/>
              <w:jc w:val="right"/>
            </w:pPr>
            <w:r>
              <w:rPr>
                <w:rStyle w:val="Zkladntext2Netun"/>
              </w:rPr>
              <w:t>0308</w:t>
            </w:r>
          </w:p>
        </w:tc>
      </w:tr>
      <w:tr w:rsidR="00D81D59">
        <w:trPr>
          <w:trHeight w:hRule="exact" w:val="292"/>
          <w:jc w:val="center"/>
        </w:trPr>
        <w:tc>
          <w:tcPr>
            <w:tcW w:w="5216" w:type="dxa"/>
            <w:tcBorders>
              <w:lef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left="200"/>
            </w:pPr>
            <w:r>
              <w:rPr>
                <w:rStyle w:val="Zkladntext21"/>
                <w:b/>
                <w:bCs/>
              </w:rPr>
              <w:t xml:space="preserve">IČO: </w:t>
            </w:r>
            <w:r>
              <w:rPr>
                <w:rStyle w:val="Zkladntext2Netun"/>
              </w:rPr>
              <w:t>00025950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left="240"/>
            </w:pPr>
            <w:r>
              <w:rPr>
                <w:rStyle w:val="Zkladntext21"/>
                <w:b/>
                <w:bCs/>
              </w:rPr>
              <w:t>Způsob úhrady: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right="220"/>
              <w:jc w:val="right"/>
            </w:pPr>
            <w:r>
              <w:rPr>
                <w:rStyle w:val="Zkladntext2Netun"/>
              </w:rPr>
              <w:t>HOTOVOST</w:t>
            </w:r>
          </w:p>
        </w:tc>
      </w:tr>
      <w:tr w:rsidR="00D81D59">
        <w:trPr>
          <w:trHeight w:hRule="exact" w:val="281"/>
          <w:jc w:val="center"/>
        </w:trPr>
        <w:tc>
          <w:tcPr>
            <w:tcW w:w="5216" w:type="dxa"/>
            <w:tcBorders>
              <w:lef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left="200"/>
            </w:pPr>
            <w:r>
              <w:rPr>
                <w:rStyle w:val="Zkladntext21"/>
                <w:b/>
                <w:bCs/>
              </w:rPr>
              <w:t xml:space="preserve">DIČ: </w:t>
            </w:r>
            <w:r>
              <w:rPr>
                <w:rStyle w:val="Zkladntext2Netun"/>
              </w:rPr>
              <w:t>CZ00025950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left="240"/>
            </w:pPr>
            <w:r>
              <w:rPr>
                <w:rStyle w:val="Zkladntext21"/>
                <w:b/>
                <w:bCs/>
              </w:rPr>
              <w:t>Typ poukázky: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right="220"/>
              <w:jc w:val="right"/>
            </w:pPr>
            <w:r>
              <w:rPr>
                <w:rStyle w:val="Zkladntext2Netun"/>
              </w:rPr>
              <w:t>Stravovací poukázky</w:t>
            </w:r>
          </w:p>
        </w:tc>
      </w:tr>
      <w:tr w:rsidR="00D81D59" w:rsidTr="00D81D59">
        <w:trPr>
          <w:trHeight w:hRule="exact" w:val="676"/>
          <w:jc w:val="center"/>
        </w:trPr>
        <w:tc>
          <w:tcPr>
            <w:tcW w:w="5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framePr w:w="10562" w:wrap="notBeside" w:vAnchor="text" w:hAnchor="page" w:x="631" w:y="520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left="240"/>
            </w:pPr>
            <w:r>
              <w:rPr>
                <w:rStyle w:val="Zkladntext21"/>
                <w:b/>
                <w:bCs/>
              </w:rPr>
              <w:t xml:space="preserve">Název </w:t>
            </w:r>
            <w:proofErr w:type="gramStart"/>
            <w:r>
              <w:rPr>
                <w:rStyle w:val="Zkladntext21"/>
                <w:b/>
                <w:bCs/>
              </w:rPr>
              <w:t>produktu :</w:t>
            </w:r>
            <w:proofErr w:type="gramEnd"/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59" w:rsidRDefault="00D81D59" w:rsidP="00D81D59">
            <w:pPr>
              <w:pStyle w:val="Zkladntext20"/>
              <w:framePr w:w="10562" w:wrap="notBeside" w:vAnchor="text" w:hAnchor="page" w:x="631" w:y="520"/>
              <w:shd w:val="clear" w:color="auto" w:fill="auto"/>
              <w:spacing w:before="0" w:line="190" w:lineRule="exact"/>
              <w:ind w:right="220"/>
              <w:jc w:val="right"/>
            </w:pPr>
            <w:proofErr w:type="spellStart"/>
            <w:r>
              <w:rPr>
                <w:rStyle w:val="Zkladntext2Netun"/>
              </w:rPr>
              <w:t>Ticket</w:t>
            </w:r>
            <w:proofErr w:type="spellEnd"/>
            <w:r>
              <w:rPr>
                <w:rStyle w:val="Zkladntext2Netun"/>
              </w:rPr>
              <w:t xml:space="preserve"> Restaurant</w:t>
            </w:r>
          </w:p>
        </w:tc>
      </w:tr>
    </w:tbl>
    <w:p w:rsidR="00D81D59" w:rsidRDefault="00D81D59" w:rsidP="00D81D59">
      <w:pPr>
        <w:framePr w:w="10562" w:wrap="notBeside" w:vAnchor="text" w:hAnchor="page" w:x="631" w:y="520"/>
        <w:rPr>
          <w:sz w:val="2"/>
          <w:szCs w:val="2"/>
        </w:rPr>
      </w:pPr>
    </w:p>
    <w:p w:rsidR="008E4D7C" w:rsidRDefault="00E90DB4" w:rsidP="00D81D59">
      <w:pPr>
        <w:pStyle w:val="Nadpis10"/>
        <w:keepNext/>
        <w:keepLines/>
        <w:shd w:val="clear" w:color="auto" w:fill="auto"/>
      </w:pPr>
      <w:r>
        <w:rPr>
          <w:rStyle w:val="Nadpis114ptNetun"/>
        </w:rPr>
        <w:t xml:space="preserve"> </w:t>
      </w:r>
      <w:r>
        <w:t>Variabilní symbol 50</w:t>
      </w:r>
      <w:bookmarkEnd w:id="0"/>
      <w:r w:rsidR="002466B3">
        <w:t>30249338</w:t>
      </w:r>
    </w:p>
    <w:tbl>
      <w:tblPr>
        <w:tblOverlap w:val="never"/>
        <w:tblW w:w="79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3"/>
        <w:gridCol w:w="1944"/>
        <w:gridCol w:w="1256"/>
        <w:gridCol w:w="1292"/>
        <w:gridCol w:w="1517"/>
      </w:tblGrid>
      <w:tr w:rsidR="008E4D7C" w:rsidTr="00AD18D4">
        <w:trPr>
          <w:trHeight w:hRule="exact" w:val="455"/>
          <w:jc w:val="center"/>
        </w:trPr>
        <w:tc>
          <w:tcPr>
            <w:tcW w:w="1933" w:type="dxa"/>
            <w:shd w:val="clear" w:color="auto" w:fill="FFFFFF"/>
          </w:tcPr>
          <w:p w:rsidR="00E90DB4" w:rsidRPr="00E90DB4" w:rsidRDefault="00E90DB4" w:rsidP="00E90DB4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rPr>
                <w:rStyle w:val="Zkladntext265pt"/>
                <w:b/>
                <w:bCs/>
                <w:sz w:val="18"/>
                <w:szCs w:val="18"/>
              </w:rPr>
            </w:pPr>
            <w:r w:rsidRPr="00E90DB4">
              <w:rPr>
                <w:rStyle w:val="Zkladntext265pt"/>
                <w:b/>
                <w:bCs/>
                <w:sz w:val="18"/>
                <w:szCs w:val="18"/>
              </w:rPr>
              <w:t>Rekapitulace služeb</w:t>
            </w:r>
          </w:p>
          <w:p w:rsidR="008E4D7C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65pt"/>
                <w:b/>
                <w:bCs/>
              </w:rPr>
              <w:t>Fakturační služba</w:t>
            </w:r>
          </w:p>
        </w:tc>
        <w:tc>
          <w:tcPr>
            <w:tcW w:w="1944" w:type="dxa"/>
            <w:shd w:val="clear" w:color="auto" w:fill="FFFFFF"/>
          </w:tcPr>
          <w:p w:rsidR="00E90DB4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rPr>
                <w:rStyle w:val="Zkladntext265pt"/>
                <w:b/>
                <w:bCs/>
              </w:rPr>
            </w:pPr>
          </w:p>
          <w:p w:rsidR="00E90DB4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rPr>
                <w:rStyle w:val="Zkladntext265pt"/>
                <w:b/>
                <w:bCs/>
              </w:rPr>
            </w:pPr>
          </w:p>
          <w:p w:rsidR="008E4D7C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</w:pPr>
            <w:r>
              <w:rPr>
                <w:rStyle w:val="Zkladntext265pt"/>
                <w:b/>
                <w:bCs/>
              </w:rPr>
              <w:t>Cena bez DPH</w:t>
            </w:r>
          </w:p>
        </w:tc>
        <w:tc>
          <w:tcPr>
            <w:tcW w:w="1256" w:type="dxa"/>
            <w:shd w:val="clear" w:color="auto" w:fill="FFFFFF"/>
          </w:tcPr>
          <w:p w:rsidR="00E90DB4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ind w:right="340"/>
              <w:jc w:val="right"/>
              <w:rPr>
                <w:rStyle w:val="Zkladntext265pt"/>
                <w:b/>
                <w:bCs/>
              </w:rPr>
            </w:pPr>
          </w:p>
          <w:p w:rsidR="00E90DB4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ind w:right="340"/>
              <w:jc w:val="right"/>
              <w:rPr>
                <w:rStyle w:val="Zkladntext265pt"/>
                <w:b/>
                <w:bCs/>
              </w:rPr>
            </w:pPr>
          </w:p>
          <w:p w:rsidR="008E4D7C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ind w:right="340"/>
              <w:jc w:val="right"/>
            </w:pPr>
            <w:r>
              <w:rPr>
                <w:rStyle w:val="Zkladntext265pt"/>
                <w:b/>
                <w:bCs/>
              </w:rPr>
              <w:t>DPH</w:t>
            </w:r>
          </w:p>
        </w:tc>
        <w:tc>
          <w:tcPr>
            <w:tcW w:w="1292" w:type="dxa"/>
            <w:shd w:val="clear" w:color="auto" w:fill="FFFFFF"/>
          </w:tcPr>
          <w:p w:rsidR="00E90DB4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rPr>
                <w:rStyle w:val="Zkladntext265pt"/>
                <w:b/>
                <w:bCs/>
              </w:rPr>
            </w:pPr>
          </w:p>
          <w:p w:rsidR="00E90DB4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rPr>
                <w:rStyle w:val="Zkladntext265pt"/>
                <w:b/>
                <w:bCs/>
              </w:rPr>
            </w:pPr>
          </w:p>
          <w:p w:rsidR="008E4D7C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</w:pPr>
            <w:r>
              <w:rPr>
                <w:rStyle w:val="Zkladntext265pt"/>
                <w:b/>
                <w:bCs/>
              </w:rPr>
              <w:t>Sazba DPH</w:t>
            </w:r>
          </w:p>
        </w:tc>
        <w:tc>
          <w:tcPr>
            <w:tcW w:w="1517" w:type="dxa"/>
            <w:shd w:val="clear" w:color="auto" w:fill="FFFFFF"/>
          </w:tcPr>
          <w:p w:rsidR="00E90DB4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jc w:val="right"/>
              <w:rPr>
                <w:rStyle w:val="Zkladntext265pt"/>
                <w:b/>
                <w:bCs/>
              </w:rPr>
            </w:pPr>
          </w:p>
          <w:p w:rsidR="00E90DB4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jc w:val="right"/>
              <w:rPr>
                <w:rStyle w:val="Zkladntext265pt"/>
                <w:b/>
                <w:bCs/>
              </w:rPr>
            </w:pPr>
          </w:p>
          <w:p w:rsidR="008E4D7C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  <w:b/>
                <w:bCs/>
              </w:rPr>
              <w:t>Cena s DPH</w:t>
            </w:r>
          </w:p>
        </w:tc>
      </w:tr>
      <w:tr w:rsidR="008E4D7C" w:rsidTr="00AD18D4">
        <w:trPr>
          <w:trHeight w:hRule="exact" w:val="237"/>
          <w:jc w:val="center"/>
        </w:trPr>
        <w:tc>
          <w:tcPr>
            <w:tcW w:w="19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left="180"/>
            </w:pPr>
            <w:r>
              <w:rPr>
                <w:rStyle w:val="Zkladntext265pt"/>
                <w:b/>
                <w:bCs/>
              </w:rPr>
              <w:t>Hodnota poukázek: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D7C" w:rsidRDefault="002466B3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right="580"/>
              <w:jc w:val="right"/>
            </w:pPr>
            <w:r>
              <w:rPr>
                <w:rStyle w:val="Zkladntext265ptNetun"/>
              </w:rPr>
              <w:t>62 500</w:t>
            </w:r>
            <w:r w:rsidR="00E90DB4">
              <w:rPr>
                <w:rStyle w:val="Zkladntext265ptNetun"/>
              </w:rPr>
              <w:t>,00 Kč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right="340"/>
              <w:jc w:val="right"/>
            </w:pPr>
            <w:r>
              <w:rPr>
                <w:rStyle w:val="Zkladntext265ptNetun"/>
              </w:rPr>
              <w:t>0,00 Kč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left="280"/>
            </w:pPr>
            <w:r>
              <w:rPr>
                <w:rStyle w:val="Zkladntext265ptNetun"/>
              </w:rPr>
              <w:t>0,00%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D7C" w:rsidRDefault="002466B3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jc w:val="right"/>
            </w:pPr>
            <w:r>
              <w:rPr>
                <w:rStyle w:val="Zkladntext265ptNetun"/>
              </w:rPr>
              <w:t>62 500</w:t>
            </w:r>
            <w:r w:rsidR="00E90DB4">
              <w:rPr>
                <w:rStyle w:val="Zkladntext265ptNetun"/>
              </w:rPr>
              <w:t>,00 Kč</w:t>
            </w:r>
          </w:p>
        </w:tc>
      </w:tr>
      <w:tr w:rsidR="008E4D7C" w:rsidTr="00AD18D4">
        <w:trPr>
          <w:trHeight w:hRule="exact" w:val="226"/>
          <w:jc w:val="center"/>
        </w:trPr>
        <w:tc>
          <w:tcPr>
            <w:tcW w:w="1933" w:type="dxa"/>
            <w:shd w:val="clear" w:color="auto" w:fill="FFFFFF"/>
            <w:vAlign w:val="bottom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left="180"/>
            </w:pPr>
            <w:r>
              <w:rPr>
                <w:rStyle w:val="Zkladntext265pt"/>
                <w:b/>
                <w:bCs/>
              </w:rPr>
              <w:t>Provize: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8E4D7C" w:rsidRDefault="002466B3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right="580"/>
              <w:jc w:val="right"/>
            </w:pPr>
            <w:r>
              <w:rPr>
                <w:rStyle w:val="Zkladntext265ptNetun"/>
              </w:rPr>
              <w:t>937,50</w:t>
            </w:r>
            <w:r w:rsidR="00E90DB4">
              <w:rPr>
                <w:rStyle w:val="Zkladntext265ptNetun"/>
              </w:rPr>
              <w:t xml:space="preserve"> Kč</w:t>
            </w:r>
          </w:p>
        </w:tc>
        <w:tc>
          <w:tcPr>
            <w:tcW w:w="1256" w:type="dxa"/>
            <w:shd w:val="clear" w:color="auto" w:fill="FFFFFF"/>
            <w:vAlign w:val="bottom"/>
          </w:tcPr>
          <w:p w:rsidR="008E4D7C" w:rsidRDefault="002466B3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right="340"/>
              <w:jc w:val="right"/>
            </w:pPr>
            <w:r>
              <w:rPr>
                <w:rStyle w:val="Zkladntext265ptNetun"/>
              </w:rPr>
              <w:t>196,90</w:t>
            </w:r>
            <w:r w:rsidR="00E90DB4">
              <w:rPr>
                <w:rStyle w:val="Zkladntext265ptNetun"/>
              </w:rPr>
              <w:t xml:space="preserve"> Kč</w:t>
            </w:r>
          </w:p>
        </w:tc>
        <w:tc>
          <w:tcPr>
            <w:tcW w:w="1292" w:type="dxa"/>
            <w:shd w:val="clear" w:color="auto" w:fill="FFFFFF"/>
            <w:vAlign w:val="bottom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left="280"/>
            </w:pPr>
            <w:r>
              <w:rPr>
                <w:rStyle w:val="Zkladntext265ptNetun"/>
              </w:rPr>
              <w:t>21,00%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8E4D7C" w:rsidRDefault="002466B3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jc w:val="right"/>
            </w:pPr>
            <w:r>
              <w:rPr>
                <w:rStyle w:val="Zkladntext265ptNetun"/>
              </w:rPr>
              <w:t>1 134,40</w:t>
            </w:r>
            <w:r w:rsidR="00E90DB4">
              <w:rPr>
                <w:rStyle w:val="Zkladntext265ptNetun"/>
              </w:rPr>
              <w:t xml:space="preserve"> Kč</w:t>
            </w:r>
          </w:p>
        </w:tc>
      </w:tr>
      <w:tr w:rsidR="008E4D7C" w:rsidTr="00AD18D4">
        <w:trPr>
          <w:trHeight w:hRule="exact" w:val="229"/>
          <w:jc w:val="center"/>
        </w:trPr>
        <w:tc>
          <w:tcPr>
            <w:tcW w:w="1933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left="180"/>
            </w:pPr>
            <w:r>
              <w:rPr>
                <w:rStyle w:val="Zkladntext265pt"/>
                <w:b/>
                <w:bCs/>
              </w:rPr>
              <w:t>Dopravné:</w:t>
            </w:r>
          </w:p>
        </w:tc>
        <w:tc>
          <w:tcPr>
            <w:tcW w:w="1944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right="580"/>
              <w:jc w:val="right"/>
            </w:pPr>
            <w:r>
              <w:rPr>
                <w:rStyle w:val="Zkladntext265ptNetun"/>
              </w:rPr>
              <w:t>0,00 Kč</w:t>
            </w:r>
          </w:p>
        </w:tc>
        <w:tc>
          <w:tcPr>
            <w:tcW w:w="1256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right="340"/>
              <w:jc w:val="right"/>
            </w:pPr>
            <w:r>
              <w:rPr>
                <w:rStyle w:val="Zkladntext265ptNetun"/>
              </w:rPr>
              <w:t>0,00 Kč</w:t>
            </w:r>
          </w:p>
        </w:tc>
        <w:tc>
          <w:tcPr>
            <w:tcW w:w="1292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left="280"/>
            </w:pPr>
            <w:r>
              <w:rPr>
                <w:rStyle w:val="Zkladntext265ptNetun"/>
              </w:rPr>
              <w:t>21,00%</w:t>
            </w:r>
          </w:p>
        </w:tc>
        <w:tc>
          <w:tcPr>
            <w:tcW w:w="1517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jc w:val="right"/>
            </w:pPr>
            <w:r>
              <w:rPr>
                <w:rStyle w:val="Zkladntext265ptNetun"/>
              </w:rPr>
              <w:t>0,00 Kč</w:t>
            </w:r>
          </w:p>
        </w:tc>
      </w:tr>
      <w:tr w:rsidR="008E4D7C" w:rsidTr="00AD18D4">
        <w:trPr>
          <w:trHeight w:hRule="exact" w:val="505"/>
          <w:jc w:val="center"/>
        </w:trPr>
        <w:tc>
          <w:tcPr>
            <w:tcW w:w="1933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left="180"/>
            </w:pPr>
            <w:r>
              <w:rPr>
                <w:rStyle w:val="Zkladntext265pt"/>
                <w:b/>
                <w:bCs/>
              </w:rPr>
              <w:t>Papírová faktura: Zaokrouhleno:</w:t>
            </w:r>
          </w:p>
        </w:tc>
        <w:tc>
          <w:tcPr>
            <w:tcW w:w="1944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right="580"/>
              <w:jc w:val="right"/>
            </w:pPr>
            <w:r>
              <w:rPr>
                <w:rStyle w:val="Zkladntext265ptNetun"/>
              </w:rPr>
              <w:t>0,00 Kč</w:t>
            </w:r>
          </w:p>
        </w:tc>
        <w:tc>
          <w:tcPr>
            <w:tcW w:w="1256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right="340"/>
              <w:jc w:val="right"/>
            </w:pPr>
            <w:r>
              <w:rPr>
                <w:rStyle w:val="Zkladntext265ptNetun"/>
              </w:rPr>
              <w:t>0,00 Kč</w:t>
            </w:r>
          </w:p>
        </w:tc>
        <w:tc>
          <w:tcPr>
            <w:tcW w:w="1292" w:type="dxa"/>
            <w:shd w:val="clear" w:color="auto" w:fill="FFFFFF"/>
          </w:tcPr>
          <w:p w:rsidR="008E4D7C" w:rsidRDefault="00AD18D4" w:rsidP="00AD18D4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left="280"/>
            </w:pPr>
            <w:r>
              <w:rPr>
                <w:rStyle w:val="Zkladntext265ptNetun"/>
              </w:rPr>
              <w:t>21</w:t>
            </w:r>
            <w:r w:rsidR="00E90DB4">
              <w:rPr>
                <w:rStyle w:val="Zkladntext265ptNetun"/>
              </w:rPr>
              <w:t>,00%</w:t>
            </w:r>
          </w:p>
        </w:tc>
        <w:tc>
          <w:tcPr>
            <w:tcW w:w="1517" w:type="dxa"/>
            <w:shd w:val="clear" w:color="auto" w:fill="FFFFFF"/>
          </w:tcPr>
          <w:p w:rsidR="00E90DB4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jc w:val="both"/>
              <w:rPr>
                <w:rStyle w:val="Zkladntext265ptNetun"/>
              </w:rPr>
            </w:pPr>
            <w:r>
              <w:rPr>
                <w:rStyle w:val="Zkladntext265ptNetun"/>
              </w:rPr>
              <w:t xml:space="preserve">                          0,00 Kč</w:t>
            </w:r>
          </w:p>
          <w:p w:rsidR="008E4D7C" w:rsidRDefault="002466B3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jc w:val="both"/>
            </w:pPr>
            <w:r>
              <w:rPr>
                <w:rStyle w:val="Zkladntext265ptNetun"/>
              </w:rPr>
              <w:t xml:space="preserve">                        </w:t>
            </w:r>
            <w:r w:rsidR="00E90DB4">
              <w:rPr>
                <w:rStyle w:val="Zkladntext265ptNetun"/>
              </w:rPr>
              <w:t xml:space="preserve"> </w:t>
            </w:r>
            <w:r>
              <w:rPr>
                <w:rStyle w:val="Zkladntext265ptNetun"/>
              </w:rPr>
              <w:t>-</w:t>
            </w:r>
            <w:r w:rsidR="00E90DB4">
              <w:rPr>
                <w:rStyle w:val="Zkladntext265ptNetun"/>
              </w:rPr>
              <w:t>0,</w:t>
            </w:r>
            <w:r>
              <w:rPr>
                <w:rStyle w:val="Zkladntext265ptNetun"/>
              </w:rPr>
              <w:t>4</w:t>
            </w:r>
            <w:r w:rsidR="00E90DB4">
              <w:rPr>
                <w:rStyle w:val="Zkladntext265ptNetun"/>
              </w:rPr>
              <w:t>0 Kč</w:t>
            </w:r>
          </w:p>
        </w:tc>
      </w:tr>
      <w:tr w:rsidR="008E4D7C" w:rsidTr="00AD18D4">
        <w:trPr>
          <w:trHeight w:hRule="exact" w:val="345"/>
          <w:jc w:val="center"/>
        </w:trPr>
        <w:tc>
          <w:tcPr>
            <w:tcW w:w="7942" w:type="dxa"/>
            <w:gridSpan w:val="5"/>
            <w:shd w:val="clear" w:color="auto" w:fill="FFFFFF"/>
            <w:vAlign w:val="bottom"/>
          </w:tcPr>
          <w:p w:rsidR="008E4D7C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90" w:lineRule="exact"/>
            </w:pPr>
            <w:r>
              <w:rPr>
                <w:rStyle w:val="Zkladntext21"/>
                <w:b/>
                <w:bCs/>
              </w:rPr>
              <w:t>Rekapitulace DPH</w:t>
            </w:r>
          </w:p>
        </w:tc>
      </w:tr>
      <w:tr w:rsidR="008E4D7C" w:rsidTr="00AD18D4">
        <w:trPr>
          <w:trHeight w:hRule="exact" w:val="303"/>
          <w:jc w:val="center"/>
        </w:trPr>
        <w:tc>
          <w:tcPr>
            <w:tcW w:w="1933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left="220"/>
            </w:pPr>
            <w:r>
              <w:rPr>
                <w:rStyle w:val="Zkladntext265pt"/>
                <w:b/>
                <w:bCs/>
              </w:rPr>
              <w:t>Sazba DPH</w:t>
            </w:r>
          </w:p>
        </w:tc>
        <w:tc>
          <w:tcPr>
            <w:tcW w:w="1944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right="580"/>
              <w:jc w:val="right"/>
            </w:pPr>
            <w:r>
              <w:rPr>
                <w:rStyle w:val="Zkladntext265pt"/>
                <w:b/>
                <w:bCs/>
              </w:rPr>
              <w:t>Cena bez DPH</w:t>
            </w:r>
          </w:p>
        </w:tc>
        <w:tc>
          <w:tcPr>
            <w:tcW w:w="1256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jc w:val="right"/>
            </w:pPr>
            <w:r>
              <w:rPr>
                <w:rStyle w:val="Zkladntext265pt"/>
                <w:b/>
                <w:bCs/>
              </w:rPr>
              <w:t>DPH</w:t>
            </w:r>
          </w:p>
        </w:tc>
        <w:tc>
          <w:tcPr>
            <w:tcW w:w="1292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</w:pPr>
            <w:proofErr w:type="spellStart"/>
            <w:r>
              <w:rPr>
                <w:rStyle w:val="Zkladntext265pt"/>
                <w:b/>
                <w:bCs/>
              </w:rPr>
              <w:t>Zaokrouhl</w:t>
            </w:r>
            <w:proofErr w:type="spellEnd"/>
            <w:r>
              <w:rPr>
                <w:rStyle w:val="Zkladntext265pt"/>
                <w:b/>
                <w:bCs/>
              </w:rPr>
              <w:t>.</w:t>
            </w:r>
          </w:p>
        </w:tc>
        <w:tc>
          <w:tcPr>
            <w:tcW w:w="1517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jc w:val="right"/>
            </w:pPr>
            <w:r>
              <w:rPr>
                <w:rStyle w:val="Zkladntext265pt"/>
                <w:b/>
                <w:bCs/>
              </w:rPr>
              <w:t>Celkem s DPH</w:t>
            </w:r>
          </w:p>
        </w:tc>
      </w:tr>
      <w:tr w:rsidR="008E4D7C" w:rsidTr="00AD18D4">
        <w:trPr>
          <w:trHeight w:hRule="exact" w:val="229"/>
          <w:jc w:val="center"/>
        </w:trPr>
        <w:tc>
          <w:tcPr>
            <w:tcW w:w="19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left="220"/>
            </w:pPr>
            <w:r>
              <w:rPr>
                <w:rStyle w:val="Zkladntext265pt"/>
                <w:b/>
                <w:bCs/>
              </w:rPr>
              <w:t>0,00%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D7C" w:rsidRDefault="002466B3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right="320"/>
              <w:jc w:val="right"/>
            </w:pPr>
            <w:r>
              <w:rPr>
                <w:rStyle w:val="Zkladntext265ptNetun"/>
              </w:rPr>
              <w:t>62 500</w:t>
            </w:r>
            <w:r w:rsidR="00E90DB4">
              <w:rPr>
                <w:rStyle w:val="Zkladntext265ptNetun"/>
              </w:rPr>
              <w:t>,00 Kč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jc w:val="right"/>
            </w:pPr>
            <w:r>
              <w:rPr>
                <w:rStyle w:val="Zkladntext265ptNetun"/>
              </w:rPr>
              <w:t>0,00 Kč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left="280"/>
            </w:pPr>
            <w:r>
              <w:rPr>
                <w:rStyle w:val="Zkladntext265ptNetun"/>
              </w:rPr>
              <w:t>0,00 Kč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4D7C" w:rsidRDefault="002466B3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jc w:val="right"/>
            </w:pPr>
            <w:r>
              <w:rPr>
                <w:rStyle w:val="Zkladntext265ptNetun"/>
              </w:rPr>
              <w:t>62 500</w:t>
            </w:r>
            <w:r w:rsidR="00E90DB4">
              <w:rPr>
                <w:rStyle w:val="Zkladntext265ptNetun"/>
              </w:rPr>
              <w:t>,00 Kč</w:t>
            </w:r>
          </w:p>
        </w:tc>
      </w:tr>
      <w:tr w:rsidR="008E4D7C" w:rsidTr="00AD18D4">
        <w:trPr>
          <w:trHeight w:hRule="exact" w:val="264"/>
          <w:jc w:val="center"/>
        </w:trPr>
        <w:tc>
          <w:tcPr>
            <w:tcW w:w="1933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left="220"/>
            </w:pPr>
            <w:r>
              <w:rPr>
                <w:rStyle w:val="Zkladntext265pt"/>
                <w:b/>
                <w:bCs/>
              </w:rPr>
              <w:t>21,00%</w:t>
            </w:r>
          </w:p>
        </w:tc>
        <w:tc>
          <w:tcPr>
            <w:tcW w:w="1944" w:type="dxa"/>
            <w:shd w:val="clear" w:color="auto" w:fill="FFFFFF"/>
          </w:tcPr>
          <w:p w:rsidR="008E4D7C" w:rsidRDefault="002466B3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right="320"/>
              <w:jc w:val="right"/>
            </w:pPr>
            <w:r>
              <w:rPr>
                <w:rStyle w:val="Zkladntext265ptNetun"/>
              </w:rPr>
              <w:t>937,50</w:t>
            </w:r>
            <w:r w:rsidR="00E90DB4">
              <w:rPr>
                <w:rStyle w:val="Zkladntext265ptNetun"/>
              </w:rPr>
              <w:t xml:space="preserve"> Kč</w:t>
            </w:r>
          </w:p>
        </w:tc>
        <w:tc>
          <w:tcPr>
            <w:tcW w:w="1256" w:type="dxa"/>
            <w:shd w:val="clear" w:color="auto" w:fill="FFFFFF"/>
          </w:tcPr>
          <w:p w:rsidR="008E4D7C" w:rsidRDefault="002466B3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jc w:val="right"/>
            </w:pPr>
            <w:r>
              <w:rPr>
                <w:rStyle w:val="Zkladntext265ptNetun"/>
              </w:rPr>
              <w:t>196,90</w:t>
            </w:r>
            <w:r w:rsidR="00E90DB4">
              <w:rPr>
                <w:rStyle w:val="Zkladntext265ptNetun"/>
              </w:rPr>
              <w:t xml:space="preserve"> Kč</w:t>
            </w:r>
          </w:p>
        </w:tc>
        <w:tc>
          <w:tcPr>
            <w:tcW w:w="1292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ind w:left="280"/>
            </w:pPr>
            <w:r>
              <w:rPr>
                <w:rStyle w:val="Zkladntext265ptNetun"/>
              </w:rPr>
              <w:t>0,00 Kč</w:t>
            </w:r>
          </w:p>
        </w:tc>
        <w:tc>
          <w:tcPr>
            <w:tcW w:w="1517" w:type="dxa"/>
            <w:shd w:val="clear" w:color="auto" w:fill="FFFFFF"/>
          </w:tcPr>
          <w:p w:rsidR="008E4D7C" w:rsidRDefault="00E90DB4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276" w:lineRule="auto"/>
              <w:jc w:val="right"/>
            </w:pPr>
            <w:r>
              <w:rPr>
                <w:rStyle w:val="Zkladntext265ptNetun"/>
              </w:rPr>
              <w:t>1</w:t>
            </w:r>
            <w:r w:rsidR="002466B3">
              <w:rPr>
                <w:rStyle w:val="Zkladntext265ptNetun"/>
              </w:rPr>
              <w:t> 134,40</w:t>
            </w:r>
            <w:r>
              <w:rPr>
                <w:rStyle w:val="Zkladntext265ptNetun"/>
              </w:rPr>
              <w:t xml:space="preserve"> Kč</w:t>
            </w:r>
          </w:p>
        </w:tc>
      </w:tr>
      <w:tr w:rsidR="008E4D7C" w:rsidTr="00AD18D4">
        <w:trPr>
          <w:trHeight w:hRule="exact" w:val="276"/>
          <w:jc w:val="center"/>
        </w:trPr>
        <w:tc>
          <w:tcPr>
            <w:tcW w:w="1933" w:type="dxa"/>
            <w:shd w:val="clear" w:color="auto" w:fill="FFFFFF"/>
            <w:vAlign w:val="bottom"/>
          </w:tcPr>
          <w:p w:rsidR="008E4D7C" w:rsidRDefault="00E90DB4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ind w:left="220"/>
            </w:pPr>
            <w:r>
              <w:rPr>
                <w:rStyle w:val="Zkladntext265pt"/>
                <w:b/>
                <w:bCs/>
              </w:rPr>
              <w:t>CELKEM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8E4D7C" w:rsidRDefault="002466B3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ind w:right="320"/>
              <w:jc w:val="right"/>
            </w:pPr>
            <w:r>
              <w:rPr>
                <w:rStyle w:val="Zkladntext265pt"/>
                <w:b/>
                <w:bCs/>
              </w:rPr>
              <w:t>63 437,50</w:t>
            </w:r>
            <w:r w:rsidR="00E90DB4">
              <w:rPr>
                <w:rStyle w:val="Zkladntext265pt"/>
                <w:b/>
                <w:bCs/>
              </w:rPr>
              <w:t xml:space="preserve"> Kč</w:t>
            </w:r>
          </w:p>
        </w:tc>
        <w:tc>
          <w:tcPr>
            <w:tcW w:w="1256" w:type="dxa"/>
            <w:shd w:val="clear" w:color="auto" w:fill="FFFFFF"/>
            <w:vAlign w:val="bottom"/>
          </w:tcPr>
          <w:p w:rsidR="008E4D7C" w:rsidRDefault="002466B3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  <w:b/>
                <w:bCs/>
              </w:rPr>
              <w:t>196,90</w:t>
            </w:r>
            <w:r w:rsidR="00E90DB4">
              <w:rPr>
                <w:rStyle w:val="Zkladntext265pt"/>
                <w:b/>
                <w:bCs/>
              </w:rPr>
              <w:t xml:space="preserve"> Kč</w:t>
            </w:r>
          </w:p>
        </w:tc>
        <w:tc>
          <w:tcPr>
            <w:tcW w:w="1292" w:type="dxa"/>
            <w:shd w:val="clear" w:color="auto" w:fill="FFFFFF"/>
            <w:vAlign w:val="bottom"/>
          </w:tcPr>
          <w:p w:rsidR="008E4D7C" w:rsidRDefault="002466B3" w:rsidP="002466B3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ind w:left="280"/>
            </w:pPr>
            <w:r>
              <w:rPr>
                <w:rStyle w:val="Zkladntext265ptNetun"/>
              </w:rPr>
              <w:t>-</w:t>
            </w:r>
            <w:r w:rsidR="00E90DB4">
              <w:rPr>
                <w:rStyle w:val="Zkladntext265ptNetun"/>
              </w:rPr>
              <w:t>0,</w:t>
            </w:r>
            <w:r>
              <w:rPr>
                <w:rStyle w:val="Zkladntext265ptNetun"/>
              </w:rPr>
              <w:t>4</w:t>
            </w:r>
            <w:r w:rsidR="00E90DB4">
              <w:rPr>
                <w:rStyle w:val="Zkladntext265ptNetun"/>
              </w:rPr>
              <w:t>0 Kč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8E4D7C" w:rsidRDefault="002466B3" w:rsidP="00D81D59">
            <w:pPr>
              <w:pStyle w:val="Zkladntext20"/>
              <w:framePr w:w="7898" w:wrap="notBeside" w:vAnchor="text" w:hAnchor="page" w:x="1351" w:y="740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  <w:b/>
                <w:bCs/>
              </w:rPr>
              <w:t>63 634</w:t>
            </w:r>
            <w:r w:rsidR="00E90DB4">
              <w:rPr>
                <w:rStyle w:val="Zkladntext265pt"/>
                <w:b/>
                <w:bCs/>
              </w:rPr>
              <w:t>,00 Kč</w:t>
            </w:r>
          </w:p>
        </w:tc>
      </w:tr>
    </w:tbl>
    <w:p w:rsidR="008E4D7C" w:rsidRDefault="008E4D7C" w:rsidP="00D81D59">
      <w:pPr>
        <w:framePr w:w="7898" w:wrap="notBeside" w:vAnchor="text" w:hAnchor="page" w:x="1351" w:y="7401"/>
        <w:rPr>
          <w:sz w:val="2"/>
          <w:szCs w:val="2"/>
        </w:rPr>
      </w:pPr>
    </w:p>
    <w:p w:rsidR="008E4D7C" w:rsidRDefault="008E4D7C">
      <w:pPr>
        <w:rPr>
          <w:sz w:val="2"/>
          <w:szCs w:val="2"/>
        </w:rPr>
      </w:pPr>
      <w:bookmarkStart w:id="1" w:name="_GoBack"/>
      <w:bookmarkEnd w:id="1"/>
    </w:p>
    <w:p w:rsidR="008E4D7C" w:rsidRDefault="00E90DB4">
      <w:pPr>
        <w:pStyle w:val="Nadpis20"/>
        <w:keepNext/>
        <w:keepLines/>
        <w:shd w:val="clear" w:color="auto" w:fill="auto"/>
        <w:tabs>
          <w:tab w:val="left" w:pos="7014"/>
        </w:tabs>
        <w:spacing w:before="497" w:after="209" w:line="240" w:lineRule="exact"/>
        <w:ind w:left="3580"/>
      </w:pPr>
      <w:bookmarkStart w:id="2" w:name="bookmark1"/>
      <w:r>
        <w:t>Uhrazeno v hotovosti</w:t>
      </w:r>
      <w:r>
        <w:tab/>
      </w:r>
      <w:r w:rsidR="002466B3">
        <w:t>63 634</w:t>
      </w:r>
      <w:r>
        <w:t>,00 Kč</w:t>
      </w:r>
      <w:bookmarkEnd w:id="2"/>
    </w:p>
    <w:p w:rsidR="008E4D7C" w:rsidRDefault="00E90DB4" w:rsidP="00D81D59">
      <w:pPr>
        <w:pStyle w:val="Zkladntext20"/>
        <w:shd w:val="clear" w:color="auto" w:fill="auto"/>
        <w:spacing w:before="0" w:line="190" w:lineRule="exact"/>
        <w:ind w:left="5664" w:firstLine="708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114300</wp:posOffset>
                </wp:positionV>
                <wp:extent cx="989965" cy="120650"/>
                <wp:effectExtent l="3175" t="0" r="0" b="0"/>
                <wp:wrapSquare wrapText="righ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D7C" w:rsidRDefault="00E90DB4">
                            <w:pPr>
                              <w:pStyle w:val="Zkladntext4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4TunExact"/>
                              </w:rPr>
                              <w:t xml:space="preserve">Dne: </w:t>
                            </w:r>
                            <w:r>
                              <w:t>1.1</w:t>
                            </w:r>
                            <w:r w:rsidR="002466B3">
                              <w:t>2</w:t>
                            </w:r>
                            <w:r>
                              <w:t>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.85pt;margin-top:9pt;width:77.95pt;height:9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5vrwIAAK8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8CVGnHRA0SMdNboTIwpNd4ZepeD00IObHmEbWLaVqv5elN8V4mLVEL6lt1KKoaGkgux8c9N9cXXC&#10;UQZkM3wSFYQhOy0s0FjLzrQOmoEAHVh6OjJjUilhM4mTJFpgVMKRH3jRwjLnknS+3EulP1DRIWNk&#10;WALxFpzs75U2yZB0djGxuChY21ryW362AY7TDoSGq+bMJGG5fE68ZB2v49AJg2jthF6eO7fFKnSi&#10;wr9a5Jf5apX7v0xcP0wbVlWUmzCzrvzwz3g7KHxSxFFZSrSsMnAmJSW3m1Ur0Z6Argv72ZbDycnN&#10;PU/DNgFqeVWSH4TeXZA4RRRfOWERLpzkyosdz0/uksgLkzAvzku6Z5z+e0loAFYXwWLS0inpV7V5&#10;9ntbG0k7pmFytKzLcHx0IqlR4JpXllpNWDvZL1ph0j+1AuieibZ6NRKdxKrHzWgfhhWz0fJGVE8g&#10;YClAYKBSmHpgNEL+xGiACZJh9WNHJMWo/cjhEZhxMxtyNjazQXgJVzOsMZrMlZ7G0q6XbNsA8vzM&#10;buGhFMyK+JTF4XnBVLC1HCaYGTsv/63Xac4ufwMAAP//AwBQSwMEFAAGAAgAAAAhADUSQUHbAAAA&#10;BwEAAA8AAABkcnMvZG93bnJldi54bWxMj8FOwzAQRO9I/IO1SFwQdVJE2qZxKoTgwo3CpTc3XpKo&#10;9jqK3ST069mc6HFnRrNvit3krBiwD60nBekiAYFUedNSreD76/1xDSJETUZbT6jgFwPsytubQufG&#10;j/SJwz7Wgkso5FpBE2OXSxmqBp0OC98hsffje6cjn30tTa9HLndWLpMkk063xB8a3eFrg9Vpf3YK&#10;sumte/jY4HK8VHagwyVNI6ZK3d9NL1sQEaf4H4YZn9GhZKajP5MJwip4WnGQ5TUvmu3nTQbiOOsJ&#10;yLKQ1/zlHwAAAP//AwBQSwECLQAUAAYACAAAACEAtoM4kv4AAADhAQAAEwAAAAAAAAAAAAAAAAAA&#10;AAAAW0NvbnRlbnRfVHlwZXNdLnhtbFBLAQItABQABgAIAAAAIQA4/SH/1gAAAJQBAAALAAAAAAAA&#10;AAAAAAAAAC8BAABfcmVscy8ucmVsc1BLAQItABQABgAIAAAAIQDrjv5vrwIAAK8FAAAOAAAAAAAA&#10;AAAAAAAAAC4CAABkcnMvZTJvRG9jLnhtbFBLAQItABQABgAIAAAAIQA1EkFB2wAAAAcBAAAPAAAA&#10;AAAAAAAAAAAAAAkFAABkcnMvZG93bnJldi54bWxQSwUGAAAAAAQABADzAAAAEQYAAAAA&#10;" filled="f" stroked="f">
                <v:textbox style="mso-fit-shape-to-text:t" inset="0,0,0,0">
                  <w:txbxContent>
                    <w:p w:rsidR="008E4D7C" w:rsidRDefault="00E90DB4">
                      <w:pPr>
                        <w:pStyle w:val="Zkladntext4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4TunExact"/>
                        </w:rPr>
                        <w:t xml:space="preserve">Dne: </w:t>
                      </w:r>
                      <w:r>
                        <w:t>1.1</w:t>
                      </w:r>
                      <w:r w:rsidR="002466B3">
                        <w:t>2</w:t>
                      </w:r>
                      <w:bookmarkStart w:id="3" w:name="_GoBack"/>
                      <w:bookmarkEnd w:id="3"/>
                      <w:r>
                        <w:t>.2017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Za odběratele poukázky </w:t>
      </w:r>
      <w:proofErr w:type="gramStart"/>
      <w:r>
        <w:t>převzal(a):</w:t>
      </w:r>
      <w:proofErr w:type="gramEnd"/>
    </w:p>
    <w:p w:rsidR="00D81D59" w:rsidRDefault="00D81D59">
      <w:pPr>
        <w:pStyle w:val="Zkladntext20"/>
        <w:shd w:val="clear" w:color="auto" w:fill="auto"/>
        <w:spacing w:before="0" w:after="91" w:line="190" w:lineRule="exact"/>
      </w:pPr>
    </w:p>
    <w:p w:rsidR="00D81D59" w:rsidRDefault="00D81D59">
      <w:pPr>
        <w:pStyle w:val="Zkladntext20"/>
        <w:shd w:val="clear" w:color="auto" w:fill="auto"/>
        <w:spacing w:before="0" w:after="91" w:line="190" w:lineRule="exact"/>
      </w:pPr>
    </w:p>
    <w:p w:rsidR="008E4D7C" w:rsidRDefault="00E90DB4">
      <w:pPr>
        <w:pStyle w:val="Zkladntext20"/>
        <w:shd w:val="clear" w:color="auto" w:fill="auto"/>
        <w:spacing w:before="0" w:after="91" w:line="190" w:lineRule="exact"/>
      </w:pPr>
      <w:proofErr w:type="gramStart"/>
      <w:r>
        <w:t>Vystavil(a):</w:t>
      </w:r>
      <w:proofErr w:type="gramEnd"/>
      <w:r>
        <w:t xml:space="preserve"> </w:t>
      </w:r>
      <w:proofErr w:type="spellStart"/>
      <w:r w:rsidR="00D81D59">
        <w:t>xxxxxxxxxxxxxxxxxxxxxxxxxx</w:t>
      </w:r>
      <w:proofErr w:type="spellEnd"/>
    </w:p>
    <w:p w:rsidR="008E4D7C" w:rsidRDefault="00E90DB4">
      <w:pPr>
        <w:pStyle w:val="Zkladntext30"/>
        <w:shd w:val="clear" w:color="auto" w:fill="auto"/>
        <w:spacing w:before="0" w:line="160" w:lineRule="exact"/>
        <w:sectPr w:rsidR="008E4D7C">
          <w:pgSz w:w="11900" w:h="16840"/>
          <w:pgMar w:top="347" w:right="708" w:bottom="293" w:left="629" w:header="0" w:footer="3" w:gutter="0"/>
          <w:cols w:space="720"/>
          <w:noEndnote/>
          <w:docGrid w:linePitch="360"/>
        </w:sectPr>
      </w:pPr>
      <w:proofErr w:type="spellStart"/>
      <w:r>
        <w:t>Edenred</w:t>
      </w:r>
      <w:proofErr w:type="spellEnd"/>
      <w:r>
        <w:t xml:space="preserve"> CZ s.r.o. - Pobočka Praha 1, Na Poříčí 5, Praha 1</w:t>
      </w:r>
    </w:p>
    <w:p w:rsidR="008E4D7C" w:rsidRDefault="008E4D7C">
      <w:pPr>
        <w:spacing w:before="60" w:after="60" w:line="240" w:lineRule="exact"/>
        <w:rPr>
          <w:sz w:val="19"/>
          <w:szCs w:val="19"/>
        </w:rPr>
      </w:pPr>
    </w:p>
    <w:p w:rsidR="008E4D7C" w:rsidRDefault="008E4D7C">
      <w:pPr>
        <w:rPr>
          <w:sz w:val="2"/>
          <w:szCs w:val="2"/>
        </w:rPr>
      </w:pPr>
    </w:p>
    <w:p w:rsidR="00E90DB4" w:rsidRDefault="00E90DB4">
      <w:pPr>
        <w:rPr>
          <w:sz w:val="2"/>
          <w:szCs w:val="2"/>
        </w:rPr>
      </w:pPr>
    </w:p>
    <w:p w:rsidR="00E90DB4" w:rsidRDefault="00E90DB4">
      <w:pPr>
        <w:rPr>
          <w:sz w:val="2"/>
          <w:szCs w:val="2"/>
        </w:rPr>
      </w:pPr>
    </w:p>
    <w:p w:rsidR="00E90DB4" w:rsidRDefault="00E90DB4">
      <w:pPr>
        <w:rPr>
          <w:sz w:val="2"/>
          <w:szCs w:val="2"/>
        </w:rPr>
      </w:pPr>
    </w:p>
    <w:p w:rsidR="00E90DB4" w:rsidRDefault="00E90DB4">
      <w:pPr>
        <w:rPr>
          <w:sz w:val="2"/>
          <w:szCs w:val="2"/>
        </w:rPr>
      </w:pPr>
    </w:p>
    <w:p w:rsidR="00E90DB4" w:rsidRDefault="00E90DB4">
      <w:pPr>
        <w:rPr>
          <w:sz w:val="2"/>
          <w:szCs w:val="2"/>
        </w:rPr>
      </w:pPr>
    </w:p>
    <w:p w:rsidR="00E90DB4" w:rsidRDefault="00E90DB4">
      <w:pPr>
        <w:rPr>
          <w:sz w:val="2"/>
          <w:szCs w:val="2"/>
        </w:rPr>
      </w:pPr>
    </w:p>
    <w:p w:rsidR="00E90DB4" w:rsidRDefault="00E90DB4">
      <w:pPr>
        <w:rPr>
          <w:sz w:val="2"/>
          <w:szCs w:val="2"/>
        </w:rPr>
      </w:pPr>
    </w:p>
    <w:p w:rsidR="00E90DB4" w:rsidRDefault="00E90DB4">
      <w:pPr>
        <w:rPr>
          <w:sz w:val="2"/>
          <w:szCs w:val="2"/>
        </w:rPr>
      </w:pPr>
    </w:p>
    <w:p w:rsidR="00E90DB4" w:rsidRDefault="00E90DB4">
      <w:pPr>
        <w:rPr>
          <w:sz w:val="2"/>
          <w:szCs w:val="2"/>
        </w:rPr>
      </w:pPr>
    </w:p>
    <w:p w:rsidR="00E90DB4" w:rsidRDefault="00E90DB4">
      <w:pPr>
        <w:rPr>
          <w:sz w:val="2"/>
          <w:szCs w:val="2"/>
        </w:rPr>
      </w:pPr>
    </w:p>
    <w:p w:rsidR="00E90DB4" w:rsidRDefault="00E90DB4">
      <w:pPr>
        <w:rPr>
          <w:sz w:val="2"/>
          <w:szCs w:val="2"/>
        </w:rPr>
        <w:sectPr w:rsidR="00E90DB4">
          <w:type w:val="continuous"/>
          <w:pgSz w:w="11900" w:h="16840"/>
          <w:pgMar w:top="407" w:right="0" w:bottom="353" w:left="0" w:header="0" w:footer="3" w:gutter="0"/>
          <w:cols w:space="720"/>
          <w:noEndnote/>
          <w:docGrid w:linePitch="360"/>
        </w:sectPr>
      </w:pPr>
    </w:p>
    <w:p w:rsidR="008E4D7C" w:rsidRDefault="00E90DB4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6129020</wp:posOffset>
                </wp:positionH>
                <wp:positionV relativeFrom="paragraph">
                  <wp:posOffset>1042670</wp:posOffset>
                </wp:positionV>
                <wp:extent cx="505460" cy="82550"/>
                <wp:effectExtent l="4445" t="4445" r="4445" b="6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D7C" w:rsidRDefault="00E90DB4">
                            <w:pPr>
                              <w:pStyle w:val="Zkladntext5"/>
                              <w:shd w:val="clear" w:color="auto" w:fill="auto"/>
                              <w:spacing w:line="130" w:lineRule="exact"/>
                            </w:pPr>
                            <w:r>
                              <w:t>Strana 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82.6pt;margin-top:82.1pt;width:39.8pt;height:6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7BRrwIAAK4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A4w4aaFFD3TQaC0GNDfV6TuVgNF9B2Z6gGvoss1UdXei+K4QF5ua8D1dSSn6mpISovPNS/fZ0xFH&#10;GZBd/0mU4IYctLBAQyVbUzooBgJ06NLjuTMmlAIuIy8KZ6ApQLUIosg2ziXJ9LaTSn+gokVGSLGE&#10;vltscrxT2sRCksnEuOIiZ01je9/wFxdgON6AZ3hqdCYG28qn2Iu3i+0idMJgtnVCL8ucVb4JnVnu&#10;z6PsOttsMv+X8euHSc3KknLjZqKVH/5Z204EHwlxJpYSDSsNnAlJyf1u00h0JEDr3H624qC5mLkv&#10;w7BFgFxepeQHobcOYiefLeZOmIeRE8+9heP58TqeeWEcZvnLlO4Yp/+eEupTHEdBNFLpEvSr3Dz7&#10;vc2NJC3TsDga1gIhzkYkMQTc8tK2VhPWjPKzUpjwL6WAdk+NtnQ1DB25qofdYOfiepqCnSgfgb9S&#10;AMGAirD0QKiF/IlRDwskxerHgUiKUfORwwyYbTMJchJ2k0B4AU9TrDEaxY0et9Khk2xfA/I0ZSuY&#10;k5xZEpuBGqM4TRcsBZvLaYGZrfP831pd1uzyNwAAAP//AwBQSwMEFAAGAAgAAAAhAA6Fj1neAAAA&#10;DAEAAA8AAABkcnMvZG93bnJldi54bWxMj8FOwzAQRO9I/IO1SFxQ6yQKaRviVAjBhRuFCzc3XpII&#10;ex3FbhL69WxPcJvVjGbfVPvFWTHhGHpPCtJ1AgKp8aanVsHH+8tqCyJETUZbT6jgBwPs6+urSpfG&#10;z/SG0yG2gksolFpBF+NQShmaDp0Oaz8gsfflR6cjn2MrzahnLndWZklSSKd74g+dHvCpw+b7cHIK&#10;iuV5uHvdYTafGzvR5zlNI6ZK3d4sjw8gIi7xLwwXfEaHmpmO/kQmCKtgV9xnHGWjyFlcEkme85oj&#10;q80mA1lX8v+I+hcAAP//AwBQSwECLQAUAAYACAAAACEAtoM4kv4AAADhAQAAEwAAAAAAAAAAAAAA&#10;AAAAAAAAW0NvbnRlbnRfVHlwZXNdLnhtbFBLAQItABQABgAIAAAAIQA4/SH/1gAAAJQBAAALAAAA&#10;AAAAAAAAAAAAAC8BAABfcmVscy8ucmVsc1BLAQItABQABgAIAAAAIQBBT7BRrwIAAK4FAAAOAAAA&#10;AAAAAAAAAAAAAC4CAABkcnMvZTJvRG9jLnhtbFBLAQItABQABgAIAAAAIQAOhY9Z3gAAAAwBAAAP&#10;AAAAAAAAAAAAAAAAAAkFAABkcnMvZG93bnJldi54bWxQSwUGAAAAAAQABADzAAAAFAYAAAAA&#10;" filled="f" stroked="f">
                <v:textbox style="mso-fit-shape-to-text:t" inset="0,0,0,0">
                  <w:txbxContent>
                    <w:p w:rsidR="008E4D7C" w:rsidRDefault="00E90DB4">
                      <w:pPr>
                        <w:pStyle w:val="Zkladntext5"/>
                        <w:shd w:val="clear" w:color="auto" w:fill="auto"/>
                        <w:spacing w:line="130" w:lineRule="exact"/>
                      </w:pPr>
                      <w:r>
                        <w:t>Strana 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4D7C" w:rsidRDefault="00E90DB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95250</wp:posOffset>
                </wp:positionV>
                <wp:extent cx="6392545" cy="436245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25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D7C" w:rsidRDefault="008E4D7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8E4D7C" w:rsidRDefault="00E90DB4">
                            <w:pPr>
                              <w:pStyle w:val="Titulekobrzku"/>
                              <w:shd w:val="clear" w:color="auto" w:fill="auto"/>
                              <w:spacing w:after="52" w:line="120" w:lineRule="exact"/>
                            </w:pPr>
                            <w:r>
                              <w:t xml:space="preserve">Poukázky jsou osvobozeny od DPH podle § 54 </w:t>
                            </w:r>
                            <w:proofErr w:type="spellStart"/>
                            <w:r>
                              <w:t>le</w:t>
                            </w:r>
                            <w:proofErr w:type="spellEnd"/>
                            <w:r>
                              <w:t>) zák. 235/2004 Sb.</w:t>
                            </w:r>
                          </w:p>
                          <w:p w:rsidR="008E4D7C" w:rsidRDefault="00E90DB4">
                            <w:pPr>
                              <w:pStyle w:val="Titulekobrzku"/>
                              <w:shd w:val="clear" w:color="auto" w:fill="auto"/>
                              <w:spacing w:after="0" w:line="120" w:lineRule="exact"/>
                            </w:pPr>
                            <w:r>
                              <w:t xml:space="preserve">Společnost zapsaná v Obchodním rejstříku vedeném u Městského soudu v Praze, dne </w:t>
                            </w:r>
                            <w:proofErr w:type="gramStart"/>
                            <w:r>
                              <w:t>1.11.2010</w:t>
                            </w:r>
                            <w:proofErr w:type="gramEnd"/>
                            <w:r>
                              <w:t>, v oddíle C, vložka 170804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05pt;margin-top:7.5pt;width:503.35pt;height:34.3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FPVrQ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YcdJBix7pqNGdGFFkqjP0KgWnhx7c9AjbxtMwVf29KL8qxMWqIXxLb6UUQ0NJBdn55qZ7cnXC&#10;UQZkM3wQFYQhOy0s0FjLzgBCMRCgQ5eejp0xqZSwGV8mQRRGGJVwFl7GAdgmBEnn271U+h0VHTJG&#10;hiV03qKT/b3Sk+vsYoJxUbC2hX2StvxsAzCnHYgNV82ZycI280fiJevFehE6YRCvndDLc+e2WIVO&#10;XPhXUX6Zr1a5/9PE9cO0YVVFuQkzC8sP/6xxB4lPkjhKS4mWVQbOpKTkdrNqJdoTEHZhv0NBTtzc&#10;8zRsvYDLC0p+EHp3QeIU8eLKCYswcpIrb+F4fnKXxF6YhHlxTumecfrvlNCQ4SQKoklMv+Xm2e81&#10;N5J2TMPoaFmX4cXRiaRGgmte2dZqwtrJPimFSf+5FNDuudFWsEajk1r1uBntywhMdCPmjaieQMFS&#10;gMBApjD2wGiE/I7RACMkw+rbjkiKUfuewysw82Y25GxsZoPwEq5mWGM0mSs9zaVdL9m2AeT5nd3C&#10;SymYFfFzFof3BWPBcjmMMDN3Tv+t1/OgXf4CAAD//wMAUEsDBBQABgAIAAAAIQCUxrTD2gAAAAcB&#10;AAAPAAAAZHJzL2Rvd25yZXYueG1sTI/BTsMwEETvSPyDtUhcEHVSRCkhToUQXLhRuHBz4yWJsNdR&#10;vE1Cv57NCS4rjWY186bczcGrEYfURTKQrzJQSHV0HTUGPt5frregElty1kdCAz+YYFedn5W2cHGi&#10;Nxz33CgJoVRYAy1zX2id6haDTavYI4n3FYdgWeTQaDfYScKD1+ss2+hgO5KG1vb41GL9vT8GA5v5&#10;ub96vcf1dKr9SJ+nPGfMjbm8mB8fQDHO/PcMC76gQyVMh3gkl5RftGK5tzJocaVLlhwMbG/uQFel&#10;/s9f/QIAAP//AwBQSwECLQAUAAYACAAAACEAtoM4kv4AAADhAQAAEwAAAAAAAAAAAAAAAAAAAAAA&#10;W0NvbnRlbnRfVHlwZXNdLnhtbFBLAQItABQABgAIAAAAIQA4/SH/1gAAAJQBAAALAAAAAAAAAAAA&#10;AAAAAC8BAABfcmVscy8ucmVsc1BLAQItABQABgAIAAAAIQDY9FPVrQIAALAFAAAOAAAAAAAAAAAA&#10;AAAAAC4CAABkcnMvZTJvRG9jLnhtbFBLAQItABQABgAIAAAAIQCUxrTD2gAAAAcBAAAPAAAAAAAA&#10;AAAAAAAAAAcFAABkcnMvZG93bnJldi54bWxQSwUGAAAAAAQABADzAAAADgYAAAAA&#10;" filled="f" stroked="f">
                <v:textbox style="mso-fit-shape-to-text:t" inset="0,0,0,0">
                  <w:txbxContent>
                    <w:p w:rsidR="008E4D7C" w:rsidRDefault="008E4D7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8E4D7C" w:rsidRDefault="00E90DB4">
                      <w:pPr>
                        <w:pStyle w:val="Titulekobrzku"/>
                        <w:shd w:val="clear" w:color="auto" w:fill="auto"/>
                        <w:spacing w:after="52" w:line="120" w:lineRule="exact"/>
                      </w:pPr>
                      <w:r>
                        <w:t>Poukázky jsou osvobozeny od DPH podle § 54 le) zák. 235/2004 Sb.</w:t>
                      </w:r>
                    </w:p>
                    <w:p w:rsidR="008E4D7C" w:rsidRDefault="00E90DB4">
                      <w:pPr>
                        <w:pStyle w:val="Titulekobrzku"/>
                        <w:shd w:val="clear" w:color="auto" w:fill="auto"/>
                        <w:spacing w:after="0" w:line="120" w:lineRule="exact"/>
                      </w:pPr>
                      <w:r>
                        <w:t>Společnost zapsaná v Obchodním rejs</w:t>
                      </w:r>
                      <w:r>
                        <w:t>tříku vedeném u Městského soudu v Praze, dne 1.11.2010, v oddíle C, vložka 170804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E4D7C">
      <w:type w:val="continuous"/>
      <w:pgSz w:w="11900" w:h="16840"/>
      <w:pgMar w:top="407" w:right="708" w:bottom="353" w:left="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59" w:rsidRDefault="00D81D59">
      <w:r>
        <w:separator/>
      </w:r>
    </w:p>
  </w:endnote>
  <w:endnote w:type="continuationSeparator" w:id="0">
    <w:p w:rsidR="00D81D59" w:rsidRDefault="00D8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59" w:rsidRDefault="00D81D59"/>
  </w:footnote>
  <w:footnote w:type="continuationSeparator" w:id="0">
    <w:p w:rsidR="00D81D59" w:rsidRDefault="00D81D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7C"/>
    <w:rsid w:val="002466B3"/>
    <w:rsid w:val="008E4D7C"/>
    <w:rsid w:val="00AD18D4"/>
    <w:rsid w:val="00D81D59"/>
    <w:rsid w:val="00E9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Netun">
    <w:name w:val="Základní text (2) + 8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TunExact">
    <w:name w:val="Základní text (4) + Tučné Exact"/>
    <w:basedOn w:val="Zkladntext4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Nadpis120pt">
    <w:name w:val="Nadpis #1 + 20 pt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114ptNetun">
    <w:name w:val="Nadpis #1 + 14 pt;Ne tučné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Netun">
    <w:name w:val="Základní text (2) + 6;5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10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54" w:lineRule="exact"/>
      <w:jc w:val="right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240" w:line="0" w:lineRule="atLeast"/>
      <w:jc w:val="both"/>
      <w:outlineLvl w:val="1"/>
    </w:pPr>
    <w:rPr>
      <w:rFonts w:ascii="Tahoma" w:eastAsia="Tahoma" w:hAnsi="Tahoma" w:cs="Tahoma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6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20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Netun">
    <w:name w:val="Základní text (2) + 8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TunExact">
    <w:name w:val="Základní text (4) + Tučné Exact"/>
    <w:basedOn w:val="Zkladntext4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Nadpis120pt">
    <w:name w:val="Nadpis #1 + 20 pt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114ptNetun">
    <w:name w:val="Nadpis #1 + 14 pt;Ne tučné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Netun">
    <w:name w:val="Základní text (2) + 6;5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10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54" w:lineRule="exact"/>
      <w:jc w:val="right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240" w:line="0" w:lineRule="atLeast"/>
      <w:jc w:val="both"/>
      <w:outlineLvl w:val="1"/>
    </w:pPr>
    <w:rPr>
      <w:rFonts w:ascii="Tahoma" w:eastAsia="Tahoma" w:hAnsi="Tahoma" w:cs="Tahoma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6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2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Plášilová Iveta</dc:creator>
  <cp:lastModifiedBy>Plášilová Iveta</cp:lastModifiedBy>
  <cp:revision>3</cp:revision>
  <dcterms:created xsi:type="dcterms:W3CDTF">2017-12-18T07:49:00Z</dcterms:created>
  <dcterms:modified xsi:type="dcterms:W3CDTF">2017-12-18T08:01:00Z</dcterms:modified>
</cp:coreProperties>
</file>