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5F1" w:rsidRPr="007124FA" w:rsidRDefault="007525F1" w:rsidP="007525F1">
      <w:pPr>
        <w:pStyle w:val="SMLOUVACISLO"/>
        <w:tabs>
          <w:tab w:val="decimal" w:pos="1316"/>
        </w:tabs>
        <w:ind w:left="0" w:firstLine="0"/>
        <w:jc w:val="center"/>
        <w:rPr>
          <w:rFonts w:cs="Arial"/>
          <w:sz w:val="22"/>
          <w:szCs w:val="22"/>
        </w:rPr>
      </w:pPr>
      <w:r w:rsidRPr="007124FA">
        <w:rPr>
          <w:rFonts w:cs="Arial"/>
          <w:sz w:val="22"/>
          <w:szCs w:val="22"/>
        </w:rPr>
        <w:t xml:space="preserve">DODATEK KE KUPNÍ SMLOUVĚ č. 1204/2017 </w:t>
      </w:r>
    </w:p>
    <w:p w:rsidR="007525F1" w:rsidRPr="007124FA" w:rsidRDefault="007525F1" w:rsidP="007525F1">
      <w:pPr>
        <w:pStyle w:val="SMLOUVACISLO"/>
        <w:tabs>
          <w:tab w:val="decimal" w:pos="1316"/>
        </w:tabs>
        <w:ind w:left="0" w:firstLine="0"/>
        <w:jc w:val="center"/>
        <w:rPr>
          <w:rFonts w:cs="Arial"/>
          <w:sz w:val="22"/>
          <w:szCs w:val="22"/>
        </w:rPr>
      </w:pPr>
      <w:r w:rsidRPr="007124FA">
        <w:rPr>
          <w:rFonts w:cs="Arial"/>
          <w:sz w:val="22"/>
          <w:szCs w:val="22"/>
        </w:rPr>
        <w:t>(pro DS Foltýnova č. 24/2017)</w:t>
      </w:r>
    </w:p>
    <w:p w:rsidR="007525F1" w:rsidRPr="007124FA" w:rsidRDefault="007525F1" w:rsidP="007525F1">
      <w:pPr>
        <w:pStyle w:val="SMLOUVAZAVOR"/>
        <w:ind w:left="0"/>
        <w:jc w:val="center"/>
        <w:rPr>
          <w:rFonts w:cs="Arial"/>
          <w:i w:val="0"/>
          <w:color w:val="00000A"/>
          <w:sz w:val="22"/>
          <w:szCs w:val="22"/>
        </w:rPr>
      </w:pPr>
      <w:r w:rsidRPr="007124FA">
        <w:rPr>
          <w:rFonts w:cs="Arial"/>
          <w:i w:val="0"/>
          <w:color w:val="00000A"/>
          <w:sz w:val="22"/>
          <w:szCs w:val="22"/>
        </w:rPr>
        <w:t>dle § 2079 a násl. zákona č. 89/2012 Sb., občanský zákoník (dále jen „OZ“)</w:t>
      </w:r>
    </w:p>
    <w:p w:rsidR="007525F1" w:rsidRPr="007124FA" w:rsidRDefault="007525F1" w:rsidP="007525F1">
      <w:pPr>
        <w:pStyle w:val="NADPISCENTR"/>
        <w:ind w:firstLine="720"/>
        <w:rPr>
          <w:rFonts w:ascii="Arial" w:hAnsi="Arial" w:cs="Arial"/>
          <w:sz w:val="22"/>
          <w:szCs w:val="22"/>
        </w:rPr>
      </w:pPr>
      <w:r w:rsidRPr="007124FA">
        <w:rPr>
          <w:rFonts w:ascii="Arial" w:hAnsi="Arial" w:cs="Arial"/>
          <w:sz w:val="22"/>
          <w:szCs w:val="22"/>
        </w:rPr>
        <w:t>uzavřen</w:t>
      </w:r>
      <w:r w:rsidR="004926A9">
        <w:rPr>
          <w:rFonts w:ascii="Arial" w:hAnsi="Arial" w:cs="Arial"/>
          <w:sz w:val="22"/>
          <w:szCs w:val="22"/>
        </w:rPr>
        <w:t>ý</w:t>
      </w:r>
      <w:r w:rsidRPr="007124FA">
        <w:rPr>
          <w:rFonts w:ascii="Arial" w:hAnsi="Arial" w:cs="Arial"/>
          <w:sz w:val="22"/>
          <w:szCs w:val="22"/>
        </w:rPr>
        <w:t xml:space="preserve"> níže uvedeného dne, měsíce a roku mezi smluvními stranami </w:t>
      </w:r>
    </w:p>
    <w:p w:rsidR="007525F1" w:rsidRPr="007124FA" w:rsidRDefault="007525F1" w:rsidP="007525F1">
      <w:pPr>
        <w:pStyle w:val="HLAVICKA"/>
        <w:rPr>
          <w:rFonts w:ascii="Arial" w:hAnsi="Arial" w:cs="Arial"/>
          <w:b/>
          <w:sz w:val="22"/>
          <w:szCs w:val="22"/>
        </w:rPr>
      </w:pPr>
    </w:p>
    <w:p w:rsidR="007525F1" w:rsidRPr="007124FA" w:rsidRDefault="007525F1" w:rsidP="007525F1">
      <w:pPr>
        <w:pStyle w:val="HLAVICKA"/>
        <w:rPr>
          <w:rFonts w:ascii="Arial" w:hAnsi="Arial" w:cs="Arial"/>
          <w:b/>
          <w:sz w:val="22"/>
          <w:szCs w:val="22"/>
        </w:rPr>
      </w:pPr>
      <w:r w:rsidRPr="007124FA">
        <w:rPr>
          <w:rFonts w:ascii="Arial" w:hAnsi="Arial" w:cs="Arial"/>
          <w:b/>
          <w:sz w:val="22"/>
          <w:szCs w:val="22"/>
        </w:rPr>
        <w:t xml:space="preserve">LB BOHEMIA, s. </w:t>
      </w:r>
      <w:proofErr w:type="gramStart"/>
      <w:r w:rsidRPr="007124FA">
        <w:rPr>
          <w:rFonts w:ascii="Arial" w:hAnsi="Arial" w:cs="Arial"/>
          <w:b/>
          <w:sz w:val="22"/>
          <w:szCs w:val="22"/>
        </w:rPr>
        <w:t>r .</w:t>
      </w:r>
      <w:proofErr w:type="gramEnd"/>
      <w:r w:rsidRPr="007124FA">
        <w:rPr>
          <w:rFonts w:ascii="Arial" w:hAnsi="Arial" w:cs="Arial"/>
          <w:b/>
          <w:sz w:val="22"/>
          <w:szCs w:val="22"/>
        </w:rPr>
        <w:t>o.</w:t>
      </w:r>
    </w:p>
    <w:p w:rsidR="007525F1" w:rsidRPr="007124FA" w:rsidRDefault="007525F1" w:rsidP="007525F1">
      <w:pPr>
        <w:pStyle w:val="HLAVICKA"/>
        <w:rPr>
          <w:rFonts w:ascii="Arial" w:hAnsi="Arial" w:cs="Arial"/>
          <w:color w:val="000000" w:themeColor="text1"/>
          <w:sz w:val="22"/>
          <w:szCs w:val="22"/>
        </w:rPr>
      </w:pPr>
      <w:r w:rsidRPr="007124FA">
        <w:rPr>
          <w:rFonts w:ascii="Arial" w:hAnsi="Arial" w:cs="Arial"/>
          <w:color w:val="000000" w:themeColor="text1"/>
          <w:sz w:val="22"/>
          <w:szCs w:val="22"/>
        </w:rPr>
        <w:t>se sídlem:</w:t>
      </w:r>
      <w:r w:rsidRPr="007124FA">
        <w:rPr>
          <w:rFonts w:ascii="Arial" w:hAnsi="Arial" w:cs="Arial"/>
          <w:color w:val="000000" w:themeColor="text1"/>
          <w:sz w:val="22"/>
          <w:szCs w:val="22"/>
        </w:rPr>
        <w:tab/>
      </w:r>
      <w:r w:rsidRPr="007124FA">
        <w:rPr>
          <w:rFonts w:ascii="Arial" w:hAnsi="Arial" w:cs="Arial"/>
          <w:color w:val="000000" w:themeColor="text1"/>
          <w:sz w:val="22"/>
          <w:szCs w:val="22"/>
        </w:rPr>
        <w:tab/>
      </w:r>
      <w:r w:rsidRPr="007124FA">
        <w:rPr>
          <w:rFonts w:ascii="Arial" w:hAnsi="Arial" w:cs="Arial"/>
          <w:color w:val="000000" w:themeColor="text1"/>
          <w:sz w:val="22"/>
          <w:szCs w:val="22"/>
        </w:rPr>
        <w:tab/>
      </w:r>
      <w:r w:rsidRPr="007124FA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Pr="007124FA">
        <w:rPr>
          <w:rFonts w:ascii="Arial" w:hAnsi="Arial" w:cs="Arial"/>
          <w:color w:val="000000" w:themeColor="text1"/>
          <w:sz w:val="22"/>
          <w:szCs w:val="22"/>
        </w:rPr>
        <w:t>Sovadinova</w:t>
      </w:r>
      <w:proofErr w:type="spellEnd"/>
      <w:r w:rsidRPr="007124FA">
        <w:rPr>
          <w:rFonts w:ascii="Arial" w:hAnsi="Arial" w:cs="Arial"/>
          <w:color w:val="000000" w:themeColor="text1"/>
          <w:sz w:val="22"/>
          <w:szCs w:val="22"/>
        </w:rPr>
        <w:t xml:space="preserve"> 3431, 690 02 Břeclav</w:t>
      </w:r>
    </w:p>
    <w:p w:rsidR="007525F1" w:rsidRPr="007124FA" w:rsidRDefault="007525F1" w:rsidP="007525F1">
      <w:pPr>
        <w:pStyle w:val="HLAVICKA"/>
        <w:rPr>
          <w:rFonts w:ascii="Arial" w:hAnsi="Arial" w:cs="Arial"/>
          <w:color w:val="000000" w:themeColor="text1"/>
          <w:sz w:val="22"/>
          <w:szCs w:val="22"/>
        </w:rPr>
      </w:pPr>
      <w:r w:rsidRPr="007124FA">
        <w:rPr>
          <w:rFonts w:ascii="Arial" w:hAnsi="Arial" w:cs="Arial"/>
          <w:color w:val="000000" w:themeColor="text1"/>
          <w:sz w:val="22"/>
          <w:szCs w:val="22"/>
        </w:rPr>
        <w:t>zastoupený:</w:t>
      </w:r>
      <w:r w:rsidRPr="007124FA">
        <w:rPr>
          <w:rFonts w:ascii="Arial" w:hAnsi="Arial" w:cs="Arial"/>
          <w:color w:val="000000" w:themeColor="text1"/>
          <w:sz w:val="22"/>
          <w:szCs w:val="22"/>
        </w:rPr>
        <w:tab/>
      </w:r>
      <w:r w:rsidRPr="007124FA">
        <w:rPr>
          <w:rFonts w:ascii="Arial" w:hAnsi="Arial" w:cs="Arial"/>
          <w:color w:val="000000" w:themeColor="text1"/>
          <w:sz w:val="22"/>
          <w:szCs w:val="22"/>
        </w:rPr>
        <w:tab/>
      </w:r>
      <w:r w:rsidRPr="007124FA">
        <w:rPr>
          <w:rFonts w:ascii="Arial" w:hAnsi="Arial" w:cs="Arial"/>
          <w:color w:val="000000" w:themeColor="text1"/>
          <w:sz w:val="22"/>
          <w:szCs w:val="22"/>
        </w:rPr>
        <w:tab/>
        <w:t xml:space="preserve">Lubomírem </w:t>
      </w:r>
      <w:proofErr w:type="spellStart"/>
      <w:r w:rsidRPr="007124FA">
        <w:rPr>
          <w:rFonts w:ascii="Arial" w:hAnsi="Arial" w:cs="Arial"/>
          <w:color w:val="000000" w:themeColor="text1"/>
          <w:sz w:val="22"/>
          <w:szCs w:val="22"/>
        </w:rPr>
        <w:t>Bednárem</w:t>
      </w:r>
      <w:proofErr w:type="spellEnd"/>
      <w:r w:rsidRPr="007124FA">
        <w:rPr>
          <w:rFonts w:ascii="Arial" w:hAnsi="Arial" w:cs="Arial"/>
          <w:color w:val="000000" w:themeColor="text1"/>
          <w:sz w:val="22"/>
          <w:szCs w:val="22"/>
        </w:rPr>
        <w:t xml:space="preserve"> - jednatelem</w:t>
      </w:r>
    </w:p>
    <w:p w:rsidR="007525F1" w:rsidRPr="007124FA" w:rsidRDefault="007525F1" w:rsidP="007525F1">
      <w:pPr>
        <w:pStyle w:val="HLAVICKA"/>
        <w:tabs>
          <w:tab w:val="left" w:pos="993"/>
        </w:tabs>
        <w:rPr>
          <w:rFonts w:ascii="Arial" w:hAnsi="Arial" w:cs="Arial"/>
          <w:color w:val="000000" w:themeColor="text1"/>
          <w:sz w:val="22"/>
          <w:szCs w:val="22"/>
        </w:rPr>
      </w:pPr>
      <w:r w:rsidRPr="007124FA">
        <w:rPr>
          <w:rFonts w:ascii="Arial" w:hAnsi="Arial" w:cs="Arial"/>
          <w:color w:val="000000" w:themeColor="text1"/>
          <w:sz w:val="22"/>
          <w:szCs w:val="22"/>
        </w:rPr>
        <w:t>IČO:</w:t>
      </w:r>
      <w:r w:rsidRPr="007124FA">
        <w:rPr>
          <w:rFonts w:ascii="Arial" w:hAnsi="Arial" w:cs="Arial"/>
          <w:color w:val="000000" w:themeColor="text1"/>
          <w:sz w:val="22"/>
          <w:szCs w:val="22"/>
        </w:rPr>
        <w:tab/>
      </w:r>
      <w:r w:rsidRPr="007124FA">
        <w:rPr>
          <w:rFonts w:ascii="Arial" w:hAnsi="Arial" w:cs="Arial"/>
          <w:color w:val="000000" w:themeColor="text1"/>
          <w:sz w:val="22"/>
          <w:szCs w:val="22"/>
        </w:rPr>
        <w:tab/>
      </w:r>
      <w:r w:rsidRPr="007124FA">
        <w:rPr>
          <w:rFonts w:ascii="Arial" w:hAnsi="Arial" w:cs="Arial"/>
          <w:color w:val="000000" w:themeColor="text1"/>
          <w:sz w:val="22"/>
          <w:szCs w:val="22"/>
        </w:rPr>
        <w:tab/>
      </w:r>
      <w:r w:rsidRPr="007124FA">
        <w:rPr>
          <w:rFonts w:ascii="Arial" w:hAnsi="Arial" w:cs="Arial"/>
          <w:color w:val="000000" w:themeColor="text1"/>
          <w:sz w:val="22"/>
          <w:szCs w:val="22"/>
        </w:rPr>
        <w:tab/>
      </w:r>
      <w:r w:rsidRPr="007124FA">
        <w:rPr>
          <w:rFonts w:ascii="Arial" w:hAnsi="Arial" w:cs="Arial"/>
          <w:color w:val="000000" w:themeColor="text1"/>
          <w:sz w:val="22"/>
          <w:szCs w:val="22"/>
        </w:rPr>
        <w:tab/>
        <w:t>26224461</w:t>
      </w:r>
    </w:p>
    <w:p w:rsidR="007525F1" w:rsidRPr="007124FA" w:rsidRDefault="007525F1" w:rsidP="007525F1">
      <w:pPr>
        <w:pStyle w:val="HLAVICKA"/>
        <w:tabs>
          <w:tab w:val="left" w:pos="993"/>
        </w:tabs>
        <w:rPr>
          <w:rFonts w:ascii="Arial" w:hAnsi="Arial" w:cs="Arial"/>
          <w:color w:val="000000" w:themeColor="text1"/>
          <w:sz w:val="22"/>
          <w:szCs w:val="22"/>
        </w:rPr>
      </w:pPr>
      <w:r w:rsidRPr="007124FA">
        <w:rPr>
          <w:rFonts w:ascii="Arial" w:hAnsi="Arial" w:cs="Arial"/>
          <w:color w:val="000000" w:themeColor="text1"/>
          <w:sz w:val="22"/>
          <w:szCs w:val="22"/>
        </w:rPr>
        <w:t>DIČ:</w:t>
      </w:r>
      <w:r w:rsidRPr="007124FA">
        <w:rPr>
          <w:rFonts w:ascii="Arial" w:hAnsi="Arial" w:cs="Arial"/>
          <w:color w:val="000000" w:themeColor="text1"/>
          <w:sz w:val="22"/>
          <w:szCs w:val="22"/>
        </w:rPr>
        <w:tab/>
      </w:r>
      <w:r w:rsidRPr="007124FA">
        <w:rPr>
          <w:rFonts w:ascii="Arial" w:hAnsi="Arial" w:cs="Arial"/>
          <w:color w:val="000000" w:themeColor="text1"/>
          <w:sz w:val="22"/>
          <w:szCs w:val="22"/>
        </w:rPr>
        <w:tab/>
      </w:r>
      <w:r w:rsidRPr="007124FA">
        <w:rPr>
          <w:rFonts w:ascii="Arial" w:hAnsi="Arial" w:cs="Arial"/>
          <w:color w:val="000000" w:themeColor="text1"/>
          <w:sz w:val="22"/>
          <w:szCs w:val="22"/>
        </w:rPr>
        <w:tab/>
      </w:r>
      <w:r w:rsidRPr="007124FA">
        <w:rPr>
          <w:rFonts w:ascii="Arial" w:hAnsi="Arial" w:cs="Arial"/>
          <w:color w:val="000000" w:themeColor="text1"/>
          <w:sz w:val="22"/>
          <w:szCs w:val="22"/>
        </w:rPr>
        <w:tab/>
      </w:r>
      <w:r w:rsidRPr="007124FA">
        <w:rPr>
          <w:rFonts w:ascii="Arial" w:hAnsi="Arial" w:cs="Arial"/>
          <w:color w:val="000000" w:themeColor="text1"/>
          <w:sz w:val="22"/>
          <w:szCs w:val="22"/>
        </w:rPr>
        <w:tab/>
        <w:t>CZ26224461</w:t>
      </w:r>
    </w:p>
    <w:p w:rsidR="007525F1" w:rsidRPr="007124FA" w:rsidRDefault="007525F1" w:rsidP="007525F1">
      <w:pPr>
        <w:pStyle w:val="HLAVICKA"/>
        <w:rPr>
          <w:rFonts w:ascii="Arial" w:hAnsi="Arial" w:cs="Arial"/>
          <w:color w:val="000000" w:themeColor="text1"/>
          <w:sz w:val="22"/>
          <w:szCs w:val="22"/>
        </w:rPr>
      </w:pPr>
      <w:r w:rsidRPr="007124FA">
        <w:rPr>
          <w:rFonts w:ascii="Arial" w:hAnsi="Arial" w:cs="Arial"/>
          <w:color w:val="000000" w:themeColor="text1"/>
          <w:sz w:val="22"/>
          <w:szCs w:val="22"/>
        </w:rPr>
        <w:t>bankovní spojení:</w:t>
      </w:r>
      <w:r w:rsidRPr="007124FA">
        <w:rPr>
          <w:rFonts w:ascii="Arial" w:hAnsi="Arial" w:cs="Arial"/>
          <w:color w:val="000000" w:themeColor="text1"/>
          <w:sz w:val="22"/>
          <w:szCs w:val="22"/>
        </w:rPr>
        <w:tab/>
      </w:r>
      <w:r w:rsidRPr="007124FA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proofErr w:type="gramStart"/>
      <w:r w:rsidRPr="007124FA">
        <w:rPr>
          <w:rFonts w:ascii="Arial" w:hAnsi="Arial" w:cs="Arial"/>
          <w:color w:val="000000" w:themeColor="text1"/>
          <w:sz w:val="22"/>
          <w:szCs w:val="22"/>
        </w:rPr>
        <w:t>KB,a.s</w:t>
      </w:r>
      <w:proofErr w:type="spellEnd"/>
      <w:r w:rsidRPr="007124FA">
        <w:rPr>
          <w:rFonts w:ascii="Arial" w:hAnsi="Arial" w:cs="Arial"/>
          <w:color w:val="000000" w:themeColor="text1"/>
          <w:sz w:val="22"/>
          <w:szCs w:val="22"/>
        </w:rPr>
        <w:t>.</w:t>
      </w:r>
      <w:bookmarkStart w:id="0" w:name="_GoBack"/>
      <w:bookmarkEnd w:id="0"/>
      <w:proofErr w:type="gramEnd"/>
    </w:p>
    <w:p w:rsidR="007525F1" w:rsidRPr="007124FA" w:rsidRDefault="007525F1" w:rsidP="007525F1">
      <w:pPr>
        <w:pStyle w:val="HLAVICKA"/>
        <w:rPr>
          <w:rFonts w:ascii="Arial" w:hAnsi="Arial" w:cs="Arial"/>
          <w:color w:val="000000" w:themeColor="text1"/>
          <w:sz w:val="22"/>
          <w:szCs w:val="22"/>
        </w:rPr>
      </w:pPr>
      <w:r w:rsidRPr="007124FA">
        <w:rPr>
          <w:rFonts w:ascii="Arial" w:hAnsi="Arial" w:cs="Arial"/>
          <w:color w:val="000000" w:themeColor="text1"/>
          <w:sz w:val="22"/>
          <w:szCs w:val="22"/>
        </w:rPr>
        <w:t>číslo účtu:</w:t>
      </w:r>
      <w:r w:rsidRPr="007124FA">
        <w:rPr>
          <w:rFonts w:ascii="Arial" w:hAnsi="Arial" w:cs="Arial"/>
          <w:color w:val="000000" w:themeColor="text1"/>
          <w:sz w:val="22"/>
          <w:szCs w:val="22"/>
        </w:rPr>
        <w:tab/>
      </w:r>
      <w:r w:rsidRPr="007124FA">
        <w:rPr>
          <w:rFonts w:ascii="Arial" w:hAnsi="Arial" w:cs="Arial"/>
          <w:color w:val="000000" w:themeColor="text1"/>
          <w:sz w:val="22"/>
          <w:szCs w:val="22"/>
        </w:rPr>
        <w:tab/>
      </w:r>
      <w:r w:rsidRPr="007124FA">
        <w:rPr>
          <w:rFonts w:ascii="Arial" w:hAnsi="Arial" w:cs="Arial"/>
          <w:color w:val="000000" w:themeColor="text1"/>
          <w:sz w:val="22"/>
          <w:szCs w:val="22"/>
        </w:rPr>
        <w:tab/>
      </w:r>
      <w:r w:rsidRPr="007124FA">
        <w:rPr>
          <w:rFonts w:ascii="Arial" w:hAnsi="Arial" w:cs="Arial"/>
          <w:color w:val="000000" w:themeColor="text1"/>
          <w:sz w:val="22"/>
          <w:szCs w:val="22"/>
        </w:rPr>
        <w:tab/>
        <w:t>19-2030400207/0100</w:t>
      </w:r>
    </w:p>
    <w:p w:rsidR="007525F1" w:rsidRPr="007124FA" w:rsidRDefault="007525F1" w:rsidP="007525F1">
      <w:pPr>
        <w:pStyle w:val="bodytextu"/>
        <w:rPr>
          <w:color w:val="000000" w:themeColor="text1"/>
          <w:sz w:val="22"/>
          <w:szCs w:val="22"/>
        </w:rPr>
      </w:pPr>
      <w:r w:rsidRPr="007124FA">
        <w:rPr>
          <w:color w:val="000000" w:themeColor="text1"/>
          <w:sz w:val="22"/>
          <w:szCs w:val="22"/>
        </w:rPr>
        <w:t>kontaktní osoba:</w:t>
      </w:r>
      <w:r w:rsidRPr="007124FA">
        <w:rPr>
          <w:color w:val="000000" w:themeColor="text1"/>
          <w:sz w:val="22"/>
          <w:szCs w:val="22"/>
        </w:rPr>
        <w:tab/>
      </w:r>
      <w:r w:rsidRPr="007124FA">
        <w:rPr>
          <w:color w:val="000000" w:themeColor="text1"/>
          <w:sz w:val="22"/>
          <w:szCs w:val="22"/>
        </w:rPr>
        <w:tab/>
        <w:t xml:space="preserve">David </w:t>
      </w:r>
      <w:proofErr w:type="spellStart"/>
      <w:r w:rsidRPr="007124FA">
        <w:rPr>
          <w:color w:val="000000" w:themeColor="text1"/>
          <w:sz w:val="22"/>
          <w:szCs w:val="22"/>
        </w:rPr>
        <w:t>Bednár</w:t>
      </w:r>
      <w:proofErr w:type="spellEnd"/>
      <w:r w:rsidRPr="007124FA">
        <w:rPr>
          <w:color w:val="000000" w:themeColor="text1"/>
          <w:sz w:val="22"/>
          <w:szCs w:val="22"/>
        </w:rPr>
        <w:t xml:space="preserve"> – prokurista společnosti</w:t>
      </w:r>
    </w:p>
    <w:p w:rsidR="007525F1" w:rsidRPr="007124FA" w:rsidRDefault="007525F1" w:rsidP="007525F1">
      <w:pPr>
        <w:pStyle w:val="bodytextu"/>
        <w:rPr>
          <w:color w:val="000000" w:themeColor="text1"/>
          <w:sz w:val="22"/>
          <w:szCs w:val="22"/>
        </w:rPr>
      </w:pPr>
      <w:r w:rsidRPr="007124FA">
        <w:rPr>
          <w:color w:val="000000" w:themeColor="text1"/>
          <w:sz w:val="22"/>
          <w:szCs w:val="22"/>
        </w:rPr>
        <w:t>e-mail:</w:t>
      </w:r>
      <w:r w:rsidRPr="007124FA">
        <w:rPr>
          <w:color w:val="000000" w:themeColor="text1"/>
          <w:sz w:val="22"/>
          <w:szCs w:val="22"/>
        </w:rPr>
        <w:tab/>
      </w:r>
      <w:r w:rsidRPr="007124FA">
        <w:rPr>
          <w:color w:val="000000" w:themeColor="text1"/>
          <w:sz w:val="22"/>
          <w:szCs w:val="22"/>
        </w:rPr>
        <w:tab/>
      </w:r>
      <w:r w:rsidRPr="007124FA">
        <w:rPr>
          <w:color w:val="000000" w:themeColor="text1"/>
          <w:sz w:val="22"/>
          <w:szCs w:val="22"/>
        </w:rPr>
        <w:tab/>
      </w:r>
      <w:r w:rsidR="007F461B">
        <w:rPr>
          <w:color w:val="000000" w:themeColor="text1"/>
          <w:sz w:val="22"/>
          <w:szCs w:val="22"/>
        </w:rPr>
        <w:tab/>
      </w:r>
      <w:r w:rsidRPr="007124FA">
        <w:rPr>
          <w:color w:val="000000" w:themeColor="text1"/>
          <w:sz w:val="22"/>
          <w:szCs w:val="22"/>
        </w:rPr>
        <w:t>bednar@LBBOHEMIA.cz</w:t>
      </w:r>
    </w:p>
    <w:p w:rsidR="007525F1" w:rsidRPr="007124FA" w:rsidRDefault="007525F1" w:rsidP="007525F1">
      <w:pPr>
        <w:pStyle w:val="bodytextu"/>
        <w:rPr>
          <w:color w:val="000000" w:themeColor="text1"/>
          <w:sz w:val="22"/>
          <w:szCs w:val="22"/>
        </w:rPr>
      </w:pPr>
    </w:p>
    <w:p w:rsidR="007525F1" w:rsidRPr="007124FA" w:rsidRDefault="007525F1" w:rsidP="007525F1">
      <w:pPr>
        <w:pStyle w:val="bodytextu"/>
        <w:rPr>
          <w:color w:val="000000" w:themeColor="text1"/>
          <w:sz w:val="22"/>
          <w:szCs w:val="22"/>
        </w:rPr>
      </w:pPr>
      <w:r w:rsidRPr="007124FA">
        <w:rPr>
          <w:color w:val="000000" w:themeColor="text1"/>
          <w:sz w:val="22"/>
          <w:szCs w:val="22"/>
        </w:rPr>
        <w:t>zapsaná v obchodním rejstříku vedeném Krajským obchodním soudem v Brně, oddíl C, vložka 38076</w:t>
      </w:r>
    </w:p>
    <w:p w:rsidR="007525F1" w:rsidRPr="007124FA" w:rsidRDefault="007525F1" w:rsidP="007525F1">
      <w:pPr>
        <w:pStyle w:val="Vlastntextsmlouvy"/>
        <w:rPr>
          <w:rFonts w:cs="Arial"/>
          <w:color w:val="000000" w:themeColor="text1"/>
          <w:sz w:val="22"/>
          <w:szCs w:val="22"/>
        </w:rPr>
      </w:pPr>
      <w:r w:rsidRPr="007124FA">
        <w:rPr>
          <w:rFonts w:cs="Arial"/>
          <w:color w:val="000000" w:themeColor="text1"/>
          <w:sz w:val="22"/>
          <w:szCs w:val="22"/>
        </w:rPr>
        <w:t xml:space="preserve">(dále jen „prodávající“) </w:t>
      </w:r>
    </w:p>
    <w:p w:rsidR="007525F1" w:rsidRPr="007124FA" w:rsidRDefault="007525F1" w:rsidP="007525F1">
      <w:pPr>
        <w:pStyle w:val="Vlastntextsmlouvy"/>
        <w:jc w:val="center"/>
        <w:rPr>
          <w:rFonts w:cs="Arial"/>
          <w:b/>
          <w:sz w:val="22"/>
          <w:szCs w:val="22"/>
        </w:rPr>
      </w:pPr>
      <w:r w:rsidRPr="007124FA">
        <w:rPr>
          <w:rFonts w:cs="Arial"/>
          <w:b/>
          <w:sz w:val="22"/>
          <w:szCs w:val="22"/>
        </w:rPr>
        <w:t>a</w:t>
      </w:r>
    </w:p>
    <w:p w:rsidR="007525F1" w:rsidRPr="007124FA" w:rsidRDefault="007525F1" w:rsidP="007525F1">
      <w:pPr>
        <w:pStyle w:val="bodytextu"/>
        <w:rPr>
          <w:b/>
          <w:sz w:val="22"/>
          <w:szCs w:val="22"/>
        </w:rPr>
      </w:pPr>
      <w:r w:rsidRPr="007124FA">
        <w:rPr>
          <w:b/>
          <w:sz w:val="22"/>
          <w:szCs w:val="22"/>
        </w:rPr>
        <w:t>Domov pro seniory Foltýnova, příspěvková organizace</w:t>
      </w:r>
    </w:p>
    <w:p w:rsidR="007525F1" w:rsidRPr="007124FA" w:rsidRDefault="007525F1" w:rsidP="007525F1">
      <w:pPr>
        <w:pStyle w:val="bodytextu"/>
        <w:rPr>
          <w:sz w:val="22"/>
          <w:szCs w:val="22"/>
        </w:rPr>
      </w:pPr>
      <w:r w:rsidRPr="007124FA">
        <w:rPr>
          <w:sz w:val="22"/>
          <w:szCs w:val="22"/>
        </w:rPr>
        <w:t xml:space="preserve">se sídlem: </w:t>
      </w:r>
      <w:r w:rsidRPr="007124FA">
        <w:rPr>
          <w:sz w:val="22"/>
          <w:szCs w:val="22"/>
        </w:rPr>
        <w:tab/>
      </w:r>
      <w:r w:rsidRPr="007124FA">
        <w:rPr>
          <w:sz w:val="22"/>
          <w:szCs w:val="22"/>
        </w:rPr>
        <w:tab/>
      </w:r>
      <w:r w:rsidRPr="007124FA">
        <w:rPr>
          <w:sz w:val="22"/>
          <w:szCs w:val="22"/>
        </w:rPr>
        <w:tab/>
        <w:t>Foltýnova 1008/21, 635 00 Brno – Bystrc</w:t>
      </w:r>
    </w:p>
    <w:p w:rsidR="007525F1" w:rsidRPr="007124FA" w:rsidRDefault="007525F1" w:rsidP="007525F1">
      <w:pPr>
        <w:pStyle w:val="bodytextu"/>
        <w:rPr>
          <w:sz w:val="22"/>
          <w:szCs w:val="22"/>
        </w:rPr>
      </w:pPr>
      <w:proofErr w:type="gramStart"/>
      <w:r w:rsidRPr="007124FA">
        <w:rPr>
          <w:sz w:val="22"/>
          <w:szCs w:val="22"/>
        </w:rPr>
        <w:t xml:space="preserve">zastoupená:   </w:t>
      </w:r>
      <w:proofErr w:type="gramEnd"/>
      <w:r w:rsidRPr="007124FA">
        <w:rPr>
          <w:sz w:val="22"/>
          <w:szCs w:val="22"/>
        </w:rPr>
        <w:t xml:space="preserve">                    </w:t>
      </w:r>
      <w:r w:rsidR="007F461B">
        <w:rPr>
          <w:sz w:val="22"/>
          <w:szCs w:val="22"/>
        </w:rPr>
        <w:tab/>
      </w:r>
      <w:r w:rsidRPr="007124FA">
        <w:rPr>
          <w:sz w:val="22"/>
          <w:szCs w:val="22"/>
        </w:rPr>
        <w:t>PhDr. Květou Bartošovou - ředitelka</w:t>
      </w:r>
    </w:p>
    <w:p w:rsidR="007525F1" w:rsidRPr="007124FA" w:rsidRDefault="007525F1" w:rsidP="007525F1">
      <w:pPr>
        <w:pStyle w:val="bodytextu"/>
        <w:ind w:left="2832" w:hanging="2832"/>
        <w:rPr>
          <w:sz w:val="22"/>
          <w:szCs w:val="22"/>
        </w:rPr>
      </w:pPr>
      <w:r w:rsidRPr="007124FA">
        <w:rPr>
          <w:sz w:val="22"/>
          <w:szCs w:val="22"/>
        </w:rPr>
        <w:t>IČO:</w:t>
      </w:r>
      <w:r w:rsidRPr="007124FA">
        <w:rPr>
          <w:sz w:val="22"/>
          <w:szCs w:val="22"/>
        </w:rPr>
        <w:tab/>
        <w:t>70887055</w:t>
      </w:r>
    </w:p>
    <w:p w:rsidR="007525F1" w:rsidRPr="007124FA" w:rsidRDefault="007525F1" w:rsidP="007525F1">
      <w:pPr>
        <w:pStyle w:val="bodytextu"/>
        <w:ind w:left="2832" w:hanging="2832"/>
        <w:rPr>
          <w:sz w:val="22"/>
          <w:szCs w:val="22"/>
        </w:rPr>
      </w:pPr>
      <w:proofErr w:type="gramStart"/>
      <w:r w:rsidRPr="007124FA">
        <w:rPr>
          <w:sz w:val="22"/>
          <w:szCs w:val="22"/>
        </w:rPr>
        <w:t xml:space="preserve">DIČ:   </w:t>
      </w:r>
      <w:proofErr w:type="gramEnd"/>
      <w:r w:rsidRPr="007124FA">
        <w:rPr>
          <w:sz w:val="22"/>
          <w:szCs w:val="22"/>
        </w:rPr>
        <w:t xml:space="preserve">                                </w:t>
      </w:r>
      <w:r w:rsidR="007F461B">
        <w:rPr>
          <w:sz w:val="22"/>
          <w:szCs w:val="22"/>
        </w:rPr>
        <w:tab/>
      </w:r>
      <w:r w:rsidRPr="007124FA">
        <w:rPr>
          <w:sz w:val="22"/>
          <w:szCs w:val="22"/>
        </w:rPr>
        <w:t>CZ70887055</w:t>
      </w:r>
    </w:p>
    <w:p w:rsidR="007525F1" w:rsidRPr="007124FA" w:rsidRDefault="007525F1" w:rsidP="007525F1">
      <w:pPr>
        <w:pStyle w:val="bodytextu"/>
        <w:rPr>
          <w:sz w:val="22"/>
          <w:szCs w:val="22"/>
        </w:rPr>
      </w:pPr>
      <w:r w:rsidRPr="007124FA">
        <w:rPr>
          <w:sz w:val="22"/>
          <w:szCs w:val="22"/>
        </w:rPr>
        <w:t>bankovní spojení:</w:t>
      </w:r>
      <w:r w:rsidRPr="007124FA">
        <w:rPr>
          <w:sz w:val="22"/>
          <w:szCs w:val="22"/>
        </w:rPr>
        <w:tab/>
        <w:t xml:space="preserve">          </w:t>
      </w:r>
      <w:r w:rsidR="007F461B">
        <w:rPr>
          <w:sz w:val="22"/>
          <w:szCs w:val="22"/>
        </w:rPr>
        <w:tab/>
      </w:r>
      <w:r w:rsidRPr="007124FA">
        <w:rPr>
          <w:sz w:val="22"/>
          <w:szCs w:val="22"/>
        </w:rPr>
        <w:t xml:space="preserve"> </w:t>
      </w:r>
    </w:p>
    <w:p w:rsidR="007525F1" w:rsidRPr="007124FA" w:rsidRDefault="007525F1" w:rsidP="007525F1">
      <w:pPr>
        <w:pStyle w:val="bodytextu"/>
        <w:rPr>
          <w:sz w:val="22"/>
          <w:szCs w:val="22"/>
        </w:rPr>
      </w:pPr>
      <w:r w:rsidRPr="007124FA">
        <w:rPr>
          <w:sz w:val="22"/>
          <w:szCs w:val="22"/>
        </w:rPr>
        <w:t>číslo účtu:</w:t>
      </w:r>
      <w:r w:rsidRPr="007124FA">
        <w:rPr>
          <w:sz w:val="22"/>
          <w:szCs w:val="22"/>
        </w:rPr>
        <w:tab/>
      </w:r>
      <w:r w:rsidRPr="007124FA">
        <w:rPr>
          <w:sz w:val="22"/>
          <w:szCs w:val="22"/>
        </w:rPr>
        <w:tab/>
      </w:r>
      <w:r w:rsidRPr="007124FA">
        <w:rPr>
          <w:sz w:val="22"/>
          <w:szCs w:val="22"/>
        </w:rPr>
        <w:tab/>
      </w:r>
    </w:p>
    <w:p w:rsidR="007525F1" w:rsidRPr="007124FA" w:rsidRDefault="007525F1" w:rsidP="007525F1">
      <w:pPr>
        <w:pStyle w:val="bodytextu"/>
        <w:rPr>
          <w:sz w:val="22"/>
          <w:szCs w:val="22"/>
        </w:rPr>
      </w:pPr>
      <w:r w:rsidRPr="007124FA">
        <w:rPr>
          <w:sz w:val="22"/>
          <w:szCs w:val="22"/>
        </w:rPr>
        <w:t xml:space="preserve">kontaktní osoba:                </w:t>
      </w:r>
      <w:r w:rsidR="007F461B">
        <w:rPr>
          <w:sz w:val="22"/>
          <w:szCs w:val="22"/>
        </w:rPr>
        <w:tab/>
      </w:r>
      <w:r w:rsidRPr="007124FA">
        <w:rPr>
          <w:sz w:val="22"/>
          <w:szCs w:val="22"/>
        </w:rPr>
        <w:tab/>
      </w:r>
      <w:r w:rsidRPr="007124FA">
        <w:rPr>
          <w:sz w:val="22"/>
          <w:szCs w:val="22"/>
        </w:rPr>
        <w:tab/>
      </w:r>
    </w:p>
    <w:p w:rsidR="00FD477E" w:rsidRDefault="007525F1" w:rsidP="007124FA">
      <w:pPr>
        <w:pStyle w:val="bodytextu"/>
        <w:rPr>
          <w:sz w:val="22"/>
          <w:szCs w:val="22"/>
        </w:rPr>
      </w:pPr>
      <w:r w:rsidRPr="007124FA">
        <w:rPr>
          <w:sz w:val="22"/>
          <w:szCs w:val="22"/>
        </w:rPr>
        <w:t xml:space="preserve">(dále jen „kupující“) </w:t>
      </w:r>
    </w:p>
    <w:p w:rsidR="007124FA" w:rsidRPr="007124FA" w:rsidRDefault="007124FA" w:rsidP="007124FA">
      <w:pPr>
        <w:pStyle w:val="bodytextu"/>
        <w:rPr>
          <w:sz w:val="22"/>
          <w:szCs w:val="22"/>
        </w:rPr>
      </w:pPr>
    </w:p>
    <w:p w:rsidR="007525F1" w:rsidRPr="007124FA" w:rsidRDefault="007525F1" w:rsidP="007525F1">
      <w:pPr>
        <w:keepNext/>
        <w:keepLines/>
        <w:spacing w:after="120"/>
        <w:jc w:val="center"/>
        <w:rPr>
          <w:rFonts w:ascii="Arial" w:hAnsi="Arial" w:cs="Arial"/>
          <w:b/>
        </w:rPr>
      </w:pPr>
      <w:r w:rsidRPr="007124FA">
        <w:rPr>
          <w:rFonts w:ascii="Arial" w:hAnsi="Arial" w:cs="Arial"/>
          <w:b/>
        </w:rPr>
        <w:t>Předmět plnění</w:t>
      </w:r>
    </w:p>
    <w:p w:rsidR="007525F1" w:rsidRPr="007124FA" w:rsidRDefault="007525F1" w:rsidP="007525F1">
      <w:pPr>
        <w:numPr>
          <w:ilvl w:val="0"/>
          <w:numId w:val="1"/>
        </w:numPr>
        <w:shd w:val="clear" w:color="auto" w:fill="FFFFFF"/>
        <w:tabs>
          <w:tab w:val="left" w:pos="1139"/>
        </w:tabs>
        <w:suppressAutoHyphens/>
        <w:spacing w:before="120" w:after="120" w:line="274" w:lineRule="exact"/>
        <w:ind w:left="426" w:right="19" w:hanging="426"/>
        <w:jc w:val="both"/>
        <w:rPr>
          <w:rFonts w:ascii="Arial" w:hAnsi="Arial" w:cs="Arial"/>
        </w:rPr>
      </w:pPr>
      <w:r w:rsidRPr="007124FA">
        <w:rPr>
          <w:rFonts w:ascii="Arial" w:hAnsi="Arial" w:cs="Arial"/>
        </w:rPr>
        <w:t xml:space="preserve">Předmětem tohoto dodatku je dodávka </w:t>
      </w:r>
      <w:r w:rsidR="007C27DE">
        <w:rPr>
          <w:rFonts w:ascii="Arial" w:hAnsi="Arial" w:cs="Arial"/>
        </w:rPr>
        <w:t>25</w:t>
      </w:r>
      <w:r w:rsidRPr="007124FA">
        <w:rPr>
          <w:rFonts w:ascii="Arial" w:hAnsi="Arial" w:cs="Arial"/>
        </w:rPr>
        <w:t xml:space="preserve"> antidekubitních matrací včetně potahu. Bližší specifikace a místa plnění jsou uvedeny v příloze č. 1 kupní smlouvy.</w:t>
      </w:r>
    </w:p>
    <w:p w:rsidR="007525F1" w:rsidRPr="007124FA" w:rsidRDefault="007525F1" w:rsidP="007525F1">
      <w:pPr>
        <w:shd w:val="clear" w:color="auto" w:fill="FFFFFF"/>
        <w:tabs>
          <w:tab w:val="left" w:pos="1139"/>
        </w:tabs>
        <w:spacing w:before="120" w:after="120" w:line="274" w:lineRule="exact"/>
        <w:ind w:left="426" w:right="19"/>
        <w:rPr>
          <w:rFonts w:ascii="Arial" w:hAnsi="Arial" w:cs="Arial"/>
        </w:rPr>
      </w:pPr>
    </w:p>
    <w:p w:rsidR="007525F1" w:rsidRPr="007124FA" w:rsidRDefault="007525F1" w:rsidP="007525F1">
      <w:pPr>
        <w:numPr>
          <w:ilvl w:val="0"/>
          <w:numId w:val="1"/>
        </w:numPr>
        <w:shd w:val="clear" w:color="auto" w:fill="FFFFFF"/>
        <w:tabs>
          <w:tab w:val="left" w:pos="1139"/>
        </w:tabs>
        <w:suppressAutoHyphens/>
        <w:spacing w:before="120" w:after="120" w:line="274" w:lineRule="exact"/>
        <w:ind w:left="426" w:right="19" w:hanging="426"/>
        <w:jc w:val="both"/>
        <w:rPr>
          <w:rFonts w:ascii="Arial" w:hAnsi="Arial" w:cs="Arial"/>
        </w:rPr>
      </w:pPr>
      <w:r w:rsidRPr="007124FA">
        <w:rPr>
          <w:rFonts w:ascii="Arial" w:hAnsi="Arial" w:cs="Arial"/>
        </w:rPr>
        <w:t>Kupující se zavazuje předmět plnění (dále „zboží“) převzít a zaplatit sjednanou cenu dle článku III. této smlouvy.</w:t>
      </w:r>
    </w:p>
    <w:p w:rsidR="007525F1" w:rsidRPr="007124FA" w:rsidRDefault="007525F1" w:rsidP="007525F1">
      <w:pPr>
        <w:keepNext/>
        <w:keepLines/>
        <w:spacing w:after="120"/>
        <w:jc w:val="center"/>
        <w:rPr>
          <w:rFonts w:ascii="Arial" w:hAnsi="Arial" w:cs="Arial"/>
          <w:b/>
        </w:rPr>
      </w:pPr>
      <w:r w:rsidRPr="007124FA">
        <w:rPr>
          <w:rFonts w:ascii="Arial" w:hAnsi="Arial" w:cs="Arial"/>
          <w:b/>
        </w:rPr>
        <w:t>Kupní cena</w:t>
      </w:r>
    </w:p>
    <w:p w:rsidR="007525F1" w:rsidRPr="007124FA" w:rsidRDefault="007525F1" w:rsidP="007124FA">
      <w:pPr>
        <w:pStyle w:val="1"/>
        <w:numPr>
          <w:ilvl w:val="0"/>
          <w:numId w:val="2"/>
        </w:numPr>
        <w:tabs>
          <w:tab w:val="left" w:pos="426"/>
        </w:tabs>
        <w:spacing w:before="120" w:after="120"/>
        <w:ind w:left="426" w:hanging="426"/>
        <w:rPr>
          <w:rFonts w:ascii="Arial" w:hAnsi="Arial" w:cs="Arial"/>
          <w:sz w:val="22"/>
          <w:szCs w:val="22"/>
        </w:rPr>
      </w:pPr>
      <w:r w:rsidRPr="007124FA">
        <w:rPr>
          <w:rFonts w:ascii="Arial" w:hAnsi="Arial" w:cs="Arial"/>
          <w:sz w:val="22"/>
          <w:szCs w:val="22"/>
        </w:rPr>
        <w:t xml:space="preserve">Nabídnuté jednotkové ceny uvedené v příloze č. 1 kupní smlouvy jsou z důvodu zdražení používaných pěn od jejich výrobců, které proběhlo v srpnu tohoto roku, navýšeny o 4%. </w:t>
      </w:r>
      <w:r w:rsidR="007124FA">
        <w:rPr>
          <w:rFonts w:ascii="Arial" w:hAnsi="Arial" w:cs="Arial"/>
          <w:sz w:val="22"/>
          <w:szCs w:val="22"/>
        </w:rPr>
        <w:t xml:space="preserve">Celková smluvní cena činí </w:t>
      </w:r>
      <w:r w:rsidRPr="007124FA">
        <w:rPr>
          <w:rFonts w:ascii="Arial" w:hAnsi="Arial" w:cs="Arial"/>
          <w:sz w:val="22"/>
          <w:szCs w:val="22"/>
        </w:rPr>
        <w:t xml:space="preserve">za antidekubitní </w:t>
      </w:r>
      <w:r w:rsidR="007124FA">
        <w:rPr>
          <w:rFonts w:ascii="Arial" w:hAnsi="Arial" w:cs="Arial"/>
          <w:sz w:val="22"/>
          <w:szCs w:val="22"/>
        </w:rPr>
        <w:t>matraci 85x200 cm včetně potahu:</w:t>
      </w:r>
    </w:p>
    <w:p w:rsidR="007525F1" w:rsidRPr="007124FA" w:rsidRDefault="007525F1" w:rsidP="007525F1">
      <w:pPr>
        <w:pStyle w:val="1"/>
        <w:tabs>
          <w:tab w:val="left" w:pos="426"/>
        </w:tabs>
        <w:spacing w:before="120" w:after="120"/>
        <w:ind w:left="426" w:firstLine="0"/>
        <w:rPr>
          <w:rFonts w:ascii="Arial" w:hAnsi="Arial" w:cs="Arial"/>
          <w:sz w:val="22"/>
          <w:szCs w:val="22"/>
        </w:rPr>
      </w:pPr>
      <w:r w:rsidRPr="007124FA">
        <w:rPr>
          <w:rFonts w:ascii="Arial" w:hAnsi="Arial" w:cs="Arial"/>
          <w:sz w:val="22"/>
          <w:szCs w:val="22"/>
        </w:rPr>
        <w:t>Cena bez DPH 2 609,-Kč za kus</w:t>
      </w:r>
    </w:p>
    <w:p w:rsidR="007525F1" w:rsidRPr="007124FA" w:rsidRDefault="007525F1" w:rsidP="007525F1">
      <w:pPr>
        <w:pStyle w:val="1"/>
        <w:tabs>
          <w:tab w:val="left" w:pos="426"/>
        </w:tabs>
        <w:spacing w:before="120" w:after="120"/>
        <w:ind w:left="426" w:firstLine="0"/>
        <w:rPr>
          <w:rFonts w:ascii="Arial" w:hAnsi="Arial" w:cs="Arial"/>
          <w:sz w:val="22"/>
          <w:szCs w:val="22"/>
        </w:rPr>
      </w:pPr>
      <w:r w:rsidRPr="007124FA">
        <w:rPr>
          <w:rFonts w:ascii="Arial" w:hAnsi="Arial" w:cs="Arial"/>
          <w:sz w:val="22"/>
          <w:szCs w:val="22"/>
        </w:rPr>
        <w:t xml:space="preserve">Cena celkem bez DPH </w:t>
      </w:r>
      <w:r w:rsidR="007F461B">
        <w:rPr>
          <w:rFonts w:ascii="Arial" w:hAnsi="Arial" w:cs="Arial"/>
          <w:sz w:val="22"/>
          <w:szCs w:val="22"/>
        </w:rPr>
        <w:t>65 225,-</w:t>
      </w:r>
      <w:r w:rsidRPr="007124FA">
        <w:rPr>
          <w:rFonts w:ascii="Arial" w:hAnsi="Arial" w:cs="Arial"/>
          <w:sz w:val="22"/>
          <w:szCs w:val="22"/>
        </w:rPr>
        <w:t xml:space="preserve"> Kč</w:t>
      </w:r>
    </w:p>
    <w:p w:rsidR="007525F1" w:rsidRPr="007124FA" w:rsidRDefault="007525F1" w:rsidP="007525F1">
      <w:pPr>
        <w:pStyle w:val="1"/>
        <w:tabs>
          <w:tab w:val="left" w:pos="426"/>
        </w:tabs>
        <w:spacing w:before="120" w:after="120"/>
        <w:ind w:left="426" w:firstLine="0"/>
        <w:rPr>
          <w:rFonts w:ascii="Arial" w:hAnsi="Arial" w:cs="Arial"/>
          <w:sz w:val="22"/>
          <w:szCs w:val="22"/>
        </w:rPr>
      </w:pPr>
      <w:r w:rsidRPr="007124FA">
        <w:rPr>
          <w:rFonts w:ascii="Arial" w:hAnsi="Arial" w:cs="Arial"/>
          <w:sz w:val="22"/>
          <w:szCs w:val="22"/>
        </w:rPr>
        <w:t xml:space="preserve">DPH 15 </w:t>
      </w:r>
      <w:proofErr w:type="gramStart"/>
      <w:r w:rsidRPr="007124FA">
        <w:rPr>
          <w:rFonts w:ascii="Arial" w:hAnsi="Arial" w:cs="Arial"/>
          <w:sz w:val="22"/>
          <w:szCs w:val="22"/>
        </w:rPr>
        <w:t>% :</w:t>
      </w:r>
      <w:proofErr w:type="gramEnd"/>
      <w:r w:rsidRPr="007124FA">
        <w:rPr>
          <w:rFonts w:ascii="Arial" w:hAnsi="Arial" w:cs="Arial"/>
          <w:sz w:val="22"/>
          <w:szCs w:val="22"/>
        </w:rPr>
        <w:t xml:space="preserve"> </w:t>
      </w:r>
      <w:r w:rsidR="007F461B">
        <w:rPr>
          <w:rFonts w:ascii="Arial" w:hAnsi="Arial" w:cs="Arial"/>
          <w:sz w:val="22"/>
          <w:szCs w:val="22"/>
        </w:rPr>
        <w:t>9 783,75</w:t>
      </w:r>
      <w:r w:rsidRPr="007124FA">
        <w:rPr>
          <w:rFonts w:ascii="Arial" w:hAnsi="Arial" w:cs="Arial"/>
          <w:sz w:val="22"/>
          <w:szCs w:val="22"/>
        </w:rPr>
        <w:t xml:space="preserve"> Kč</w:t>
      </w:r>
    </w:p>
    <w:p w:rsidR="007525F1" w:rsidRPr="007124FA" w:rsidRDefault="007525F1" w:rsidP="007525F1">
      <w:pPr>
        <w:pStyle w:val="1"/>
        <w:tabs>
          <w:tab w:val="left" w:pos="426"/>
        </w:tabs>
        <w:spacing w:before="120" w:after="120"/>
        <w:ind w:left="426" w:firstLine="0"/>
        <w:rPr>
          <w:rFonts w:ascii="Arial" w:hAnsi="Arial" w:cs="Arial"/>
          <w:b/>
          <w:sz w:val="22"/>
          <w:szCs w:val="22"/>
          <w:u w:val="single"/>
        </w:rPr>
      </w:pPr>
      <w:r w:rsidRPr="007124FA">
        <w:rPr>
          <w:rFonts w:ascii="Arial" w:hAnsi="Arial" w:cs="Arial"/>
          <w:b/>
          <w:sz w:val="22"/>
          <w:szCs w:val="22"/>
          <w:u w:val="single"/>
        </w:rPr>
        <w:t xml:space="preserve">Cena celkem s DPH </w:t>
      </w:r>
      <w:r w:rsidR="007F461B">
        <w:rPr>
          <w:rFonts w:ascii="Arial" w:hAnsi="Arial" w:cs="Arial"/>
          <w:b/>
          <w:sz w:val="22"/>
          <w:szCs w:val="22"/>
          <w:u w:val="single"/>
        </w:rPr>
        <w:t>75 008,75</w:t>
      </w:r>
      <w:r w:rsidRPr="007124FA">
        <w:rPr>
          <w:rFonts w:ascii="Arial" w:hAnsi="Arial" w:cs="Arial"/>
          <w:b/>
          <w:sz w:val="22"/>
          <w:szCs w:val="22"/>
          <w:u w:val="single"/>
        </w:rPr>
        <w:t xml:space="preserve"> Kč</w:t>
      </w:r>
    </w:p>
    <w:p w:rsidR="007525F1" w:rsidRPr="007124FA" w:rsidRDefault="007525F1" w:rsidP="007124FA">
      <w:pPr>
        <w:pStyle w:val="NADPISCENTR"/>
        <w:spacing w:before="60" w:after="0"/>
        <w:jc w:val="left"/>
        <w:rPr>
          <w:rFonts w:ascii="Arial" w:hAnsi="Arial" w:cs="Arial"/>
          <w:sz w:val="22"/>
          <w:szCs w:val="22"/>
        </w:rPr>
      </w:pPr>
    </w:p>
    <w:p w:rsidR="007525F1" w:rsidRPr="007124FA" w:rsidRDefault="007525F1" w:rsidP="007525F1">
      <w:pPr>
        <w:keepNext/>
        <w:keepLines/>
        <w:spacing w:after="120"/>
        <w:jc w:val="center"/>
        <w:rPr>
          <w:rFonts w:ascii="Arial" w:hAnsi="Arial" w:cs="Arial"/>
          <w:b/>
        </w:rPr>
      </w:pPr>
      <w:r w:rsidRPr="007124FA">
        <w:rPr>
          <w:rFonts w:ascii="Arial" w:hAnsi="Arial" w:cs="Arial"/>
          <w:b/>
        </w:rPr>
        <w:t>Doba a místo plnění</w:t>
      </w:r>
    </w:p>
    <w:p w:rsidR="007525F1" w:rsidRPr="007124FA" w:rsidRDefault="007525F1" w:rsidP="007525F1">
      <w:pPr>
        <w:pStyle w:val="1"/>
        <w:numPr>
          <w:ilvl w:val="0"/>
          <w:numId w:val="3"/>
        </w:numPr>
        <w:spacing w:before="120" w:after="120"/>
        <w:ind w:left="426" w:hanging="426"/>
        <w:rPr>
          <w:rFonts w:ascii="Arial" w:hAnsi="Arial" w:cs="Arial"/>
          <w:sz w:val="22"/>
          <w:szCs w:val="22"/>
        </w:rPr>
      </w:pPr>
      <w:r w:rsidRPr="007124FA">
        <w:rPr>
          <w:rFonts w:ascii="Arial" w:hAnsi="Arial" w:cs="Arial"/>
          <w:sz w:val="22"/>
          <w:szCs w:val="22"/>
        </w:rPr>
        <w:t>Prodávající se zavazuje zboží dodat do míst plnění uvedených v </w:t>
      </w:r>
      <w:r w:rsidRPr="007124FA">
        <w:rPr>
          <w:rFonts w:ascii="Arial" w:hAnsi="Arial" w:cs="Arial"/>
          <w:sz w:val="22"/>
          <w:szCs w:val="22"/>
          <w:u w:val="single"/>
        </w:rPr>
        <w:t>příloze č. 1</w:t>
      </w:r>
      <w:r w:rsidRPr="007124FA">
        <w:rPr>
          <w:rFonts w:ascii="Arial" w:hAnsi="Arial" w:cs="Arial"/>
          <w:sz w:val="22"/>
          <w:szCs w:val="22"/>
        </w:rPr>
        <w:t xml:space="preserve"> smlouvy, a to do </w:t>
      </w:r>
      <w:r w:rsidR="007124FA" w:rsidRPr="007124FA">
        <w:rPr>
          <w:rFonts w:ascii="Arial" w:hAnsi="Arial" w:cs="Arial"/>
          <w:sz w:val="22"/>
          <w:szCs w:val="22"/>
        </w:rPr>
        <w:t>45</w:t>
      </w:r>
      <w:r w:rsidRPr="007124FA">
        <w:rPr>
          <w:rFonts w:ascii="Arial" w:hAnsi="Arial" w:cs="Arial"/>
          <w:sz w:val="22"/>
          <w:szCs w:val="22"/>
        </w:rPr>
        <w:t xml:space="preserve"> dnů od nabytí platnosti a účinnosti této smlouvy. </w:t>
      </w:r>
    </w:p>
    <w:p w:rsidR="007525F1" w:rsidRPr="007124FA" w:rsidRDefault="007525F1" w:rsidP="007124FA">
      <w:pPr>
        <w:pStyle w:val="Zkladntext"/>
        <w:numPr>
          <w:ilvl w:val="0"/>
          <w:numId w:val="3"/>
        </w:numPr>
        <w:suppressAutoHyphens w:val="0"/>
        <w:spacing w:after="0"/>
        <w:ind w:left="426" w:hanging="426"/>
        <w:jc w:val="both"/>
        <w:rPr>
          <w:rFonts w:cs="Arial"/>
          <w:sz w:val="22"/>
          <w:szCs w:val="22"/>
        </w:rPr>
      </w:pPr>
      <w:r w:rsidRPr="007124FA">
        <w:rPr>
          <w:rFonts w:cs="Arial"/>
          <w:sz w:val="22"/>
          <w:szCs w:val="22"/>
        </w:rPr>
        <w:t>Místa plnění: Domov pro seniory Foltýnova, příspěvková organizace., Foltýnova 1008/21, 635 00 Brno – Bystrc</w:t>
      </w:r>
    </w:p>
    <w:p w:rsidR="007525F1" w:rsidRPr="007124FA" w:rsidRDefault="007525F1" w:rsidP="007525F1">
      <w:pPr>
        <w:pStyle w:val="NADPISCENTR"/>
        <w:spacing w:before="60" w:after="0"/>
        <w:rPr>
          <w:rFonts w:ascii="Arial" w:hAnsi="Arial" w:cs="Arial"/>
          <w:sz w:val="22"/>
          <w:szCs w:val="22"/>
        </w:rPr>
      </w:pPr>
    </w:p>
    <w:p w:rsidR="007525F1" w:rsidRPr="007124FA" w:rsidRDefault="007124FA" w:rsidP="007525F1">
      <w:pPr>
        <w:keepNext/>
        <w:keepLines/>
        <w:spacing w:after="120"/>
        <w:jc w:val="center"/>
        <w:rPr>
          <w:rFonts w:ascii="Arial" w:hAnsi="Arial" w:cs="Arial"/>
          <w:b/>
        </w:rPr>
      </w:pPr>
      <w:r w:rsidRPr="007124FA">
        <w:rPr>
          <w:rFonts w:ascii="Arial" w:hAnsi="Arial" w:cs="Arial"/>
          <w:b/>
        </w:rPr>
        <w:t>Ostatní</w:t>
      </w:r>
    </w:p>
    <w:p w:rsidR="007525F1" w:rsidRPr="007124FA" w:rsidRDefault="007124FA" w:rsidP="007124FA">
      <w:pPr>
        <w:pStyle w:val="1"/>
        <w:numPr>
          <w:ilvl w:val="0"/>
          <w:numId w:val="4"/>
        </w:numPr>
        <w:tabs>
          <w:tab w:val="clear" w:pos="1068"/>
          <w:tab w:val="num" w:pos="0"/>
        </w:tabs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7124FA">
        <w:rPr>
          <w:rFonts w:ascii="Arial" w:hAnsi="Arial" w:cs="Arial"/>
          <w:sz w:val="22"/>
          <w:szCs w:val="22"/>
        </w:rPr>
        <w:t>Ostatní náležitosti jsou shodné s kupní smlouvou č. 1204/2017.</w:t>
      </w:r>
    </w:p>
    <w:p w:rsidR="007525F1" w:rsidRPr="007124FA" w:rsidRDefault="007525F1" w:rsidP="007525F1">
      <w:pPr>
        <w:widowControl w:val="0"/>
        <w:rPr>
          <w:rFonts w:ascii="Arial" w:hAnsi="Arial" w:cs="Arial"/>
          <w:i/>
          <w:lang w:eastAsia="cs-CZ"/>
        </w:rPr>
      </w:pPr>
      <w:r w:rsidRPr="007124F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CFE0F4" wp14:editId="40F5A64A">
                <wp:simplePos x="0" y="0"/>
                <wp:positionH relativeFrom="column">
                  <wp:posOffset>365760</wp:posOffset>
                </wp:positionH>
                <wp:positionV relativeFrom="paragraph">
                  <wp:posOffset>135890</wp:posOffset>
                </wp:positionV>
                <wp:extent cx="2550795" cy="2162810"/>
                <wp:effectExtent l="0" t="0" r="1905" b="889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0795" cy="216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525F1" w:rsidRPr="007124FA" w:rsidRDefault="007525F1" w:rsidP="007525F1">
                            <w:pPr>
                              <w:pStyle w:val="Obsahrmce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24F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 Břeclavi dne </w:t>
                            </w:r>
                            <w:r w:rsidR="00DB51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8</w:t>
                            </w:r>
                            <w:r w:rsidR="007124FA" w:rsidRPr="007124F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.12</w:t>
                            </w:r>
                            <w:r w:rsidRPr="007124F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.2017</w:t>
                            </w:r>
                          </w:p>
                          <w:p w:rsidR="007525F1" w:rsidRPr="007124FA" w:rsidRDefault="007525F1" w:rsidP="007525F1">
                            <w:pPr>
                              <w:pStyle w:val="Obsahrmce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7525F1" w:rsidRPr="007124FA" w:rsidRDefault="007525F1" w:rsidP="007525F1">
                            <w:pPr>
                              <w:pStyle w:val="Obsahrmce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7525F1" w:rsidRPr="007124FA" w:rsidRDefault="007525F1" w:rsidP="007525F1">
                            <w:pPr>
                              <w:pStyle w:val="Obsahrmce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7525F1" w:rsidRPr="007124FA" w:rsidRDefault="007525F1" w:rsidP="007525F1">
                            <w:pPr>
                              <w:pStyle w:val="Obsahrmc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124F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……………………..</w:t>
                            </w:r>
                          </w:p>
                          <w:p w:rsidR="007525F1" w:rsidRPr="007124FA" w:rsidRDefault="007525F1" w:rsidP="007525F1">
                            <w:pPr>
                              <w:pStyle w:val="Obsahrmce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124F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David </w:t>
                            </w:r>
                            <w:proofErr w:type="spellStart"/>
                            <w:r w:rsidRPr="007124F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Bednár</w:t>
                            </w:r>
                            <w:proofErr w:type="spellEnd"/>
                            <w:r w:rsidRPr="007124F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prokurista společnosti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FE0F4" id="Obdélník 1" o:spid="_x0000_s1026" style="position:absolute;margin-left:28.8pt;margin-top:10.7pt;width:200.85pt;height:17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" stroked="f">
                <v:textbox>
                  <w:txbxContent>
                    <w:p w:rsidR="007525F1" w:rsidRPr="007124FA" w:rsidRDefault="007525F1" w:rsidP="007525F1">
                      <w:pPr>
                        <w:pStyle w:val="Obsahrmce"/>
                        <w:jc w:val="left"/>
                        <w:rPr>
                          <w:sz w:val="22"/>
                          <w:szCs w:val="22"/>
                        </w:rPr>
                      </w:pPr>
                      <w:r w:rsidRPr="007124F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 Břeclavi dne </w:t>
                      </w:r>
                      <w:r w:rsidR="00DB5191">
                        <w:rPr>
                          <w:rFonts w:ascii="Arial" w:hAnsi="Arial" w:cs="Arial"/>
                          <w:sz w:val="22"/>
                          <w:szCs w:val="22"/>
                        </w:rPr>
                        <w:t>8</w:t>
                      </w:r>
                      <w:r w:rsidR="007124FA" w:rsidRPr="007124FA">
                        <w:rPr>
                          <w:rFonts w:ascii="Arial" w:hAnsi="Arial" w:cs="Arial"/>
                          <w:sz w:val="22"/>
                          <w:szCs w:val="22"/>
                        </w:rPr>
                        <w:t>.12</w:t>
                      </w:r>
                      <w:r w:rsidRPr="007124FA">
                        <w:rPr>
                          <w:rFonts w:ascii="Arial" w:hAnsi="Arial" w:cs="Arial"/>
                          <w:sz w:val="22"/>
                          <w:szCs w:val="22"/>
                        </w:rPr>
                        <w:t>.2017</w:t>
                      </w:r>
                    </w:p>
                    <w:p w:rsidR="007525F1" w:rsidRPr="007124FA" w:rsidRDefault="007525F1" w:rsidP="007525F1">
                      <w:pPr>
                        <w:pStyle w:val="Obsahrmce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7525F1" w:rsidRPr="007124FA" w:rsidRDefault="007525F1" w:rsidP="007525F1">
                      <w:pPr>
                        <w:pStyle w:val="Obsahrmce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7525F1" w:rsidRPr="007124FA" w:rsidRDefault="007525F1" w:rsidP="007525F1">
                      <w:pPr>
                        <w:pStyle w:val="Obsahrmce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7525F1" w:rsidRPr="007124FA" w:rsidRDefault="007525F1" w:rsidP="007525F1">
                      <w:pPr>
                        <w:pStyle w:val="Obsahrmc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124FA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……………………..</w:t>
                      </w:r>
                    </w:p>
                    <w:p w:rsidR="007525F1" w:rsidRPr="007124FA" w:rsidRDefault="007525F1" w:rsidP="007525F1">
                      <w:pPr>
                        <w:pStyle w:val="Obsahrmce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124F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David </w:t>
                      </w:r>
                      <w:proofErr w:type="spellStart"/>
                      <w:r w:rsidRPr="007124FA">
                        <w:rPr>
                          <w:rFonts w:ascii="Arial" w:hAnsi="Arial" w:cs="Arial"/>
                          <w:sz w:val="22"/>
                          <w:szCs w:val="22"/>
                        </w:rPr>
                        <w:t>Bednár</w:t>
                      </w:r>
                      <w:proofErr w:type="spellEnd"/>
                      <w:r w:rsidRPr="007124F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prokurista společnosti</w:t>
                      </w:r>
                    </w:p>
                  </w:txbxContent>
                </v:textbox>
              </v:rect>
            </w:pict>
          </mc:Fallback>
        </mc:AlternateContent>
      </w:r>
      <w:r w:rsidRPr="007124F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3665" simplePos="0" relativeHeight="251658240" behindDoc="0" locked="0" layoutInCell="1" allowOverlap="1" wp14:anchorId="2AF940D2" wp14:editId="37388D42">
                <wp:simplePos x="0" y="0"/>
                <wp:positionH relativeFrom="column">
                  <wp:posOffset>3328035</wp:posOffset>
                </wp:positionH>
                <wp:positionV relativeFrom="paragraph">
                  <wp:posOffset>135890</wp:posOffset>
                </wp:positionV>
                <wp:extent cx="2279015" cy="1680210"/>
                <wp:effectExtent l="0" t="0" r="6985" b="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015" cy="168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525F1" w:rsidRPr="007124FA" w:rsidRDefault="007124FA" w:rsidP="007525F1">
                            <w:pPr>
                              <w:pStyle w:val="Obsahrmce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124F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 </w:t>
                            </w:r>
                            <w:proofErr w:type="gramStart"/>
                            <w:r w:rsidRPr="007124F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Brně  dne</w:t>
                            </w:r>
                            <w:proofErr w:type="gramEnd"/>
                            <w:r w:rsidRPr="007124F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B51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8</w:t>
                            </w:r>
                            <w:r w:rsidRPr="007124F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.12</w:t>
                            </w:r>
                            <w:r w:rsidR="007525F1" w:rsidRPr="007124F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.2017</w:t>
                            </w:r>
                          </w:p>
                          <w:p w:rsidR="007525F1" w:rsidRPr="007124FA" w:rsidRDefault="007525F1" w:rsidP="007525F1">
                            <w:pPr>
                              <w:pStyle w:val="Obsahrmce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7525F1" w:rsidRPr="007124FA" w:rsidRDefault="007525F1" w:rsidP="007525F1">
                            <w:pPr>
                              <w:pStyle w:val="Obsahrmce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7525F1" w:rsidRPr="007124FA" w:rsidRDefault="007525F1" w:rsidP="007525F1">
                            <w:pPr>
                              <w:pStyle w:val="Obsahrmce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525F1" w:rsidRPr="007124FA" w:rsidRDefault="007525F1" w:rsidP="007525F1">
                            <w:pPr>
                              <w:pStyle w:val="Obsahrmce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24F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………………………….</w:t>
                            </w:r>
                          </w:p>
                          <w:p w:rsidR="007525F1" w:rsidRPr="007124FA" w:rsidRDefault="007525F1" w:rsidP="007525F1">
                            <w:pPr>
                              <w:pStyle w:val="Obsahrmce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124F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PhDr.Květa</w:t>
                            </w:r>
                            <w:proofErr w:type="spellEnd"/>
                            <w:r w:rsidRPr="007124F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Bartošová   ředitelka</w:t>
                            </w:r>
                          </w:p>
                          <w:p w:rsidR="007525F1" w:rsidRDefault="007525F1" w:rsidP="007525F1">
                            <w:pPr>
                              <w:pStyle w:val="Obsahrmce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525F1" w:rsidRDefault="007525F1" w:rsidP="007525F1">
                            <w:pPr>
                              <w:pStyle w:val="Obsahrmce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525F1" w:rsidRDefault="007525F1" w:rsidP="007525F1">
                            <w:pPr>
                              <w:pStyle w:val="Obsahrmce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940D2" id="Obdélník 3" o:spid="_x0000_s1027" style="position:absolute;margin-left:262.05pt;margin-top:10.7pt;width:179.45pt;height:132.3pt;z-index:251658240;visibility:visible;mso-wrap-style:square;mso-width-percent:0;mso-height-percent:0;mso-wrap-distance-left:9pt;mso-wrap-distance-top:0;mso-wrap-distance-right:8.9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" stroked="f">
                <v:textbox>
                  <w:txbxContent>
                    <w:p w:rsidR="007525F1" w:rsidRPr="007124FA" w:rsidRDefault="007124FA" w:rsidP="007525F1">
                      <w:pPr>
                        <w:pStyle w:val="Obsahrmce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124F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 </w:t>
                      </w:r>
                      <w:proofErr w:type="gramStart"/>
                      <w:r w:rsidRPr="007124FA">
                        <w:rPr>
                          <w:rFonts w:ascii="Arial" w:hAnsi="Arial" w:cs="Arial"/>
                          <w:sz w:val="22"/>
                          <w:szCs w:val="22"/>
                        </w:rPr>
                        <w:t>Brně  dne</w:t>
                      </w:r>
                      <w:proofErr w:type="gramEnd"/>
                      <w:r w:rsidRPr="007124F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DB5191">
                        <w:rPr>
                          <w:rFonts w:ascii="Arial" w:hAnsi="Arial" w:cs="Arial"/>
                          <w:sz w:val="22"/>
                          <w:szCs w:val="22"/>
                        </w:rPr>
                        <w:t>8</w:t>
                      </w:r>
                      <w:r w:rsidRPr="007124FA">
                        <w:rPr>
                          <w:rFonts w:ascii="Arial" w:hAnsi="Arial" w:cs="Arial"/>
                          <w:sz w:val="22"/>
                          <w:szCs w:val="22"/>
                        </w:rPr>
                        <w:t>.12</w:t>
                      </w:r>
                      <w:r w:rsidR="007525F1" w:rsidRPr="007124FA">
                        <w:rPr>
                          <w:rFonts w:ascii="Arial" w:hAnsi="Arial" w:cs="Arial"/>
                          <w:sz w:val="22"/>
                          <w:szCs w:val="22"/>
                        </w:rPr>
                        <w:t>.2017</w:t>
                      </w:r>
                    </w:p>
                    <w:p w:rsidR="007525F1" w:rsidRPr="007124FA" w:rsidRDefault="007525F1" w:rsidP="007525F1">
                      <w:pPr>
                        <w:pStyle w:val="Obsahrmce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7525F1" w:rsidRPr="007124FA" w:rsidRDefault="007525F1" w:rsidP="007525F1">
                      <w:pPr>
                        <w:pStyle w:val="Obsahrmce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7525F1" w:rsidRPr="007124FA" w:rsidRDefault="007525F1" w:rsidP="007525F1">
                      <w:pPr>
                        <w:pStyle w:val="Obsahrmce"/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  <w:p w:rsidR="007525F1" w:rsidRPr="007124FA" w:rsidRDefault="007525F1" w:rsidP="007525F1">
                      <w:pPr>
                        <w:pStyle w:val="Obsahrmce"/>
                        <w:jc w:val="left"/>
                        <w:rPr>
                          <w:sz w:val="22"/>
                          <w:szCs w:val="22"/>
                        </w:rPr>
                      </w:pPr>
                      <w:r w:rsidRPr="007124F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………………………….</w:t>
                      </w:r>
                    </w:p>
                    <w:p w:rsidR="007525F1" w:rsidRPr="007124FA" w:rsidRDefault="007525F1" w:rsidP="007525F1">
                      <w:pPr>
                        <w:pStyle w:val="Obsahrmce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7124FA">
                        <w:rPr>
                          <w:rFonts w:ascii="Arial" w:hAnsi="Arial" w:cs="Arial"/>
                          <w:sz w:val="22"/>
                          <w:szCs w:val="22"/>
                        </w:rPr>
                        <w:t>PhDr.Květa</w:t>
                      </w:r>
                      <w:proofErr w:type="spellEnd"/>
                      <w:r w:rsidRPr="007124F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Bartošová   ředitelka</w:t>
                      </w:r>
                    </w:p>
                    <w:p w:rsidR="007525F1" w:rsidRDefault="007525F1" w:rsidP="007525F1">
                      <w:pPr>
                        <w:pStyle w:val="Obsahrmce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7525F1" w:rsidRDefault="007525F1" w:rsidP="007525F1">
                      <w:pPr>
                        <w:pStyle w:val="Obsahrmce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7525F1" w:rsidRDefault="007525F1" w:rsidP="007525F1">
                      <w:pPr>
                        <w:pStyle w:val="Obsahrmce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525F1" w:rsidRPr="007124FA" w:rsidRDefault="007525F1" w:rsidP="007525F1">
      <w:pPr>
        <w:pStyle w:val="PODPISYDATUM"/>
        <w:keepLines w:val="0"/>
        <w:widowControl w:val="0"/>
        <w:jc w:val="left"/>
        <w:rPr>
          <w:rFonts w:ascii="Arial" w:hAnsi="Arial" w:cs="Arial"/>
          <w:sz w:val="22"/>
          <w:szCs w:val="22"/>
        </w:rPr>
      </w:pPr>
    </w:p>
    <w:p w:rsidR="007525F1" w:rsidRPr="007124FA" w:rsidRDefault="007525F1" w:rsidP="007525F1">
      <w:pPr>
        <w:rPr>
          <w:rFonts w:ascii="Arial" w:hAnsi="Arial" w:cs="Arial"/>
        </w:rPr>
      </w:pPr>
    </w:p>
    <w:p w:rsidR="007525F1" w:rsidRPr="007124FA" w:rsidRDefault="007525F1">
      <w:pPr>
        <w:rPr>
          <w:rFonts w:ascii="Arial" w:hAnsi="Arial" w:cs="Arial"/>
        </w:rPr>
      </w:pPr>
    </w:p>
    <w:p w:rsidR="007525F1" w:rsidRPr="007124FA" w:rsidRDefault="007525F1">
      <w:pPr>
        <w:rPr>
          <w:rFonts w:ascii="Arial" w:hAnsi="Arial" w:cs="Arial"/>
        </w:rPr>
      </w:pPr>
    </w:p>
    <w:sectPr w:rsidR="007525F1" w:rsidRPr="007124FA" w:rsidSect="007124F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C34AB"/>
    <w:multiLevelType w:val="multilevel"/>
    <w:tmpl w:val="6760472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8F9"/>
    <w:multiLevelType w:val="multilevel"/>
    <w:tmpl w:val="5C2437F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52F3B40"/>
    <w:multiLevelType w:val="multilevel"/>
    <w:tmpl w:val="81BC90F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1B5275B"/>
    <w:multiLevelType w:val="multilevel"/>
    <w:tmpl w:val="F5B4A958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)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8CE7C0B"/>
    <w:multiLevelType w:val="multilevel"/>
    <w:tmpl w:val="E588399C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B2E84"/>
    <w:multiLevelType w:val="multilevel"/>
    <w:tmpl w:val="69A44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431E5"/>
    <w:multiLevelType w:val="multilevel"/>
    <w:tmpl w:val="956236B6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  <w:rPr>
        <w:rFonts w:ascii="Arial" w:hAnsi="Arial"/>
        <w:color w:val="00000A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566463F"/>
    <w:multiLevelType w:val="multilevel"/>
    <w:tmpl w:val="1E40011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0B102CB"/>
    <w:multiLevelType w:val="multilevel"/>
    <w:tmpl w:val="A22CFE9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E2F15"/>
    <w:multiLevelType w:val="multilevel"/>
    <w:tmpl w:val="C5A6032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F1"/>
    <w:rsid w:val="000D3353"/>
    <w:rsid w:val="004926A9"/>
    <w:rsid w:val="007124FA"/>
    <w:rsid w:val="007525F1"/>
    <w:rsid w:val="007C27DE"/>
    <w:rsid w:val="007F461B"/>
    <w:rsid w:val="00CC15DC"/>
    <w:rsid w:val="00DB5191"/>
    <w:rsid w:val="00FD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26C6B-141A-49E6-A2BA-B2B767EE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qFormat/>
    <w:rsid w:val="007525F1"/>
    <w:pPr>
      <w:suppressAutoHyphens/>
      <w:spacing w:before="60" w:after="0" w:line="240" w:lineRule="auto"/>
      <w:ind w:left="1134" w:hanging="1134"/>
    </w:pPr>
    <w:rPr>
      <w:rFonts w:ascii="Arial" w:eastAsia="Times New Roman" w:hAnsi="Arial" w:cs="Times New Roman"/>
      <w:b/>
      <w:spacing w:val="10"/>
      <w:sz w:val="24"/>
      <w:szCs w:val="20"/>
      <w:lang w:eastAsia="ar-SA"/>
    </w:rPr>
  </w:style>
  <w:style w:type="paragraph" w:customStyle="1" w:styleId="SMLOUVAZAVOR">
    <w:name w:val="SMLOUVA ZAVOR"/>
    <w:basedOn w:val="Normln"/>
    <w:qFormat/>
    <w:rsid w:val="007525F1"/>
    <w:pPr>
      <w:suppressAutoHyphens/>
      <w:spacing w:before="60" w:after="60" w:line="240" w:lineRule="auto"/>
      <w:ind w:left="1134"/>
      <w:jc w:val="both"/>
    </w:pPr>
    <w:rPr>
      <w:rFonts w:ascii="Arial" w:eastAsia="Times New Roman" w:hAnsi="Arial" w:cs="Times New Roman"/>
      <w:i/>
      <w:color w:val="000000"/>
      <w:sz w:val="20"/>
      <w:szCs w:val="20"/>
      <w:lang w:eastAsia="ar-SA"/>
    </w:rPr>
  </w:style>
  <w:style w:type="paragraph" w:customStyle="1" w:styleId="NADPISCENTR">
    <w:name w:val="NADPIS CENTR"/>
    <w:basedOn w:val="Normln"/>
    <w:qFormat/>
    <w:rsid w:val="007525F1"/>
    <w:pPr>
      <w:keepNext/>
      <w:keepLines/>
      <w:suppressAutoHyphens/>
      <w:spacing w:before="240" w:after="6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HLAVICKA">
    <w:name w:val="HLAVICKA"/>
    <w:basedOn w:val="Normln"/>
    <w:qFormat/>
    <w:rsid w:val="007525F1"/>
    <w:pPr>
      <w:tabs>
        <w:tab w:val="left" w:pos="284"/>
        <w:tab w:val="left" w:pos="1134"/>
      </w:tabs>
      <w:suppressAutoHyphens/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VlastntextsmlouvyChar">
    <w:name w:val="Vlastní text smlouvy Char"/>
    <w:link w:val="Vlastntextsmlouvy"/>
    <w:qFormat/>
    <w:locked/>
    <w:rsid w:val="007525F1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lastntextsmlouvy">
    <w:name w:val="Vlastní text smlouvy"/>
    <w:link w:val="VlastntextsmlouvyChar"/>
    <w:qFormat/>
    <w:rsid w:val="007525F1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bodytextu">
    <w:name w:val="body textu"/>
    <w:qFormat/>
    <w:rsid w:val="007525F1"/>
    <w:pPr>
      <w:spacing w:after="0" w:line="240" w:lineRule="auto"/>
    </w:pPr>
    <w:rPr>
      <w:rFonts w:ascii="Arial" w:eastAsia="Times New Roman" w:hAnsi="Arial" w:cs="Arial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7525F1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qFormat/>
    <w:rsid w:val="007525F1"/>
    <w:rPr>
      <w:rFonts w:ascii="Arial" w:eastAsia="Times New Roman" w:hAnsi="Arial" w:cs="Times New Roman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semiHidden/>
    <w:unhideWhenUsed/>
    <w:qFormat/>
    <w:rsid w:val="007525F1"/>
    <w:pPr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semiHidden/>
    <w:qFormat/>
    <w:rsid w:val="007525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99"/>
    <w:qFormat/>
    <w:rsid w:val="007525F1"/>
    <w:pPr>
      <w:suppressAutoHyphens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1)"/>
    <w:basedOn w:val="Normln"/>
    <w:qFormat/>
    <w:rsid w:val="007525F1"/>
    <w:pPr>
      <w:suppressAutoHyphens/>
      <w:spacing w:before="60" w:after="6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ODPISYDATUM">
    <w:name w:val="PODPISY DATUM"/>
    <w:basedOn w:val="Normln"/>
    <w:qFormat/>
    <w:rsid w:val="007525F1"/>
    <w:pPr>
      <w:keepNext/>
      <w:keepLines/>
      <w:suppressAutoHyphens/>
      <w:spacing w:before="300"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fertnk1">
    <w:name w:val="Referátník1"/>
    <w:basedOn w:val="Normln"/>
    <w:qFormat/>
    <w:rsid w:val="007525F1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rmce">
    <w:name w:val="Obsah rámce"/>
    <w:basedOn w:val="Normln"/>
    <w:qFormat/>
    <w:rsid w:val="007525F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5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5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Michalík Ondřej</dc:creator>
  <cp:lastModifiedBy>Petra Večeřová</cp:lastModifiedBy>
  <cp:revision>7</cp:revision>
  <cp:lastPrinted>2017-12-06T08:00:00Z</cp:lastPrinted>
  <dcterms:created xsi:type="dcterms:W3CDTF">2017-12-06T07:54:00Z</dcterms:created>
  <dcterms:modified xsi:type="dcterms:W3CDTF">2017-12-18T07:54:00Z</dcterms:modified>
</cp:coreProperties>
</file>