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89" w:rsidRDefault="00E80B3F" w:rsidP="0080448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5</w:t>
      </w:r>
      <w:r w:rsidR="00804489">
        <w:rPr>
          <w:rFonts w:ascii="Arial" w:hAnsi="Arial" w:cs="Arial"/>
          <w:b/>
          <w:sz w:val="36"/>
        </w:rPr>
        <w:t xml:space="preserve"> k Dohodě o podmínkách podávání poštovních zásilek Balík Do ruky, Balík Na poštu a </w:t>
      </w:r>
      <w:r>
        <w:rPr>
          <w:rFonts w:ascii="Arial" w:hAnsi="Arial" w:cs="Arial"/>
          <w:b/>
          <w:sz w:val="36"/>
        </w:rPr>
        <w:t>Balík Do balíkovny</w:t>
      </w:r>
    </w:p>
    <w:p w:rsidR="00804489" w:rsidRDefault="00804489" w:rsidP="0080448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982507-1296/2012, E2016/16463</w:t>
      </w:r>
      <w:r w:rsidR="00E80B3F">
        <w:rPr>
          <w:rFonts w:ascii="Arial" w:hAnsi="Arial" w:cs="Arial"/>
          <w:b/>
          <w:sz w:val="36"/>
        </w:rPr>
        <w:t>/D5</w:t>
      </w:r>
    </w:p>
    <w:p w:rsidR="00804489" w:rsidRDefault="00804489" w:rsidP="0080448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80B3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80B3F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Olga Skalská, obchodní ředitel regionu, </w:t>
      </w:r>
    </w:p>
    <w:p w:rsidR="00804489" w:rsidRDefault="00804489" w:rsidP="00E80B3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VČ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</w:p>
    <w:p w:rsidR="00804489" w:rsidRDefault="00804489" w:rsidP="0080448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04489" w:rsidRDefault="00804489" w:rsidP="00804489">
      <w:pPr>
        <w:numPr>
          <w:ilvl w:val="0"/>
          <w:numId w:val="0"/>
        </w:numPr>
        <w:spacing w:after="0" w:line="240" w:lineRule="auto"/>
        <w:ind w:left="142"/>
      </w:pPr>
    </w:p>
    <w:p w:rsidR="00804489" w:rsidRDefault="00FE5242" w:rsidP="00FE5242">
      <w:pPr>
        <w:numPr>
          <w:ilvl w:val="0"/>
          <w:numId w:val="0"/>
        </w:numPr>
        <w:tabs>
          <w:tab w:val="left" w:pos="2445"/>
        </w:tabs>
        <w:spacing w:before="80" w:after="140" w:line="240" w:lineRule="auto"/>
        <w:ind w:left="142"/>
      </w:pPr>
      <w:r>
        <w:rPr>
          <w:b/>
        </w:rPr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80B3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E5242">
        <w:t>xxx</w:t>
      </w:r>
    </w:p>
    <w:p w:rsidR="00804489" w:rsidRDefault="00804489" w:rsidP="0080448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04489" w:rsidRDefault="0080448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04489" w:rsidRPr="00804489" w:rsidRDefault="00804489" w:rsidP="008044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04489" w:rsidRDefault="00804489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982507-1296/2012 ze dne 24.4.2012 (dále jen "Dohoda"), a to následujícím způsobem:</w:t>
      </w:r>
    </w:p>
    <w:p w:rsidR="00E80B3F" w:rsidRDefault="00E80B3F" w:rsidP="00E80B3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balíkovny.“ </w:t>
      </w:r>
    </w:p>
    <w:p w:rsidR="00E80B3F" w:rsidRDefault="00E80B3F" w:rsidP="00E80B3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E80B3F" w:rsidRDefault="00E80B3F" w:rsidP="00E80B3F">
      <w:pPr>
        <w:numPr>
          <w:ilvl w:val="0"/>
          <w:numId w:val="0"/>
        </w:numPr>
        <w:ind w:left="983"/>
        <w:jc w:val="both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balíkovny </w:t>
      </w:r>
      <w:r w:rsidRPr="004916DF">
        <w:t>(dále jen „zásilka“)</w:t>
      </w:r>
      <w:r>
        <w:t xml:space="preserve">. </w:t>
      </w:r>
      <w:r w:rsidRPr="004916DF">
        <w:t xml:space="preserve">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>Balík Do balíkovny</w:t>
      </w:r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8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E80B3F" w:rsidRDefault="00E80B3F" w:rsidP="00E80B3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E80B3F" w:rsidRDefault="00E80B3F" w:rsidP="00E80B3F">
      <w:pPr>
        <w:numPr>
          <w:ilvl w:val="0"/>
          <w:numId w:val="0"/>
        </w:numPr>
        <w:ind w:left="983"/>
        <w:jc w:val="both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>Podací data k zásilkám Balík Do balíkovny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E80B3F" w:rsidRPr="00236ADB" w:rsidRDefault="00E80B3F" w:rsidP="00E80B3F">
      <w:pPr>
        <w:numPr>
          <w:ilvl w:val="1"/>
          <w:numId w:val="50"/>
        </w:numPr>
        <w:spacing w:after="120"/>
        <w:ind w:left="709" w:hanging="709"/>
        <w:jc w:val="both"/>
      </w:pPr>
      <w:r w:rsidRPr="00470670">
        <w:rPr>
          <w:szCs w:val="22"/>
        </w:rPr>
        <w:t>Strany Dohody se dohodly na úplném nahrazení stávajícího ustanovení Čl. 6, bod 6.3, následujícím textem:</w:t>
      </w:r>
    </w:p>
    <w:p w:rsidR="00E80B3F" w:rsidRDefault="00E80B3F" w:rsidP="00E80B3F">
      <w:pPr>
        <w:numPr>
          <w:ilvl w:val="0"/>
          <w:numId w:val="0"/>
        </w:numPr>
        <w:ind w:left="983"/>
        <w:jc w:val="both"/>
      </w:pPr>
      <w:r w:rsidRPr="00276F4B">
        <w:t>„Odesílatel se zavazuje, že v rámci své obchodní činnosti bude svým Zákazníkům nabízet alternativně služby Balík Do ruky, Balík Na poštu a Balík Do balíkovny s přesným popisem služby a uvedením jejich názvů Balík Do ruky, Balík Na poštu a Balík Do balíkovny</w:t>
      </w:r>
      <w:r>
        <w:t>.</w:t>
      </w:r>
      <w:r w:rsidRPr="009C3C1C">
        <w:t xml:space="preserve"> </w:t>
      </w:r>
      <w:r w:rsidRPr="00B27BC8">
        <w:t>“</w:t>
      </w:r>
    </w:p>
    <w:p w:rsidR="00804489" w:rsidRPr="00804489" w:rsidRDefault="00804489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E80B3F" w:rsidRDefault="00804489" w:rsidP="00E80B3F">
      <w:pPr>
        <w:numPr>
          <w:ilvl w:val="0"/>
          <w:numId w:val="0"/>
        </w:numPr>
        <w:spacing w:after="120"/>
        <w:ind w:left="1191"/>
        <w:jc w:val="both"/>
      </w:pPr>
      <w:r>
        <w:t xml:space="preserve">Cena za službu </w:t>
      </w:r>
      <w:r>
        <w:rPr>
          <w:b/>
        </w:rPr>
        <w:t>Balík Na poštu je účtována dle Přílohy č.</w:t>
      </w:r>
      <w:r w:rsidR="00E80B3F">
        <w:rPr>
          <w:b/>
        </w:rPr>
        <w:t xml:space="preserve"> 3</w:t>
      </w:r>
      <w:r>
        <w:rPr>
          <w:b/>
        </w:rPr>
        <w:t xml:space="preserve"> </w:t>
      </w:r>
      <w:r>
        <w:t xml:space="preserve">. </w:t>
      </w:r>
      <w:r w:rsidR="00E80B3F">
        <w:t xml:space="preserve">Cena je uvedena bez DPH. Odesílatel je povinen uhradit cenu s připočtenou DPH v zákonné výši. </w:t>
      </w:r>
    </w:p>
    <w:p w:rsidR="00E80B3F" w:rsidRDefault="00E80B3F" w:rsidP="00E80B3F">
      <w:pPr>
        <w:numPr>
          <w:ilvl w:val="0"/>
          <w:numId w:val="0"/>
        </w:numPr>
        <w:spacing w:after="120"/>
        <w:ind w:left="1191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E80B3F" w:rsidRPr="00FA7886" w:rsidRDefault="00E80B3F" w:rsidP="00E80B3F">
      <w:pPr>
        <w:numPr>
          <w:ilvl w:val="0"/>
          <w:numId w:val="0"/>
        </w:numPr>
        <w:spacing w:after="120"/>
        <w:ind w:left="1191"/>
        <w:jc w:val="both"/>
      </w:pPr>
      <w:r>
        <w:lastRenderedPageBreak/>
        <w:t xml:space="preserve">Cena za službu </w:t>
      </w:r>
      <w:r>
        <w:rPr>
          <w:b/>
        </w:rPr>
        <w:t>Balík Do balíkovny je účtována dle Přílohy č. 4</w:t>
      </w:r>
      <w:r>
        <w:t xml:space="preserve">. Cena je uvedena bez DPH. Odesílatel je povinen uhradit cenu s připočtenou DPH v zákonné výši. </w:t>
      </w:r>
    </w:p>
    <w:p w:rsidR="00E80B3F" w:rsidRPr="00FA7886" w:rsidRDefault="00E80B3F" w:rsidP="00E80B3F">
      <w:pPr>
        <w:numPr>
          <w:ilvl w:val="0"/>
          <w:numId w:val="0"/>
        </w:numPr>
        <w:spacing w:after="120"/>
        <w:ind w:left="1191"/>
        <w:jc w:val="both"/>
      </w:pPr>
      <w:r>
        <w:t xml:space="preserve">Cena za službu </w:t>
      </w:r>
      <w:r>
        <w:rPr>
          <w:b/>
        </w:rPr>
        <w:t>Balík Do ruky nad 30 kg je účtována dle Přílohy č. 1</w:t>
      </w:r>
      <w:r>
        <w:t>. Cena je uvedena bez DPH. Odesílatel je povinen uhradit cenu s připočtenou DPH v zákonné výši.</w:t>
      </w:r>
    </w:p>
    <w:p w:rsidR="00E80B3F" w:rsidRDefault="00E80B3F" w:rsidP="00E80B3F">
      <w:pPr>
        <w:numPr>
          <w:ilvl w:val="0"/>
          <w:numId w:val="0"/>
        </w:numPr>
        <w:spacing w:after="120"/>
        <w:ind w:left="1191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04489" w:rsidRPr="00804489" w:rsidRDefault="00804489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Článku 7. Závěrečná ustanovení následujícím textem:</w:t>
      </w:r>
    </w:p>
    <w:p w:rsidR="00804489" w:rsidRPr="00804489" w:rsidRDefault="00804489" w:rsidP="00804489">
      <w:pPr>
        <w:numPr>
          <w:ilvl w:val="2"/>
          <w:numId w:val="50"/>
        </w:numPr>
        <w:spacing w:after="120"/>
        <w:jc w:val="both"/>
      </w:pPr>
      <w:r>
        <w:t xml:space="preserve">7.1. Tato Dohoda se uzavírá na dobu </w:t>
      </w:r>
      <w:r w:rsidRPr="00E80B3F">
        <w:rPr>
          <w:b/>
        </w:rPr>
        <w:t>určitou do 31.12.2020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804489" w:rsidRPr="00804489" w:rsidRDefault="00804489" w:rsidP="00804489">
      <w:pPr>
        <w:numPr>
          <w:ilvl w:val="2"/>
          <w:numId w:val="50"/>
        </w:numPr>
        <w:spacing w:after="120"/>
        <w:jc w:val="both"/>
      </w:pPr>
      <w:r>
        <w:t>Po skončení účinnosti Dohody vrátí Odesílatel ČP nepoužité adresní štítky.</w:t>
      </w:r>
    </w:p>
    <w:p w:rsidR="00804489" w:rsidRPr="00804489" w:rsidRDefault="00804489" w:rsidP="008044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04489" w:rsidRPr="00804489" w:rsidRDefault="00804489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04489" w:rsidRPr="00804489" w:rsidRDefault="00E80B3F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Dodatek č. 5</w:t>
      </w:r>
      <w:r w:rsidR="00804489">
        <w:t xml:space="preserve"> je uzavřený dnem jeho podpisu oběma smluvními stranami.</w:t>
      </w:r>
    </w:p>
    <w:p w:rsidR="00804489" w:rsidRPr="00804489" w:rsidRDefault="00E80B3F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Dodatek č. 5</w:t>
      </w:r>
      <w:r w:rsidR="00804489">
        <w:t xml:space="preserve"> je sepsán ve dvou vyhotoveních s platností originálu, z nichž každá ze stran obdrží po jednom vyhotovení.</w:t>
      </w:r>
    </w:p>
    <w:p w:rsidR="00804489" w:rsidRPr="00804489" w:rsidRDefault="00804489" w:rsidP="0080448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04489" w:rsidRPr="00804489" w:rsidRDefault="00804489" w:rsidP="00804489">
      <w:pPr>
        <w:numPr>
          <w:ilvl w:val="2"/>
          <w:numId w:val="50"/>
        </w:numPr>
        <w:spacing w:after="120"/>
      </w:pPr>
      <w:r>
        <w:t>Příloha č. 1 - Cena za službu Balík Do ruky nad 30 kg</w:t>
      </w:r>
    </w:p>
    <w:p w:rsidR="00804489" w:rsidRPr="00804489" w:rsidRDefault="00804489" w:rsidP="00804489">
      <w:pPr>
        <w:numPr>
          <w:ilvl w:val="2"/>
          <w:numId w:val="50"/>
        </w:numPr>
        <w:spacing w:after="120"/>
      </w:pPr>
      <w:r>
        <w:t>Příloha č. 2 - Cena za službu Balík Do ruky do 30 kg</w:t>
      </w:r>
    </w:p>
    <w:p w:rsidR="00804489" w:rsidRDefault="00804489" w:rsidP="00804489">
      <w:pPr>
        <w:numPr>
          <w:ilvl w:val="2"/>
          <w:numId w:val="50"/>
        </w:numPr>
        <w:spacing w:after="120"/>
      </w:pPr>
      <w:r>
        <w:t>Příloha č. 3 - Cena za službu Balík Na poštu</w:t>
      </w:r>
    </w:p>
    <w:p w:rsidR="00E80B3F" w:rsidRDefault="00E80B3F" w:rsidP="00E80B3F">
      <w:pPr>
        <w:numPr>
          <w:ilvl w:val="2"/>
          <w:numId w:val="50"/>
        </w:numPr>
        <w:spacing w:after="120"/>
      </w:pPr>
      <w:r>
        <w:t>Příloha č. 4 - Cena za službu Balík Do balíkovny</w:t>
      </w:r>
    </w:p>
    <w:p w:rsidR="00E80B3F" w:rsidRPr="00804489" w:rsidRDefault="00E80B3F" w:rsidP="00E80B3F">
      <w:pPr>
        <w:numPr>
          <w:ilvl w:val="2"/>
          <w:numId w:val="5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</w:pPr>
    </w:p>
    <w:p w:rsidR="00E80B3F" w:rsidRDefault="00E80B3F" w:rsidP="00804489">
      <w:pPr>
        <w:numPr>
          <w:ilvl w:val="0"/>
          <w:numId w:val="0"/>
        </w:numPr>
        <w:spacing w:after="120"/>
        <w:sectPr w:rsidR="00E80B3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04489" w:rsidRDefault="00804489" w:rsidP="00804489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80B3F">
        <w:t xml:space="preserve">Pardubicích dne </w:t>
      </w: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</w:pPr>
      <w:r>
        <w:t>Za ČP:</w:t>
      </w: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04489" w:rsidRDefault="00804489" w:rsidP="00804489">
      <w:pPr>
        <w:numPr>
          <w:ilvl w:val="0"/>
          <w:numId w:val="0"/>
        </w:numPr>
        <w:spacing w:after="120"/>
        <w:jc w:val="center"/>
      </w:pPr>
    </w:p>
    <w:p w:rsidR="00804489" w:rsidRDefault="00804489" w:rsidP="00804489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804489" w:rsidRDefault="00804489" w:rsidP="00804489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804489" w:rsidRDefault="00804489" w:rsidP="0080448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E80B3F">
        <w:t xml:space="preserve"> </w:t>
      </w:r>
      <w:r w:rsidR="00FE5242">
        <w:t>x</w:t>
      </w:r>
      <w:r>
        <w:t xml:space="preserve"> dne </w:t>
      </w: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</w:pPr>
      <w:r>
        <w:t>Za Odesílatele:</w:t>
      </w:r>
    </w:p>
    <w:p w:rsidR="00804489" w:rsidRDefault="00804489" w:rsidP="00804489">
      <w:pPr>
        <w:numPr>
          <w:ilvl w:val="0"/>
          <w:numId w:val="0"/>
        </w:numPr>
        <w:spacing w:after="120"/>
      </w:pPr>
    </w:p>
    <w:p w:rsidR="00804489" w:rsidRDefault="00804489" w:rsidP="008044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4A4D" w:rsidRPr="00804489" w:rsidRDefault="00FE5242" w:rsidP="00804489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804489" w:rsidSect="0080448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715" w:rsidRDefault="005E7715">
      <w:r>
        <w:separator/>
      </w:r>
    </w:p>
  </w:endnote>
  <w:endnote w:type="continuationSeparator" w:id="0">
    <w:p w:rsidR="005E7715" w:rsidRDefault="005E7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F4B6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F4B62" w:rsidRPr="00160A6D">
      <w:rPr>
        <w:sz w:val="18"/>
        <w:szCs w:val="18"/>
      </w:rPr>
      <w:fldChar w:fldCharType="separate"/>
    </w:r>
    <w:r w:rsidR="00FE5242">
      <w:rPr>
        <w:noProof/>
        <w:sz w:val="18"/>
        <w:szCs w:val="18"/>
      </w:rPr>
      <w:t>4</w:t>
    </w:r>
    <w:r w:rsidR="007F4B6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F4B6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F4B62" w:rsidRPr="00160A6D">
      <w:rPr>
        <w:sz w:val="18"/>
        <w:szCs w:val="18"/>
      </w:rPr>
      <w:fldChar w:fldCharType="separate"/>
    </w:r>
    <w:r w:rsidR="00FE5242">
      <w:rPr>
        <w:noProof/>
        <w:sz w:val="18"/>
        <w:szCs w:val="18"/>
      </w:rPr>
      <w:t>4</w:t>
    </w:r>
    <w:r w:rsidR="007F4B6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715" w:rsidRDefault="005E7715">
      <w:r>
        <w:separator/>
      </w:r>
    </w:p>
  </w:footnote>
  <w:footnote w:type="continuationSeparator" w:id="0">
    <w:p w:rsidR="005E7715" w:rsidRDefault="005E7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7F4B6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7F4B6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E80B3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5</w:t>
    </w:r>
    <w:r w:rsidR="00804489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0448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Balík Na poštu a </w:t>
    </w:r>
    <w:r w:rsidR="00E80B3F">
      <w:rPr>
        <w:rFonts w:ascii="Arial" w:hAnsi="Arial" w:cs="Arial"/>
        <w:szCs w:val="22"/>
      </w:rPr>
      <w:t>Balík Do balíkovny</w:t>
    </w:r>
    <w:r>
      <w:rPr>
        <w:rFonts w:ascii="Arial" w:hAnsi="Arial" w:cs="Arial"/>
        <w:szCs w:val="22"/>
      </w:rPr>
      <w:t>, Číslo 982507-1296/2012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AE04680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80E639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B255B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2D02EC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394FBA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8FCC23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0AAF7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F382C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8684DE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04050001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C5D07226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CA6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46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07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EB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2B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28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65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E0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46C206E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6C3237B0" w:tentative="1">
      <w:start w:val="1"/>
      <w:numFmt w:val="lowerLetter"/>
      <w:lvlText w:val="%2."/>
      <w:lvlJc w:val="left"/>
      <w:pPr>
        <w:ind w:left="1440" w:hanging="360"/>
      </w:pPr>
    </w:lvl>
    <w:lvl w:ilvl="2" w:tplc="A830DC4E" w:tentative="1">
      <w:start w:val="1"/>
      <w:numFmt w:val="lowerRoman"/>
      <w:lvlText w:val="%3."/>
      <w:lvlJc w:val="right"/>
      <w:pPr>
        <w:ind w:left="2160" w:hanging="180"/>
      </w:pPr>
    </w:lvl>
    <w:lvl w:ilvl="3" w:tplc="48BA78BE" w:tentative="1">
      <w:start w:val="1"/>
      <w:numFmt w:val="decimal"/>
      <w:lvlText w:val="%4."/>
      <w:lvlJc w:val="left"/>
      <w:pPr>
        <w:ind w:left="2880" w:hanging="360"/>
      </w:pPr>
    </w:lvl>
    <w:lvl w:ilvl="4" w:tplc="A630003E" w:tentative="1">
      <w:start w:val="1"/>
      <w:numFmt w:val="lowerLetter"/>
      <w:lvlText w:val="%5."/>
      <w:lvlJc w:val="left"/>
      <w:pPr>
        <w:ind w:left="3600" w:hanging="360"/>
      </w:pPr>
    </w:lvl>
    <w:lvl w:ilvl="5" w:tplc="9F064F6C" w:tentative="1">
      <w:start w:val="1"/>
      <w:numFmt w:val="lowerRoman"/>
      <w:lvlText w:val="%6."/>
      <w:lvlJc w:val="right"/>
      <w:pPr>
        <w:ind w:left="4320" w:hanging="180"/>
      </w:pPr>
    </w:lvl>
    <w:lvl w:ilvl="6" w:tplc="3486497E" w:tentative="1">
      <w:start w:val="1"/>
      <w:numFmt w:val="decimal"/>
      <w:lvlText w:val="%7."/>
      <w:lvlJc w:val="left"/>
      <w:pPr>
        <w:ind w:left="5040" w:hanging="360"/>
      </w:pPr>
    </w:lvl>
    <w:lvl w:ilvl="7" w:tplc="C2E8ED88" w:tentative="1">
      <w:start w:val="1"/>
      <w:numFmt w:val="lowerLetter"/>
      <w:lvlText w:val="%8."/>
      <w:lvlJc w:val="left"/>
      <w:pPr>
        <w:ind w:left="5760" w:hanging="360"/>
      </w:pPr>
    </w:lvl>
    <w:lvl w:ilvl="8" w:tplc="1966E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980C8C82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C10A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D02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2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81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48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747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E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68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7F0F71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550896A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47C05D8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A380F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6A6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5E9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2A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2F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8F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2D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07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EB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4448F4F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75C1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E0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23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25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E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8C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41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64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771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4B62"/>
    <w:rsid w:val="007F70ED"/>
    <w:rsid w:val="00801DB5"/>
    <w:rsid w:val="00804489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5AF9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0B3F"/>
    <w:rsid w:val="00E84C79"/>
    <w:rsid w:val="00E94127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7D09-5AD6-497F-8E12-271F537D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4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2017-12-04T14:54:00Z</cp:lastPrinted>
  <dcterms:created xsi:type="dcterms:W3CDTF">2017-12-04T14:54:00Z</dcterms:created>
  <dcterms:modified xsi:type="dcterms:W3CDTF">2017-12-16T11:09:00Z</dcterms:modified>
</cp:coreProperties>
</file>