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margin-left:18pt;margin-top:16pt;width:0pt;height:246pt;z-index:-251658240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margin-left:18pt;margin-top:16pt;width:550pt;height:0pt;z-index:-25165823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margin-left:284pt;margin-top:16pt;width:0pt;height:22pt;z-index:-251658238;mso-position-horizontal-relative:margin;" type="#_x0000_t32">
            <w10:wrap anchory="page" anchorx="margin"/>
          </v:shape>
        </w:pic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w:pict>
          <v:shape id="_x0000_s5" o:connectortype="straight" strokeweight="1pt" strokecolor="#000000" style="position:absolute;margin-left:568pt;margin-top:16pt;width:0pt;height:23pt;z-index:-251658237;mso-position-horizontal-relative:margin;" type="#_x0000_t32">
            <w10:wrap anchory="page" anchorx="margin"/>
          </v:shape>
        </w:pict>
      </w:r>
    </w:p>
    <w:p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  <w:lang w:val="cs-CZ" w:eastAsia="cs-CZ"/>
        </w:rPr>
        <w:pict>
          <v:shape id="_x0000_s7" o:connectortype="straight" strokeweight="1pt" strokecolor="#000000" style="position:absolute;margin-left:269pt;margin-top:26pt;width:0pt;height:151pt;z-index:-251658236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" o:connectortype="straight" strokeweight="1pt" strokecolor="#000000" style="position:absolute;margin-left:269pt;margin-top:26pt;width:306pt;height:0pt;z-index:-251658235;mso-position-horizontal-relative:margin;" type="#_x0000_t32">
            <w10:wrap anchory="page" anchorx="margin"/>
          </v:shape>
        </w:pict>
      </w:r>
      <w:r>
        <w:tab/>
      </w:r>
      <w:r>
        <w:rPr>
          <w:position w:val="5"/>
          <w:rStyle w:val="Text3"/>
        </w:rPr>
        <w:t>Číslo objednávky</w:t>
      </w:r>
      <w:r>
        <w:tab/>
      </w:r>
      <w:r>
        <w:rPr>
          <w:position w:val="5"/>
          <w:rStyle w:val="Text3"/>
        </w:rPr>
        <w:t>OB7817-131</w: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margin-left:575pt;margin-top:26pt;width:0pt;height:151pt;z-index:-251658234;mso-position-horizontal-relative:margin;" type="#_x0000_t32">
            <w10:wrap anchory="page" anchorx="margin"/>
          </v:shape>
        </w:pict>
      </w:r>
    </w:p>
    <w:p>
      <w:pPr>
        <w:pStyle w:val="Row4"/>
      </w:pPr>
      <w:r>
        <w:rPr>
          <w:noProof/>
          <w:lang w:val="cs-CZ" w:eastAsia="cs-CZ"/>
        </w:rPr>
        <w:pict>
          <v:shape id="_x0000_s12" type="#_x0000_t202" stroked="f" fillcolor="#FFFFFF" style="position:absolute;margin-left:27pt;margin-top:19pt;width:214pt;height:10pt;z-index:-251658233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position w:val="19"/>
          <w:rStyle w:val="Text3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position w:val="1"/>
          <w:rStyle w:val="Text3"/>
        </w:rPr>
        <w:t>IČ</w:t>
      </w:r>
      <w:r>
        <w:tab/>
      </w:r>
      <w:r>
        <w:rPr>
          <w:position w:val="0"/>
          <w:rStyle w:val="Text4"/>
        </w:rPr>
        <w:t>25615181</w:t>
      </w:r>
      <w:r>
        <w:tab/>
      </w:r>
      <w:r>
        <w:rPr>
          <w:position w:val="1"/>
          <w:rStyle w:val="Text3"/>
        </w:rPr>
        <w:t>DIČ</w:t>
      </w:r>
      <w:r>
        <w:tab/>
      </w:r>
      <w:r>
        <w:rPr>
          <w:position w:val="0"/>
          <w:rStyle w:val="Text4"/>
        </w:rPr>
        <w:t>CZ25615181</w:t>
      </w:r>
    </w:p>
    <w:p>
      <w:pPr>
        <w:pStyle w:val="Row5"/>
      </w:pPr>
    </w:p>
    <w:p>
      <w:pPr>
        <w:pStyle w:val="Row6"/>
      </w:pPr>
      <w:r>
        <w:tab/>
      </w:r>
      <w:r>
        <w:rPr>
          <w:rStyle w:val="Text4"/>
        </w:rPr>
        <w:t>Loretánské náměstí 5                              </w:t>
      </w:r>
    </w:p>
    <w:p>
      <w:pPr>
        <w:pStyle w:val="Row7"/>
      </w:pPr>
      <w:r>
        <w:rPr>
          <w:noProof/>
          <w:lang w:val="cs-CZ" w:eastAsia="cs-CZ"/>
        </w:rPr>
        <w:pict>
          <v:shape id="_x0000_s20" type="#_x0000_t202" stroked="f" fillcolor="#FFFFFF" style="position:absolute;margin-left:294pt;margin-top:19pt;width:240pt;height:12pt;z-index:-251658232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/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4"/>
        </w:rPr>
        <w:t>118 00 Praha 1</w:t>
      </w:r>
      <w:r>
        <w:tab/>
      </w:r>
      <w:r>
        <w:rPr>
          <w:position w:val="14"/>
          <w:rStyle w:val="Text5"/>
        </w:rPr>
        <w:t>IDEA BUILDING s.r.o.</w:t>
      </w:r>
    </w:p>
    <w:p>
      <w:pPr>
        <w:pStyle w:val="Row5"/>
      </w:pPr>
    </w:p>
    <w:p>
      <w:pPr>
        <w:pStyle w:val="Row8"/>
      </w:pPr>
      <w:r>
        <w:tab/>
      </w:r>
      <w:r>
        <w:rPr>
          <w:position w:val="17"/>
          <w:rStyle w:val="Text3"/>
        </w:rPr>
        <w:t>Dodací adresa</w:t>
      </w:r>
      <w:r>
        <w:tab/>
      </w:r>
      <w:r>
        <w:rPr>
          <w:rStyle w:val="Text5"/>
        </w:rPr>
        <w:t/>
      </w:r>
    </w:p>
    <w:p>
      <w:pPr>
        <w:pStyle w:val="Row9"/>
      </w:pPr>
      <w:r>
        <w:tab/>
      </w:r>
      <w:r>
        <w:rPr>
          <w:rStyle w:val="Text5"/>
        </w:rPr>
        <w:t>Nad strouhou 1332/16</w:t>
      </w:r>
    </w:p>
    <w:p>
      <w:pPr>
        <w:pStyle w:val="Row9"/>
      </w:pPr>
      <w:r>
        <w:tab/>
      </w:r>
      <w:r>
        <w:rPr>
          <w:rStyle w:val="Text5"/>
        </w:rPr>
        <w:t>147 00  Praha 47</w:t>
      </w:r>
    </w:p>
    <w:p>
      <w:pPr>
        <w:pStyle w:val="Row9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margin-left:269pt;margin-top:28pt;width:306pt;height:0pt;z-index:-251658231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margin-left:284pt;margin-top:28pt;width:0pt;height:71pt;z-index:-251658230;mso-position-horizontal-relative:margin;" type="#_x0000_t32">
            <w10:wrap anchory="page" anchorx="margin"/>
          </v:shape>
        </w:pict>
      </w:r>
      <w:r>
        <w:tab/>
      </w:r>
      <w:r>
        <w:rPr>
          <w:rStyle w:val="Text5"/>
        </w:rPr>
        <w:t>Česká republika</w:t>
      </w:r>
      <w:r>
        <w:rPr>
          <w:noProof/>
          <w:lang w:val="cs-CZ" w:eastAsia="cs-CZ"/>
        </w:rPr>
        <w:pict>
          <v:shape id="_x0000_s30" o:connectortype="straight" strokeweight="1pt" strokecolor="#000000" style="position:absolute;margin-left:568pt;margin-top:28pt;width:0pt;height:73pt;z-index:-251658229;mso-position-horizontal-relative:margin;" type="#_x0000_t32">
            <w10:wrap anchory="page" anchorx="margin"/>
          </v:shape>
        </w:pict>
      </w:r>
    </w:p>
    <w:p>
      <w:pPr>
        <w:pStyle w:val="Row5"/>
      </w:pPr>
    </w:p>
    <w:p>
      <w:pPr>
        <w:pStyle w:val="Row10"/>
      </w:pPr>
      <w:r>
        <w:tab/>
      </w:r>
      <w:r>
        <w:rPr>
          <w:rStyle w:val="Text3"/>
        </w:rPr>
        <w:t>IČ</w:t>
      </w:r>
      <w:r>
        <w:tab/>
      </w:r>
      <w:r>
        <w:rPr>
          <w:position w:val="2"/>
          <w:rStyle w:val="Text4"/>
        </w:rPr>
        <w:t>45769851</w:t>
      </w:r>
      <w:r>
        <w:tab/>
      </w:r>
      <w:r>
        <w:rPr>
          <w:rStyle w:val="Text3"/>
        </w:rPr>
        <w:t>Číslo smlouvy</w:t>
      </w:r>
    </w:p>
    <w:p>
      <w:pPr>
        <w:pStyle w:val="Row11"/>
      </w:pPr>
      <w:r>
        <w:tab/>
      </w:r>
      <w:r>
        <w:rPr>
          <w:rStyle w:val="Text3"/>
        </w:rPr>
        <w:t>Typ organizace</w:t>
      </w:r>
      <w:r>
        <w:tab/>
      </w:r>
      <w:r>
        <w:rPr>
          <w:position w:val="2"/>
          <w:rStyle w:val="Text4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position w:val="2"/>
          <w:rStyle w:val="Text4"/>
        </w:rPr>
        <w:t>2332432017</w:t>
      </w:r>
    </w:p>
    <w:p>
      <w:pPr>
        <w:pStyle w:val="Row12"/>
      </w:pPr>
      <w:r>
        <w:tab/>
      </w:r>
      <w:r>
        <w:rPr>
          <w:rStyle w:val="Text3"/>
        </w:rPr>
        <w:t>Datum vystavení</w:t>
      </w:r>
      <w:r>
        <w:tab/>
      </w:r>
      <w:r>
        <w:rPr>
          <w:position w:val="2"/>
          <w:rStyle w:val="Text4"/>
        </w:rPr>
        <w:t>18.10.2017</w:t>
      </w:r>
    </w:p>
    <w:p>
      <w:pPr>
        <w:pStyle w:val="Row13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3"/>
        </w:rPr>
        <w:t>Datum dodání</w:t>
      </w:r>
    </w:p>
    <w:p>
      <w:pPr>
        <w:pStyle w:val="Row14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margin-left:12pt;margin-top:17pt;width:4pt;height:0pt;z-index:-251658228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margin-left:18pt;margin-top:17pt;width:550pt;height:0pt;z-index:-251658227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margin-left:18pt;margin-top:18pt;width:0pt;height:43pt;z-index:-251658226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position w:val="0"/>
          <w:rStyle w:val="Text3"/>
        </w:rPr>
        <w:t>Doprava</w:t>
      </w:r>
      <w:r>
        <w:rPr>
          <w:noProof/>
          <w:lang w:val="cs-CZ" w:eastAsia="cs-CZ"/>
        </w:rPr>
        <w:pict>
          <v:shape id="_x0000_s47" o:connectortype="straight" strokeweight="1pt" strokecolor="#000000" style="position:absolute;margin-left:568pt;margin-top:18pt;width:0pt;height:43pt;z-index:-251658225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margin-left:571pt;margin-top:17pt;width:4pt;height:0pt;z-index:-251658224;mso-position-horizontal-relative:margin;" type="#_x0000_t32">
            <w10:wrap anchory="page" anchorx="margin"/>
          </v:shape>
        </w:pict>
      </w:r>
    </w:p>
    <w:p>
      <w:pPr>
        <w:pStyle w:val="Row15"/>
      </w:pPr>
      <w:r>
        <w:tab/>
      </w:r>
      <w:r>
        <w:rPr>
          <w:rStyle w:val="Text4"/>
        </w:rPr>
        <w:t>Objednáváme u Vás havarijní opravu systému M+R v Černínském paláci kdy bude provedena výměna nefunkčních pohonů R-VRM-20NM (5 ks)</w:t>
      </w:r>
    </w:p>
    <w:p>
      <w:pPr>
        <w:pStyle w:val="Row16"/>
      </w:pPr>
      <w:r>
        <w:tab/>
      </w:r>
      <w:r>
        <w:rPr>
          <w:rStyle w:val="Text4"/>
        </w:rPr>
        <w:t>, převodník UDI (2ks) a R-ML7420A6009 (3ks) v celkové hodnotě 106.030,-Kč včetně DPH s tím, že doprava a instalace bude provedena</w:t>
      </w:r>
    </w:p>
    <w:p>
      <w:pPr>
        <w:pStyle w:val="Row16"/>
      </w:pPr>
      <w:r>
        <w:tab/>
      </w:r>
      <w:r>
        <w:rPr>
          <w:rStyle w:val="Text4"/>
        </w:rPr>
        <w:t>zdarma. </w:t>
      </w:r>
    </w:p>
    <w:p>
      <w:pPr>
        <w:pStyle w:val="Row16"/>
      </w:pPr>
      <w:r>
        <w:rPr>
          <w:noProof/>
          <w:lang w:val="cs-CZ" w:eastAsia="cs-CZ"/>
        </w:rPr>
        <w:pict>
          <v:rect id="_x0000_s52" strokeweight="1pt" strokecolor="#FFFFFF" fillcolor="#E5E5E5" style="position:absolute;left:18pt;top:12pt;width:549pt;height:12pt;z-index:-251658223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53" o:connectortype="straight" strokeweight="1pt" strokecolor="#000000" style="position:absolute;margin-left:18pt;margin-top:12pt;width:550pt;height:0pt;z-index:-251658222;mso-position-horizontal-relative:margin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4" o:connectortype="straight" strokeweight="1pt" strokecolor="#000000" style="position:absolute;margin-left:18pt;margin-top:12pt;width:0pt;height:14pt;z-index:-25165822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Děkujeme za spolupráci.</w:t>
      </w:r>
      <w:r>
        <w:rPr>
          <w:noProof/>
          <w:lang w:val="cs-CZ" w:eastAsia="cs-CZ"/>
        </w:rPr>
        <w:pict>
          <v:shape id="_x0000_s56" o:connectortype="straight" strokeweight="1pt" strokecolor="#000000" style="position:absolute;margin-left:568pt;margin-top:12pt;width:0pt;height:14pt;z-index:-251658220;mso-position-horizontal-relative:margin;" type="#_x0000_t32">
            <w10:wrap anchory="page" anchorx="margin"/>
          </v:shape>
        </w:pict>
      </w:r>
    </w:p>
    <w:p>
      <w:pPr>
        <w:pStyle w:val="Row17"/>
      </w:pPr>
      <w:r>
        <w:rPr>
          <w:noProof/>
          <w:lang w:val="cs-CZ" w:eastAsia="cs-CZ"/>
        </w:rPr>
        <w:pict>
          <v:shape id="_x0000_s57" o:connectortype="straight" strokeweight="1pt" strokecolor="#000000" style="position:absolute;margin-left:18pt;margin-top:16pt;width:0pt;height:15pt;z-index:-251658219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58" o:connectortype="straight" strokeweight="1pt" strokecolor="#000000" style="position:absolute;margin-left:19pt;margin-top:14pt;width:549pt;height:0pt;z-index:-251658218;mso-position-horizontal-relative:margin;" type="#_x0000_t32">
            <v:stroke dashstyle="1 1"/>
            <w10:wrap anchory="page" anchorx="margin"/>
          </v:shape>
        </w:pic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  <w:lang w:val="cs-CZ" w:eastAsia="cs-CZ"/>
        </w:rPr>
        <w:pict>
          <v:shape id="_x0000_s66" o:connectortype="straight" strokeweight="1pt" strokecolor="#000000" style="position:absolute;margin-left:568pt;margin-top:16pt;width:0pt;height:15pt;z-index:-251658217;mso-position-horizontal-relative:margin;" type="#_x0000_t32">
            <w10:wrap anchory="page" anchorx="margin"/>
          </v:shape>
        </w:pict>
      </w:r>
    </w:p>
    <w:p>
      <w:pPr>
        <w:pStyle w:val="Row18"/>
      </w:pPr>
      <w:r>
        <w:rPr>
          <w:noProof/>
          <w:lang w:val="cs-CZ" w:eastAsia="cs-CZ"/>
        </w:rPr>
        <w:pict>
          <v:shape id="_x0000_s67" type="#_x0000_t202" stroked="f" fillcolor="#FFFFFF" style="position:absolute;margin-left:27pt;margin-top:6pt;width:191pt;height:10pt;z-index:-251658216;mso-position-horizontal-relative:margin;">
            <v:fill o:opacity2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Havarijní oprava systému M+R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margin-left:329pt;margin-top:6pt;width:98pt;height:10pt;z-index:-251658215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106 030.00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69" type="#_x0000_t202" stroked="f" fillcolor="#FFFFFF" style="position:absolute;margin-left:402pt;margin-top:6pt;width:86pt;height:10pt;z-index:-251658214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rect id="_x0000_s70" strokeweight="1pt" strokecolor="#FFFFFF" fillcolor="#E5E5E5" style="position:absolute;left:19pt;top:22pt;width:548pt;height:12pt;z-index:-251658213;mso-position-horizontal-relative:margin;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margin-left:18pt;margin-top:22pt;width:550pt;height:0pt;z-index:-251658212;mso-position-horizontal-relative:margin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margin-left:18pt;margin-top:19pt;width:0pt;height:173pt;z-index:-251658211;mso-position-horizontal-relative:margin;" type="#_x0000_t32">
            <w10:wrap anchory="page" anchorx="margin"/>
          </v:shape>
        </w:pic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0</w:t>
      </w:r>
      <w:r>
        <w:tab/>
      </w:r>
      <w:r>
        <w:rPr>
          <w:rStyle w:val="Text4"/>
        </w:rPr>
        <w:t>106 030.00</w:t>
      </w:r>
      <w:r>
        <w:rPr>
          <w:noProof/>
          <w:lang w:val="cs-CZ" w:eastAsia="cs-CZ"/>
        </w:rPr>
        <w:pict>
          <v:shape id="_x0000_s76" o:connectortype="straight" strokeweight="1pt" strokecolor="#000000" style="position:absolute;margin-left:568pt;margin-top:19pt;width:0pt;height:174pt;z-index:-251658210;mso-position-horizontal-relative:margin;" type="#_x0000_t32">
            <w10:wrap anchory="page" anchorx="margin"/>
          </v:shape>
        </w:pict>
      </w:r>
    </w:p>
    <w:p>
      <w:pPr>
        <w:pStyle w:val="Row19"/>
      </w:pPr>
      <w:r>
        <w:rPr>
          <w:noProof/>
          <w:lang w:val="cs-CZ" w:eastAsia="cs-CZ"/>
        </w:rPr>
        <w:pict>
          <v:shape id="_x0000_s77" type="#_x0000_t202" stroked="f" fillcolor="#FFFFFF" style="position:absolute;margin-left:390pt;margin-top:8pt;width:98pt;height:10pt;z-index:-251658209;mso-position-horizontal-relative:margin;">
            <v:fill o:opacity2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0.00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8" o:connectortype="straight" strokeweight="1pt" strokecolor="#000000" style="position:absolute;margin-left:18pt;margin-top:20pt;width:550pt;height:0pt;z-index:-251658208;mso-position-horizontal-relative:margin;" type="#_x0000_t32">
            <w10:wrap anchory="page" anchorx="margin"/>
          </v:shape>
        </w:pic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106 030.00</w:t>
      </w:r>
      <w:r>
        <w:tab/>
      </w:r>
      <w:r>
        <w:rPr>
          <w:rStyle w:val="Text4"/>
        </w:rPr>
        <w:t>106 030.00</w:t>
      </w:r>
    </w:p>
    <w:p>
      <w:pPr>
        <w:pStyle w:val="Row5"/>
      </w:pPr>
    </w:p>
    <w:p>
      <w:pPr>
        <w:pStyle w:val="Row20"/>
      </w:pPr>
      <w:r>
        <w:tab/>
      </w:r>
      <w:r>
        <w:rPr>
          <w:position w:val="0"/>
          <w:rStyle w:val="Text3"/>
        </w:rPr>
        <w:t>Vystavil(a)</w:t>
      </w:r>
      <w:r>
        <w:tab/>
      </w:r>
      <w:r>
        <w:rPr>
          <w:rStyle w:val="Text4"/>
        </w:rPr>
        <w:t>Bc. Jitka Podzemská</w:t>
      </w:r>
      <w:r>
        <w:tab/>
      </w:r>
      <w:r>
        <w:rPr>
          <w:position w:val="0"/>
          <w:rStyle w:val="Text3"/>
        </w:rPr>
        <w:t>Příkazce operace</w:t>
      </w: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5"/>
      </w:pPr>
    </w:p>
    <w:p>
      <w:pPr>
        <w:pStyle w:val="Row21"/>
      </w:pPr>
      <w:r>
        <w:rPr>
          <w:noProof/>
          <w:lang w:val="cs-CZ" w:eastAsia="cs-CZ"/>
        </w:rPr>
        <w:pict>
          <v:shape id="_x0000_s85" o:connectortype="straight" strokeweight="1pt" strokecolor="#000000" style="position:absolute;margin-left:19pt;margin-top:14pt;width:549pt;height:0pt;z-index:-251658207;mso-position-horizontal-relative:margin;" type="#_x0000_t32">
            <w10:wrap anchory="page" anchorx="margin"/>
          </v:shape>
        </w:pict>
      </w:r>
      <w:r>
        <w:tab/>
      </w:r>
      <w:r>
        <w:rPr>
          <w:position w:val="0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2"/>
      </w:pPr>
      <w:r>
        <w:tab/>
      </w:r>
      <w:r>
        <w:rPr>
          <w:rStyle w:val="Text3"/>
        </w:rPr>
        <w:t>Objednávku za dodavatele převzal a potvrdil statutátní zástupce:</w:t>
      </w:r>
    </w:p>
    <w:p>
      <w:pPr>
        <w:pStyle w:val="Row23"/>
      </w:pPr>
      <w:r>
        <w:tab/>
      </w:r>
      <w:r>
        <w:rPr>
          <w:position w:val="2"/>
          <w:rStyle w:val="Text3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4"/>
      </w:pPr>
      <w:r>
        <w:tab/>
      </w:r>
      <w:r>
        <w:rPr>
          <w:position w:val="4"/>
          <w:rStyle w:val="Text3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5"/>
      </w:pPr>
      <w:r>
        <w:tab/>
      </w:r>
      <w:r>
        <w:rPr>
          <w:position w:val="6"/>
          <w:rStyle w:val="Text3"/>
        </w:rPr>
        <w:t>Datum</w:t>
      </w:r>
      <w:r>
        <w:tab/>
      </w:r>
      <w:r>
        <w:rPr>
          <w:rStyle w:val="Text4"/>
        </w:rPr>
        <w:t>...........................................................................</w:t>
      </w:r>
      <w:r>
        <w:tab/>
      </w:r>
      <w:r>
        <w:rPr>
          <w:position w:val="2"/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>
      <w:pPr>
        <w:pStyle w:val="Row26"/>
      </w:pPr>
      <w:r>
        <w:rPr>
          <w:noProof/>
          <w:lang w:val="cs-CZ" w:eastAsia="cs-CZ"/>
        </w:rPr>
        <w:pict>
          <v:shape id="_x0000_s97" o:connectortype="straight" strokeweight="1pt" strokecolor="#000000" style="position:absolute;margin-left:18pt;margin-top:17pt;width:550pt;height:0pt;z-index:-251658206;mso-position-horizontal-relative:margin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02" w:bottom="288" w:right="302" w:top="28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7"/>
    </w:pPr>
    <w:r>
      <w:rPr>
        <w:noProof/>
        <w:lang w:val="cs-CZ" w:eastAsia="cs-CZ"/>
      </w:rPr>
      <w:pict>
        <v:shape id="_x0000_s98" o:connectortype="straight" strokeweight="1pt" strokecolor="#000000" style="position:absolute;margin-left:18pt;margin-top:-3pt;width:550pt;height:0pt;z-index:-251658205;mso-position-horizontal-relative:margin;" type="#_x0000_t32">
          <w10:wrap anchory="page" anchorx="margin"/>
        </v:shape>
      </w:pict>
    </w:r>
    <w:r>
      <w:tab/>
    </w:r>
    <w:r>
      <w:rPr>
        <w:position w:val="0"/>
        <w:rStyle w:val="Text3"/>
      </w:rPr>
      <w:t>Číslo objednávky</w:t>
    </w:r>
    <w:r>
      <w:tab/>
    </w:r>
    <w:r>
      <w:rPr>
        <w:rStyle w:val="Text4"/>
      </w:rPr>
      <w:t>OB7817-131</w:t>
    </w:r>
    <w:r>
      <w:tab/>
    </w:r>
    <w:r>
      <w:rPr>
        <w:highlight w:val="white"/>
        <w:position w:val="0"/>
        <w:rStyle w:val="Text4"/>
      </w:rPr>
      <w:t>© MÚZO Praha s.r.o. - www.muzo.cz</w:t>
    </w:r>
    <w:r>
      <w:tab/>
    </w:r>
    <w:r>
      <w:rPr>
        <w:position w:val="0"/>
        <w:rStyle w:val="Text3"/>
      </w:rPr>
      <w:t>Strana</w:t>
    </w:r>
    <w:r>
      <w:tab/>
    </w:r>
    <w:r>
      <w:rPr>
        <w:rStyle w:val="Text4"/>
      </w:rPr>
      <w:t>1</w:t>
    </w:r>
  </w:p>
  <w:p>
    <w:pPr>
      <w:pStyle w:val="Row5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type="character" w:styleId="Text1" w:customStyle="1">
    <w:name w:val="Text 1"/>
    <w:basedOn w:val="DefaultParagraphFont"/>
    <w:uiPriority w:val="99"/>
    <w:unhideWhenUsed/>
    <w:rPr>
      <w:color w:val="000000"/>
      <w:sz w:val="28"/>
      <w:sz-cs w:val="28"/>
      <w:rFonts w:cs="Tahoma" w:hAnsi="Tahoma" w:ascii="Tahoma"/>
      <w:b/>
    </w:rPr>
  </w:style>
  <w:style w:styleId="Row2" w:type="paragraph" w:customStyle="1">
    <w:name w:val="Row 2"/>
    <w:basedOn w:val="Normal"/>
    <w:qFormat/>
    <w:pPr>
      <w:keepNext/>
      <w:spacing w:lineRule="exact" w:line="320" w:after="0" w:before="100"/>
      <w:tabs>
        <w:tab w:val="right" w:pos="11355"/>
      </w:tabs>
    </w:pPr>
  </w:style>
  <w:style w:type="character" w:styleId="Text2" w:customStyle="1">
    <w:name w:val="Text 2"/>
    <w:basedOn w:val="DefaultParagraphFont"/>
    <w:uiPriority w:val="99"/>
    <w:unhideWhenUsed/>
    <w:rPr>
      <w:color w:val="000000"/>
      <w:sz w:val="20"/>
      <w:sz-cs w:val="20"/>
      <w:rFonts w:cs="Tahoma" w:hAnsi="Tahoma" w:ascii="Tahoma"/>
      <w:b/>
    </w:rPr>
  </w:style>
  <w:style w:type="character" w:styleId="Text3" w:customStyle="1">
    <w:name w:val="Text 3"/>
    <w:basedOn w:val="DefaultParagraphFont"/>
    <w:uiPriority w:val="99"/>
    <w:unhideWhenUsed/>
    <w:rPr>
      <w:color w:val="000000"/>
      <w:sz w:val="16"/>
      <w:sz-cs w:val="16"/>
      <w:rFonts w:cs="Tahoma" w:hAnsi="Tahoma" w:ascii="Tahoma"/>
      <w:b/>
    </w:rPr>
  </w:style>
  <w:style w:styleId="Row3" w:type="paragraph" w:customStyle="1">
    <w:name w:val="Row 3"/>
    <w:basedOn w:val="Normal"/>
    <w:qFormat/>
    <w:pPr>
      <w:keepNext/>
      <w:spacing w:lineRule="exact" w:line="240" w:after="0" w:before="180"/>
      <w:tabs>
        <w:tab w:val="left" w:pos="540"/>
        <w:tab w:val="left" w:pos="5880"/>
        <w:tab w:val="left" w:pos="7575"/>
      </w:tabs>
    </w:pPr>
  </w:style>
  <w:style w:type="character" w:styleId="Text4" w:customStyle="1">
    <w:name w:val="Text 4"/>
    <w:basedOn w:val="DefaultParagraphFont"/>
    <w:uiPriority w:val="99"/>
    <w:unhideWhenUsed/>
    <w:rPr>
      <w:color w:val="000000"/>
      <w:sz w:val="16"/>
      <w:sz-cs w:val="16"/>
      <w:rFonts w:cs="Tahoma" w:hAnsi="Tahoma" w:ascii="Tahoma"/>
    </w:rPr>
  </w:style>
  <w:style w:styleId="Row4" w:type="paragraph" w:customStyle="1">
    <w:name w:val="Row 4"/>
    <w:basedOn w:val="Normal"/>
    <w:qFormat/>
    <w:pPr>
      <w:keepNext/>
      <w:spacing w:lineRule="exact" w:line="320" w:after="0" w:before="140"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</w:pPr>
  </w:style>
  <w:style w:styleId="Row5" w:type="paragraph" w:customStyle="1">
    <w:name w:val="Row 5"/>
    <w:basedOn w:val="Normal"/>
    <w:qFormat/>
    <w:pPr>
      <w:keepNext/>
      <w:spacing w:lineRule="exact" w:line="220" w:after="0" w:before="0"/>
    </w:pPr>
  </w:style>
  <w:style w:styleId="Row6" w:type="paragraph" w:customStyle="1">
    <w:name w:val="Row 6"/>
    <w:basedOn w:val="Normal"/>
    <w:qFormat/>
    <w:pPr>
      <w:keepNext/>
      <w:spacing w:lineRule="exact" w:line="180" w:after="0" w:before="80"/>
      <w:tabs>
        <w:tab w:val="left" w:pos="540"/>
      </w:tabs>
    </w:pPr>
  </w:style>
  <w:style w:type="character" w:styleId="Text5" w:customStyle="1">
    <w:name w:val="Text 5"/>
    <w:basedOn w:val="DefaultParagraphFont"/>
    <w:uiPriority w:val="99"/>
    <w:unhideWhenUsed/>
    <w:rPr>
      <w:color w:val="000000"/>
      <w:sz w:val="20"/>
      <w:sz-cs w:val="20"/>
      <w:rFonts w:cs="Tahoma" w:hAnsi="Tahoma" w:ascii="Tahoma"/>
    </w:rPr>
  </w:style>
  <w:style w:styleId="Row7" w:type="paragraph" w:customStyle="1">
    <w:name w:val="Row 7"/>
    <w:basedOn w:val="Normal"/>
    <w:qFormat/>
    <w:pPr>
      <w:keepNext/>
      <w:spacing w:lineRule="exact" w:line="320" w:after="0" w:before="60"/>
      <w:tabs>
        <w:tab w:val="left" w:pos="540"/>
        <w:tab w:val="left" w:pos="5880"/>
      </w:tabs>
    </w:pPr>
  </w:style>
  <w:style w:styleId="Row8" w:type="paragraph" w:customStyle="1">
    <w:name w:val="Row 8"/>
    <w:basedOn w:val="Normal"/>
    <w:qFormat/>
    <w:pPr>
      <w:keepNext/>
      <w:spacing w:lineRule="exact" w:line="300" w:after="0" w:before="20"/>
      <w:tabs>
        <w:tab w:val="left" w:pos="540"/>
        <w:tab w:val="left" w:pos="5880"/>
      </w:tabs>
    </w:pPr>
  </w:style>
  <w:style w:styleId="Row9" w:type="paragraph" w:customStyle="1">
    <w:name w:val="Row 9"/>
    <w:basedOn w:val="Normal"/>
    <w:qFormat/>
    <w:pPr>
      <w:keepNext/>
      <w:spacing w:lineRule="exact" w:line="240" w:after="0" w:before="80"/>
      <w:tabs>
        <w:tab w:val="left" w:pos="5880"/>
      </w:tabs>
    </w:pPr>
  </w:style>
  <w:style w:styleId="Row10" w:type="paragraph" w:customStyle="1">
    <w:name w:val="Row 10"/>
    <w:basedOn w:val="Normal"/>
    <w:qFormat/>
    <w:pPr>
      <w:keepNext/>
      <w:spacing w:lineRule="exact" w:line="200" w:after="0" w:before="80"/>
      <w:tabs>
        <w:tab w:val="left" w:pos="540"/>
        <w:tab w:val="left" w:pos="825"/>
        <w:tab w:val="left" w:pos="5880"/>
      </w:tabs>
    </w:pPr>
  </w:style>
  <w:style w:styleId="Row11" w:type="paragraph" w:customStyle="1">
    <w:name w:val="Row 11"/>
    <w:basedOn w:val="Normal"/>
    <w:qFormat/>
    <w:pPr>
      <w:keepNext/>
      <w:spacing w:lineRule="exact" w:line="200" w:after="0" w:before="60"/>
      <w:tabs>
        <w:tab w:val="left" w:pos="540"/>
        <w:tab w:val="left" w:pos="1920"/>
        <w:tab w:val="left" w:pos="5880"/>
        <w:tab w:val="left" w:pos="7575"/>
      </w:tabs>
    </w:pPr>
  </w:style>
  <w:style w:styleId="Row12" w:type="paragraph" w:customStyle="1">
    <w:name w:val="Row 12"/>
    <w:basedOn w:val="Normal"/>
    <w:qFormat/>
    <w:pPr>
      <w:keepNext/>
      <w:spacing w:lineRule="exact" w:line="200" w:after="0" w:before="60"/>
      <w:tabs>
        <w:tab w:val="left" w:pos="5880"/>
        <w:tab w:val="left" w:pos="7575"/>
      </w:tabs>
    </w:pPr>
  </w:style>
  <w:style w:styleId="Row13" w:type="paragraph" w:customStyle="1">
    <w:name w:val="Row 13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4" w:type="paragraph" w:customStyle="1">
    <w:name w:val="Row 14"/>
    <w:basedOn w:val="Normal"/>
    <w:qFormat/>
    <w:pPr>
      <w:keepNext/>
      <w:spacing w:lineRule="exact" w:line="180" w:after="0" w:before="80"/>
      <w:tabs>
        <w:tab w:val="left" w:pos="510"/>
        <w:tab w:val="left" w:pos="5880"/>
      </w:tabs>
    </w:pPr>
  </w:style>
  <w:style w:styleId="Row15" w:type="paragraph" w:customStyle="1">
    <w:name w:val="Row 15"/>
    <w:basedOn w:val="Normal"/>
    <w:qFormat/>
    <w:pPr>
      <w:keepNext/>
      <w:spacing w:lineRule="exact" w:line="180" w:after="0" w:before="140"/>
      <w:tabs>
        <w:tab w:val="left" w:pos="540"/>
      </w:tabs>
    </w:pPr>
  </w:style>
  <w:style w:styleId="Row16" w:type="paragraph" w:customStyle="1">
    <w:name w:val="Row 16"/>
    <w:basedOn w:val="Normal"/>
    <w:qFormat/>
    <w:pPr>
      <w:keepNext/>
      <w:spacing w:lineRule="exact" w:line="180" w:after="0" w:before="0"/>
      <w:tabs>
        <w:tab w:val="left" w:pos="540"/>
      </w:tabs>
    </w:pPr>
  </w:style>
  <w:style w:type="character" w:styleId="Text6" w:customStyle="1">
    <w:name w:val="Text 6"/>
    <w:basedOn w:val="DefaultParagraphFont"/>
    <w:uiPriority w:val="99"/>
    <w:unhideWhenUsed/>
    <w:rPr>
      <w:color w:val="000000"/>
      <w:sz w:val="14"/>
      <w:sz-cs w:val="14"/>
      <w:rFonts w:cs="Tahoma" w:hAnsi="Tahoma" w:ascii="Tahoma"/>
      <w:b/>
    </w:rPr>
  </w:style>
  <w:style w:styleId="Row17" w:type="paragraph" w:customStyle="1">
    <w:name w:val="Row 17"/>
    <w:basedOn w:val="Normal"/>
    <w:qFormat/>
    <w:pPr>
      <w:keepNext/>
      <w:spacing w:lineRule="exact" w:line="160" w:after="0" w:before="80"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</w:pPr>
  </w:style>
  <w:style w:styleId="Row18" w:type="paragraph" w:customStyle="1">
    <w:name w:val="Row 18"/>
    <w:basedOn w:val="Normal"/>
    <w:qFormat/>
    <w:pPr>
      <w:keepNext/>
      <w:spacing w:lineRule="exact" w:line="180" w:after="0" w:before="120"/>
      <w:tabs>
        <w:tab w:val="right" w:pos="5370"/>
        <w:tab w:val="right" w:pos="6630"/>
        <w:tab w:val="right" w:pos="11175"/>
      </w:tabs>
    </w:pPr>
  </w:style>
  <w:style w:styleId="Row19" w:type="paragraph" w:customStyle="1">
    <w:name w:val="Row 19"/>
    <w:basedOn w:val="Normal"/>
    <w:qFormat/>
    <w:pPr>
      <w:keepNext/>
      <w:spacing w:lineRule="exact" w:line="180" w:after="0" w:before="180"/>
      <w:tabs>
        <w:tab w:val="left" w:pos="540"/>
        <w:tab w:val="right" w:pos="8520"/>
        <w:tab w:val="right" w:pos="11175"/>
      </w:tabs>
    </w:pPr>
  </w:style>
  <w:style w:styleId="Row20" w:type="paragraph" w:customStyle="1">
    <w:name w:val="Row 20"/>
    <w:basedOn w:val="Normal"/>
    <w:qFormat/>
    <w:pPr>
      <w:keepNext/>
      <w:spacing w:lineRule="exact" w:line="180" w:after="0" w:before="180"/>
      <w:tabs>
        <w:tab w:val="left" w:pos="540"/>
        <w:tab w:val="left" w:pos="1650"/>
        <w:tab w:val="left" w:pos="5880"/>
      </w:tabs>
    </w:pPr>
  </w:style>
  <w:style w:styleId="Row21" w:type="paragraph" w:customStyle="1">
    <w:name w:val="Row 21"/>
    <w:basedOn w:val="Normal"/>
    <w:qFormat/>
    <w:pPr>
      <w:keepNext/>
      <w:spacing w:lineRule="exact" w:line="180" w:after="0" w:before="60"/>
      <w:tabs>
        <w:tab w:val="left" w:pos="5880"/>
        <w:tab w:val="left" w:pos="7440"/>
      </w:tabs>
    </w:pPr>
  </w:style>
  <w:style w:styleId="Row22" w:type="paragraph" w:customStyle="1">
    <w:name w:val="Row 22"/>
    <w:basedOn w:val="Normal"/>
    <w:qFormat/>
    <w:pPr>
      <w:keepNext/>
      <w:spacing w:lineRule="exact" w:line="180" w:after="0" w:before="100"/>
      <w:tabs>
        <w:tab w:val="left" w:pos="540"/>
      </w:tabs>
    </w:pPr>
  </w:style>
  <w:style w:styleId="Row23" w:type="paragraph" w:customStyle="1">
    <w:name w:val="Row 23"/>
    <w:basedOn w:val="Normal"/>
    <w:qFormat/>
    <w:pPr>
      <w:keepNext/>
      <w:spacing w:lineRule="exact" w:line="200" w:after="0" w:before="60"/>
      <w:tabs>
        <w:tab w:val="left" w:pos="540"/>
        <w:tab w:val="left" w:pos="1650"/>
      </w:tabs>
    </w:pPr>
  </w:style>
  <w:style w:styleId="Row24" w:type="paragraph" w:customStyle="1">
    <w:name w:val="Row 24"/>
    <w:basedOn w:val="Normal"/>
    <w:qFormat/>
    <w:pPr>
      <w:keepNext/>
      <w:spacing w:lineRule="exact" w:line="220" w:after="0" w:before="40"/>
      <w:tabs>
        <w:tab w:val="left" w:pos="540"/>
        <w:tab w:val="left" w:pos="1650"/>
      </w:tabs>
    </w:pPr>
  </w:style>
  <w:style w:styleId="Row25" w:type="paragraph" w:customStyle="1">
    <w:name w:val="Row 25"/>
    <w:basedOn w:val="Normal"/>
    <w:qFormat/>
    <w:pPr>
      <w:keepNext/>
      <w:spacing w:lineRule="exact" w:line="220" w:after="0" w:before="40"/>
      <w:tabs>
        <w:tab w:val="left" w:pos="540"/>
        <w:tab w:val="left" w:pos="1650"/>
        <w:tab w:val="left" w:pos="5880"/>
        <w:tab w:val="left" w:pos="7440"/>
      </w:tabs>
    </w:pPr>
  </w:style>
  <w:style w:styleId="Row26" w:type="paragraph" w:customStyle="1">
    <w:name w:val="Row 26"/>
    <w:basedOn w:val="Normal"/>
    <w:qFormat/>
    <w:pPr>
      <w:keepNext/>
      <w:spacing w:lineRule="exact" w:line="340" w:after="0" w:before="0"/>
    </w:pPr>
  </w:style>
  <w:style w:styleId="Row27" w:type="paragraph" w:customStyle="1">
    <w:name w:val="Row 27"/>
    <w:basedOn w:val="Normal"/>
    <w:qFormat/>
    <w:pPr>
      <w:keepNext/>
      <w:spacing w:lineRule="exact" w:line="180" w:after="0" w:before="0"/>
      <w:tabs>
        <w:tab w:val="left" w:pos="540"/>
        <w:tab w:val="left" w:pos="2100"/>
        <w:tab w:val="left" w:pos="4830"/>
        <w:tab w:val="left" w:pos="10215"/>
        <w:tab w:val="right" w:pos="11235"/>
      </w:tabs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16.0.0000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ohanton</dc:creator>
  <cp:keywords/>
  <dc:description/>
  <cp:lastModifiedBy>ohanton</cp:lastModifiedBy>
  <cp:revision>1</cp:revision>
  <dcterms:created xsi:type="dcterms:W3CDTF">2017-12-15T13:36:18Z</dcterms:created>
  <dcterms:modified xsi:type="dcterms:W3CDTF">2017-12-15T13:36:18Z</dcterms:modified>
  <cp:category/>
</cp:coreProperties>
</file>