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51" w:rsidRDefault="000C4E51" w:rsidP="000C4E51">
      <w:pPr>
        <w:rPr>
          <w:highlight w:val="yellow"/>
        </w:rPr>
      </w:pPr>
    </w:p>
    <w:p w:rsidR="000C4E51" w:rsidRPr="00840871" w:rsidRDefault="000C4E51" w:rsidP="000C4E51">
      <w:r>
        <w:t>Harmonogram činnosti</w:t>
      </w:r>
    </w:p>
    <w:p w:rsidR="000C4E51" w:rsidRPr="00840871" w:rsidRDefault="000C4E51" w:rsidP="000C4E51">
      <w:r>
        <w:t>Objednatel</w:t>
      </w:r>
      <w:r w:rsidRPr="00840871">
        <w:t xml:space="preserve"> předpokládá plnění dle dále uvedeného harmonogramu:</w:t>
      </w:r>
    </w:p>
    <w:p w:rsidR="000C4E51" w:rsidRDefault="000C4E51" w:rsidP="000C4E51">
      <w:pPr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57"/>
        <w:gridCol w:w="2105"/>
      </w:tblGrid>
      <w:tr w:rsidR="000C4E51" w:rsidTr="00314FFF">
        <w:trPr>
          <w:trHeight w:val="712"/>
        </w:trPr>
        <w:tc>
          <w:tcPr>
            <w:tcW w:w="7366" w:type="dxa"/>
            <w:shd w:val="clear" w:color="auto" w:fill="808080" w:themeFill="background1" w:themeFillShade="80"/>
            <w:vAlign w:val="center"/>
          </w:tcPr>
          <w:p w:rsidR="000C4E51" w:rsidRPr="00BA5EE0" w:rsidRDefault="000C4E51" w:rsidP="00314FFF">
            <w:pPr>
              <w:jc w:val="center"/>
              <w:rPr>
                <w:color w:val="FFFFFF" w:themeColor="background1"/>
              </w:rPr>
            </w:pPr>
            <w:r w:rsidRPr="00BA5EE0">
              <w:rPr>
                <w:color w:val="FFFFFF" w:themeColor="background1"/>
              </w:rPr>
              <w:t>Popis činnosti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0C4E51" w:rsidRPr="00BA5EE0" w:rsidRDefault="000C4E51" w:rsidP="00314FFF">
            <w:pPr>
              <w:jc w:val="center"/>
              <w:rPr>
                <w:color w:val="FFFFFF" w:themeColor="background1"/>
              </w:rPr>
            </w:pPr>
            <w:r w:rsidRPr="00BA5EE0">
              <w:rPr>
                <w:color w:val="FFFFFF" w:themeColor="background1"/>
              </w:rPr>
              <w:t>Koncový termín</w:t>
            </w:r>
          </w:p>
        </w:tc>
      </w:tr>
      <w:tr w:rsidR="000C4E51" w:rsidTr="00314FFF">
        <w:trPr>
          <w:trHeight w:val="340"/>
        </w:trPr>
        <w:tc>
          <w:tcPr>
            <w:tcW w:w="7366" w:type="dxa"/>
            <w:vAlign w:val="center"/>
          </w:tcPr>
          <w:p w:rsidR="000C4E51" w:rsidRDefault="000C4E51" w:rsidP="00314FFF">
            <w:r>
              <w:t>Zveřejnění smlouvy v registru smluv</w:t>
            </w:r>
          </w:p>
        </w:tc>
        <w:tc>
          <w:tcPr>
            <w:tcW w:w="2127" w:type="dxa"/>
            <w:vAlign w:val="center"/>
          </w:tcPr>
          <w:p w:rsidR="000C4E51" w:rsidRDefault="000C4E51" w:rsidP="00FC583D">
            <w:pPr>
              <w:jc w:val="center"/>
            </w:pPr>
            <w:r>
              <w:t>Den „D“</w:t>
            </w:r>
          </w:p>
        </w:tc>
      </w:tr>
      <w:tr w:rsidR="000C4E51" w:rsidTr="00314FFF">
        <w:trPr>
          <w:trHeight w:val="340"/>
        </w:trPr>
        <w:tc>
          <w:tcPr>
            <w:tcW w:w="7366" w:type="dxa"/>
            <w:vAlign w:val="center"/>
          </w:tcPr>
          <w:p w:rsidR="000C4E51" w:rsidRPr="0034302C" w:rsidRDefault="000C4E51" w:rsidP="00314FFF">
            <w:pPr>
              <w:ind w:left="29"/>
              <w:rPr>
                <w:b/>
              </w:rPr>
            </w:pPr>
            <w:r w:rsidRPr="0034302C">
              <w:rPr>
                <w:b/>
              </w:rPr>
              <w:t>1. etapa</w:t>
            </w:r>
          </w:p>
        </w:tc>
        <w:tc>
          <w:tcPr>
            <w:tcW w:w="2127" w:type="dxa"/>
            <w:vAlign w:val="center"/>
          </w:tcPr>
          <w:p w:rsidR="000C4E51" w:rsidRDefault="000C4E51" w:rsidP="00314FFF">
            <w:pPr>
              <w:ind w:left="318"/>
            </w:pPr>
          </w:p>
        </w:tc>
      </w:tr>
      <w:tr w:rsidR="000C4E51" w:rsidTr="00314FFF">
        <w:trPr>
          <w:trHeight w:val="340"/>
        </w:trPr>
        <w:tc>
          <w:tcPr>
            <w:tcW w:w="7366" w:type="dxa"/>
            <w:vAlign w:val="center"/>
          </w:tcPr>
          <w:p w:rsidR="000C4E51" w:rsidRPr="00FC583D" w:rsidRDefault="00FC583D" w:rsidP="00314FFF">
            <w:r w:rsidRPr="00FC583D">
              <w:t>Úvodní schůzka projektového týmu dodavatele a objednatele</w:t>
            </w:r>
          </w:p>
        </w:tc>
        <w:tc>
          <w:tcPr>
            <w:tcW w:w="2127" w:type="dxa"/>
            <w:vAlign w:val="center"/>
          </w:tcPr>
          <w:p w:rsidR="000C4E51" w:rsidRDefault="00FC583D" w:rsidP="00FC583D">
            <w:pPr>
              <w:jc w:val="center"/>
            </w:pPr>
            <w:r>
              <w:t>D + 1 týden</w:t>
            </w:r>
          </w:p>
        </w:tc>
      </w:tr>
      <w:tr w:rsidR="000C4E51" w:rsidTr="00314FFF">
        <w:trPr>
          <w:trHeight w:val="340"/>
        </w:trPr>
        <w:tc>
          <w:tcPr>
            <w:tcW w:w="7366" w:type="dxa"/>
            <w:vAlign w:val="center"/>
          </w:tcPr>
          <w:p w:rsidR="000C4E51" w:rsidRPr="00FC583D" w:rsidRDefault="00FC583D" w:rsidP="00314FFF">
            <w:r w:rsidRPr="00FC583D">
              <w:t>Vytvoření projektové dokumentace</w:t>
            </w:r>
          </w:p>
        </w:tc>
        <w:tc>
          <w:tcPr>
            <w:tcW w:w="2127" w:type="dxa"/>
            <w:vAlign w:val="center"/>
          </w:tcPr>
          <w:p w:rsidR="000C4E51" w:rsidRDefault="00FC583D" w:rsidP="00FC583D">
            <w:pPr>
              <w:jc w:val="center"/>
            </w:pPr>
            <w:r>
              <w:t xml:space="preserve">D + </w:t>
            </w:r>
            <w:r>
              <w:t>3</w:t>
            </w:r>
            <w:r>
              <w:t xml:space="preserve"> týdn</w:t>
            </w:r>
            <w:r>
              <w:t>y</w:t>
            </w:r>
          </w:p>
        </w:tc>
      </w:tr>
      <w:tr w:rsidR="000C4E51" w:rsidTr="00314FFF">
        <w:trPr>
          <w:trHeight w:val="340"/>
        </w:trPr>
        <w:tc>
          <w:tcPr>
            <w:tcW w:w="7366" w:type="dxa"/>
            <w:vAlign w:val="center"/>
          </w:tcPr>
          <w:p w:rsidR="000C4E51" w:rsidRPr="00FC583D" w:rsidRDefault="00FC583D" w:rsidP="00FC583D">
            <w:r w:rsidRPr="00FC583D">
              <w:t>Schválení projektové dokumentace, případné zapracování změn</w:t>
            </w:r>
          </w:p>
        </w:tc>
        <w:tc>
          <w:tcPr>
            <w:tcW w:w="2127" w:type="dxa"/>
            <w:vAlign w:val="center"/>
          </w:tcPr>
          <w:p w:rsidR="000C4E51" w:rsidRDefault="00FC583D" w:rsidP="00FC583D">
            <w:pPr>
              <w:jc w:val="center"/>
            </w:pPr>
            <w:r>
              <w:t xml:space="preserve">D + </w:t>
            </w:r>
            <w:r>
              <w:t>4</w:t>
            </w:r>
            <w:r>
              <w:t xml:space="preserve"> týdny</w:t>
            </w:r>
          </w:p>
        </w:tc>
      </w:tr>
      <w:tr w:rsidR="000C4E51" w:rsidTr="00314FFF">
        <w:trPr>
          <w:trHeight w:val="340"/>
        </w:trPr>
        <w:tc>
          <w:tcPr>
            <w:tcW w:w="7366" w:type="dxa"/>
            <w:vAlign w:val="center"/>
          </w:tcPr>
          <w:p w:rsidR="000C4E51" w:rsidRPr="00BA5EE0" w:rsidRDefault="00FC583D" w:rsidP="00314FFF">
            <w:pPr>
              <w:rPr>
                <w:highlight w:val="yellow"/>
              </w:rPr>
            </w:pPr>
            <w:r w:rsidRPr="00FC583D">
              <w:t>Dodávka HW – provedení vstupní technické kontroly HW</w:t>
            </w:r>
          </w:p>
        </w:tc>
        <w:tc>
          <w:tcPr>
            <w:tcW w:w="2127" w:type="dxa"/>
            <w:vAlign w:val="center"/>
          </w:tcPr>
          <w:p w:rsidR="000C4E51" w:rsidRDefault="00FC583D" w:rsidP="00FC583D">
            <w:pPr>
              <w:ind w:left="34"/>
              <w:jc w:val="center"/>
            </w:pPr>
            <w:r>
              <w:t xml:space="preserve">D + </w:t>
            </w:r>
            <w:r>
              <w:t>6</w:t>
            </w:r>
            <w:r>
              <w:t xml:space="preserve"> týdn</w:t>
            </w:r>
            <w:r>
              <w:t>ů</w:t>
            </w:r>
          </w:p>
        </w:tc>
      </w:tr>
      <w:tr w:rsidR="00FC583D" w:rsidTr="00314FFF">
        <w:trPr>
          <w:trHeight w:val="340"/>
        </w:trPr>
        <w:tc>
          <w:tcPr>
            <w:tcW w:w="7366" w:type="dxa"/>
            <w:vAlign w:val="center"/>
          </w:tcPr>
          <w:p w:rsidR="00FC583D" w:rsidRPr="00FC583D" w:rsidRDefault="00FC583D" w:rsidP="00314FFF">
            <w:r w:rsidRPr="00FC583D">
              <w:t>Příprava konfigurací, jejich otestování a distribuce do všech instalovaných zařízení (v LAB prostředí dodavatele)</w:t>
            </w:r>
          </w:p>
        </w:tc>
        <w:tc>
          <w:tcPr>
            <w:tcW w:w="2127" w:type="dxa"/>
            <w:vAlign w:val="center"/>
          </w:tcPr>
          <w:p w:rsidR="00FC583D" w:rsidRDefault="00FC583D" w:rsidP="00FC583D">
            <w:pPr>
              <w:ind w:left="34"/>
              <w:jc w:val="center"/>
            </w:pPr>
            <w:r>
              <w:t xml:space="preserve">D + </w:t>
            </w:r>
            <w:r>
              <w:t>8</w:t>
            </w:r>
            <w:r>
              <w:t xml:space="preserve"> týdnů</w:t>
            </w:r>
          </w:p>
        </w:tc>
      </w:tr>
      <w:tr w:rsidR="00FC583D" w:rsidTr="00314FFF">
        <w:trPr>
          <w:trHeight w:val="340"/>
        </w:trPr>
        <w:tc>
          <w:tcPr>
            <w:tcW w:w="7366" w:type="dxa"/>
            <w:vAlign w:val="center"/>
          </w:tcPr>
          <w:p w:rsidR="00FC583D" w:rsidRPr="00FC583D" w:rsidRDefault="00FC583D" w:rsidP="00314FFF">
            <w:r w:rsidRPr="00FC583D">
              <w:t>Postupná instalace zařízení na lokalitách Brno, Č. Budějovice, Liberec, Olomouc, Ostrava, Plzeň a Ústí nad Labem, otestování funkčnosti, akceptace a postupné předávání pod službu technické podpory (pořadí lokalit bude dojednáno ve spolupráci s objednatelem)</w:t>
            </w:r>
          </w:p>
        </w:tc>
        <w:tc>
          <w:tcPr>
            <w:tcW w:w="2127" w:type="dxa"/>
            <w:vAlign w:val="center"/>
          </w:tcPr>
          <w:p w:rsidR="00FC583D" w:rsidRDefault="00FC583D" w:rsidP="00FC583D">
            <w:pPr>
              <w:ind w:left="34"/>
              <w:jc w:val="center"/>
            </w:pPr>
            <w:r>
              <w:t xml:space="preserve">D + </w:t>
            </w:r>
            <w:r>
              <w:t>16</w:t>
            </w:r>
            <w:r>
              <w:t xml:space="preserve"> </w:t>
            </w:r>
            <w:proofErr w:type="gramStart"/>
            <w:r>
              <w:t>týdnů</w:t>
            </w:r>
            <w:r>
              <w:t xml:space="preserve">           (4 měsíce</w:t>
            </w:r>
            <w:proofErr w:type="gramEnd"/>
            <w:r>
              <w:t>)</w:t>
            </w:r>
          </w:p>
        </w:tc>
      </w:tr>
      <w:tr w:rsidR="000C4E51" w:rsidTr="00314FFF">
        <w:trPr>
          <w:trHeight w:val="340"/>
        </w:trPr>
        <w:tc>
          <w:tcPr>
            <w:tcW w:w="7366" w:type="dxa"/>
            <w:vAlign w:val="center"/>
          </w:tcPr>
          <w:p w:rsidR="000C4E51" w:rsidRPr="00FC583D" w:rsidRDefault="000C4E51" w:rsidP="00314FFF">
            <w:pPr>
              <w:ind w:left="29"/>
              <w:rPr>
                <w:b/>
              </w:rPr>
            </w:pPr>
            <w:r w:rsidRPr="00FC583D">
              <w:rPr>
                <w:b/>
              </w:rPr>
              <w:t>2. etapa</w:t>
            </w:r>
          </w:p>
        </w:tc>
        <w:tc>
          <w:tcPr>
            <w:tcW w:w="2127" w:type="dxa"/>
            <w:vAlign w:val="center"/>
          </w:tcPr>
          <w:p w:rsidR="000C4E51" w:rsidRDefault="000C4E51" w:rsidP="00314FFF">
            <w:pPr>
              <w:ind w:left="318"/>
            </w:pPr>
          </w:p>
        </w:tc>
      </w:tr>
      <w:tr w:rsidR="000C4E51" w:rsidTr="00314FFF">
        <w:trPr>
          <w:trHeight w:val="340"/>
        </w:trPr>
        <w:tc>
          <w:tcPr>
            <w:tcW w:w="7366" w:type="dxa"/>
            <w:vAlign w:val="center"/>
          </w:tcPr>
          <w:p w:rsidR="000C4E51" w:rsidRPr="00FC583D" w:rsidRDefault="000C4E51" w:rsidP="00FC583D">
            <w:r w:rsidRPr="00FC583D">
              <w:t>Po</w:t>
            </w:r>
            <w:r w:rsidR="00FC583D" w:rsidRPr="00FC583D">
              <w:t>stupné přebírání dokončených lokalit pod službu technické podpory a poskytování tech</w:t>
            </w:r>
            <w:r w:rsidR="00FC583D">
              <w:t>nické podpory dle smluvních SLA</w:t>
            </w:r>
          </w:p>
        </w:tc>
        <w:tc>
          <w:tcPr>
            <w:tcW w:w="2127" w:type="dxa"/>
            <w:vAlign w:val="center"/>
          </w:tcPr>
          <w:p w:rsidR="000C4E51" w:rsidRDefault="000C4E51" w:rsidP="00314FFF">
            <w:pPr>
              <w:ind w:left="318"/>
            </w:pPr>
            <w:r>
              <w:t>Od protokolárního předání a převzetí (dle jednotlivých lokalit) do 31.</w:t>
            </w:r>
            <w:r w:rsidR="00FC583D">
              <w:t xml:space="preserve"> </w:t>
            </w:r>
            <w:r>
              <w:t>12.</w:t>
            </w:r>
            <w:r w:rsidR="00FC583D">
              <w:t xml:space="preserve"> </w:t>
            </w:r>
            <w:r>
              <w:t>2020</w:t>
            </w:r>
          </w:p>
        </w:tc>
      </w:tr>
      <w:tr w:rsidR="000C4E51" w:rsidTr="00314FFF">
        <w:trPr>
          <w:trHeight w:val="340"/>
        </w:trPr>
        <w:tc>
          <w:tcPr>
            <w:tcW w:w="7366" w:type="dxa"/>
            <w:vAlign w:val="center"/>
          </w:tcPr>
          <w:p w:rsidR="000C4E51" w:rsidRPr="00FC583D" w:rsidRDefault="000C4E51" w:rsidP="00314FFF">
            <w:r w:rsidRPr="00FC583D">
              <w:t>Ukončení poskytování servisní podpory, konec smlouvy</w:t>
            </w:r>
          </w:p>
        </w:tc>
        <w:tc>
          <w:tcPr>
            <w:tcW w:w="2127" w:type="dxa"/>
            <w:vAlign w:val="center"/>
          </w:tcPr>
          <w:p w:rsidR="000C4E51" w:rsidRDefault="000C4E51" w:rsidP="00314FFF">
            <w:pPr>
              <w:ind w:left="318"/>
            </w:pPr>
            <w:r>
              <w:t>31.</w:t>
            </w:r>
            <w:r w:rsidR="00FC583D">
              <w:t xml:space="preserve"> </w:t>
            </w:r>
            <w:r>
              <w:t>12.</w:t>
            </w:r>
            <w:r w:rsidR="00FC583D">
              <w:t xml:space="preserve"> </w:t>
            </w:r>
            <w:r>
              <w:t>2020</w:t>
            </w:r>
          </w:p>
        </w:tc>
      </w:tr>
    </w:tbl>
    <w:p w:rsidR="00FC583D" w:rsidRDefault="00FC583D" w:rsidP="000C4E51"/>
    <w:p w:rsidR="00C57BC4" w:rsidRDefault="00FC583D" w:rsidP="00FC583D">
      <w:pPr>
        <w:tabs>
          <w:tab w:val="left" w:pos="5822"/>
        </w:tabs>
      </w:pPr>
      <w:r w:rsidRPr="00FC583D">
        <w:rPr>
          <w:b/>
          <w:i/>
          <w:sz w:val="20"/>
          <w:szCs w:val="20"/>
          <w:u w:val="single"/>
        </w:rPr>
        <w:t>Poznámka:</w:t>
      </w:r>
      <w:r w:rsidRPr="00FC583D">
        <w:rPr>
          <w:i/>
          <w:sz w:val="20"/>
          <w:szCs w:val="20"/>
        </w:rPr>
        <w:t xml:space="preserve"> Termíny uváděné v harmonogramu výše (v 1. etapě projektu), jsou počítány v kalendářních týdnech a měsících</w:t>
      </w:r>
      <w:r>
        <w:t>.</w:t>
      </w:r>
    </w:p>
    <w:sectPr w:rsidR="00C57B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11" w:rsidRDefault="00634411">
      <w:r>
        <w:separator/>
      </w:r>
    </w:p>
  </w:endnote>
  <w:endnote w:type="continuationSeparator" w:id="0">
    <w:p w:rsidR="00634411" w:rsidRDefault="0063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3D" w:rsidRDefault="00FC58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21643"/>
      <w:docPartObj>
        <w:docPartGallery w:val="Page Numbers (Bottom of Page)"/>
        <w:docPartUnique/>
      </w:docPartObj>
    </w:sdtPr>
    <w:sdtEndPr/>
    <w:sdtContent>
      <w:p w:rsidR="003B7EB6" w:rsidRDefault="000C4E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3D">
          <w:rPr>
            <w:noProof/>
          </w:rPr>
          <w:t>1</w:t>
        </w:r>
        <w:r>
          <w:fldChar w:fldCharType="end"/>
        </w:r>
      </w:p>
    </w:sdtContent>
  </w:sdt>
  <w:p w:rsidR="003B7EB6" w:rsidRDefault="006344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3D" w:rsidRDefault="00FC58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11" w:rsidRDefault="00634411">
      <w:r>
        <w:separator/>
      </w:r>
    </w:p>
  </w:footnote>
  <w:footnote w:type="continuationSeparator" w:id="0">
    <w:p w:rsidR="00634411" w:rsidRDefault="00634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3D" w:rsidRDefault="00FC58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94" w:rsidRPr="00AF5B94" w:rsidRDefault="00FC583D">
    <w:pPr>
      <w:pStyle w:val="Zhlav"/>
      <w:rPr>
        <w:sz w:val="20"/>
        <w:szCs w:val="20"/>
      </w:rPr>
    </w:pPr>
    <w:r>
      <w:rPr>
        <w:sz w:val="20"/>
        <w:szCs w:val="20"/>
      </w:rPr>
      <w:t>Příloha č. 2</w:t>
    </w:r>
    <w:bookmarkStart w:id="0" w:name="_GoBack"/>
    <w:bookmarkEnd w:id="0"/>
    <w:r>
      <w:rPr>
        <w:sz w:val="20"/>
        <w:szCs w:val="20"/>
      </w:rPr>
      <w:t xml:space="preserve"> smlouvy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3D" w:rsidRDefault="00FC58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51"/>
    <w:rsid w:val="000C4E51"/>
    <w:rsid w:val="00634411"/>
    <w:rsid w:val="00C57BC4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C7DCB-E3D9-4B96-84CE-B8029204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E51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C4E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E51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C4E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E51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39"/>
    <w:rsid w:val="000C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1065</Characters>
  <Application>Microsoft Office Word</Application>
  <DocSecurity>0</DocSecurity>
  <Lines>8</Lines>
  <Paragraphs>2</Paragraphs>
  <ScaleCrop>false</ScaleCrop>
  <Company>Česká obchodní inspekce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3</cp:revision>
  <dcterms:created xsi:type="dcterms:W3CDTF">2017-11-24T09:48:00Z</dcterms:created>
  <dcterms:modified xsi:type="dcterms:W3CDTF">2017-11-24T10:02:00Z</dcterms:modified>
</cp:coreProperties>
</file>