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712641">
        <w:rPr>
          <w:rFonts w:asciiTheme="majorHAnsi" w:hAnsiTheme="majorHAnsi"/>
          <w:b/>
          <w:spacing w:val="60"/>
          <w:sz w:val="28"/>
          <w:szCs w:val="28"/>
          <w:u w:val="single"/>
        </w:rPr>
        <w:t>13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712641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712641">
        <w:rPr>
          <w:b/>
        </w:rPr>
        <w:t xml:space="preserve">FBC </w:t>
      </w:r>
      <w:r w:rsidR="000C5437">
        <w:rPr>
          <w:b/>
        </w:rPr>
        <w:t xml:space="preserve">Český </w:t>
      </w:r>
      <w:proofErr w:type="gramStart"/>
      <w:r w:rsidR="000C5437">
        <w:rPr>
          <w:b/>
        </w:rPr>
        <w:t>Těšín</w:t>
      </w:r>
      <w:r w:rsidR="00712641">
        <w:rPr>
          <w:b/>
        </w:rPr>
        <w:t xml:space="preserve"> </w:t>
      </w:r>
      <w:proofErr w:type="spellStart"/>
      <w:r w:rsidR="00712641">
        <w:rPr>
          <w:b/>
        </w:rPr>
        <w:t>z.s</w:t>
      </w:r>
      <w:proofErr w:type="spellEnd"/>
      <w:r w:rsidR="00712641">
        <w:rPr>
          <w:b/>
        </w:rPr>
        <w:t>.</w:t>
      </w:r>
      <w:proofErr w:type="gramEnd"/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641">
        <w:rPr>
          <w:b/>
        </w:rPr>
        <w:t xml:space="preserve">Janem </w:t>
      </w:r>
      <w:proofErr w:type="spellStart"/>
      <w:r w:rsidR="00712641">
        <w:rPr>
          <w:b/>
        </w:rPr>
        <w:t>Czudkem</w:t>
      </w:r>
      <w:proofErr w:type="spellEnd"/>
      <w:r w:rsidR="00690A4B">
        <w:rPr>
          <w:b/>
        </w:rPr>
        <w:t xml:space="preserve">, </w:t>
      </w:r>
      <w:r w:rsidR="00EC66E6">
        <w:t>předsedou</w:t>
      </w:r>
      <w:r w:rsidR="000C5437">
        <w:t xml:space="preserve"> </w:t>
      </w:r>
    </w:p>
    <w:p w:rsidR="00712641" w:rsidRDefault="00CB29F5" w:rsidP="00CB29F5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12641" w:rsidRPr="00712641">
        <w:t>Šadový</w:t>
      </w:r>
      <w:proofErr w:type="spellEnd"/>
      <w:r w:rsidR="00712641" w:rsidRPr="00712641">
        <w:t xml:space="preserve"> 311, Dolní </w:t>
      </w:r>
      <w:proofErr w:type="spellStart"/>
      <w:r w:rsidR="00712641" w:rsidRPr="00712641">
        <w:t>Žukov</w:t>
      </w:r>
      <w:proofErr w:type="spellEnd"/>
      <w:r w:rsidR="00712641" w:rsidRPr="00712641">
        <w:t>, 737 01 Český Těšín</w:t>
      </w:r>
    </w:p>
    <w:p w:rsidR="00690A4B" w:rsidRPr="00690A4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641" w:rsidRPr="00712641">
        <w:t>S</w:t>
      </w:r>
      <w:r w:rsidRPr="00712641">
        <w:t>polek</w:t>
      </w:r>
    </w:p>
    <w:p w:rsidR="00E746B1" w:rsidRPr="000C543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641" w:rsidRPr="00712641">
        <w:t>683 212 28</w:t>
      </w:r>
    </w:p>
    <w:p w:rsidR="00E746B1" w:rsidRPr="00E746B1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EC66E6">
        <w:t>Č</w:t>
      </w:r>
      <w:r w:rsidR="000C5437">
        <w:t>SOB</w:t>
      </w:r>
      <w:r w:rsidR="00EC66E6">
        <w:t xml:space="preserve">, </w:t>
      </w:r>
      <w:r w:rsidR="00447C3E" w:rsidRPr="00447C3E">
        <w:t>a.s</w:t>
      </w:r>
      <w:r w:rsidR="00712641">
        <w:t>., Poštovní spořitelna</w:t>
      </w:r>
    </w:p>
    <w:p w:rsidR="00712641" w:rsidRDefault="00712641" w:rsidP="00712641">
      <w:pPr>
        <w:spacing w:after="0" w:line="240" w:lineRule="auto"/>
      </w:pPr>
      <w:r>
        <w:tab/>
      </w:r>
      <w:r>
        <w:tab/>
      </w:r>
      <w:r>
        <w:tab/>
      </w:r>
      <w:r>
        <w:tab/>
        <w:t>č. účtu 2101140271/2010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712641" w:rsidRDefault="00712641" w:rsidP="00712641">
      <w:pPr>
        <w:spacing w:after="0" w:line="240" w:lineRule="auto"/>
        <w:jc w:val="both"/>
      </w:pPr>
      <w:r>
        <w:t xml:space="preserve">Výše uvedené smluvní strany se dohodly na následující </w:t>
      </w:r>
      <w:r w:rsidRPr="00BB6010">
        <w:rPr>
          <w:b/>
        </w:rPr>
        <w:t>změně</w:t>
      </w:r>
      <w:r>
        <w:t xml:space="preserve"> Veřejnoprávní smlouvy č. 13/2017</w:t>
      </w:r>
      <w:r w:rsidR="00BB6010">
        <w:br/>
      </w:r>
      <w:r>
        <w:t>o poskytnutí dotace z rozpočtu města</w:t>
      </w:r>
      <w:r w:rsidR="00BB6010">
        <w:t xml:space="preserve"> Český Těšín</w:t>
      </w:r>
      <w:r>
        <w:t xml:space="preserve">, účelově určené na </w:t>
      </w:r>
      <w:r w:rsidRPr="0010356F">
        <w:rPr>
          <w:b/>
        </w:rPr>
        <w:t>částečné financování nákladů souvisejících s činností f</w:t>
      </w:r>
      <w:r>
        <w:rPr>
          <w:b/>
        </w:rPr>
        <w:t>lorbalového</w:t>
      </w:r>
      <w:r w:rsidRPr="0010356F">
        <w:rPr>
          <w:b/>
        </w:rPr>
        <w:t xml:space="preserve"> klubu v roce 2017</w:t>
      </w:r>
      <w:r>
        <w:t>, uzavřené dne 02. 03. 2017</w:t>
      </w:r>
      <w:r w:rsidR="00BB6010">
        <w:br/>
      </w:r>
      <w:r>
        <w:t>(dále jen „VPS“) následovně.</w:t>
      </w:r>
    </w:p>
    <w:p w:rsidR="0031650E" w:rsidRDefault="0031650E" w:rsidP="00CB29F5">
      <w:pPr>
        <w:spacing w:after="0" w:line="240" w:lineRule="auto"/>
      </w:pP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0C5437" w:rsidRDefault="000C5437" w:rsidP="008B2520">
      <w:pPr>
        <w:spacing w:after="0" w:line="240" w:lineRule="auto"/>
        <w:jc w:val="both"/>
      </w:pPr>
    </w:p>
    <w:p w:rsidR="000C5437" w:rsidRDefault="000C5437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E1D4D" w:rsidRDefault="007E1D4D" w:rsidP="0031650E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:rsidR="007E1D4D" w:rsidRDefault="007E1D4D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  <w:rPr>
          <w:b/>
        </w:rPr>
      </w:pPr>
      <w:r>
        <w:t>Předmětem tohoto dodatku je</w:t>
      </w:r>
      <w:r w:rsidR="00BB6010">
        <w:t xml:space="preserve"> navýšení poskytnuté dotace </w:t>
      </w:r>
      <w:r w:rsidR="007E1D4D">
        <w:t xml:space="preserve">o </w:t>
      </w:r>
      <w:r w:rsidR="007E1D4D">
        <w:rPr>
          <w:b/>
        </w:rPr>
        <w:t>40 tis. Kč.</w:t>
      </w:r>
    </w:p>
    <w:p w:rsidR="007E1D4D" w:rsidRDefault="007E1D4D" w:rsidP="0031650E">
      <w:pPr>
        <w:spacing w:after="0" w:line="240" w:lineRule="auto"/>
        <w:jc w:val="both"/>
        <w:rPr>
          <w:b/>
        </w:rPr>
      </w:pPr>
    </w:p>
    <w:p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7E1D4D" w:rsidRDefault="007E1D4D" w:rsidP="007E1D4D">
      <w:pPr>
        <w:spacing w:after="0" w:line="240" w:lineRule="auto"/>
        <w:jc w:val="center"/>
        <w:rPr>
          <w:b/>
        </w:rPr>
      </w:pPr>
      <w:r>
        <w:rPr>
          <w:b/>
        </w:rPr>
        <w:t>ZMĚNY</w:t>
      </w:r>
    </w:p>
    <w:p w:rsidR="007E1D4D" w:rsidRDefault="007E1D4D" w:rsidP="0031650E">
      <w:pPr>
        <w:spacing w:after="0" w:line="240" w:lineRule="auto"/>
        <w:jc w:val="both"/>
      </w:pPr>
    </w:p>
    <w:p w:rsidR="007E1D4D" w:rsidRDefault="007E1D4D" w:rsidP="007E1D4D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</w:pPr>
      <w:r>
        <w:t>Mění se čl. III smlouvy a nově zní takto:</w:t>
      </w:r>
    </w:p>
    <w:p w:rsidR="007E1D4D" w:rsidRDefault="007E1D4D" w:rsidP="0031650E">
      <w:pPr>
        <w:spacing w:after="0" w:line="240" w:lineRule="auto"/>
        <w:jc w:val="both"/>
      </w:pPr>
    </w:p>
    <w:p w:rsidR="007E1D4D" w:rsidRPr="00CC5520" w:rsidRDefault="007E1D4D" w:rsidP="007E1D4D">
      <w:pPr>
        <w:spacing w:after="0" w:line="240" w:lineRule="auto"/>
        <w:jc w:val="center"/>
      </w:pPr>
      <w:r w:rsidRPr="00CC5520">
        <w:t xml:space="preserve">III. </w:t>
      </w:r>
    </w:p>
    <w:p w:rsidR="007E1D4D" w:rsidRPr="00CC5520" w:rsidRDefault="007E1D4D" w:rsidP="007E1D4D">
      <w:pPr>
        <w:spacing w:after="0" w:line="240" w:lineRule="auto"/>
        <w:jc w:val="center"/>
      </w:pPr>
      <w:r w:rsidRPr="00CC5520">
        <w:t>ÚČELOVÉ URČENÍ A VÝŠE DOTACE</w:t>
      </w:r>
    </w:p>
    <w:p w:rsidR="007E1D4D" w:rsidRPr="007E1D4D" w:rsidRDefault="007E1D4D" w:rsidP="007E1D4D">
      <w:pPr>
        <w:spacing w:after="0" w:line="240" w:lineRule="auto"/>
        <w:jc w:val="center"/>
        <w:rPr>
          <w:b/>
        </w:rPr>
      </w:pPr>
    </w:p>
    <w:p w:rsidR="00BB6010" w:rsidRDefault="00BB6010" w:rsidP="009B48E1">
      <w:pPr>
        <w:pStyle w:val="Odstavecseseznamem"/>
        <w:numPr>
          <w:ilvl w:val="0"/>
          <w:numId w:val="27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>
        <w:rPr>
          <w:b/>
        </w:rPr>
        <w:t>196.000</w:t>
      </w:r>
      <w:r w:rsidRPr="00C5131D">
        <w:rPr>
          <w:b/>
        </w:rPr>
        <w:t>,-- Kč</w:t>
      </w:r>
      <w:r>
        <w:t>,</w:t>
      </w:r>
      <w:r>
        <w:br/>
        <w:t xml:space="preserve">(slovy </w:t>
      </w:r>
      <w:proofErr w:type="spellStart"/>
      <w:r>
        <w:t>stodevadesátšesttisíc</w:t>
      </w:r>
      <w:proofErr w:type="spellEnd"/>
      <w:r>
        <w:t xml:space="preserve"> Kč).</w:t>
      </w:r>
    </w:p>
    <w:p w:rsidR="00BB6010" w:rsidRDefault="00BB6010" w:rsidP="009B48E1">
      <w:pPr>
        <w:spacing w:after="0" w:line="240" w:lineRule="auto"/>
        <w:ind w:left="720" w:hanging="436"/>
      </w:pPr>
    </w:p>
    <w:p w:rsidR="00BB6010" w:rsidRDefault="00BB6010" w:rsidP="009B48E1">
      <w:pPr>
        <w:pStyle w:val="Odstavecseseznamem"/>
        <w:numPr>
          <w:ilvl w:val="0"/>
          <w:numId w:val="28"/>
        </w:numPr>
        <w:tabs>
          <w:tab w:val="left" w:pos="284"/>
          <w:tab w:val="num" w:pos="2835"/>
        </w:tabs>
        <w:spacing w:after="0" w:line="240" w:lineRule="auto"/>
        <w:ind w:left="709" w:hanging="436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BB6010">
        <w:t>a to na částečné financování nákladů souvisejících s činností florbalového klubu v roce 2017</w:t>
      </w:r>
    </w:p>
    <w:p w:rsidR="00BB6010" w:rsidRPr="0010356F" w:rsidRDefault="00BB6010" w:rsidP="009B48E1">
      <w:pPr>
        <w:tabs>
          <w:tab w:val="left" w:pos="284"/>
          <w:tab w:val="num" w:pos="2835"/>
        </w:tabs>
        <w:spacing w:after="0" w:line="240" w:lineRule="auto"/>
        <w:ind w:left="709" w:hanging="436"/>
        <w:jc w:val="both"/>
        <w:rPr>
          <w:b/>
        </w:rPr>
      </w:pPr>
      <w:r w:rsidRPr="0010356F">
        <w:rPr>
          <w:b/>
        </w:rPr>
        <w:br/>
        <w:t>(z toho minimálně 3</w:t>
      </w:r>
      <w:r>
        <w:rPr>
          <w:b/>
        </w:rPr>
        <w:t>7,5</w:t>
      </w:r>
      <w:r w:rsidRPr="0010356F">
        <w:rPr>
          <w:b/>
        </w:rPr>
        <w:t xml:space="preserve"> % dotace, tj. </w:t>
      </w:r>
      <w:r>
        <w:rPr>
          <w:b/>
        </w:rPr>
        <w:t>73</w:t>
      </w:r>
      <w:r w:rsidRPr="0010356F">
        <w:rPr>
          <w:b/>
        </w:rPr>
        <w:t>.</w:t>
      </w:r>
      <w:r>
        <w:rPr>
          <w:b/>
        </w:rPr>
        <w:t>500</w:t>
      </w:r>
      <w:r w:rsidRPr="0010356F">
        <w:rPr>
          <w:b/>
        </w:rPr>
        <w:t>,-- Kč, bude použito na podporu výkonnostního sportu dětí a mládeže, tj. na nákup vybavení oddílů dětí a mládeže,</w:t>
      </w:r>
      <w:r w:rsidRPr="0010356F">
        <w:rPr>
          <w:b/>
        </w:rPr>
        <w:br/>
        <w:t>na odměny trenérů a vedoucích oddílů dětí a mládeže a na úhradu nákladů spojených s dopravou a občerstvením oddílů dětí a mládeže na soutěžním utkání a soustředění).</w:t>
      </w:r>
    </w:p>
    <w:p w:rsidR="00BB6010" w:rsidRDefault="00BB6010" w:rsidP="00BB6010">
      <w:pPr>
        <w:tabs>
          <w:tab w:val="left" w:pos="284"/>
          <w:tab w:val="num" w:pos="2835"/>
        </w:tabs>
        <w:spacing w:after="0" w:line="240" w:lineRule="auto"/>
        <w:jc w:val="both"/>
        <w:rPr>
          <w:b/>
        </w:rPr>
      </w:pPr>
    </w:p>
    <w:p w:rsidR="00EA6028" w:rsidRDefault="00141A93" w:rsidP="007E1D4D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</w:pPr>
      <w:r>
        <w:t>Z</w:t>
      </w:r>
      <w:r w:rsidR="00EA6028">
        <w:t>nění Přílohy č. 1</w:t>
      </w:r>
      <w:r w:rsidR="007E1D4D">
        <w:t xml:space="preserve"> smlouvy</w:t>
      </w:r>
      <w:r w:rsidR="00EA6028">
        <w:t xml:space="preserve"> Nákladový rozpočet – „Uznatelné náklady“ </w:t>
      </w:r>
      <w:r w:rsidR="007E1D4D">
        <w:t xml:space="preserve"> se nahrazuje zněním, které tvoří přílohu tohoto dodatku</w:t>
      </w:r>
      <w:r>
        <w:t xml:space="preserve"> a je jeho nedílnou součástí.</w:t>
      </w:r>
    </w:p>
    <w:p w:rsidR="009B48E1" w:rsidRPr="00EA6028" w:rsidRDefault="009B48E1" w:rsidP="0031650E">
      <w:pPr>
        <w:spacing w:after="0" w:line="240" w:lineRule="auto"/>
        <w:jc w:val="both"/>
      </w:pPr>
    </w:p>
    <w:p w:rsidR="00441188" w:rsidRPr="00441188" w:rsidRDefault="00EA602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</w:t>
      </w:r>
      <w:r w:rsidR="007E1D4D">
        <w:rPr>
          <w:b/>
        </w:rPr>
        <w:t>I</w:t>
      </w:r>
      <w:r>
        <w:rPr>
          <w:b/>
        </w:rPr>
        <w:t>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9B48E1">
        <w:t>13</w:t>
      </w:r>
      <w:r>
        <w:t>/201</w:t>
      </w:r>
      <w:r w:rsidR="009B48E1">
        <w:t>7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9B48E1" w:rsidRDefault="009B48E1" w:rsidP="009B48E1">
      <w:pPr>
        <w:pStyle w:val="Zkladntextodsazen"/>
        <w:numPr>
          <w:ilvl w:val="0"/>
          <w:numId w:val="2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9B48E1" w:rsidRPr="009B48E1" w:rsidRDefault="009B48E1" w:rsidP="009B48E1">
      <w:pPr>
        <w:pStyle w:val="Zkladntextodsazen"/>
        <w:numPr>
          <w:ilvl w:val="0"/>
          <w:numId w:val="2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/>
          <w:sz w:val="22"/>
          <w:szCs w:val="22"/>
        </w:rPr>
      </w:pPr>
      <w:r w:rsidRPr="009B48E1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9B48E1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 </w:t>
      </w:r>
    </w:p>
    <w:p w:rsidR="001C62F2" w:rsidRPr="001C62F2" w:rsidRDefault="001C62F2" w:rsidP="009B48E1">
      <w:pPr>
        <w:spacing w:after="0" w:line="240" w:lineRule="auto"/>
        <w:ind w:left="360" w:hanging="72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A0736A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Dodatek č. 1 je vyhotoven ve </w:t>
      </w:r>
      <w:r w:rsidR="009B48E1">
        <w:t>3</w:t>
      </w:r>
      <w:r>
        <w:t xml:space="preserve"> stejnopisech</w:t>
      </w:r>
      <w:r w:rsidR="001C62F2">
        <w:t xml:space="preserve"> s platnosti originálu, </w:t>
      </w:r>
      <w:r w:rsidR="009B48E1" w:rsidRPr="00841865">
        <w:t>z nichž dva obdrží poskytovatel a jeden příjemce.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9B48E1">
        <w:t>13</w:t>
      </w:r>
      <w:r>
        <w:t>/201</w:t>
      </w:r>
      <w:r w:rsidR="009B48E1">
        <w:t>7</w:t>
      </w:r>
      <w:r>
        <w:t xml:space="preserve"> rozhodlo zastupitelstvo města</w:t>
      </w:r>
      <w:r>
        <w:br/>
        <w:t>svým usnesením č.</w:t>
      </w:r>
      <w:r w:rsidR="00D841FA">
        <w:t xml:space="preserve"> </w:t>
      </w:r>
      <w:r w:rsidR="00BF7B5C">
        <w:t>660/19.</w:t>
      </w:r>
      <w:r w:rsidR="00D841FA">
        <w:t>ZM</w:t>
      </w:r>
      <w:bookmarkStart w:id="0" w:name="_GoBack"/>
      <w:bookmarkEnd w:id="0"/>
      <w:r>
        <w:t xml:space="preserve"> ze dne </w:t>
      </w:r>
      <w:r w:rsidR="009B48E1">
        <w:t>20</w:t>
      </w:r>
      <w:r>
        <w:t>. 1</w:t>
      </w:r>
      <w:r w:rsidR="009B48E1">
        <w:t>1</w:t>
      </w:r>
      <w:r>
        <w:t>. 201</w:t>
      </w:r>
      <w:r w:rsidR="009B48E1">
        <w:t>7</w:t>
      </w:r>
      <w:r>
        <w:t xml:space="preserve">. </w:t>
      </w:r>
    </w:p>
    <w:p w:rsidR="00A0736A" w:rsidRPr="00A0736A" w:rsidRDefault="00A0736A" w:rsidP="00A0736A">
      <w:pPr>
        <w:spacing w:after="0" w:line="240" w:lineRule="auto"/>
        <w:ind w:left="360"/>
        <w:jc w:val="both"/>
        <w:rPr>
          <w:b/>
        </w:rPr>
      </w:pPr>
    </w:p>
    <w:p w:rsidR="001C62F2" w:rsidRDefault="001C62F2" w:rsidP="001C62F2">
      <w:pPr>
        <w:pStyle w:val="Odstavecseseznamem"/>
        <w:rPr>
          <w:b/>
        </w:rPr>
      </w:pPr>
    </w:p>
    <w:p w:rsidR="0084111D" w:rsidRPr="001C62F2" w:rsidRDefault="0084111D" w:rsidP="001C62F2">
      <w:pPr>
        <w:spacing w:after="0" w:line="240" w:lineRule="auto"/>
        <w:jc w:val="both"/>
        <w:rPr>
          <w:b/>
        </w:rPr>
      </w:pPr>
    </w:p>
    <w:p w:rsidR="00A44AB8" w:rsidRDefault="00A44AB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B48E1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9B48E1">
        <w:rPr>
          <w:rFonts w:asciiTheme="minorHAnsi" w:hAnsiTheme="minorHAnsi"/>
          <w:b/>
          <w:sz w:val="22"/>
          <w:szCs w:val="22"/>
        </w:rPr>
        <w:t xml:space="preserve">Jan </w:t>
      </w:r>
      <w:proofErr w:type="spellStart"/>
      <w:r w:rsidR="009B48E1">
        <w:rPr>
          <w:rFonts w:asciiTheme="minorHAnsi" w:hAnsiTheme="minorHAnsi"/>
          <w:b/>
          <w:sz w:val="22"/>
          <w:szCs w:val="22"/>
        </w:rPr>
        <w:t>Czudek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6F79BF" w:rsidRDefault="00032731" w:rsidP="00A44AB8">
      <w:pPr>
        <w:pStyle w:val="Zkladntextodsazen"/>
        <w:tabs>
          <w:tab w:val="left" w:pos="709"/>
          <w:tab w:val="left" w:pos="5954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490E24">
        <w:rPr>
          <w:rFonts w:asciiTheme="minorHAnsi" w:hAnsiTheme="minorHAnsi"/>
          <w:sz w:val="22"/>
          <w:szCs w:val="22"/>
        </w:rPr>
        <w:t>předseda</w:t>
      </w:r>
      <w:r w:rsidR="00DC5213">
        <w:rPr>
          <w:rFonts w:asciiTheme="minorHAnsi" w:hAnsiTheme="minorHAnsi"/>
          <w:sz w:val="22"/>
          <w:szCs w:val="22"/>
        </w:rPr>
        <w:t xml:space="preserve"> </w:t>
      </w:r>
    </w:p>
    <w:p w:rsidR="00C346D8" w:rsidRDefault="00C346D8" w:rsidP="00EA6028">
      <w:pPr>
        <w:pStyle w:val="Zkladntextodsazen"/>
        <w:tabs>
          <w:tab w:val="left" w:pos="0"/>
          <w:tab w:val="left" w:pos="5954"/>
        </w:tabs>
        <w:jc w:val="left"/>
        <w:rPr>
          <w:b/>
          <w:spacing w:val="60"/>
          <w:u w:val="single"/>
        </w:rPr>
        <w:sectPr w:rsidR="00C346D8" w:rsidSect="006F79BF">
          <w:footerReference w:type="default" r:id="rId9"/>
          <w:pgSz w:w="11906" w:h="16838" w:code="9"/>
          <w:pgMar w:top="1276" w:right="1418" w:bottom="709" w:left="1418" w:header="709" w:footer="544" w:gutter="0"/>
          <w:cols w:space="708"/>
          <w:docGrid w:linePitch="360"/>
        </w:sectPr>
      </w:pPr>
    </w:p>
    <w:p w:rsidR="006F79BF" w:rsidRDefault="00357E4A" w:rsidP="00EA6028">
      <w:pPr>
        <w:pStyle w:val="Zkladntextodsazen"/>
        <w:tabs>
          <w:tab w:val="left" w:pos="0"/>
          <w:tab w:val="left" w:pos="5954"/>
        </w:tabs>
        <w:jc w:val="left"/>
        <w:rPr>
          <w:b/>
          <w:spacing w:val="60"/>
          <w:u w:val="single"/>
        </w:rPr>
      </w:pPr>
      <w:r w:rsidRPr="00357E4A">
        <w:rPr>
          <w:noProof/>
        </w:rPr>
        <w:lastRenderedPageBreak/>
        <w:drawing>
          <wp:inline distT="0" distB="0" distL="0" distR="0" wp14:anchorId="5544C01B" wp14:editId="498AAAD1">
            <wp:extent cx="5759450" cy="85576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0C" w:rsidRDefault="00E6360C" w:rsidP="0021606E">
      <w:pPr>
        <w:tabs>
          <w:tab w:val="left" w:pos="6540"/>
        </w:tabs>
        <w:rPr>
          <w:lang w:eastAsia="cs-CZ"/>
        </w:rPr>
      </w:pPr>
      <w:r>
        <w:rPr>
          <w:lang w:eastAsia="cs-CZ"/>
        </w:rPr>
        <w:tab/>
      </w:r>
    </w:p>
    <w:p w:rsidR="006F79BF" w:rsidRDefault="00C346D8" w:rsidP="008E35ED">
      <w:pPr>
        <w:tabs>
          <w:tab w:val="left" w:pos="6540"/>
        </w:tabs>
        <w:spacing w:after="0" w:line="240" w:lineRule="auto"/>
        <w:jc w:val="right"/>
        <w:rPr>
          <w:lang w:eastAsia="cs-CZ"/>
        </w:rPr>
      </w:pPr>
      <w:r>
        <w:rPr>
          <w:lang w:eastAsia="cs-CZ"/>
        </w:rPr>
        <w:t>….</w:t>
      </w:r>
      <w:r w:rsidR="006F79BF">
        <w:rPr>
          <w:lang w:eastAsia="cs-CZ"/>
        </w:rPr>
        <w:t>……………</w:t>
      </w:r>
      <w:r>
        <w:rPr>
          <w:lang w:eastAsia="cs-CZ"/>
        </w:rPr>
        <w:t>.</w:t>
      </w:r>
      <w:r w:rsidR="006F79BF">
        <w:rPr>
          <w:lang w:eastAsia="cs-CZ"/>
        </w:rPr>
        <w:t>…………..…………………………</w:t>
      </w:r>
    </w:p>
    <w:p w:rsidR="006F79BF" w:rsidRPr="006F79BF" w:rsidRDefault="006F79BF" w:rsidP="008E35ED">
      <w:pPr>
        <w:tabs>
          <w:tab w:val="left" w:pos="6540"/>
          <w:tab w:val="left" w:pos="7125"/>
        </w:tabs>
        <w:spacing w:after="0" w:line="240" w:lineRule="auto"/>
        <w:jc w:val="right"/>
        <w:rPr>
          <w:lang w:eastAsia="cs-CZ"/>
        </w:rPr>
      </w:pPr>
      <w:r>
        <w:rPr>
          <w:lang w:eastAsia="cs-CZ"/>
        </w:rPr>
        <w:t>Podpis statutárního zástupce</w:t>
      </w:r>
    </w:p>
    <w:sectPr w:rsidR="006F79BF" w:rsidRPr="006F79BF" w:rsidSect="0021606E">
      <w:headerReference w:type="default" r:id="rId11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894708"/>
      <w:docPartObj>
        <w:docPartGallery w:val="Page Numbers (Bottom of Page)"/>
        <w:docPartUnique/>
      </w:docPartObj>
    </w:sdtPr>
    <w:sdtEndPr/>
    <w:sdtContent>
      <w:p w:rsidR="00C346D8" w:rsidRDefault="00C34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B5C">
          <w:rPr>
            <w:noProof/>
          </w:rPr>
          <w:t>2</w:t>
        </w:r>
        <w:r>
          <w:fldChar w:fldCharType="end"/>
        </w:r>
      </w:p>
    </w:sdtContent>
  </w:sdt>
  <w:p w:rsidR="00C346D8" w:rsidRDefault="00C346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D8" w:rsidRPr="00C346D8" w:rsidRDefault="00C346D8" w:rsidP="00C346D8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69A4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648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1218F"/>
    <w:multiLevelType w:val="hybridMultilevel"/>
    <w:tmpl w:val="7E68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4"/>
  </w:num>
  <w:num w:numId="5">
    <w:abstractNumId w:val="14"/>
  </w:num>
  <w:num w:numId="6">
    <w:abstractNumId w:val="23"/>
  </w:num>
  <w:num w:numId="7">
    <w:abstractNumId w:val="27"/>
  </w:num>
  <w:num w:numId="8">
    <w:abstractNumId w:val="25"/>
  </w:num>
  <w:num w:numId="9">
    <w:abstractNumId w:val="2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3"/>
  </w:num>
  <w:num w:numId="19">
    <w:abstractNumId w:val="8"/>
  </w:num>
  <w:num w:numId="20">
    <w:abstractNumId w:val="19"/>
  </w:num>
  <w:num w:numId="21">
    <w:abstractNumId w:val="9"/>
  </w:num>
  <w:num w:numId="22">
    <w:abstractNumId w:val="26"/>
  </w:num>
  <w:num w:numId="23">
    <w:abstractNumId w:val="15"/>
  </w:num>
  <w:num w:numId="24">
    <w:abstractNumId w:val="11"/>
  </w:num>
  <w:num w:numId="25">
    <w:abstractNumId w:val="28"/>
  </w:num>
  <w:num w:numId="26">
    <w:abstractNumId w:val="21"/>
  </w:num>
  <w:num w:numId="27">
    <w:abstractNumId w:val="7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41A93"/>
    <w:rsid w:val="001806A1"/>
    <w:rsid w:val="001A4822"/>
    <w:rsid w:val="001C62F2"/>
    <w:rsid w:val="001E0D8C"/>
    <w:rsid w:val="001E53FC"/>
    <w:rsid w:val="0020019C"/>
    <w:rsid w:val="002029CC"/>
    <w:rsid w:val="0021606E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57E4A"/>
    <w:rsid w:val="00372AF3"/>
    <w:rsid w:val="003A2FA1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12641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7E1D4D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9B48E1"/>
    <w:rsid w:val="00A0736A"/>
    <w:rsid w:val="00A44AB8"/>
    <w:rsid w:val="00A63E6F"/>
    <w:rsid w:val="00AD0A8F"/>
    <w:rsid w:val="00AE5999"/>
    <w:rsid w:val="00B66381"/>
    <w:rsid w:val="00B66843"/>
    <w:rsid w:val="00BB6010"/>
    <w:rsid w:val="00BF7B5C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C5520"/>
    <w:rsid w:val="00CE518A"/>
    <w:rsid w:val="00CF19E4"/>
    <w:rsid w:val="00D42694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494"/>
    <w:rsid w:val="00F8533B"/>
    <w:rsid w:val="00F90C5F"/>
    <w:rsid w:val="00FA0F4C"/>
    <w:rsid w:val="00FB3AE0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B6A2-0313-4550-9F89-E0E55FDF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4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51</cp:revision>
  <cp:lastPrinted>2017-10-30T11:09:00Z</cp:lastPrinted>
  <dcterms:created xsi:type="dcterms:W3CDTF">2015-05-06T09:01:00Z</dcterms:created>
  <dcterms:modified xsi:type="dcterms:W3CDTF">2017-11-27T12:21:00Z</dcterms:modified>
</cp:coreProperties>
</file>