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71E" w:rsidRDefault="000D5166">
      <w:pPr>
        <w:pStyle w:val="Nadpis10"/>
        <w:keepNext/>
        <w:keepLines/>
        <w:framePr w:w="1872" w:h="317" w:wrap="none" w:vAnchor="text" w:hAnchor="page" w:x="9158" w:y="21"/>
        <w:shd w:val="clear" w:color="auto" w:fill="auto"/>
      </w:pPr>
      <w:bookmarkStart w:id="0" w:name="bookmark0"/>
      <w:r>
        <w:t>OBJEDNÁVKA</w:t>
      </w:r>
      <w:bookmarkEnd w:id="0"/>
    </w:p>
    <w:p w:rsidR="0006271E" w:rsidRDefault="0006271E">
      <w:pPr>
        <w:spacing w:after="303" w:line="14" w:lineRule="exact"/>
      </w:pPr>
    </w:p>
    <w:p w:rsidR="0006271E" w:rsidRDefault="0006271E">
      <w:pPr>
        <w:spacing w:line="14" w:lineRule="exact"/>
        <w:sectPr w:rsidR="0006271E">
          <w:pgSz w:w="11900" w:h="16840"/>
          <w:pgMar w:top="646" w:right="857" w:bottom="556" w:left="498" w:header="218" w:footer="128" w:gutter="0"/>
          <w:pgNumType w:start="1"/>
          <w:cols w:space="720"/>
          <w:noEndnote/>
          <w:docGrid w:linePitch="360"/>
        </w:sectPr>
      </w:pPr>
    </w:p>
    <w:p w:rsidR="0006271E" w:rsidRDefault="000D516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395605</wp:posOffset>
                </wp:positionH>
                <wp:positionV relativeFrom="paragraph">
                  <wp:posOffset>12700</wp:posOffset>
                </wp:positionV>
                <wp:extent cx="951230" cy="1339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271E" w:rsidRDefault="000D5166">
                            <w:pPr>
                              <w:pStyle w:val="Zkladntext1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Doklad OJE - 3060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.149999999999999pt;margin-top:1.pt;width:74.900000000000006pt;height:10.550000000000001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Doklad OJE - 3060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6271E" w:rsidRDefault="000D5166">
      <w:pPr>
        <w:pStyle w:val="Nadpis20"/>
        <w:keepNext/>
        <w:keepLines/>
        <w:shd w:val="clear" w:color="auto" w:fill="auto"/>
        <w:spacing w:after="0"/>
        <w:rPr>
          <w:sz w:val="26"/>
          <w:szCs w:val="26"/>
        </w:rPr>
        <w:sectPr w:rsidR="0006271E">
          <w:type w:val="continuous"/>
          <w:pgSz w:w="11900" w:h="16840"/>
          <w:pgMar w:top="646" w:right="2964" w:bottom="556" w:left="5682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>
        <w:rPr>
          <w:sz w:val="26"/>
          <w:szCs w:val="26"/>
        </w:rPr>
        <w:t>3060/2017</w:t>
      </w:r>
      <w:bookmarkEnd w:id="1"/>
    </w:p>
    <w:p w:rsidR="0006271E" w:rsidRDefault="0006271E">
      <w:pPr>
        <w:spacing w:line="79" w:lineRule="exact"/>
        <w:rPr>
          <w:sz w:val="6"/>
          <w:szCs w:val="6"/>
        </w:rPr>
      </w:pPr>
    </w:p>
    <w:p w:rsidR="0006271E" w:rsidRDefault="0006271E">
      <w:pPr>
        <w:spacing w:line="14" w:lineRule="exact"/>
        <w:sectPr w:rsidR="0006271E">
          <w:type w:val="continuous"/>
          <w:pgSz w:w="11900" w:h="16840"/>
          <w:pgMar w:top="646" w:right="0" w:bottom="556" w:left="0" w:header="0" w:footer="3" w:gutter="0"/>
          <w:cols w:space="720"/>
          <w:noEndnote/>
          <w:docGrid w:linePitch="360"/>
        </w:sectPr>
      </w:pPr>
    </w:p>
    <w:p w:rsidR="0006271E" w:rsidRPr="00F668D8" w:rsidRDefault="000D5166">
      <w:pPr>
        <w:pStyle w:val="Nadpis20"/>
        <w:keepNext/>
        <w:keepLines/>
        <w:shd w:val="clear" w:color="auto" w:fill="auto"/>
        <w:spacing w:after="80"/>
        <w:rPr>
          <w:color w:val="auto"/>
        </w:rPr>
      </w:pPr>
      <w:r w:rsidRPr="00F668D8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3601720</wp:posOffset>
                </wp:positionH>
                <wp:positionV relativeFrom="paragraph">
                  <wp:posOffset>12700</wp:posOffset>
                </wp:positionV>
                <wp:extent cx="1121410" cy="91440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271E" w:rsidRDefault="000D516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06271E" w:rsidRDefault="000D5166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ŠTĚPÁN MALOVEC</w:t>
                            </w:r>
                          </w:p>
                          <w:p w:rsidR="0006271E" w:rsidRDefault="000D516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U Vlečky 6/1 290 01 Poděbrady 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83.60000000000002pt;margin-top:1.pt;width:88.299999999999997pt;height:72.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ŠTĚPÁN MALOVEC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 Vlečky 6/1 290 01 Poděbrady Česká republika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" w:name="bookmark2"/>
      <w:r w:rsidRPr="00F668D8">
        <w:rPr>
          <w:color w:val="auto"/>
          <w:sz w:val="26"/>
          <w:szCs w:val="26"/>
        </w:rPr>
        <w:t xml:space="preserve">ODBĚRATEL </w:t>
      </w:r>
      <w:r w:rsidRPr="00F668D8">
        <w:rPr>
          <w:color w:val="auto"/>
        </w:rPr>
        <w:t>- fakturační adresa</w:t>
      </w:r>
      <w:bookmarkEnd w:id="2"/>
    </w:p>
    <w:p w:rsidR="0006271E" w:rsidRPr="00F668D8" w:rsidRDefault="000D5166">
      <w:pPr>
        <w:pStyle w:val="Zkladntext1"/>
        <w:shd w:val="clear" w:color="auto" w:fill="auto"/>
        <w:rPr>
          <w:color w:val="auto"/>
        </w:rPr>
      </w:pPr>
      <w:r w:rsidRPr="00F668D8">
        <w:rPr>
          <w:color w:val="auto"/>
        </w:rPr>
        <w:t>Národní galerie v Praze</w:t>
      </w:r>
    </w:p>
    <w:p w:rsidR="0006271E" w:rsidRPr="00F668D8" w:rsidRDefault="000D5166">
      <w:pPr>
        <w:pStyle w:val="Zkladntext1"/>
        <w:shd w:val="clear" w:color="auto" w:fill="auto"/>
        <w:rPr>
          <w:color w:val="auto"/>
        </w:rPr>
      </w:pPr>
      <w:r w:rsidRPr="00F668D8">
        <w:rPr>
          <w:color w:val="auto"/>
        </w:rPr>
        <w:t>Staroměstské náměstí 12</w:t>
      </w:r>
    </w:p>
    <w:p w:rsidR="0006271E" w:rsidRPr="00F668D8" w:rsidRDefault="000D5166">
      <w:pPr>
        <w:pStyle w:val="Zkladntext1"/>
        <w:shd w:val="clear" w:color="auto" w:fill="auto"/>
        <w:spacing w:after="220"/>
        <w:rPr>
          <w:color w:val="auto"/>
        </w:rPr>
      </w:pPr>
      <w:r w:rsidRPr="00F668D8">
        <w:rPr>
          <w:color w:val="auto"/>
        </w:rPr>
        <w:t>110 15 Praha 1</w:t>
      </w:r>
    </w:p>
    <w:p w:rsidR="0006271E" w:rsidRPr="00F668D8" w:rsidRDefault="000D5166">
      <w:pPr>
        <w:pStyle w:val="Zkladntext1"/>
        <w:shd w:val="clear" w:color="auto" w:fill="auto"/>
        <w:rPr>
          <w:color w:val="auto"/>
        </w:rPr>
      </w:pPr>
      <w:r w:rsidRPr="00F668D8">
        <w:rPr>
          <w:color w:val="auto"/>
        </w:rPr>
        <w:t>Zřízena zákonem č.148/1949 Sb.,</w:t>
      </w:r>
    </w:p>
    <w:p w:rsidR="0006271E" w:rsidRPr="00F668D8" w:rsidRDefault="000D5166">
      <w:pPr>
        <w:pStyle w:val="Zkladntext1"/>
        <w:shd w:val="clear" w:color="auto" w:fill="auto"/>
        <w:spacing w:after="520"/>
        <w:rPr>
          <w:color w:val="auto"/>
        </w:rPr>
      </w:pPr>
      <w:r w:rsidRPr="00F668D8">
        <w:rPr>
          <w:color w:val="auto"/>
        </w:rPr>
        <w:t>o Národní galerii v Praze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8"/>
        <w:gridCol w:w="1536"/>
        <w:gridCol w:w="3917"/>
      </w:tblGrid>
      <w:tr w:rsidR="00F668D8" w:rsidRPr="00F668D8">
        <w:trPr>
          <w:trHeight w:hRule="exact" w:val="590"/>
        </w:trPr>
        <w:tc>
          <w:tcPr>
            <w:tcW w:w="5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71E" w:rsidRPr="00F668D8" w:rsidRDefault="000D5166">
            <w:pPr>
              <w:pStyle w:val="Jin0"/>
              <w:framePr w:w="10541" w:h="3384" w:vSpace="226" w:wrap="notBeside" w:vAnchor="text" w:hAnchor="text" w:y="227"/>
              <w:shd w:val="clear" w:color="auto" w:fill="auto"/>
              <w:rPr>
                <w:color w:val="auto"/>
              </w:rPr>
            </w:pPr>
            <w:r w:rsidRPr="00F668D8">
              <w:rPr>
                <w:b/>
                <w:bCs/>
                <w:color w:val="auto"/>
                <w:sz w:val="15"/>
                <w:szCs w:val="15"/>
              </w:rPr>
              <w:t xml:space="preserve">Typ </w:t>
            </w:r>
            <w:r w:rsidRPr="00F668D8">
              <w:rPr>
                <w:color w:val="auto"/>
              </w:rPr>
              <w:t>Příspěvkové organizace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71E" w:rsidRPr="00F668D8" w:rsidRDefault="000D5166">
            <w:pPr>
              <w:pStyle w:val="Jin0"/>
              <w:framePr w:w="10541" w:h="3384" w:vSpace="226" w:wrap="notBeside" w:vAnchor="text" w:hAnchor="text" w:y="227"/>
              <w:shd w:val="clear" w:color="auto" w:fill="auto"/>
              <w:spacing w:before="100"/>
              <w:jc w:val="center"/>
              <w:rPr>
                <w:color w:val="auto"/>
                <w:sz w:val="15"/>
                <w:szCs w:val="15"/>
              </w:rPr>
            </w:pPr>
            <w:r w:rsidRPr="00F668D8">
              <w:rPr>
                <w:b/>
                <w:bCs/>
                <w:color w:val="auto"/>
                <w:sz w:val="15"/>
                <w:szCs w:val="15"/>
              </w:rPr>
              <w:t>Datum vystaveni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71E" w:rsidRPr="00F668D8" w:rsidRDefault="000D5166">
            <w:pPr>
              <w:pStyle w:val="Jin0"/>
              <w:framePr w:w="10541" w:h="3384" w:vSpace="226" w:wrap="notBeside" w:vAnchor="text" w:hAnchor="text" w:y="227"/>
              <w:shd w:val="clear" w:color="auto" w:fill="auto"/>
              <w:spacing w:after="120"/>
              <w:rPr>
                <w:color w:val="auto"/>
                <w:sz w:val="15"/>
                <w:szCs w:val="15"/>
              </w:rPr>
            </w:pPr>
            <w:r w:rsidRPr="00F668D8">
              <w:rPr>
                <w:color w:val="auto"/>
              </w:rPr>
              <w:t xml:space="preserve">09.12.2017 </w:t>
            </w:r>
            <w:r w:rsidRPr="00F668D8">
              <w:rPr>
                <w:b/>
                <w:bCs/>
                <w:color w:val="auto"/>
                <w:sz w:val="15"/>
                <w:szCs w:val="15"/>
              </w:rPr>
              <w:t xml:space="preserve"> Čí</w:t>
            </w:r>
            <w:r w:rsidR="00F668D8" w:rsidRPr="00F668D8">
              <w:rPr>
                <w:b/>
                <w:bCs/>
                <w:color w:val="auto"/>
                <w:sz w:val="15"/>
                <w:szCs w:val="15"/>
              </w:rPr>
              <w:t xml:space="preserve">slo jednací </w:t>
            </w:r>
          </w:p>
          <w:p w:rsidR="0006271E" w:rsidRPr="00F668D8" w:rsidRDefault="000D5166" w:rsidP="00F668D8">
            <w:pPr>
              <w:pStyle w:val="Jin0"/>
              <w:framePr w:w="10541" w:h="3384" w:vSpace="226" w:wrap="notBeside" w:vAnchor="text" w:hAnchor="text" w:y="227"/>
              <w:shd w:val="clear" w:color="auto" w:fill="auto"/>
              <w:tabs>
                <w:tab w:val="left" w:pos="2174"/>
              </w:tabs>
              <w:ind w:left="960"/>
              <w:jc w:val="both"/>
              <w:rPr>
                <w:color w:val="auto"/>
              </w:rPr>
            </w:pPr>
            <w:r w:rsidRPr="00F668D8">
              <w:rPr>
                <w:color w:val="auto"/>
              </w:rPr>
              <w:t xml:space="preserve"> </w:t>
            </w:r>
            <w:r w:rsidRPr="00F668D8">
              <w:rPr>
                <w:b/>
                <w:bCs/>
                <w:color w:val="auto"/>
                <w:sz w:val="15"/>
                <w:szCs w:val="15"/>
              </w:rPr>
              <w:t>Smlouva</w:t>
            </w:r>
            <w:r w:rsidRPr="00F668D8">
              <w:rPr>
                <w:b/>
                <w:bCs/>
                <w:color w:val="auto"/>
                <w:sz w:val="15"/>
                <w:szCs w:val="15"/>
              </w:rPr>
              <w:tab/>
            </w:r>
          </w:p>
        </w:tc>
      </w:tr>
      <w:tr w:rsidR="00F668D8" w:rsidRPr="00F668D8">
        <w:trPr>
          <w:trHeight w:hRule="exact" w:val="288"/>
        </w:trPr>
        <w:tc>
          <w:tcPr>
            <w:tcW w:w="5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271E" w:rsidRPr="00F668D8" w:rsidRDefault="0006271E">
            <w:pPr>
              <w:framePr w:w="10541" w:h="3384" w:vSpace="226" w:wrap="notBeside" w:vAnchor="text" w:hAnchor="text" w:y="227"/>
              <w:rPr>
                <w:color w:val="auto"/>
              </w:rPr>
            </w:pPr>
          </w:p>
        </w:tc>
        <w:tc>
          <w:tcPr>
            <w:tcW w:w="5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71E" w:rsidRPr="00F668D8" w:rsidRDefault="000D5166">
            <w:pPr>
              <w:pStyle w:val="Jin0"/>
              <w:framePr w:w="10541" w:h="3384" w:vSpace="226" w:wrap="notBeside" w:vAnchor="text" w:hAnchor="text" w:y="227"/>
              <w:shd w:val="clear" w:color="auto" w:fill="auto"/>
              <w:rPr>
                <w:color w:val="auto"/>
                <w:sz w:val="15"/>
                <w:szCs w:val="15"/>
              </w:rPr>
            </w:pPr>
            <w:r w:rsidRPr="00F668D8">
              <w:rPr>
                <w:b/>
                <w:bCs/>
                <w:color w:val="auto"/>
                <w:sz w:val="15"/>
                <w:szCs w:val="15"/>
              </w:rPr>
              <w:t>P</w:t>
            </w:r>
            <w:r w:rsidR="00F668D8" w:rsidRPr="00F668D8">
              <w:rPr>
                <w:b/>
                <w:bCs/>
                <w:color w:val="auto"/>
                <w:sz w:val="15"/>
                <w:szCs w:val="15"/>
              </w:rPr>
              <w:t>ož</w:t>
            </w:r>
            <w:r w:rsidRPr="00F668D8">
              <w:rPr>
                <w:b/>
                <w:bCs/>
                <w:color w:val="auto"/>
                <w:sz w:val="15"/>
                <w:szCs w:val="15"/>
              </w:rPr>
              <w:t>adujeme:</w:t>
            </w:r>
          </w:p>
        </w:tc>
      </w:tr>
      <w:tr w:rsidR="00F668D8" w:rsidRPr="00F668D8">
        <w:trPr>
          <w:trHeight w:hRule="exact" w:val="576"/>
        </w:trPr>
        <w:tc>
          <w:tcPr>
            <w:tcW w:w="5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271E" w:rsidRPr="00F668D8" w:rsidRDefault="0006271E">
            <w:pPr>
              <w:framePr w:w="10541" w:h="3384" w:vSpace="226" w:wrap="notBeside" w:vAnchor="text" w:hAnchor="text" w:y="227"/>
              <w:rPr>
                <w:color w:val="auto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71E" w:rsidRPr="00F668D8" w:rsidRDefault="000D5166">
            <w:pPr>
              <w:pStyle w:val="Jin0"/>
              <w:framePr w:w="10541" w:h="3384" w:vSpace="226" w:wrap="notBeside" w:vAnchor="text" w:hAnchor="text" w:y="227"/>
              <w:shd w:val="clear" w:color="auto" w:fill="auto"/>
              <w:spacing w:after="100"/>
              <w:ind w:left="100"/>
              <w:jc w:val="center"/>
              <w:rPr>
                <w:color w:val="auto"/>
                <w:sz w:val="15"/>
                <w:szCs w:val="15"/>
              </w:rPr>
            </w:pPr>
            <w:r w:rsidRPr="00F668D8">
              <w:rPr>
                <w:b/>
                <w:bCs/>
                <w:color w:val="auto"/>
                <w:sz w:val="15"/>
                <w:szCs w:val="15"/>
              </w:rPr>
              <w:t>Termín dodání</w:t>
            </w:r>
          </w:p>
          <w:p w:rsidR="0006271E" w:rsidRPr="00F668D8" w:rsidRDefault="000D5166">
            <w:pPr>
              <w:pStyle w:val="Jin0"/>
              <w:framePr w:w="10541" w:h="3384" w:vSpace="226" w:wrap="notBeside" w:vAnchor="text" w:hAnchor="text" w:y="227"/>
              <w:shd w:val="clear" w:color="auto" w:fill="auto"/>
              <w:jc w:val="center"/>
              <w:rPr>
                <w:color w:val="auto"/>
                <w:sz w:val="15"/>
                <w:szCs w:val="15"/>
              </w:rPr>
            </w:pPr>
            <w:r w:rsidRPr="00F668D8">
              <w:rPr>
                <w:b/>
                <w:bCs/>
                <w:color w:val="auto"/>
                <w:sz w:val="15"/>
                <w:szCs w:val="15"/>
              </w:rPr>
              <w:t>Způsob dopravy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71E" w:rsidRPr="00F668D8" w:rsidRDefault="000D5166">
            <w:pPr>
              <w:pStyle w:val="Jin0"/>
              <w:framePr w:w="10541" w:h="3384" w:vSpace="226" w:wrap="notBeside" w:vAnchor="text" w:hAnchor="text" w:y="227"/>
              <w:shd w:val="clear" w:color="auto" w:fill="auto"/>
              <w:spacing w:before="80"/>
              <w:rPr>
                <w:color w:val="auto"/>
              </w:rPr>
            </w:pPr>
            <w:r w:rsidRPr="00F668D8">
              <w:rPr>
                <w:color w:val="auto"/>
              </w:rPr>
              <w:t>09.12.2017 - 13.12.2017</w:t>
            </w:r>
          </w:p>
        </w:tc>
      </w:tr>
      <w:tr w:rsidR="00F668D8" w:rsidRPr="00F668D8">
        <w:trPr>
          <w:trHeight w:hRule="exact" w:val="288"/>
        </w:trPr>
        <w:tc>
          <w:tcPr>
            <w:tcW w:w="5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271E" w:rsidRPr="00F668D8" w:rsidRDefault="0006271E">
            <w:pPr>
              <w:framePr w:w="10541" w:h="3384" w:vSpace="226" w:wrap="notBeside" w:vAnchor="text" w:hAnchor="text" w:y="227"/>
              <w:rPr>
                <w:color w:val="auto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71E" w:rsidRPr="00F668D8" w:rsidRDefault="000D5166">
            <w:pPr>
              <w:pStyle w:val="Jin0"/>
              <w:framePr w:w="10541" w:h="3384" w:vSpace="226" w:wrap="notBeside" w:vAnchor="text" w:hAnchor="text" w:y="227"/>
              <w:shd w:val="clear" w:color="auto" w:fill="auto"/>
              <w:ind w:left="100"/>
              <w:jc w:val="center"/>
              <w:rPr>
                <w:color w:val="auto"/>
                <w:sz w:val="15"/>
                <w:szCs w:val="15"/>
              </w:rPr>
            </w:pPr>
            <w:r w:rsidRPr="00F668D8">
              <w:rPr>
                <w:b/>
                <w:bCs/>
                <w:color w:val="auto"/>
                <w:sz w:val="15"/>
                <w:szCs w:val="15"/>
              </w:rPr>
              <w:t>Způsob platby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71E" w:rsidRPr="00F668D8" w:rsidRDefault="000D5166">
            <w:pPr>
              <w:pStyle w:val="Jin0"/>
              <w:framePr w:w="10541" w:h="3384" w:vSpace="226" w:wrap="notBeside" w:vAnchor="text" w:hAnchor="text" w:y="227"/>
              <w:shd w:val="clear" w:color="auto" w:fill="auto"/>
              <w:rPr>
                <w:color w:val="auto"/>
              </w:rPr>
            </w:pPr>
            <w:r w:rsidRPr="00F668D8">
              <w:rPr>
                <w:color w:val="auto"/>
              </w:rPr>
              <w:t>Platebním příkazem</w:t>
            </w:r>
          </w:p>
        </w:tc>
      </w:tr>
      <w:tr w:rsidR="00F668D8" w:rsidRPr="00F668D8">
        <w:trPr>
          <w:trHeight w:hRule="exact" w:val="312"/>
        </w:trPr>
        <w:tc>
          <w:tcPr>
            <w:tcW w:w="5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271E" w:rsidRPr="00F668D8" w:rsidRDefault="0006271E">
            <w:pPr>
              <w:framePr w:w="10541" w:h="3384" w:vSpace="226" w:wrap="notBeside" w:vAnchor="text" w:hAnchor="text" w:y="227"/>
              <w:rPr>
                <w:color w:val="auto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71E" w:rsidRPr="00F668D8" w:rsidRDefault="000D5166">
            <w:pPr>
              <w:pStyle w:val="Jin0"/>
              <w:framePr w:w="10541" w:h="3384" w:vSpace="226" w:wrap="notBeside" w:vAnchor="text" w:hAnchor="text" w:y="227"/>
              <w:shd w:val="clear" w:color="auto" w:fill="auto"/>
              <w:jc w:val="center"/>
              <w:rPr>
                <w:color w:val="auto"/>
                <w:sz w:val="15"/>
                <w:szCs w:val="15"/>
              </w:rPr>
            </w:pPr>
            <w:r w:rsidRPr="00F668D8">
              <w:rPr>
                <w:b/>
                <w:bCs/>
                <w:color w:val="auto"/>
                <w:sz w:val="15"/>
                <w:szCs w:val="15"/>
              </w:rPr>
              <w:t>Splatnost faktury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71E" w:rsidRPr="00F668D8" w:rsidRDefault="000D5166">
            <w:pPr>
              <w:pStyle w:val="Jin0"/>
              <w:framePr w:w="10541" w:h="3384" w:vSpace="226" w:wrap="notBeside" w:vAnchor="text" w:hAnchor="text" w:y="227"/>
              <w:shd w:val="clear" w:color="auto" w:fill="auto"/>
              <w:rPr>
                <w:color w:val="auto"/>
              </w:rPr>
            </w:pPr>
            <w:r w:rsidRPr="00F668D8">
              <w:rPr>
                <w:color w:val="auto"/>
              </w:rPr>
              <w:t>30 dnů</w:t>
            </w:r>
          </w:p>
        </w:tc>
      </w:tr>
      <w:tr w:rsidR="00F668D8" w:rsidRPr="00F668D8">
        <w:trPr>
          <w:trHeight w:hRule="exact" w:val="360"/>
        </w:trPr>
        <w:tc>
          <w:tcPr>
            <w:tcW w:w="105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1E" w:rsidRPr="00F668D8" w:rsidRDefault="000D5166">
            <w:pPr>
              <w:pStyle w:val="Jin0"/>
              <w:framePr w:w="10541" w:h="3384" w:vSpace="226" w:wrap="notBeside" w:vAnchor="text" w:hAnchor="text" w:y="227"/>
              <w:shd w:val="clear" w:color="auto" w:fill="auto"/>
              <w:ind w:firstLine="140"/>
              <w:jc w:val="both"/>
              <w:rPr>
                <w:color w:val="auto"/>
              </w:rPr>
            </w:pPr>
            <w:r w:rsidRPr="00F668D8">
              <w:rPr>
                <w:color w:val="auto"/>
              </w:rPr>
              <w:t>Objednáváme u Vás předtiskovou přípravu publikace Šašin</w:t>
            </w:r>
          </w:p>
        </w:tc>
      </w:tr>
      <w:tr w:rsidR="00F668D8" w:rsidRPr="00F668D8">
        <w:trPr>
          <w:trHeight w:hRule="exact" w:val="586"/>
        </w:trPr>
        <w:tc>
          <w:tcPr>
            <w:tcW w:w="105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71E" w:rsidRPr="00F668D8" w:rsidRDefault="000D5166">
            <w:pPr>
              <w:pStyle w:val="Jin0"/>
              <w:framePr w:w="10541" w:h="3384" w:vSpace="226" w:wrap="notBeside" w:vAnchor="text" w:hAnchor="text" w:y="227"/>
              <w:shd w:val="clear" w:color="auto" w:fill="auto"/>
              <w:tabs>
                <w:tab w:val="left" w:pos="3687"/>
                <w:tab w:val="left" w:pos="5132"/>
                <w:tab w:val="left" w:pos="5910"/>
                <w:tab w:val="left" w:pos="8175"/>
                <w:tab w:val="left" w:pos="9442"/>
              </w:tabs>
              <w:spacing w:after="100"/>
              <w:ind w:firstLine="140"/>
              <w:jc w:val="both"/>
              <w:rPr>
                <w:color w:val="auto"/>
              </w:rPr>
            </w:pPr>
            <w:r w:rsidRPr="00F668D8">
              <w:rPr>
                <w:color w:val="auto"/>
              </w:rPr>
              <w:t>Položka</w:t>
            </w:r>
            <w:r w:rsidRPr="00F668D8">
              <w:rPr>
                <w:color w:val="auto"/>
              </w:rPr>
              <w:tab/>
              <w:t>Množství MJ</w:t>
            </w:r>
            <w:r w:rsidRPr="00F668D8">
              <w:rPr>
                <w:color w:val="auto"/>
              </w:rPr>
              <w:tab/>
              <w:t>%DPH</w:t>
            </w:r>
            <w:r w:rsidRPr="00F668D8">
              <w:rPr>
                <w:color w:val="auto"/>
              </w:rPr>
              <w:tab/>
              <w:t>Cena bez DPH/MJ</w:t>
            </w:r>
            <w:r w:rsidRPr="00F668D8">
              <w:rPr>
                <w:color w:val="auto"/>
              </w:rPr>
              <w:tab/>
            </w:r>
            <w:r w:rsidRPr="00F668D8">
              <w:rPr>
                <w:b/>
                <w:bCs/>
                <w:color w:val="auto"/>
                <w:sz w:val="15"/>
                <w:szCs w:val="15"/>
              </w:rPr>
              <w:t>DPH/MJ</w:t>
            </w:r>
            <w:r w:rsidRPr="00F668D8">
              <w:rPr>
                <w:b/>
                <w:bCs/>
                <w:color w:val="auto"/>
                <w:sz w:val="15"/>
                <w:szCs w:val="15"/>
              </w:rPr>
              <w:tab/>
            </w:r>
            <w:r w:rsidRPr="00F668D8">
              <w:rPr>
                <w:color w:val="auto"/>
              </w:rPr>
              <w:t>Celkem s DPH</w:t>
            </w:r>
          </w:p>
          <w:p w:rsidR="0006271E" w:rsidRPr="00F668D8" w:rsidRDefault="000D5166">
            <w:pPr>
              <w:pStyle w:val="Jin0"/>
              <w:framePr w:w="10541" w:h="3384" w:vSpace="226" w:wrap="notBeside" w:vAnchor="text" w:hAnchor="text" w:y="227"/>
              <w:shd w:val="clear" w:color="auto" w:fill="auto"/>
              <w:tabs>
                <w:tab w:val="left" w:pos="4052"/>
                <w:tab w:val="left" w:pos="5310"/>
                <w:tab w:val="left" w:pos="6370"/>
                <w:tab w:val="left" w:pos="8046"/>
                <w:tab w:val="left" w:pos="9615"/>
              </w:tabs>
              <w:ind w:firstLine="140"/>
              <w:jc w:val="both"/>
              <w:rPr>
                <w:color w:val="auto"/>
              </w:rPr>
            </w:pPr>
            <w:r w:rsidRPr="00F668D8">
              <w:rPr>
                <w:color w:val="auto"/>
              </w:rPr>
              <w:t>předtisková příprava publikace Šašin</w:t>
            </w:r>
            <w:r w:rsidRPr="00F668D8">
              <w:rPr>
                <w:color w:val="auto"/>
              </w:rPr>
              <w:tab/>
              <w:t>1.00</w:t>
            </w:r>
            <w:r w:rsidRPr="00F668D8">
              <w:rPr>
                <w:color w:val="auto"/>
              </w:rPr>
              <w:tab/>
              <w:t>21</w:t>
            </w:r>
            <w:r w:rsidRPr="00F668D8">
              <w:rPr>
                <w:color w:val="auto"/>
              </w:rPr>
              <w:tab/>
              <w:t>180 000.00</w:t>
            </w:r>
            <w:r w:rsidRPr="00F668D8">
              <w:rPr>
                <w:color w:val="auto"/>
              </w:rPr>
              <w:tab/>
              <w:t>37 800.00</w:t>
            </w:r>
            <w:r w:rsidRPr="00F668D8">
              <w:rPr>
                <w:color w:val="auto"/>
              </w:rPr>
              <w:tab/>
              <w:t>217 800.00</w:t>
            </w:r>
          </w:p>
        </w:tc>
      </w:tr>
      <w:tr w:rsidR="00F668D8" w:rsidRPr="00F668D8">
        <w:trPr>
          <w:trHeight w:hRule="exact" w:val="384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271E" w:rsidRDefault="000D5166">
            <w:pPr>
              <w:pStyle w:val="Jin0"/>
              <w:framePr w:w="10541" w:h="3384" w:vSpace="226" w:wrap="notBeside" w:vAnchor="text" w:hAnchor="text" w:y="227"/>
              <w:shd w:val="clear" w:color="auto" w:fill="auto"/>
              <w:rPr>
                <w:b/>
                <w:bCs/>
                <w:color w:val="auto"/>
                <w:sz w:val="15"/>
                <w:szCs w:val="15"/>
              </w:rPr>
            </w:pPr>
            <w:r w:rsidRPr="00F668D8">
              <w:rPr>
                <w:b/>
                <w:bCs/>
                <w:color w:val="auto"/>
                <w:sz w:val="15"/>
                <w:szCs w:val="15"/>
              </w:rPr>
              <w:t>Vystavil (a)</w:t>
            </w:r>
          </w:p>
          <w:p w:rsidR="00280229" w:rsidRPr="00F668D8" w:rsidRDefault="00280229">
            <w:pPr>
              <w:pStyle w:val="Jin0"/>
              <w:framePr w:w="10541" w:h="3384" w:vSpace="226" w:wrap="notBeside" w:vAnchor="text" w:hAnchor="text" w:y="227"/>
              <w:shd w:val="clear" w:color="auto" w:fill="auto"/>
              <w:rPr>
                <w:color w:val="auto"/>
                <w:sz w:val="15"/>
                <w:szCs w:val="15"/>
              </w:rPr>
            </w:pPr>
            <w:r>
              <w:rPr>
                <w:b/>
                <w:bCs/>
                <w:color w:val="auto"/>
                <w:sz w:val="15"/>
                <w:szCs w:val="15"/>
              </w:rPr>
              <w:t>XXXXXXXXXXXXXXX</w:t>
            </w:r>
          </w:p>
        </w:tc>
        <w:tc>
          <w:tcPr>
            <w:tcW w:w="5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1E" w:rsidRPr="00F668D8" w:rsidRDefault="000D5166">
            <w:pPr>
              <w:pStyle w:val="Jin0"/>
              <w:framePr w:w="10541" w:h="3384" w:vSpace="226" w:wrap="notBeside" w:vAnchor="text" w:hAnchor="text" w:y="227"/>
              <w:shd w:val="clear" w:color="auto" w:fill="auto"/>
              <w:tabs>
                <w:tab w:val="left" w:pos="3989"/>
              </w:tabs>
              <w:ind w:left="240"/>
              <w:jc w:val="both"/>
              <w:rPr>
                <w:color w:val="auto"/>
                <w:sz w:val="15"/>
                <w:szCs w:val="15"/>
              </w:rPr>
            </w:pPr>
            <w:r w:rsidRPr="00F668D8">
              <w:rPr>
                <w:b/>
                <w:bCs/>
                <w:color w:val="auto"/>
                <w:sz w:val="15"/>
                <w:szCs w:val="15"/>
              </w:rPr>
              <w:t>Přibližná celková cena</w:t>
            </w:r>
            <w:r w:rsidRPr="00F668D8">
              <w:rPr>
                <w:b/>
                <w:bCs/>
                <w:color w:val="auto"/>
                <w:sz w:val="15"/>
                <w:szCs w:val="15"/>
              </w:rPr>
              <w:tab/>
              <w:t>217 800.00 Kč</w:t>
            </w:r>
          </w:p>
        </w:tc>
      </w:tr>
    </w:tbl>
    <w:p w:rsidR="0006271E" w:rsidRPr="00F668D8" w:rsidRDefault="000D5166">
      <w:pPr>
        <w:pStyle w:val="Titulektabulky0"/>
        <w:framePr w:w="1190" w:h="226" w:hSpace="9351" w:wrap="notBeside" w:vAnchor="text" w:hAnchor="text" w:x="111" w:y="1"/>
        <w:shd w:val="clear" w:color="auto" w:fill="auto"/>
        <w:rPr>
          <w:color w:val="auto"/>
        </w:rPr>
      </w:pPr>
      <w:r w:rsidRPr="00F668D8">
        <w:rPr>
          <w:b/>
          <w:bCs/>
          <w:color w:val="auto"/>
          <w:sz w:val="15"/>
          <w:szCs w:val="15"/>
        </w:rPr>
        <w:t xml:space="preserve">IČ </w:t>
      </w:r>
      <w:r w:rsidRPr="00F668D8">
        <w:rPr>
          <w:color w:val="auto"/>
        </w:rPr>
        <w:t>00023281</w:t>
      </w:r>
    </w:p>
    <w:p w:rsidR="0006271E" w:rsidRPr="00F668D8" w:rsidRDefault="000D5166">
      <w:pPr>
        <w:pStyle w:val="Titulektabulky0"/>
        <w:framePr w:w="1344" w:h="216" w:hSpace="9197" w:wrap="notBeside" w:vAnchor="text" w:hAnchor="text" w:x="1619" w:y="11"/>
        <w:shd w:val="clear" w:color="auto" w:fill="auto"/>
        <w:rPr>
          <w:color w:val="auto"/>
        </w:rPr>
      </w:pPr>
      <w:r w:rsidRPr="00F668D8">
        <w:rPr>
          <w:b/>
          <w:bCs/>
          <w:color w:val="auto"/>
          <w:sz w:val="15"/>
          <w:szCs w:val="15"/>
        </w:rPr>
        <w:t xml:space="preserve">DIČ </w:t>
      </w:r>
      <w:r w:rsidRPr="00F668D8">
        <w:rPr>
          <w:color w:val="auto"/>
        </w:rPr>
        <w:t>CZ00023281</w:t>
      </w:r>
    </w:p>
    <w:p w:rsidR="0006271E" w:rsidRPr="00F668D8" w:rsidRDefault="000D5166">
      <w:pPr>
        <w:pStyle w:val="Titulektabulky0"/>
        <w:framePr w:w="1027" w:h="206" w:hSpace="9514" w:wrap="notBeside" w:vAnchor="text" w:hAnchor="text" w:x="5171" w:y="21"/>
        <w:shd w:val="clear" w:color="auto" w:fill="auto"/>
        <w:rPr>
          <w:color w:val="auto"/>
        </w:rPr>
      </w:pPr>
      <w:r w:rsidRPr="00F668D8">
        <w:rPr>
          <w:b/>
          <w:bCs/>
          <w:color w:val="auto"/>
          <w:sz w:val="15"/>
          <w:szCs w:val="15"/>
        </w:rPr>
        <w:t xml:space="preserve">IC </w:t>
      </w:r>
      <w:r w:rsidRPr="00F668D8">
        <w:rPr>
          <w:color w:val="auto"/>
        </w:rPr>
        <w:t>70729174</w:t>
      </w:r>
    </w:p>
    <w:p w:rsidR="0006271E" w:rsidRPr="00F668D8" w:rsidRDefault="000D5166">
      <w:pPr>
        <w:pStyle w:val="Titulektabulky0"/>
        <w:framePr w:w="1546" w:h="216" w:hSpace="8995" w:wrap="notBeside" w:vAnchor="text" w:hAnchor="text" w:x="6745" w:y="11"/>
        <w:shd w:val="clear" w:color="auto" w:fill="auto"/>
        <w:rPr>
          <w:color w:val="auto"/>
        </w:rPr>
      </w:pPr>
      <w:r w:rsidRPr="00F668D8">
        <w:rPr>
          <w:b/>
          <w:bCs/>
          <w:color w:val="auto"/>
          <w:sz w:val="15"/>
          <w:szCs w:val="15"/>
        </w:rPr>
        <w:t xml:space="preserve">DIČ </w:t>
      </w:r>
      <w:r w:rsidRPr="00F668D8">
        <w:rPr>
          <w:color w:val="auto"/>
        </w:rPr>
        <w:t>CZ7711021032</w:t>
      </w:r>
    </w:p>
    <w:p w:rsidR="0006271E" w:rsidRPr="00F668D8" w:rsidRDefault="0006271E">
      <w:pPr>
        <w:spacing w:line="14" w:lineRule="exact"/>
        <w:rPr>
          <w:color w:val="auto"/>
        </w:rPr>
      </w:pPr>
    </w:p>
    <w:p w:rsidR="00280229" w:rsidRDefault="00280229">
      <w:pPr>
        <w:pStyle w:val="Nadpis30"/>
        <w:keepNext/>
        <w:keepLines/>
        <w:shd w:val="clear" w:color="auto" w:fill="auto"/>
        <w:spacing w:after="120" w:line="240" w:lineRule="auto"/>
        <w:rPr>
          <w:color w:val="auto"/>
        </w:rPr>
      </w:pPr>
      <w:bookmarkStart w:id="3" w:name="bookmark3"/>
    </w:p>
    <w:p w:rsidR="00280229" w:rsidRDefault="00280229">
      <w:pPr>
        <w:pStyle w:val="Nadpis30"/>
        <w:keepNext/>
        <w:keepLines/>
        <w:shd w:val="clear" w:color="auto" w:fill="auto"/>
        <w:spacing w:after="120" w:line="240" w:lineRule="auto"/>
        <w:rPr>
          <w:color w:val="auto"/>
        </w:rPr>
      </w:pPr>
    </w:p>
    <w:p w:rsidR="0006271E" w:rsidRPr="00F668D8" w:rsidRDefault="000D5166">
      <w:pPr>
        <w:pStyle w:val="Nadpis30"/>
        <w:keepNext/>
        <w:keepLines/>
        <w:shd w:val="clear" w:color="auto" w:fill="auto"/>
        <w:spacing w:after="120" w:line="240" w:lineRule="auto"/>
        <w:rPr>
          <w:color w:val="auto"/>
        </w:rPr>
      </w:pPr>
      <w:r w:rsidRPr="00F668D8">
        <w:rPr>
          <w:color w:val="auto"/>
        </w:rPr>
        <w:t>Razítko a podpis</w:t>
      </w:r>
      <w:bookmarkEnd w:id="3"/>
    </w:p>
    <w:p w:rsidR="0006271E" w:rsidRPr="00F668D8" w:rsidRDefault="000D5166">
      <w:pPr>
        <w:pStyle w:val="Zkladntext1"/>
        <w:shd w:val="clear" w:color="auto" w:fill="auto"/>
        <w:spacing w:after="340" w:line="276" w:lineRule="auto"/>
        <w:rPr>
          <w:color w:val="auto"/>
        </w:rPr>
      </w:pPr>
      <w:r w:rsidRPr="00F668D8">
        <w:rPr>
          <w:color w:val="auto"/>
        </w:rPr>
        <w:t>Dle § 6 ods</w:t>
      </w:r>
      <w:r w:rsidR="00F668D8" w:rsidRPr="00F668D8">
        <w:rPr>
          <w:color w:val="auto"/>
        </w:rPr>
        <w:t>t.</w:t>
      </w:r>
      <w:r w:rsidRPr="00F668D8">
        <w:rPr>
          <w:color w:val="auto"/>
        </w:rPr>
        <w:t>.</w:t>
      </w:r>
      <w:r w:rsidR="00F668D8" w:rsidRPr="00F668D8">
        <w:rPr>
          <w:color w:val="auto"/>
        </w:rPr>
        <w:t>1</w:t>
      </w:r>
      <w:r w:rsidRPr="00F668D8">
        <w:rPr>
          <w:color w:val="auto"/>
        </w:rPr>
        <w:t xml:space="preserve">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F668D8" w:rsidRPr="00F668D8" w:rsidRDefault="000D5166">
      <w:pPr>
        <w:pStyle w:val="Zkladntext1"/>
        <w:pBdr>
          <w:bottom w:val="single" w:sz="4" w:space="0" w:color="auto"/>
        </w:pBdr>
        <w:shd w:val="clear" w:color="auto" w:fill="auto"/>
        <w:tabs>
          <w:tab w:val="left" w:pos="859"/>
          <w:tab w:val="left" w:pos="2275"/>
        </w:tabs>
        <w:spacing w:line="545" w:lineRule="auto"/>
        <w:rPr>
          <w:color w:val="auto"/>
        </w:rPr>
      </w:pPr>
      <w:r w:rsidRPr="00F668D8">
        <w:rPr>
          <w:color w:val="auto"/>
        </w:rPr>
        <w:t xml:space="preserve">Žádáme obratem o zaslání akceptace (potrvrzení) objednávky. </w:t>
      </w:r>
      <w:bookmarkStart w:id="4" w:name="_GoBack"/>
      <w:bookmarkEnd w:id="4"/>
    </w:p>
    <w:p w:rsidR="0006271E" w:rsidRPr="00280229" w:rsidRDefault="000D5166">
      <w:pPr>
        <w:pStyle w:val="Zkladntext1"/>
        <w:pBdr>
          <w:bottom w:val="single" w:sz="4" w:space="0" w:color="auto"/>
        </w:pBdr>
        <w:shd w:val="clear" w:color="auto" w:fill="auto"/>
        <w:tabs>
          <w:tab w:val="left" w:pos="859"/>
          <w:tab w:val="left" w:pos="2275"/>
        </w:tabs>
        <w:spacing w:line="545" w:lineRule="auto"/>
        <w:rPr>
          <w:i/>
          <w:color w:val="auto"/>
          <w:sz w:val="20"/>
          <w:szCs w:val="20"/>
        </w:rPr>
      </w:pPr>
      <w:r w:rsidRPr="00F668D8">
        <w:rPr>
          <w:color w:val="auto"/>
        </w:rPr>
        <w:t>Datum:</w:t>
      </w:r>
      <w:r w:rsidR="00280229">
        <w:rPr>
          <w:color w:val="auto"/>
        </w:rPr>
        <w:t xml:space="preserve">     </w:t>
      </w:r>
      <w:r w:rsidR="00280229">
        <w:rPr>
          <w:color w:val="auto"/>
          <w:sz w:val="20"/>
          <w:szCs w:val="20"/>
        </w:rPr>
        <w:t>12. 12. 2017</w:t>
      </w:r>
      <w:r w:rsidR="00280229">
        <w:rPr>
          <w:color w:val="auto"/>
          <w:sz w:val="20"/>
          <w:szCs w:val="20"/>
        </w:rPr>
        <w:tab/>
      </w:r>
      <w:r w:rsidR="00280229">
        <w:rPr>
          <w:color w:val="auto"/>
          <w:sz w:val="20"/>
          <w:szCs w:val="20"/>
        </w:rPr>
        <w:tab/>
      </w:r>
      <w:r w:rsidR="00280229">
        <w:rPr>
          <w:color w:val="auto"/>
          <w:sz w:val="20"/>
          <w:szCs w:val="20"/>
        </w:rPr>
        <w:tab/>
      </w:r>
      <w:r w:rsidR="00280229">
        <w:rPr>
          <w:color w:val="auto"/>
        </w:rPr>
        <w:t xml:space="preserve"> </w:t>
      </w:r>
      <w:r w:rsidRPr="00F668D8">
        <w:rPr>
          <w:color w:val="auto"/>
        </w:rPr>
        <w:t>Podpis:</w:t>
      </w:r>
      <w:r w:rsidR="00280229">
        <w:rPr>
          <w:color w:val="auto"/>
        </w:rPr>
        <w:t xml:space="preserve">       </w:t>
      </w:r>
      <w:r w:rsidR="00280229" w:rsidRPr="00280229">
        <w:rPr>
          <w:i/>
          <w:color w:val="auto"/>
          <w:sz w:val="20"/>
          <w:szCs w:val="20"/>
        </w:rPr>
        <w:t>Štěpán Malovec</w:t>
      </w:r>
    </w:p>
    <w:p w:rsidR="0006271E" w:rsidRPr="00F668D8" w:rsidRDefault="000D5166">
      <w:pPr>
        <w:pStyle w:val="Nadpis30"/>
        <w:keepNext/>
        <w:keepLines/>
        <w:shd w:val="clear" w:color="auto" w:fill="auto"/>
        <w:spacing w:after="0" w:line="254" w:lineRule="auto"/>
        <w:rPr>
          <w:color w:val="auto"/>
        </w:rPr>
      </w:pPr>
      <w:bookmarkStart w:id="5" w:name="bookmark4"/>
      <w:r w:rsidRPr="00F668D8">
        <w:rPr>
          <w:color w:val="auto"/>
        </w:rPr>
        <w:t>Platné elektronické podpisy:</w:t>
      </w:r>
      <w:bookmarkEnd w:id="5"/>
    </w:p>
    <w:p w:rsidR="00F668D8" w:rsidRPr="00F668D8" w:rsidRDefault="000D5166">
      <w:pPr>
        <w:pStyle w:val="Zkladntext1"/>
        <w:shd w:val="clear" w:color="auto" w:fill="auto"/>
        <w:spacing w:line="271" w:lineRule="auto"/>
        <w:rPr>
          <w:color w:val="auto"/>
        </w:rPr>
      </w:pPr>
      <w:r w:rsidRPr="00F668D8">
        <w:rPr>
          <w:color w:val="auto"/>
        </w:rPr>
        <w:t xml:space="preserve">09.12.2017 15:54:55 - </w:t>
      </w:r>
      <w:r w:rsidR="00F668D8">
        <w:rPr>
          <w:color w:val="auto"/>
        </w:rPr>
        <w:t>XXXXXXXXXXXX</w:t>
      </w:r>
      <w:r w:rsidRPr="00F668D8">
        <w:rPr>
          <w:color w:val="auto"/>
        </w:rPr>
        <w:t xml:space="preserve"> - příkazce operace </w:t>
      </w:r>
    </w:p>
    <w:p w:rsidR="0006271E" w:rsidRPr="00F668D8" w:rsidRDefault="000D5166">
      <w:pPr>
        <w:pStyle w:val="Zkladntext1"/>
        <w:shd w:val="clear" w:color="auto" w:fill="auto"/>
        <w:spacing w:line="271" w:lineRule="auto"/>
        <w:rPr>
          <w:color w:val="auto"/>
        </w:rPr>
        <w:sectPr w:rsidR="0006271E" w:rsidRPr="00F668D8">
          <w:type w:val="continuous"/>
          <w:pgSz w:w="11900" w:h="16840"/>
          <w:pgMar w:top="646" w:right="857" w:bottom="556" w:left="503" w:header="0" w:footer="3" w:gutter="0"/>
          <w:cols w:space="720"/>
          <w:noEndnote/>
          <w:docGrid w:linePitch="360"/>
        </w:sectPr>
      </w:pPr>
      <w:r w:rsidRPr="00F668D8">
        <w:rPr>
          <w:color w:val="auto"/>
        </w:rPr>
        <w:t xml:space="preserve">11.12.2017 09:23:18 - </w:t>
      </w:r>
      <w:r w:rsidR="00F668D8">
        <w:rPr>
          <w:color w:val="auto"/>
        </w:rPr>
        <w:t>XXXXXXXXXXX</w:t>
      </w:r>
      <w:r w:rsidRPr="00F668D8">
        <w:rPr>
          <w:color w:val="auto"/>
        </w:rPr>
        <w:t xml:space="preserve"> - správce rozpočtu</w:t>
      </w:r>
    </w:p>
    <w:p w:rsidR="0006271E" w:rsidRPr="00F668D8" w:rsidRDefault="0006271E">
      <w:pPr>
        <w:spacing w:line="240" w:lineRule="exact"/>
        <w:rPr>
          <w:color w:val="auto"/>
          <w:sz w:val="19"/>
          <w:szCs w:val="19"/>
        </w:rPr>
      </w:pPr>
    </w:p>
    <w:p w:rsidR="0006271E" w:rsidRPr="00F668D8" w:rsidRDefault="0006271E">
      <w:pPr>
        <w:spacing w:line="240" w:lineRule="exact"/>
        <w:rPr>
          <w:color w:val="auto"/>
          <w:sz w:val="19"/>
          <w:szCs w:val="19"/>
        </w:rPr>
      </w:pPr>
    </w:p>
    <w:p w:rsidR="0006271E" w:rsidRPr="00F668D8" w:rsidRDefault="0006271E">
      <w:pPr>
        <w:spacing w:line="240" w:lineRule="exact"/>
        <w:rPr>
          <w:color w:val="auto"/>
          <w:sz w:val="19"/>
          <w:szCs w:val="19"/>
        </w:rPr>
      </w:pPr>
    </w:p>
    <w:p w:rsidR="0006271E" w:rsidRDefault="0006271E">
      <w:pPr>
        <w:spacing w:line="240" w:lineRule="exact"/>
        <w:rPr>
          <w:sz w:val="19"/>
          <w:szCs w:val="19"/>
        </w:rPr>
      </w:pPr>
    </w:p>
    <w:p w:rsidR="0006271E" w:rsidRDefault="0006271E">
      <w:pPr>
        <w:spacing w:line="240" w:lineRule="exact"/>
        <w:rPr>
          <w:sz w:val="19"/>
          <w:szCs w:val="19"/>
        </w:rPr>
      </w:pPr>
    </w:p>
    <w:p w:rsidR="0006271E" w:rsidRDefault="0006271E">
      <w:pPr>
        <w:spacing w:line="240" w:lineRule="exact"/>
        <w:rPr>
          <w:sz w:val="19"/>
          <w:szCs w:val="19"/>
        </w:rPr>
      </w:pPr>
    </w:p>
    <w:p w:rsidR="0006271E" w:rsidRDefault="0006271E">
      <w:pPr>
        <w:spacing w:line="240" w:lineRule="exact"/>
        <w:rPr>
          <w:sz w:val="19"/>
          <w:szCs w:val="19"/>
        </w:rPr>
      </w:pPr>
    </w:p>
    <w:p w:rsidR="0006271E" w:rsidRDefault="0006271E">
      <w:pPr>
        <w:spacing w:line="240" w:lineRule="exact"/>
        <w:rPr>
          <w:sz w:val="19"/>
          <w:szCs w:val="19"/>
        </w:rPr>
      </w:pPr>
    </w:p>
    <w:p w:rsidR="0006271E" w:rsidRDefault="0006271E">
      <w:pPr>
        <w:spacing w:line="240" w:lineRule="exact"/>
        <w:rPr>
          <w:sz w:val="19"/>
          <w:szCs w:val="19"/>
        </w:rPr>
      </w:pPr>
    </w:p>
    <w:p w:rsidR="0006271E" w:rsidRDefault="0006271E">
      <w:pPr>
        <w:spacing w:line="240" w:lineRule="exact"/>
        <w:rPr>
          <w:sz w:val="19"/>
          <w:szCs w:val="19"/>
        </w:rPr>
      </w:pPr>
    </w:p>
    <w:p w:rsidR="0006271E" w:rsidRDefault="0006271E">
      <w:pPr>
        <w:spacing w:line="240" w:lineRule="exact"/>
        <w:rPr>
          <w:sz w:val="19"/>
          <w:szCs w:val="19"/>
        </w:rPr>
      </w:pPr>
    </w:p>
    <w:p w:rsidR="0006271E" w:rsidRDefault="0006271E">
      <w:pPr>
        <w:spacing w:line="240" w:lineRule="exact"/>
        <w:rPr>
          <w:sz w:val="19"/>
          <w:szCs w:val="19"/>
        </w:rPr>
      </w:pPr>
    </w:p>
    <w:p w:rsidR="0006271E" w:rsidRDefault="0006271E">
      <w:pPr>
        <w:spacing w:line="240" w:lineRule="exact"/>
        <w:rPr>
          <w:sz w:val="19"/>
          <w:szCs w:val="19"/>
        </w:rPr>
      </w:pPr>
    </w:p>
    <w:p w:rsidR="0006271E" w:rsidRDefault="0006271E">
      <w:pPr>
        <w:spacing w:line="240" w:lineRule="exact"/>
        <w:rPr>
          <w:sz w:val="19"/>
          <w:szCs w:val="19"/>
        </w:rPr>
      </w:pPr>
    </w:p>
    <w:p w:rsidR="0006271E" w:rsidRDefault="0006271E">
      <w:pPr>
        <w:spacing w:line="240" w:lineRule="exact"/>
        <w:rPr>
          <w:sz w:val="19"/>
          <w:szCs w:val="19"/>
        </w:rPr>
      </w:pPr>
    </w:p>
    <w:p w:rsidR="0006271E" w:rsidRDefault="0006271E">
      <w:pPr>
        <w:spacing w:line="240" w:lineRule="exact"/>
        <w:rPr>
          <w:sz w:val="19"/>
          <w:szCs w:val="19"/>
        </w:rPr>
      </w:pPr>
    </w:p>
    <w:p w:rsidR="0006271E" w:rsidRDefault="0006271E">
      <w:pPr>
        <w:spacing w:line="240" w:lineRule="exact"/>
        <w:rPr>
          <w:sz w:val="19"/>
          <w:szCs w:val="19"/>
        </w:rPr>
      </w:pPr>
    </w:p>
    <w:p w:rsidR="0006271E" w:rsidRDefault="0006271E">
      <w:pPr>
        <w:spacing w:line="240" w:lineRule="exact"/>
        <w:rPr>
          <w:sz w:val="19"/>
          <w:szCs w:val="19"/>
        </w:rPr>
      </w:pPr>
    </w:p>
    <w:p w:rsidR="0006271E" w:rsidRDefault="0006271E">
      <w:pPr>
        <w:spacing w:line="240" w:lineRule="exact"/>
        <w:rPr>
          <w:sz w:val="19"/>
          <w:szCs w:val="19"/>
        </w:rPr>
      </w:pPr>
    </w:p>
    <w:p w:rsidR="0006271E" w:rsidRDefault="0006271E">
      <w:pPr>
        <w:spacing w:before="83" w:after="83" w:line="240" w:lineRule="exact"/>
        <w:rPr>
          <w:sz w:val="19"/>
          <w:szCs w:val="19"/>
        </w:rPr>
      </w:pPr>
    </w:p>
    <w:p w:rsidR="0006271E" w:rsidRDefault="0006271E">
      <w:pPr>
        <w:spacing w:line="14" w:lineRule="exact"/>
        <w:sectPr w:rsidR="0006271E">
          <w:type w:val="continuous"/>
          <w:pgSz w:w="11900" w:h="16840"/>
          <w:pgMar w:top="646" w:right="0" w:bottom="556" w:left="0" w:header="0" w:footer="3" w:gutter="0"/>
          <w:cols w:space="720"/>
          <w:noEndnote/>
          <w:docGrid w:linePitch="360"/>
        </w:sectPr>
      </w:pPr>
    </w:p>
    <w:p w:rsidR="0006271E" w:rsidRDefault="000D5166">
      <w:pPr>
        <w:pStyle w:val="Zkladntext1"/>
        <w:framePr w:w="2270" w:h="240" w:wrap="none" w:vAnchor="text" w:hAnchor="page" w:x="499" w:y="21"/>
        <w:shd w:val="clear" w:color="auto" w:fill="auto"/>
      </w:pPr>
      <w:r>
        <w:rPr>
          <w:b/>
          <w:bCs/>
          <w:sz w:val="15"/>
          <w:szCs w:val="15"/>
        </w:rPr>
        <w:t xml:space="preserve">Číslo objednávky </w:t>
      </w:r>
      <w:r>
        <w:t>3060/2017</w:t>
      </w:r>
    </w:p>
    <w:p w:rsidR="0006271E" w:rsidRDefault="000D5166">
      <w:pPr>
        <w:pStyle w:val="Zkladntext1"/>
        <w:framePr w:w="2558" w:h="230" w:wrap="none" w:vAnchor="text" w:hAnchor="page" w:x="4603" w:y="21"/>
        <w:shd w:val="clear" w:color="auto" w:fill="auto"/>
      </w:pPr>
      <w:r>
        <w:t>© MÚZO P</w:t>
      </w:r>
      <w:r>
        <w:rPr>
          <w:color w:val="6E6E6E"/>
        </w:rPr>
        <w:t>r</w:t>
      </w:r>
      <w:r>
        <w:t>aha s.r.o</w:t>
      </w:r>
      <w:r>
        <w:rPr>
          <w:color w:val="6E6E6E"/>
        </w:rPr>
        <w:t xml:space="preserve">. </w:t>
      </w:r>
      <w:r>
        <w:t xml:space="preserve">- </w:t>
      </w:r>
      <w:hyperlink r:id="rId6" w:history="1">
        <w:r>
          <w:t>www</w:t>
        </w:r>
        <w:r>
          <w:rPr>
            <w:color w:val="6E6E6E"/>
          </w:rPr>
          <w:t>.</w:t>
        </w:r>
        <w:r>
          <w:rPr>
            <w:lang w:val="en-US" w:eastAsia="en-US" w:bidi="en-US"/>
          </w:rPr>
          <w:t>muzo.cz</w:t>
        </w:r>
      </w:hyperlink>
    </w:p>
    <w:p w:rsidR="0006271E" w:rsidRDefault="000D5166">
      <w:pPr>
        <w:pStyle w:val="Nadpis30"/>
        <w:keepNext/>
        <w:keepLines/>
        <w:framePr w:w="917" w:h="211" w:wrap="none" w:vAnchor="text" w:hAnchor="page" w:x="10065" w:y="25"/>
        <w:shd w:val="clear" w:color="auto" w:fill="auto"/>
        <w:spacing w:after="0" w:line="240" w:lineRule="auto"/>
        <w:rPr>
          <w:sz w:val="14"/>
          <w:szCs w:val="14"/>
        </w:rPr>
      </w:pPr>
      <w:bookmarkStart w:id="6" w:name="bookmark5"/>
      <w:r>
        <w:t xml:space="preserve">Strana </w:t>
      </w:r>
      <w:r>
        <w:rPr>
          <w:b w:val="0"/>
          <w:bCs w:val="0"/>
          <w:sz w:val="14"/>
          <w:szCs w:val="14"/>
        </w:rPr>
        <w:t>1</w:t>
      </w:r>
      <w:bookmarkEnd w:id="6"/>
    </w:p>
    <w:p w:rsidR="0006271E" w:rsidRDefault="0006271E">
      <w:pPr>
        <w:spacing w:after="226" w:line="14" w:lineRule="exact"/>
      </w:pPr>
    </w:p>
    <w:p w:rsidR="0006271E" w:rsidRDefault="0006271E">
      <w:pPr>
        <w:spacing w:line="14" w:lineRule="exact"/>
      </w:pPr>
    </w:p>
    <w:sectPr w:rsidR="0006271E">
      <w:type w:val="continuous"/>
      <w:pgSz w:w="11900" w:h="16840"/>
      <w:pgMar w:top="646" w:right="857" w:bottom="556" w:left="4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D2E" w:rsidRDefault="00871D2E">
      <w:r>
        <w:separator/>
      </w:r>
    </w:p>
  </w:endnote>
  <w:endnote w:type="continuationSeparator" w:id="0">
    <w:p w:rsidR="00871D2E" w:rsidRDefault="0087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D2E" w:rsidRDefault="00871D2E"/>
  </w:footnote>
  <w:footnote w:type="continuationSeparator" w:id="0">
    <w:p w:rsidR="00871D2E" w:rsidRDefault="00871D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1E"/>
    <w:rsid w:val="0006271E"/>
    <w:rsid w:val="000D5166"/>
    <w:rsid w:val="00280229"/>
    <w:rsid w:val="00871D2E"/>
    <w:rsid w:val="00F6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B54A"/>
  <w15:docId w15:val="{9E5B8375-E486-4131-AFCE-DBF64056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outlineLvl w:val="1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59" w:lineRule="auto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247" w:lineRule="auto"/>
      <w:outlineLvl w:val="2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kopirka1.PK-20171215112132</dc:title>
  <dc:subject/>
  <dc:creator/>
  <cp:keywords/>
  <cp:lastModifiedBy>Zdenka Šímová</cp:lastModifiedBy>
  <cp:revision>4</cp:revision>
  <dcterms:created xsi:type="dcterms:W3CDTF">2017-12-15T08:57:00Z</dcterms:created>
  <dcterms:modified xsi:type="dcterms:W3CDTF">2017-12-15T09:04:00Z</dcterms:modified>
</cp:coreProperties>
</file>