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6154" w:tblpY="-415"/>
        <w:tblW w:w="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1"/>
        <w:gridCol w:w="851"/>
        <w:gridCol w:w="708"/>
        <w:gridCol w:w="1276"/>
      </w:tblGrid>
      <w:tr w:rsidR="00CF1031" w:rsidRPr="00511D40" w:rsidTr="00863CE5">
        <w:trPr>
          <w:trHeight w:val="254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1031" w:rsidRPr="00511D40" w:rsidRDefault="00CF1031" w:rsidP="00863CE5">
            <w:pPr>
              <w:spacing w:line="276" w:lineRule="auto"/>
              <w:jc w:val="center"/>
              <w:rPr>
                <w:rFonts w:ascii="Trim" w:hAnsi="Trim" w:cs="Arial"/>
                <w:sz w:val="16"/>
                <w:szCs w:val="14"/>
                <w:lang w:eastAsia="en-US"/>
              </w:rPr>
            </w:pPr>
            <w:r w:rsidRPr="00511D40">
              <w:rPr>
                <w:rFonts w:ascii="Trim" w:hAnsi="Trim" w:cs="Arial"/>
                <w:sz w:val="16"/>
                <w:szCs w:val="14"/>
              </w:rPr>
              <w:t>OZ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031" w:rsidRPr="00511D40" w:rsidRDefault="00CF1031" w:rsidP="00863CE5">
            <w:pPr>
              <w:spacing w:line="276" w:lineRule="auto"/>
              <w:jc w:val="center"/>
              <w:rPr>
                <w:rFonts w:ascii="Trim" w:hAnsi="Trim" w:cs="Arial"/>
                <w:sz w:val="16"/>
                <w:szCs w:val="14"/>
              </w:rPr>
            </w:pPr>
            <w:r w:rsidRPr="00511D40">
              <w:rPr>
                <w:rFonts w:ascii="Trim" w:hAnsi="Trim" w:cs="Arial"/>
                <w:sz w:val="16"/>
                <w:szCs w:val="14"/>
              </w:rPr>
              <w:t>Segment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031" w:rsidRPr="00511D40" w:rsidRDefault="00CF1031" w:rsidP="00863CE5">
            <w:pPr>
              <w:spacing w:line="276" w:lineRule="auto"/>
              <w:jc w:val="center"/>
              <w:rPr>
                <w:rFonts w:ascii="Trim" w:hAnsi="Trim" w:cs="Arial"/>
                <w:sz w:val="16"/>
                <w:szCs w:val="14"/>
              </w:rPr>
            </w:pPr>
            <w:r w:rsidRPr="00511D40">
              <w:rPr>
                <w:rFonts w:ascii="Trim" w:hAnsi="Trim" w:cs="Arial"/>
                <w:sz w:val="16"/>
                <w:szCs w:val="14"/>
              </w:rPr>
              <w:t>Typ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1031" w:rsidRPr="00511D40" w:rsidRDefault="00CF1031" w:rsidP="00863CE5">
            <w:pPr>
              <w:spacing w:line="276" w:lineRule="auto"/>
              <w:jc w:val="center"/>
              <w:rPr>
                <w:rFonts w:ascii="Trim" w:hAnsi="Trim" w:cs="Arial"/>
                <w:sz w:val="16"/>
                <w:szCs w:val="14"/>
                <w:lang w:eastAsia="en-US"/>
              </w:rPr>
            </w:pPr>
            <w:r w:rsidRPr="00511D40">
              <w:rPr>
                <w:rFonts w:ascii="Trim" w:hAnsi="Trim" w:cs="Arial"/>
                <w:sz w:val="16"/>
                <w:szCs w:val="14"/>
                <w:lang w:eastAsia="en-US"/>
              </w:rPr>
              <w:t>Účel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CF1031" w:rsidRPr="00511D40" w:rsidRDefault="00CF1031" w:rsidP="00863CE5">
            <w:pPr>
              <w:spacing w:line="276" w:lineRule="auto"/>
              <w:jc w:val="center"/>
              <w:rPr>
                <w:rFonts w:ascii="Trim" w:hAnsi="Trim" w:cs="Arial"/>
                <w:sz w:val="16"/>
                <w:szCs w:val="14"/>
                <w:lang w:eastAsia="en-US"/>
              </w:rPr>
            </w:pPr>
            <w:proofErr w:type="spellStart"/>
            <w:r w:rsidRPr="00511D40">
              <w:rPr>
                <w:rFonts w:ascii="Trim" w:hAnsi="Trim" w:cs="Arial"/>
                <w:sz w:val="16"/>
                <w:szCs w:val="14"/>
                <w:lang w:eastAsia="en-US"/>
              </w:rPr>
              <w:t>Klasif</w:t>
            </w:r>
            <w:proofErr w:type="spellEnd"/>
            <w:r w:rsidRPr="00511D40">
              <w:rPr>
                <w:rFonts w:ascii="Trim" w:hAnsi="Trim" w:cs="Arial"/>
                <w:sz w:val="16"/>
                <w:szCs w:val="1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F1031" w:rsidRPr="00511D40" w:rsidRDefault="00CF1031" w:rsidP="00863CE5">
            <w:pPr>
              <w:spacing w:line="276" w:lineRule="auto"/>
              <w:jc w:val="center"/>
              <w:rPr>
                <w:rFonts w:ascii="Trim" w:eastAsia="Calibri" w:hAnsi="Trim" w:cs="Arial"/>
                <w:sz w:val="16"/>
                <w:szCs w:val="14"/>
                <w:lang w:eastAsia="en-US"/>
              </w:rPr>
            </w:pPr>
            <w:r w:rsidRPr="00511D40">
              <w:rPr>
                <w:rFonts w:ascii="Trim" w:eastAsia="Calibri" w:hAnsi="Trim" w:cs="Arial"/>
                <w:sz w:val="16"/>
                <w:szCs w:val="14"/>
              </w:rPr>
              <w:t>Partner</w:t>
            </w:r>
          </w:p>
        </w:tc>
      </w:tr>
      <w:tr w:rsidR="00CF1031" w:rsidRPr="00511D40" w:rsidTr="00863CE5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1" w:rsidRPr="00511D40" w:rsidRDefault="00CF1031" w:rsidP="00863CE5">
            <w:pPr>
              <w:spacing w:line="276" w:lineRule="auto"/>
              <w:jc w:val="center"/>
              <w:rPr>
                <w:rFonts w:ascii="Trim" w:hAnsi="Trim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1" w:rsidRPr="00511D40" w:rsidRDefault="00CF1031" w:rsidP="00863CE5">
            <w:pPr>
              <w:spacing w:line="276" w:lineRule="auto"/>
              <w:jc w:val="center"/>
              <w:rPr>
                <w:rFonts w:ascii="Trim" w:hAnsi="Trim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1" w:rsidRPr="00511D40" w:rsidRDefault="00CF1031" w:rsidP="00863CE5">
            <w:pPr>
              <w:spacing w:line="276" w:lineRule="auto"/>
              <w:jc w:val="center"/>
              <w:rPr>
                <w:rFonts w:ascii="Trim" w:hAnsi="Trim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1" w:rsidRPr="00511D40" w:rsidRDefault="00CF1031" w:rsidP="00863CE5">
            <w:pPr>
              <w:spacing w:line="276" w:lineRule="auto"/>
              <w:jc w:val="center"/>
              <w:rPr>
                <w:rFonts w:ascii="Trim" w:hAnsi="Trim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1" w:rsidRPr="00511D40" w:rsidRDefault="00CF1031" w:rsidP="00863CE5">
            <w:pPr>
              <w:spacing w:line="276" w:lineRule="auto"/>
              <w:jc w:val="center"/>
              <w:rPr>
                <w:rFonts w:ascii="Trim" w:hAnsi="Trim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1031" w:rsidRPr="00511D40" w:rsidRDefault="00CF1031" w:rsidP="00863CE5">
            <w:pPr>
              <w:tabs>
                <w:tab w:val="left" w:pos="33"/>
                <w:tab w:val="left" w:leader="underscore" w:pos="1167"/>
              </w:tabs>
              <w:ind w:right="-54"/>
              <w:jc w:val="center"/>
              <w:rPr>
                <w:rFonts w:ascii="Trim" w:eastAsia="Calibri" w:hAnsi="Trim"/>
                <w:sz w:val="18"/>
                <w:szCs w:val="20"/>
              </w:rPr>
            </w:pPr>
          </w:p>
        </w:tc>
      </w:tr>
    </w:tbl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6"/>
      </w:tblGrid>
      <w:tr w:rsidR="00CF1031" w:rsidRPr="00511D40" w:rsidTr="00863CE5">
        <w:trPr>
          <w:cantSplit/>
        </w:trPr>
        <w:tc>
          <w:tcPr>
            <w:tcW w:w="101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F1031" w:rsidRPr="00511D40" w:rsidRDefault="00CF1031" w:rsidP="00863CE5">
            <w:pPr>
              <w:pStyle w:val="Nadpis2"/>
              <w:rPr>
                <w:rFonts w:ascii="Trim" w:hAnsi="Trim" w:cs="Arial"/>
                <w:sz w:val="24"/>
                <w:szCs w:val="24"/>
                <w:lang w:val="cs-CZ"/>
              </w:rPr>
            </w:pPr>
            <w:r>
              <w:rPr>
                <w:rFonts w:ascii="Trim" w:hAnsi="Trim" w:cs="Arial"/>
                <w:sz w:val="24"/>
                <w:szCs w:val="24"/>
                <w:lang w:val="cs-CZ"/>
              </w:rPr>
              <w:t>S</w:t>
            </w:r>
            <w:r w:rsidRPr="00511D40">
              <w:rPr>
                <w:rFonts w:ascii="Trim" w:hAnsi="Trim" w:cs="Arial"/>
                <w:sz w:val="24"/>
                <w:szCs w:val="24"/>
                <w:lang w:val="cs-CZ"/>
              </w:rPr>
              <w:t>mlouva o dodávkách plynu</w:t>
            </w:r>
            <w:r w:rsidR="00A41B00">
              <w:rPr>
                <w:rFonts w:ascii="Trim" w:hAnsi="Trim" w:cs="Arial"/>
                <w:sz w:val="24"/>
                <w:szCs w:val="24"/>
                <w:lang w:val="cs-CZ"/>
              </w:rPr>
              <w:t xml:space="preserve">               </w:t>
            </w:r>
            <w:proofErr w:type="spellStart"/>
            <w:r w:rsidR="00A41B00">
              <w:rPr>
                <w:rFonts w:ascii="Trim" w:hAnsi="Trim" w:cs="Arial"/>
                <w:sz w:val="24"/>
                <w:szCs w:val="24"/>
                <w:lang w:val="cs-CZ"/>
              </w:rPr>
              <w:t>reg</w:t>
            </w:r>
            <w:proofErr w:type="spellEnd"/>
            <w:r w:rsidR="00A41B00">
              <w:rPr>
                <w:rFonts w:ascii="Trim" w:hAnsi="Trim" w:cs="Arial"/>
                <w:sz w:val="24"/>
                <w:szCs w:val="24"/>
                <w:lang w:val="cs-CZ"/>
              </w:rPr>
              <w:t>. č. 779/2017/OSM</w:t>
            </w:r>
          </w:p>
        </w:tc>
      </w:tr>
      <w:tr w:rsidR="00CF1031" w:rsidRPr="00511D40" w:rsidTr="00863CE5">
        <w:trPr>
          <w:cantSplit/>
        </w:trPr>
        <w:tc>
          <w:tcPr>
            <w:tcW w:w="10136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F1031" w:rsidRPr="00511D40" w:rsidRDefault="00CF1031" w:rsidP="00863CE5">
            <w:pPr>
              <w:spacing w:before="80"/>
              <w:ind w:right="2"/>
              <w:jc w:val="center"/>
              <w:rPr>
                <w:rFonts w:ascii="Trim" w:hAnsi="Trim" w:cs="Arial"/>
                <w:b/>
                <w:sz w:val="16"/>
                <w:szCs w:val="16"/>
              </w:rPr>
            </w:pPr>
          </w:p>
          <w:p w:rsidR="00CF1031" w:rsidRPr="00511D40" w:rsidRDefault="00CF1031" w:rsidP="00863CE5">
            <w:pPr>
              <w:spacing w:before="80"/>
              <w:ind w:right="2"/>
              <w:jc w:val="center"/>
              <w:rPr>
                <w:rFonts w:ascii="Trim" w:hAnsi="Trim" w:cs="Arial"/>
                <w:sz w:val="16"/>
                <w:szCs w:val="16"/>
              </w:rPr>
            </w:pPr>
            <w:r w:rsidRPr="00511D40">
              <w:rPr>
                <w:rFonts w:ascii="Trim" w:hAnsi="Trim" w:cs="Arial"/>
                <w:b/>
                <w:sz w:val="16"/>
                <w:szCs w:val="16"/>
              </w:rPr>
              <w:t xml:space="preserve">č. </w:t>
            </w:r>
            <w:r w:rsidR="00A41B00">
              <w:rPr>
                <w:rFonts w:ascii="Trim" w:hAnsi="Trim" w:cs="Arial"/>
                <w:sz w:val="16"/>
                <w:szCs w:val="16"/>
              </w:rPr>
              <w:t>3049525</w:t>
            </w:r>
            <w:r w:rsidRPr="00511D40">
              <w:rPr>
                <w:rFonts w:ascii="Trim" w:hAnsi="Trim" w:cs="Arial"/>
                <w:sz w:val="16"/>
                <w:szCs w:val="16"/>
              </w:rPr>
              <w:t xml:space="preserve"> (dále jen „</w:t>
            </w:r>
            <w:r w:rsidRPr="00511D40">
              <w:rPr>
                <w:rFonts w:ascii="Trim" w:hAnsi="Trim" w:cs="Arial"/>
                <w:b/>
                <w:sz w:val="16"/>
                <w:szCs w:val="16"/>
              </w:rPr>
              <w:t>smlouva</w:t>
            </w:r>
            <w:r w:rsidRPr="00511D40">
              <w:rPr>
                <w:rFonts w:ascii="Trim" w:hAnsi="Trim" w:cs="Arial"/>
                <w:sz w:val="16"/>
                <w:szCs w:val="16"/>
              </w:rPr>
              <w:t>“)</w:t>
            </w:r>
          </w:p>
          <w:p w:rsidR="00CF1031" w:rsidRPr="00511D40" w:rsidRDefault="00CF1031" w:rsidP="00863CE5">
            <w:pPr>
              <w:spacing w:before="80"/>
              <w:ind w:right="2"/>
              <w:jc w:val="center"/>
              <w:rPr>
                <w:rFonts w:ascii="Trim" w:hAnsi="Trim" w:cs="Arial"/>
                <w:b/>
                <w:sz w:val="16"/>
                <w:szCs w:val="16"/>
              </w:rPr>
            </w:pPr>
          </w:p>
        </w:tc>
      </w:tr>
      <w:tr w:rsidR="00CF1031" w:rsidRPr="00511D40" w:rsidTr="00863CE5">
        <w:trPr>
          <w:cantSplit/>
        </w:trPr>
        <w:tc>
          <w:tcPr>
            <w:tcW w:w="10136" w:type="dxa"/>
            <w:tcBorders>
              <w:left w:val="double" w:sz="4" w:space="0" w:color="auto"/>
              <w:right w:val="double" w:sz="4" w:space="0" w:color="auto"/>
            </w:tcBorders>
          </w:tcPr>
          <w:p w:rsidR="00CF1031" w:rsidRPr="00511D40" w:rsidRDefault="00CF1031" w:rsidP="00863CE5">
            <w:pPr>
              <w:ind w:right="2"/>
              <w:rPr>
                <w:rFonts w:ascii="Trim" w:hAnsi="Trim" w:cs="Arial"/>
                <w:sz w:val="16"/>
                <w:szCs w:val="16"/>
              </w:rPr>
            </w:pPr>
            <w:r w:rsidRPr="00511D40">
              <w:rPr>
                <w:rFonts w:ascii="Trim" w:hAnsi="Trim" w:cs="Arial"/>
                <w:sz w:val="16"/>
                <w:szCs w:val="16"/>
              </w:rPr>
              <w:t>Uzavřena mezi:</w:t>
            </w:r>
          </w:p>
        </w:tc>
      </w:tr>
      <w:tr w:rsidR="00CF1031" w:rsidRPr="00511D40" w:rsidTr="00863CE5">
        <w:trPr>
          <w:cantSplit/>
        </w:trPr>
        <w:tc>
          <w:tcPr>
            <w:tcW w:w="10136" w:type="dxa"/>
            <w:tcBorders>
              <w:left w:val="double" w:sz="4" w:space="0" w:color="auto"/>
              <w:right w:val="double" w:sz="4" w:space="0" w:color="auto"/>
            </w:tcBorders>
          </w:tcPr>
          <w:p w:rsidR="00CF1031" w:rsidRPr="00511D40" w:rsidRDefault="00CF1031" w:rsidP="00863CE5">
            <w:pPr>
              <w:pStyle w:val="Nadpis3"/>
              <w:jc w:val="both"/>
              <w:rPr>
                <w:rFonts w:ascii="Trim" w:hAnsi="Trim" w:cs="Arial"/>
                <w:szCs w:val="16"/>
                <w:lang w:val="cs-CZ"/>
              </w:rPr>
            </w:pPr>
            <w:r w:rsidRPr="00511D40">
              <w:rPr>
                <w:rFonts w:ascii="Trim" w:hAnsi="Trim" w:cs="Arial"/>
                <w:szCs w:val="16"/>
                <w:lang w:val="cs-CZ"/>
              </w:rPr>
              <w:t>(1) společností Flaga s.r.o., Nádražní 47 693 01 Hustopeče, IČ: 47917091, DIČ: CZ47917091, zapsaná v obchodním rejstříku vedeném Krajským soudem v Brně, oddíl C, vložka 10448</w:t>
            </w:r>
          </w:p>
        </w:tc>
      </w:tr>
      <w:tr w:rsidR="00CF1031" w:rsidRPr="00511D40" w:rsidTr="00863CE5">
        <w:trPr>
          <w:cantSplit/>
        </w:trPr>
        <w:tc>
          <w:tcPr>
            <w:tcW w:w="10136" w:type="dxa"/>
            <w:tcBorders>
              <w:left w:val="double" w:sz="4" w:space="0" w:color="auto"/>
              <w:right w:val="double" w:sz="4" w:space="0" w:color="auto"/>
            </w:tcBorders>
          </w:tcPr>
          <w:p w:rsidR="00CF1031" w:rsidRPr="00511D40" w:rsidRDefault="00CF1031" w:rsidP="00863CE5">
            <w:pPr>
              <w:ind w:right="2"/>
              <w:rPr>
                <w:rFonts w:ascii="Trim" w:hAnsi="Trim" w:cs="Arial"/>
                <w:b/>
                <w:sz w:val="16"/>
                <w:szCs w:val="16"/>
              </w:rPr>
            </w:pPr>
            <w:r w:rsidRPr="00511D40">
              <w:rPr>
                <w:rFonts w:ascii="Trim" w:hAnsi="Trim" w:cs="Arial"/>
                <w:b/>
                <w:sz w:val="16"/>
                <w:szCs w:val="16"/>
              </w:rPr>
              <w:t>(dále jen „dodavatel") a</w:t>
            </w:r>
          </w:p>
        </w:tc>
      </w:tr>
      <w:tr w:rsidR="00CF1031" w:rsidRPr="00511D40" w:rsidTr="00863CE5">
        <w:trPr>
          <w:cantSplit/>
          <w:trHeight w:val="826"/>
        </w:trPr>
        <w:tc>
          <w:tcPr>
            <w:tcW w:w="10136" w:type="dxa"/>
            <w:tcBorders>
              <w:left w:val="double" w:sz="4" w:space="0" w:color="auto"/>
              <w:right w:val="double" w:sz="4" w:space="0" w:color="auto"/>
            </w:tcBorders>
          </w:tcPr>
          <w:p w:rsidR="00CF1031" w:rsidRPr="00511D40" w:rsidRDefault="00CF1031" w:rsidP="00863CE5">
            <w:pPr>
              <w:tabs>
                <w:tab w:val="left" w:leader="dot" w:pos="5245"/>
              </w:tabs>
              <w:ind w:right="2"/>
              <w:jc w:val="both"/>
              <w:rPr>
                <w:rFonts w:ascii="Trim" w:hAnsi="Trim" w:cs="Arial"/>
                <w:b/>
                <w:sz w:val="16"/>
                <w:szCs w:val="16"/>
              </w:rPr>
            </w:pPr>
          </w:p>
          <w:p w:rsidR="00CF1031" w:rsidRPr="00511D40" w:rsidRDefault="00CF1031" w:rsidP="00863CE5">
            <w:pPr>
              <w:rPr>
                <w:rFonts w:ascii="Trim" w:eastAsiaTheme="minorHAnsi" w:hAnsi="Trim"/>
                <w:lang w:eastAsia="en-US"/>
              </w:rPr>
            </w:pPr>
            <w:r w:rsidRPr="00511D40">
              <w:rPr>
                <w:rFonts w:ascii="Trim" w:hAnsi="Trim" w:cs="Arial"/>
                <w:b/>
                <w:sz w:val="16"/>
                <w:szCs w:val="16"/>
              </w:rPr>
              <w:t>(2) společností</w:t>
            </w:r>
            <w:r w:rsidRPr="00373920">
              <w:rPr>
                <w:rFonts w:ascii="Trim" w:hAnsi="Trim" w:cs="Arial"/>
                <w:b/>
                <w:sz w:val="16"/>
                <w:szCs w:val="16"/>
              </w:rPr>
              <w:t xml:space="preserve">: </w:t>
            </w:r>
            <w:r w:rsidR="00373920" w:rsidRPr="00373920">
              <w:rPr>
                <w:rFonts w:ascii="Trim" w:hAnsi="Trim" w:cs="Arial"/>
                <w:b/>
                <w:sz w:val="16"/>
                <w:szCs w:val="16"/>
              </w:rPr>
              <w:t>město Český Krumlov</w:t>
            </w:r>
            <w:r w:rsidRPr="00511D40">
              <w:rPr>
                <w:rFonts w:ascii="Trim" w:eastAsiaTheme="minorHAnsi" w:hAnsi="Trim"/>
                <w:lang w:eastAsia="en-US"/>
              </w:rPr>
              <w:t xml:space="preserve">, </w:t>
            </w:r>
            <w:r w:rsidRPr="00511D40">
              <w:rPr>
                <w:rFonts w:ascii="Trim" w:hAnsi="Trim" w:cs="Arial"/>
                <w:b/>
                <w:sz w:val="16"/>
                <w:szCs w:val="16"/>
              </w:rPr>
              <w:t>IČO</w:t>
            </w:r>
            <w:r w:rsidR="00373920">
              <w:rPr>
                <w:rFonts w:ascii="Trim" w:hAnsi="Trim" w:cs="Arial"/>
                <w:b/>
                <w:sz w:val="16"/>
                <w:szCs w:val="16"/>
              </w:rPr>
              <w:t>: 245836</w:t>
            </w:r>
            <w:r w:rsidRPr="00511D40">
              <w:rPr>
                <w:rFonts w:ascii="Trim" w:eastAsiaTheme="minorHAnsi" w:hAnsi="Trim"/>
                <w:lang w:eastAsia="en-US"/>
              </w:rPr>
              <w:t xml:space="preserve">, </w:t>
            </w:r>
            <w:r w:rsidRPr="00511D40">
              <w:rPr>
                <w:rFonts w:ascii="Trim" w:hAnsi="Trim" w:cs="Arial"/>
                <w:b/>
                <w:bCs/>
                <w:sz w:val="16"/>
                <w:szCs w:val="16"/>
              </w:rPr>
              <w:t xml:space="preserve">se sídlem: </w:t>
            </w:r>
            <w:r w:rsidR="00373920">
              <w:rPr>
                <w:rFonts w:ascii="Trim" w:hAnsi="Trim" w:cs="Arial"/>
                <w:b/>
                <w:bCs/>
                <w:sz w:val="16"/>
                <w:szCs w:val="16"/>
              </w:rPr>
              <w:t>náměstí Svornosti 1, 381 01 Český Krumlov</w:t>
            </w:r>
          </w:p>
          <w:p w:rsidR="00CF1031" w:rsidRPr="00511D40" w:rsidRDefault="00CF1031" w:rsidP="00863CE5">
            <w:pPr>
              <w:rPr>
                <w:rFonts w:ascii="Trim" w:hAnsi="Trim" w:cs="Arial"/>
                <w:b/>
                <w:sz w:val="16"/>
                <w:szCs w:val="16"/>
              </w:rPr>
            </w:pPr>
            <w:r w:rsidRPr="00511D40">
              <w:rPr>
                <w:rFonts w:ascii="Trim" w:hAnsi="Trim" w:cs="Arial"/>
                <w:b/>
                <w:sz w:val="16"/>
                <w:szCs w:val="16"/>
              </w:rPr>
              <w:t xml:space="preserve">zastoupená: </w:t>
            </w:r>
            <w:r w:rsidR="00373920">
              <w:rPr>
                <w:rFonts w:ascii="Trim" w:hAnsi="Trim" w:cs="Arial"/>
                <w:b/>
                <w:sz w:val="16"/>
                <w:szCs w:val="16"/>
              </w:rPr>
              <w:t>Mgr. Daliborem Cardou, starostou</w:t>
            </w:r>
          </w:p>
          <w:p w:rsidR="00CF1031" w:rsidRPr="00511D40" w:rsidRDefault="00CF1031" w:rsidP="00863CE5">
            <w:pPr>
              <w:rPr>
                <w:rFonts w:ascii="Trim" w:eastAsiaTheme="minorHAnsi" w:hAnsi="Trim"/>
                <w:lang w:eastAsia="en-US"/>
              </w:rPr>
            </w:pPr>
            <w:r w:rsidRPr="00511D40">
              <w:rPr>
                <w:rFonts w:ascii="Trim" w:hAnsi="Trim" w:cs="Arial"/>
                <w:b/>
                <w:bCs/>
                <w:sz w:val="16"/>
                <w:szCs w:val="16"/>
              </w:rPr>
              <w:t xml:space="preserve">[zapsaná v obchodním rejstříku vedeném </w:t>
            </w:r>
            <w:proofErr w:type="spellStart"/>
            <w:r w:rsidR="00373920">
              <w:rPr>
                <w:rFonts w:ascii="Trim" w:hAnsi="Trim" w:cs="Arial"/>
                <w:b/>
                <w:bCs/>
                <w:sz w:val="16"/>
                <w:szCs w:val="16"/>
              </w:rPr>
              <w:t>xxx</w:t>
            </w:r>
            <w:proofErr w:type="spellEnd"/>
            <w:r>
              <w:rPr>
                <w:rFonts w:ascii="Trim" w:hAnsi="Trim" w:cs="Arial"/>
                <w:b/>
                <w:bCs/>
                <w:sz w:val="16"/>
                <w:szCs w:val="16"/>
              </w:rPr>
              <w:t>.</w:t>
            </w:r>
            <w:r w:rsidRPr="00511D40">
              <w:rPr>
                <w:rFonts w:ascii="Trim" w:hAnsi="Trim" w:cs="Arial"/>
                <w:b/>
                <w:bCs/>
                <w:sz w:val="16"/>
                <w:szCs w:val="16"/>
              </w:rPr>
              <w:t>]</w:t>
            </w:r>
          </w:p>
          <w:p w:rsidR="00CF1031" w:rsidRPr="00511D40" w:rsidRDefault="00CF1031" w:rsidP="00863CE5">
            <w:pPr>
              <w:tabs>
                <w:tab w:val="left" w:leader="dot" w:pos="5245"/>
              </w:tabs>
              <w:spacing w:after="20"/>
              <w:rPr>
                <w:rFonts w:ascii="Trim" w:hAnsi="Trim" w:cs="Arial"/>
                <w:b/>
                <w:sz w:val="16"/>
                <w:szCs w:val="16"/>
              </w:rPr>
            </w:pPr>
            <w:r w:rsidRPr="00511D40">
              <w:rPr>
                <w:rFonts w:ascii="Trim" w:hAnsi="Trim" w:cs="Arial"/>
                <w:b/>
                <w:sz w:val="16"/>
                <w:szCs w:val="16"/>
              </w:rPr>
              <w:t>(dále jen „odběratel“)</w:t>
            </w:r>
          </w:p>
        </w:tc>
      </w:tr>
      <w:tr w:rsidR="00CF1031" w:rsidRPr="00511D40" w:rsidTr="00863CE5">
        <w:trPr>
          <w:cantSplit/>
          <w:trHeight w:hRule="exact" w:val="283"/>
        </w:trPr>
        <w:tc>
          <w:tcPr>
            <w:tcW w:w="101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F1031" w:rsidRPr="00511D40" w:rsidRDefault="00CF1031" w:rsidP="00863CE5">
            <w:pPr>
              <w:pStyle w:val="berschriftA"/>
              <w:spacing w:before="60"/>
              <w:rPr>
                <w:rFonts w:ascii="Trim" w:hAnsi="Trim" w:cs="Arial"/>
                <w:szCs w:val="16"/>
                <w:lang w:val="cs-CZ"/>
              </w:rPr>
            </w:pPr>
            <w:r w:rsidRPr="00511D40">
              <w:rPr>
                <w:rFonts w:ascii="Trim" w:hAnsi="Trim" w:cs="Arial"/>
                <w:szCs w:val="16"/>
                <w:lang w:val="cs-CZ"/>
              </w:rPr>
              <w:t>A. Vlastní zásobník</w:t>
            </w:r>
          </w:p>
        </w:tc>
      </w:tr>
      <w:tr w:rsidR="00CF1031" w:rsidRPr="00511D40" w:rsidTr="00863CE5">
        <w:trPr>
          <w:cantSplit/>
        </w:trPr>
        <w:tc>
          <w:tcPr>
            <w:tcW w:w="10136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F1031" w:rsidRPr="00511D40" w:rsidRDefault="00CF1031" w:rsidP="00863CE5">
            <w:pPr>
              <w:ind w:left="283"/>
              <w:jc w:val="both"/>
              <w:rPr>
                <w:rFonts w:ascii="Trim" w:hAnsi="Trim" w:cs="Arial"/>
                <w:sz w:val="16"/>
                <w:szCs w:val="16"/>
              </w:rPr>
            </w:pPr>
          </w:p>
          <w:p w:rsidR="00CF1031" w:rsidRPr="00511D40" w:rsidRDefault="00CF1031" w:rsidP="00863CE5">
            <w:pPr>
              <w:numPr>
                <w:ilvl w:val="0"/>
                <w:numId w:val="1"/>
              </w:numPr>
              <w:jc w:val="both"/>
              <w:rPr>
                <w:rFonts w:ascii="Trim" w:hAnsi="Trim" w:cs="Arial"/>
                <w:sz w:val="16"/>
                <w:szCs w:val="16"/>
              </w:rPr>
            </w:pPr>
            <w:r w:rsidRPr="00511D40">
              <w:rPr>
                <w:rFonts w:ascii="Trim" w:hAnsi="Trim" w:cs="Arial"/>
                <w:sz w:val="16"/>
                <w:szCs w:val="16"/>
              </w:rPr>
              <w:t xml:space="preserve">Odběratel výslovně prohlašuje a ubezpečuje dodavatele, že si je provozovatelem a </w:t>
            </w:r>
            <w:proofErr w:type="gramStart"/>
            <w:r w:rsidRPr="00511D40">
              <w:rPr>
                <w:rFonts w:ascii="Trim" w:hAnsi="Trim" w:cs="Arial"/>
                <w:sz w:val="16"/>
                <w:szCs w:val="16"/>
              </w:rPr>
              <w:t>majitelem  níže</w:t>
            </w:r>
            <w:proofErr w:type="gramEnd"/>
            <w:r w:rsidRPr="00511D40">
              <w:rPr>
                <w:rFonts w:ascii="Trim" w:hAnsi="Trim" w:cs="Arial"/>
                <w:sz w:val="16"/>
                <w:szCs w:val="16"/>
              </w:rPr>
              <w:t xml:space="preserve"> uvedené movité věci:</w:t>
            </w:r>
          </w:p>
          <w:p w:rsidR="00CF1031" w:rsidRPr="00511D40" w:rsidRDefault="00CF1031" w:rsidP="00863CE5">
            <w:pPr>
              <w:ind w:left="283"/>
              <w:jc w:val="both"/>
              <w:rPr>
                <w:rFonts w:ascii="Trim" w:hAnsi="Trim" w:cs="Arial"/>
                <w:sz w:val="16"/>
                <w:szCs w:val="16"/>
              </w:rPr>
            </w:pPr>
          </w:p>
          <w:p w:rsidR="00CF1031" w:rsidRPr="00511D40" w:rsidRDefault="00A41B00" w:rsidP="00863CE5">
            <w:pPr>
              <w:tabs>
                <w:tab w:val="left" w:pos="6379"/>
              </w:tabs>
              <w:spacing w:after="40"/>
              <w:ind w:left="284"/>
              <w:jc w:val="both"/>
              <w:rPr>
                <w:rFonts w:ascii="Trim" w:hAnsi="Trim" w:cs="Arial"/>
                <w:sz w:val="16"/>
                <w:szCs w:val="16"/>
              </w:rPr>
            </w:pPr>
            <w:sdt>
              <w:sdtPr>
                <w:rPr>
                  <w:rFonts w:ascii="Trim" w:hAnsi="Trim" w:cs="Arial"/>
                  <w:sz w:val="22"/>
                  <w:szCs w:val="16"/>
                </w:rPr>
                <w:id w:val="271986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920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CF1031" w:rsidRPr="00763719">
              <w:rPr>
                <w:rFonts w:ascii="Trim" w:hAnsi="Trim" w:cs="Arial"/>
                <w:sz w:val="22"/>
                <w:szCs w:val="16"/>
              </w:rPr>
              <w:t xml:space="preserve"> </w:t>
            </w:r>
            <w:r w:rsidR="00CF1031" w:rsidRPr="00511D40">
              <w:rPr>
                <w:rFonts w:ascii="Trim" w:hAnsi="Trim" w:cs="Arial"/>
                <w:sz w:val="16"/>
                <w:szCs w:val="16"/>
              </w:rPr>
              <w:t xml:space="preserve">zásobník na zkapalněný plyn </w:t>
            </w:r>
            <w:proofErr w:type="gramStart"/>
            <w:r w:rsidR="00373920">
              <w:rPr>
                <w:rFonts w:ascii="Trim" w:hAnsi="Trim" w:cs="Arial"/>
                <w:sz w:val="16"/>
                <w:szCs w:val="16"/>
              </w:rPr>
              <w:t xml:space="preserve">nadzemní </w:t>
            </w:r>
            <w:r w:rsidR="00CF1031">
              <w:rPr>
                <w:rFonts w:ascii="Trim" w:hAnsi="Trim" w:cs="Arial"/>
                <w:sz w:val="16"/>
                <w:szCs w:val="16"/>
              </w:rPr>
              <w:t>,</w:t>
            </w:r>
            <w:proofErr w:type="gramEnd"/>
            <w:r w:rsidR="00CF1031">
              <w:rPr>
                <w:rFonts w:ascii="Trim" w:hAnsi="Trim" w:cs="Arial"/>
                <w:sz w:val="16"/>
                <w:szCs w:val="16"/>
              </w:rPr>
              <w:t xml:space="preserve"> </w:t>
            </w:r>
            <w:r w:rsidR="00373920">
              <w:rPr>
                <w:rFonts w:ascii="Trim" w:hAnsi="Trim" w:cs="Arial"/>
                <w:sz w:val="16"/>
                <w:szCs w:val="16"/>
              </w:rPr>
              <w:t>1</w:t>
            </w:r>
            <w:r w:rsidR="00CF1031" w:rsidRPr="00511D40">
              <w:rPr>
                <w:rFonts w:ascii="Trim" w:hAnsi="Trim" w:cs="Arial"/>
                <w:sz w:val="16"/>
                <w:szCs w:val="16"/>
              </w:rPr>
              <w:t xml:space="preserve"> ks o objemu </w:t>
            </w:r>
            <w:r w:rsidR="00373920">
              <w:rPr>
                <w:rFonts w:ascii="Trim" w:hAnsi="Trim" w:cs="Arial"/>
                <w:sz w:val="16"/>
                <w:szCs w:val="16"/>
              </w:rPr>
              <w:t>4 850</w:t>
            </w:r>
            <w:r w:rsidR="00CF1031" w:rsidRPr="00511D40">
              <w:rPr>
                <w:rFonts w:ascii="Trim" w:hAnsi="Trim" w:cs="Arial"/>
                <w:sz w:val="16"/>
                <w:szCs w:val="16"/>
              </w:rPr>
              <w:t xml:space="preserve"> litrů/ks</w:t>
            </w:r>
          </w:p>
          <w:p w:rsidR="00CF1031" w:rsidRPr="00511D40" w:rsidRDefault="00CF1031" w:rsidP="00863CE5">
            <w:pPr>
              <w:tabs>
                <w:tab w:val="left" w:pos="6379"/>
              </w:tabs>
              <w:spacing w:after="40"/>
              <w:ind w:left="284"/>
              <w:jc w:val="both"/>
              <w:rPr>
                <w:rFonts w:ascii="Trim" w:hAnsi="Trim" w:cs="Arial"/>
                <w:sz w:val="16"/>
                <w:szCs w:val="16"/>
              </w:rPr>
            </w:pPr>
          </w:p>
        </w:tc>
      </w:tr>
      <w:tr w:rsidR="00CF1031" w:rsidRPr="00511D40" w:rsidTr="00863CE5">
        <w:trPr>
          <w:cantSplit/>
        </w:trPr>
        <w:tc>
          <w:tcPr>
            <w:tcW w:w="10136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F1031" w:rsidRPr="00511D40" w:rsidRDefault="00CF1031" w:rsidP="00863CE5">
            <w:pPr>
              <w:numPr>
                <w:ilvl w:val="0"/>
                <w:numId w:val="2"/>
              </w:numPr>
              <w:tabs>
                <w:tab w:val="left" w:leader="dot" w:pos="5103"/>
              </w:tabs>
              <w:jc w:val="both"/>
              <w:rPr>
                <w:rFonts w:ascii="Trim" w:hAnsi="Trim" w:cs="Arial"/>
                <w:sz w:val="16"/>
                <w:szCs w:val="16"/>
              </w:rPr>
            </w:pPr>
            <w:r w:rsidRPr="00511D40">
              <w:rPr>
                <w:rFonts w:ascii="Trim" w:hAnsi="Trim" w:cs="Arial"/>
                <w:sz w:val="16"/>
                <w:szCs w:val="16"/>
              </w:rPr>
              <w:t>Zásobníky jsou umístěny a dodávky plynu budou realizovány na následující adrese dodání:</w:t>
            </w:r>
          </w:p>
          <w:p w:rsidR="00CF1031" w:rsidRPr="00511D40" w:rsidRDefault="00CF1031" w:rsidP="00863CE5">
            <w:pPr>
              <w:tabs>
                <w:tab w:val="left" w:leader="dot" w:pos="5103"/>
              </w:tabs>
              <w:ind w:left="283"/>
              <w:jc w:val="both"/>
              <w:rPr>
                <w:rFonts w:ascii="Trim" w:hAnsi="Trim" w:cs="Arial"/>
                <w:sz w:val="16"/>
                <w:szCs w:val="16"/>
              </w:rPr>
            </w:pPr>
          </w:p>
          <w:p w:rsidR="00CF1031" w:rsidRPr="00511D40" w:rsidRDefault="00CF1031" w:rsidP="00863CE5">
            <w:pPr>
              <w:tabs>
                <w:tab w:val="left" w:leader="dot" w:pos="5245"/>
              </w:tabs>
              <w:ind w:left="284"/>
              <w:jc w:val="both"/>
              <w:rPr>
                <w:rFonts w:ascii="Trim" w:hAnsi="Trim" w:cs="Arial"/>
                <w:sz w:val="16"/>
                <w:szCs w:val="16"/>
              </w:rPr>
            </w:pPr>
            <w:r w:rsidRPr="00511D40">
              <w:rPr>
                <w:rFonts w:ascii="Trim" w:hAnsi="Trim" w:cs="Arial"/>
                <w:sz w:val="16"/>
                <w:szCs w:val="16"/>
              </w:rPr>
              <w:t xml:space="preserve">Obec, PSČ: </w:t>
            </w:r>
            <w:r w:rsidR="00373920">
              <w:rPr>
                <w:rFonts w:ascii="Trim" w:hAnsi="Trim" w:cs="Arial"/>
                <w:sz w:val="16"/>
                <w:szCs w:val="16"/>
              </w:rPr>
              <w:t xml:space="preserve">Český Krumlov, 381 01, </w:t>
            </w:r>
            <w:r>
              <w:rPr>
                <w:rFonts w:ascii="Trim" w:hAnsi="Trim" w:cs="Arial"/>
                <w:sz w:val="16"/>
                <w:szCs w:val="16"/>
              </w:rPr>
              <w:t xml:space="preserve"> </w:t>
            </w:r>
            <w:r w:rsidRPr="00511D40">
              <w:rPr>
                <w:rFonts w:ascii="Trim" w:hAnsi="Trim" w:cs="Arial"/>
                <w:sz w:val="16"/>
                <w:szCs w:val="16"/>
              </w:rPr>
              <w:t xml:space="preserve">ulice: </w:t>
            </w:r>
            <w:proofErr w:type="spellStart"/>
            <w:r w:rsidR="00373920" w:rsidRPr="00373920">
              <w:rPr>
                <w:rFonts w:ascii="Trim" w:hAnsi="Trim"/>
                <w:b/>
                <w:sz w:val="16"/>
                <w:szCs w:val="16"/>
              </w:rPr>
              <w:t>Vyšný</w:t>
            </w:r>
            <w:proofErr w:type="spellEnd"/>
            <w:r w:rsidR="00373920" w:rsidRPr="00373920">
              <w:rPr>
                <w:rFonts w:ascii="Trim" w:hAnsi="Trim"/>
                <w:b/>
                <w:sz w:val="16"/>
                <w:szCs w:val="16"/>
              </w:rPr>
              <w:t xml:space="preserve"> 39</w:t>
            </w:r>
            <w:r w:rsidR="00373920" w:rsidRPr="00373920">
              <w:rPr>
                <w:rFonts w:ascii="Trim" w:hAnsi="Trim"/>
                <w:sz w:val="16"/>
                <w:szCs w:val="16"/>
              </w:rPr>
              <w:t xml:space="preserve"> (Dům na půli cesty – DNPC)</w:t>
            </w:r>
          </w:p>
          <w:p w:rsidR="00CF1031" w:rsidRPr="00511D40" w:rsidRDefault="00CF1031" w:rsidP="00863CE5">
            <w:pPr>
              <w:tabs>
                <w:tab w:val="left" w:leader="dot" w:pos="5245"/>
              </w:tabs>
              <w:ind w:left="284"/>
              <w:jc w:val="both"/>
              <w:rPr>
                <w:rFonts w:ascii="Trim" w:hAnsi="Trim" w:cs="Arial"/>
                <w:sz w:val="16"/>
                <w:szCs w:val="16"/>
              </w:rPr>
            </w:pPr>
          </w:p>
          <w:p w:rsidR="00CF1031" w:rsidRPr="00511D40" w:rsidRDefault="00CF1031" w:rsidP="00863CE5">
            <w:pPr>
              <w:tabs>
                <w:tab w:val="left" w:leader="dot" w:pos="5245"/>
              </w:tabs>
              <w:ind w:left="284"/>
              <w:jc w:val="both"/>
              <w:rPr>
                <w:rFonts w:ascii="Trim" w:hAnsi="Trim" w:cs="Arial"/>
                <w:sz w:val="16"/>
                <w:szCs w:val="16"/>
              </w:rPr>
            </w:pPr>
            <w:r w:rsidRPr="00511D40">
              <w:rPr>
                <w:rFonts w:ascii="Trim" w:hAnsi="Trim" w:cs="Arial"/>
                <w:sz w:val="16"/>
                <w:szCs w:val="16"/>
              </w:rPr>
              <w:t>Odběratel se zavazuje umožnit dodavateli vstup do výše označených prostor, a to za účelem naplnění zásobníku.</w:t>
            </w:r>
          </w:p>
          <w:p w:rsidR="00CF1031" w:rsidRPr="00511D40" w:rsidRDefault="00CF1031" w:rsidP="00863CE5">
            <w:pPr>
              <w:tabs>
                <w:tab w:val="left" w:leader="dot" w:pos="5245"/>
              </w:tabs>
              <w:ind w:left="284"/>
              <w:jc w:val="both"/>
              <w:rPr>
                <w:rFonts w:ascii="Trim" w:hAnsi="Trim" w:cs="Arial"/>
                <w:sz w:val="16"/>
                <w:szCs w:val="16"/>
              </w:rPr>
            </w:pPr>
          </w:p>
        </w:tc>
      </w:tr>
      <w:tr w:rsidR="00CF1031" w:rsidRPr="00511D40" w:rsidTr="00863CE5">
        <w:trPr>
          <w:cantSplit/>
          <w:trHeight w:hRule="exact" w:val="284"/>
        </w:trPr>
        <w:tc>
          <w:tcPr>
            <w:tcW w:w="101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F1031" w:rsidRPr="00511D40" w:rsidRDefault="00CF1031" w:rsidP="00863CE5">
            <w:pPr>
              <w:pStyle w:val="berschriftA"/>
              <w:spacing w:before="60"/>
              <w:rPr>
                <w:rFonts w:ascii="Trim" w:hAnsi="Trim" w:cs="Arial"/>
                <w:szCs w:val="16"/>
                <w:lang w:val="cs-CZ"/>
              </w:rPr>
            </w:pPr>
            <w:r w:rsidRPr="00511D40">
              <w:rPr>
                <w:rFonts w:ascii="Trim" w:hAnsi="Trim" w:cs="Arial"/>
                <w:szCs w:val="16"/>
                <w:lang w:val="cs-CZ"/>
              </w:rPr>
              <w:t>B. doba platnosti smlouvy</w:t>
            </w:r>
          </w:p>
        </w:tc>
      </w:tr>
      <w:tr w:rsidR="00CF1031" w:rsidRPr="00511D40" w:rsidTr="00863CE5">
        <w:trPr>
          <w:cantSplit/>
        </w:trPr>
        <w:tc>
          <w:tcPr>
            <w:tcW w:w="101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F1031" w:rsidRPr="00511D40" w:rsidRDefault="00CF1031" w:rsidP="00863CE5">
            <w:pPr>
              <w:rPr>
                <w:rFonts w:ascii="Trim" w:hAnsi="Trim" w:cs="Arial"/>
                <w:sz w:val="16"/>
                <w:szCs w:val="16"/>
              </w:rPr>
            </w:pPr>
          </w:p>
          <w:p w:rsidR="00CF1031" w:rsidRPr="00511D40" w:rsidRDefault="00CF1031" w:rsidP="00CF1031">
            <w:pPr>
              <w:rPr>
                <w:rFonts w:ascii="Trim" w:hAnsi="Trim" w:cs="Arial"/>
                <w:sz w:val="16"/>
                <w:szCs w:val="16"/>
              </w:rPr>
            </w:pPr>
            <w:r w:rsidRPr="00511D40">
              <w:rPr>
                <w:rFonts w:ascii="Trim" w:hAnsi="Trim" w:cs="Arial"/>
                <w:sz w:val="16"/>
                <w:szCs w:val="16"/>
              </w:rPr>
              <w:t xml:space="preserve">Vznikem smlouvy je datum podpisu oběma smluvními stranami. Smlouva je uzavřena na dobu </w:t>
            </w:r>
            <w:r>
              <w:rPr>
                <w:rFonts w:ascii="Trim" w:hAnsi="Trim" w:cs="Arial"/>
                <w:sz w:val="16"/>
                <w:szCs w:val="16"/>
              </w:rPr>
              <w:t xml:space="preserve">určitou </w:t>
            </w:r>
            <w:r w:rsidRPr="001A57D7">
              <w:rPr>
                <w:rFonts w:ascii="Trim" w:hAnsi="Trim" w:cs="Arial"/>
                <w:b/>
                <w:sz w:val="16"/>
                <w:szCs w:val="16"/>
              </w:rPr>
              <w:t>a to do 31.10.2018.</w:t>
            </w:r>
            <w:r w:rsidRPr="00511D40">
              <w:rPr>
                <w:rFonts w:ascii="Trim" w:hAnsi="Trim" w:cs="Arial"/>
                <w:sz w:val="16"/>
                <w:szCs w:val="16"/>
              </w:rPr>
              <w:t xml:space="preserve"> </w:t>
            </w:r>
          </w:p>
        </w:tc>
      </w:tr>
      <w:tr w:rsidR="00CF1031" w:rsidRPr="00511D40" w:rsidTr="00863CE5">
        <w:trPr>
          <w:cantSplit/>
          <w:trHeight w:hRule="exact" w:val="284"/>
        </w:trPr>
        <w:tc>
          <w:tcPr>
            <w:tcW w:w="101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F1031" w:rsidRPr="00511D40" w:rsidRDefault="00CF1031" w:rsidP="00863CE5">
            <w:pPr>
              <w:pStyle w:val="berschriftA"/>
              <w:spacing w:before="60"/>
              <w:jc w:val="both"/>
              <w:rPr>
                <w:rFonts w:ascii="Trim" w:hAnsi="Trim" w:cs="Arial"/>
                <w:szCs w:val="16"/>
                <w:lang w:val="cs-CZ"/>
              </w:rPr>
            </w:pPr>
            <w:r w:rsidRPr="00511D40">
              <w:rPr>
                <w:rFonts w:ascii="Trim" w:hAnsi="Trim" w:cs="Arial"/>
                <w:szCs w:val="16"/>
                <w:lang w:val="cs-CZ"/>
              </w:rPr>
              <w:t>C. Dodávka ZKAPALNĚnÉho plynU</w:t>
            </w:r>
          </w:p>
        </w:tc>
      </w:tr>
      <w:tr w:rsidR="00CF1031" w:rsidRPr="00511D40" w:rsidTr="00863CE5">
        <w:trPr>
          <w:cantSplit/>
        </w:trPr>
        <w:tc>
          <w:tcPr>
            <w:tcW w:w="101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F1031" w:rsidRPr="00511D40" w:rsidRDefault="00CF1031" w:rsidP="00863CE5">
            <w:pPr>
              <w:spacing w:after="80"/>
              <w:ind w:left="284"/>
              <w:jc w:val="both"/>
              <w:rPr>
                <w:rFonts w:ascii="Trim" w:hAnsi="Trim" w:cs="Arial"/>
                <w:sz w:val="16"/>
                <w:szCs w:val="16"/>
              </w:rPr>
            </w:pPr>
          </w:p>
          <w:p w:rsidR="00CF1031" w:rsidRPr="00511D40" w:rsidRDefault="00CF1031" w:rsidP="00CF1031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after="80"/>
              <w:ind w:left="284" w:hanging="284"/>
              <w:jc w:val="both"/>
              <w:rPr>
                <w:rFonts w:ascii="Trim" w:hAnsi="Trim" w:cs="Arial"/>
                <w:sz w:val="16"/>
                <w:szCs w:val="16"/>
              </w:rPr>
            </w:pPr>
            <w:r w:rsidRPr="00511D40">
              <w:rPr>
                <w:rFonts w:ascii="Trim" w:hAnsi="Trim" w:cs="Arial"/>
                <w:sz w:val="16"/>
                <w:szCs w:val="16"/>
              </w:rPr>
              <w:t>Dodavatel bude odběrateli dodávat zkapalněný topný plyn do zásobníku a odběratel bude odebírat zkapalněný plyn od dodavatele a platit dohodnutou cenu v souladu s přiloženými obchodními podmínkami.</w:t>
            </w:r>
          </w:p>
          <w:p w:rsidR="00CF1031" w:rsidRPr="00763719" w:rsidRDefault="00CF1031" w:rsidP="00863CE5">
            <w:pPr>
              <w:ind w:left="284"/>
              <w:jc w:val="both"/>
              <w:rPr>
                <w:rFonts w:ascii="Trim" w:hAnsi="Trim" w:cs="Arial"/>
                <w:sz w:val="16"/>
                <w:szCs w:val="14"/>
              </w:rPr>
            </w:pPr>
            <w:r w:rsidRPr="00763719">
              <w:rPr>
                <w:rFonts w:ascii="Trim" w:hAnsi="Trim" w:cs="Arial"/>
                <w:sz w:val="16"/>
                <w:szCs w:val="14"/>
              </w:rPr>
              <w:t>Produkt:</w:t>
            </w:r>
            <w:r w:rsidRPr="00763719">
              <w:rPr>
                <w:rFonts w:ascii="Trim" w:hAnsi="Trim" w:cs="Arial"/>
                <w:sz w:val="16"/>
                <w:szCs w:val="14"/>
              </w:rPr>
              <w:tab/>
            </w:r>
            <w:r w:rsidRPr="00763719">
              <w:rPr>
                <w:rFonts w:ascii="Trim" w:hAnsi="Trim" w:cs="Arial"/>
                <w:sz w:val="16"/>
                <w:szCs w:val="14"/>
              </w:rPr>
              <w:tab/>
            </w:r>
            <w:sdt>
              <w:sdtPr>
                <w:rPr>
                  <w:rFonts w:ascii="MS Mincho" w:eastAsia="MS Mincho" w:hAnsi="MS Mincho" w:cs="MS Mincho"/>
                  <w:sz w:val="22"/>
                </w:rPr>
                <w:id w:val="1113792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920">
                  <w:rPr>
                    <w:rFonts w:ascii="MS Gothic" w:eastAsia="MS Gothic" w:hAnsi="MS Gothic" w:cs="MS Mincho" w:hint="eastAsia"/>
                    <w:sz w:val="22"/>
                  </w:rPr>
                  <w:t>☒</w:t>
                </w:r>
              </w:sdtContent>
            </w:sdt>
            <w:r w:rsidRPr="00763719">
              <w:rPr>
                <w:rFonts w:ascii="Trim" w:hAnsi="Trim" w:cs="Arial"/>
                <w:sz w:val="16"/>
              </w:rPr>
              <w:t xml:space="preserve"> </w:t>
            </w:r>
            <w:r w:rsidRPr="00763719">
              <w:rPr>
                <w:rFonts w:ascii="Trim" w:hAnsi="Trim" w:cs="Arial"/>
                <w:sz w:val="16"/>
                <w:szCs w:val="14"/>
              </w:rPr>
              <w:t>propan</w:t>
            </w:r>
            <w:r w:rsidRPr="00763719">
              <w:rPr>
                <w:rFonts w:ascii="Trim" w:hAnsi="Trim" w:cs="Arial"/>
                <w:sz w:val="16"/>
                <w:szCs w:val="14"/>
              </w:rPr>
              <w:tab/>
            </w:r>
            <w:r w:rsidRPr="00763719">
              <w:rPr>
                <w:rFonts w:ascii="Trim" w:hAnsi="Trim" w:cs="Arial"/>
                <w:sz w:val="16"/>
                <w:szCs w:val="14"/>
              </w:rPr>
              <w:tab/>
            </w:r>
          </w:p>
          <w:p w:rsidR="00CF1031" w:rsidRPr="00763719" w:rsidRDefault="00CF1031" w:rsidP="00863CE5">
            <w:pPr>
              <w:ind w:left="284"/>
              <w:jc w:val="both"/>
              <w:rPr>
                <w:rFonts w:ascii="Trim" w:hAnsi="Trim" w:cs="Arial"/>
                <w:sz w:val="16"/>
              </w:rPr>
            </w:pPr>
            <w:r w:rsidRPr="00763719">
              <w:rPr>
                <w:rFonts w:ascii="Trim" w:hAnsi="Trim" w:cs="Arial"/>
                <w:sz w:val="16"/>
                <w:szCs w:val="14"/>
              </w:rPr>
              <w:t>Měrná jednotka:</w:t>
            </w:r>
            <w:r w:rsidRPr="00763719">
              <w:rPr>
                <w:rFonts w:ascii="Trim" w:hAnsi="Trim" w:cs="Arial"/>
                <w:sz w:val="16"/>
                <w:szCs w:val="14"/>
              </w:rPr>
              <w:tab/>
            </w:r>
            <w:r w:rsidRPr="00763719">
              <w:rPr>
                <w:rFonts w:ascii="Trim" w:hAnsi="Trim" w:cs="Arial"/>
                <w:sz w:val="16"/>
              </w:rPr>
              <w:tab/>
            </w:r>
            <w:sdt>
              <w:sdtPr>
                <w:rPr>
                  <w:rFonts w:ascii="Trim" w:hAnsi="Trim" w:cs="Arial"/>
                  <w:sz w:val="22"/>
                </w:rPr>
                <w:id w:val="-7221290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920">
                  <w:rPr>
                    <w:rFonts w:ascii="MS Gothic" w:eastAsia="MS Gothic" w:hAnsi="MS Gothic" w:cs="Arial" w:hint="eastAsia"/>
                    <w:sz w:val="22"/>
                  </w:rPr>
                  <w:t>☒</w:t>
                </w:r>
              </w:sdtContent>
            </w:sdt>
            <w:r w:rsidRPr="00763719">
              <w:rPr>
                <w:rFonts w:ascii="Trim" w:hAnsi="Trim" w:cs="Arial"/>
                <w:sz w:val="16"/>
              </w:rPr>
              <w:t xml:space="preserve"> litr</w:t>
            </w:r>
          </w:p>
          <w:p w:rsidR="00CF1031" w:rsidRPr="00511D40" w:rsidRDefault="00CF1031" w:rsidP="00863CE5">
            <w:pPr>
              <w:ind w:left="284"/>
              <w:jc w:val="both"/>
              <w:rPr>
                <w:rFonts w:ascii="Trim" w:hAnsi="Trim" w:cs="Arial"/>
                <w:sz w:val="16"/>
                <w:szCs w:val="16"/>
              </w:rPr>
            </w:pPr>
            <w:r w:rsidRPr="00511D40">
              <w:rPr>
                <w:rFonts w:ascii="Trim" w:hAnsi="Trim" w:cs="Arial"/>
                <w:sz w:val="16"/>
                <w:szCs w:val="16"/>
              </w:rPr>
              <w:t xml:space="preserve">Cena za měrnou jednotku při prvním naplnění zásobníku </w:t>
            </w:r>
            <w:r w:rsidRPr="00373920">
              <w:rPr>
                <w:rFonts w:ascii="Trim" w:hAnsi="Trim" w:cs="Arial"/>
                <w:b/>
                <w:sz w:val="16"/>
                <w:szCs w:val="16"/>
              </w:rPr>
              <w:t>činí 9,20 Kč plus SPD plus DPH v zákonné výši</w:t>
            </w:r>
            <w:r w:rsidRPr="00511D40">
              <w:rPr>
                <w:rFonts w:ascii="Trim" w:hAnsi="Trim" w:cs="Arial"/>
                <w:sz w:val="16"/>
                <w:szCs w:val="16"/>
              </w:rPr>
              <w:t xml:space="preserve">. Tuto cenu garantuje dodavatel, pokud bylo první naplnění provedeno v termínu do </w:t>
            </w:r>
            <w:r>
              <w:rPr>
                <w:rFonts w:ascii="Trim" w:hAnsi="Trim" w:cs="Arial"/>
                <w:sz w:val="16"/>
                <w:szCs w:val="16"/>
              </w:rPr>
              <w:t>3</w:t>
            </w:r>
            <w:r w:rsidRPr="00511D40">
              <w:rPr>
                <w:rFonts w:ascii="Trim" w:hAnsi="Trim" w:cs="Arial"/>
                <w:sz w:val="16"/>
                <w:szCs w:val="16"/>
              </w:rPr>
              <w:t>0 dní po podpisu této smlouvy. Cena při dalších naplněních zásobníku bude účtována odběrateli podle aktuálního ceníku plynu dodavatele v době každé dodávky plynu samostatně v souladu s pravidly této smlouvy a níže specifikovaných obchodních podmínek. Výše poplatku ADR činí 329,2 Kč plus DPH v zákonné výši na závoz. Cena je stanovena při 15 stupních Celsia.</w:t>
            </w:r>
          </w:p>
          <w:p w:rsidR="00CF1031" w:rsidRPr="00511D40" w:rsidRDefault="00CF1031" w:rsidP="00CF1031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  <w:tab w:val="left" w:pos="6733"/>
                <w:tab w:val="left" w:leader="dot" w:pos="9001"/>
              </w:tabs>
              <w:ind w:left="284" w:hanging="284"/>
              <w:jc w:val="both"/>
              <w:rPr>
                <w:rFonts w:ascii="Trim" w:hAnsi="Trim" w:cs="Arial"/>
                <w:sz w:val="16"/>
                <w:szCs w:val="16"/>
              </w:rPr>
            </w:pPr>
            <w:r w:rsidRPr="00511D40">
              <w:rPr>
                <w:rFonts w:ascii="Trim" w:hAnsi="Trim" w:cs="Arial"/>
                <w:sz w:val="16"/>
                <w:szCs w:val="16"/>
              </w:rPr>
              <w:t>Objednávky plynu přijímá dodavatel na telefonním čísle 844 111 155 nebo přes internet.</w:t>
            </w:r>
          </w:p>
          <w:p w:rsidR="00CF1031" w:rsidRPr="00511D40" w:rsidRDefault="00CF1031" w:rsidP="00CF1031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  <w:tab w:val="left" w:pos="6733"/>
                <w:tab w:val="left" w:leader="dot" w:pos="9001"/>
              </w:tabs>
              <w:ind w:left="284" w:hanging="284"/>
              <w:jc w:val="both"/>
              <w:rPr>
                <w:rFonts w:ascii="Trim" w:hAnsi="Trim" w:cs="Arial"/>
                <w:sz w:val="16"/>
                <w:szCs w:val="16"/>
              </w:rPr>
            </w:pPr>
            <w:r w:rsidRPr="00511D40">
              <w:rPr>
                <w:rFonts w:ascii="Trim" w:hAnsi="Trim" w:cs="Arial"/>
                <w:sz w:val="16"/>
                <w:szCs w:val="16"/>
              </w:rPr>
              <w:t>Dodavatel může odmítnout dodávku plynu v případě, že odběratel poruší některou z jeho povinností stanovených v bodu § 2 Obchodních podmínek</w:t>
            </w:r>
          </w:p>
          <w:p w:rsidR="00CF1031" w:rsidRPr="00511D40" w:rsidRDefault="00CF1031" w:rsidP="00863CE5">
            <w:pPr>
              <w:tabs>
                <w:tab w:val="left" w:pos="6733"/>
                <w:tab w:val="left" w:leader="dot" w:pos="9001"/>
              </w:tabs>
              <w:ind w:left="284"/>
              <w:jc w:val="both"/>
              <w:rPr>
                <w:rFonts w:ascii="Trim" w:hAnsi="Trim" w:cs="Arial"/>
                <w:sz w:val="16"/>
                <w:szCs w:val="16"/>
              </w:rPr>
            </w:pPr>
          </w:p>
        </w:tc>
      </w:tr>
      <w:tr w:rsidR="00CF1031" w:rsidRPr="00511D40" w:rsidTr="00863CE5">
        <w:trPr>
          <w:cantSplit/>
          <w:trHeight w:hRule="exact" w:val="284"/>
        </w:trPr>
        <w:tc>
          <w:tcPr>
            <w:tcW w:w="101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F1031" w:rsidRPr="00511D40" w:rsidRDefault="00CF1031" w:rsidP="00863CE5">
            <w:pPr>
              <w:pStyle w:val="berschriftA"/>
              <w:spacing w:before="60"/>
              <w:jc w:val="both"/>
              <w:rPr>
                <w:rFonts w:ascii="Trim" w:hAnsi="Trim" w:cs="Arial"/>
                <w:szCs w:val="16"/>
                <w:lang w:val="cs-CZ"/>
              </w:rPr>
            </w:pPr>
            <w:r w:rsidRPr="00511D40">
              <w:rPr>
                <w:rFonts w:ascii="Trim" w:hAnsi="Trim" w:cs="Arial"/>
                <w:szCs w:val="16"/>
                <w:lang w:val="cs-CZ"/>
              </w:rPr>
              <w:t>D. platební podmínky dodávek ZKAPALNĚnÉho plynu</w:t>
            </w:r>
          </w:p>
        </w:tc>
      </w:tr>
      <w:tr w:rsidR="00CF1031" w:rsidRPr="00511D40" w:rsidTr="00863CE5">
        <w:trPr>
          <w:cantSplit/>
        </w:trPr>
        <w:tc>
          <w:tcPr>
            <w:tcW w:w="1013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1031" w:rsidRPr="00511D40" w:rsidRDefault="00CF1031" w:rsidP="00863CE5">
            <w:pPr>
              <w:jc w:val="both"/>
              <w:rPr>
                <w:rFonts w:ascii="Trim" w:hAnsi="Trim" w:cs="Arial"/>
                <w:b/>
                <w:sz w:val="16"/>
                <w:szCs w:val="16"/>
              </w:rPr>
            </w:pPr>
          </w:p>
          <w:p w:rsidR="00CF1031" w:rsidRPr="00511D40" w:rsidRDefault="00CF1031" w:rsidP="00863CE5">
            <w:pPr>
              <w:jc w:val="both"/>
              <w:rPr>
                <w:rFonts w:ascii="Trim" w:hAnsi="Trim" w:cs="Arial"/>
                <w:sz w:val="16"/>
                <w:szCs w:val="16"/>
              </w:rPr>
            </w:pPr>
            <w:r w:rsidRPr="00F17D0A">
              <w:rPr>
                <w:rFonts w:ascii="Trim" w:hAnsi="Trim" w:cs="Arial"/>
                <w:sz w:val="16"/>
                <w:szCs w:val="16"/>
              </w:rPr>
              <w:t>Dodávky plynu se platí</w:t>
            </w:r>
            <w:r w:rsidR="00F17D0A">
              <w:rPr>
                <w:rFonts w:ascii="Trim" w:hAnsi="Trim" w:cs="Arial"/>
                <w:sz w:val="16"/>
                <w:szCs w:val="16"/>
              </w:rPr>
              <w:t xml:space="preserve"> bezhotovostně - </w:t>
            </w:r>
            <w:r w:rsidRPr="00F17D0A">
              <w:rPr>
                <w:rFonts w:ascii="Trim" w:hAnsi="Trim" w:cs="Arial"/>
                <w:sz w:val="16"/>
                <w:szCs w:val="16"/>
              </w:rPr>
              <w:t xml:space="preserve"> formou </w:t>
            </w:r>
            <w:r w:rsidR="00F17D0A" w:rsidRPr="00F17D0A">
              <w:rPr>
                <w:rFonts w:ascii="Trim" w:hAnsi="Trim" w:cs="Arial"/>
                <w:sz w:val="16"/>
                <w:szCs w:val="16"/>
              </w:rPr>
              <w:t>faktury se splatností 14 dní od data jejího vystavení</w:t>
            </w:r>
            <w:r w:rsidR="00F17D0A">
              <w:rPr>
                <w:rFonts w:ascii="Trim" w:hAnsi="Trim" w:cs="Arial"/>
                <w:sz w:val="16"/>
                <w:szCs w:val="16"/>
              </w:rPr>
              <w:t>.</w:t>
            </w:r>
          </w:p>
          <w:p w:rsidR="00CF1031" w:rsidRPr="00511D40" w:rsidRDefault="00CF1031" w:rsidP="00863CE5">
            <w:pPr>
              <w:jc w:val="both"/>
              <w:rPr>
                <w:rFonts w:ascii="Trim" w:hAnsi="Trim" w:cs="Arial"/>
                <w:sz w:val="16"/>
                <w:szCs w:val="16"/>
              </w:rPr>
            </w:pPr>
          </w:p>
        </w:tc>
      </w:tr>
      <w:tr w:rsidR="00CF1031" w:rsidRPr="00511D40" w:rsidTr="00863CE5">
        <w:trPr>
          <w:cantSplit/>
          <w:trHeight w:hRule="exact" w:val="296"/>
        </w:trPr>
        <w:tc>
          <w:tcPr>
            <w:tcW w:w="1013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F1031" w:rsidRPr="00511D40" w:rsidRDefault="00CF1031" w:rsidP="00863CE5">
            <w:pPr>
              <w:pStyle w:val="berschriftA"/>
              <w:spacing w:before="60"/>
              <w:jc w:val="both"/>
              <w:rPr>
                <w:rFonts w:ascii="Trim" w:hAnsi="Trim" w:cs="Arial"/>
                <w:szCs w:val="16"/>
                <w:lang w:val="cs-CZ"/>
              </w:rPr>
            </w:pPr>
            <w:r w:rsidRPr="00511D40">
              <w:rPr>
                <w:rFonts w:ascii="Trim" w:hAnsi="Trim" w:cs="Arial"/>
                <w:szCs w:val="16"/>
                <w:lang w:val="cs-CZ"/>
              </w:rPr>
              <w:br w:type="page"/>
              <w:t>E. ZVLÁŠTNÍ UJEDNÁNÍ</w:t>
            </w:r>
          </w:p>
        </w:tc>
      </w:tr>
      <w:tr w:rsidR="00CF1031" w:rsidRPr="00511D40" w:rsidTr="00863CE5">
        <w:trPr>
          <w:cantSplit/>
          <w:trHeight w:val="515"/>
        </w:trPr>
        <w:tc>
          <w:tcPr>
            <w:tcW w:w="101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F1031" w:rsidRPr="00511D40" w:rsidRDefault="00CF1031" w:rsidP="00863CE5">
            <w:pPr>
              <w:pStyle w:val="Zkladntextodsazen"/>
              <w:ind w:left="0"/>
              <w:rPr>
                <w:rFonts w:ascii="Trim" w:hAnsi="Trim" w:cs="Arial"/>
                <w:sz w:val="16"/>
                <w:szCs w:val="16"/>
              </w:rPr>
            </w:pPr>
          </w:p>
          <w:p w:rsidR="00CF1031" w:rsidRPr="00511D40" w:rsidRDefault="00CF1031" w:rsidP="00863CE5">
            <w:pPr>
              <w:pStyle w:val="Zkladntextodsazen"/>
              <w:ind w:left="0"/>
              <w:rPr>
                <w:rFonts w:ascii="Trim" w:hAnsi="Trim" w:cs="Arial"/>
                <w:sz w:val="16"/>
                <w:szCs w:val="16"/>
              </w:rPr>
            </w:pPr>
            <w:r w:rsidRPr="00511D40">
              <w:rPr>
                <w:rFonts w:ascii="Trim" w:hAnsi="Trim" w:cs="Arial"/>
                <w:sz w:val="16"/>
                <w:szCs w:val="16"/>
              </w:rPr>
              <w:t>Tato smlouva je sjednána a řídí se příslušnými ob</w:t>
            </w:r>
            <w:r w:rsidR="00F17D0A">
              <w:rPr>
                <w:rFonts w:ascii="Trim" w:hAnsi="Trim" w:cs="Arial"/>
                <w:sz w:val="16"/>
                <w:szCs w:val="16"/>
              </w:rPr>
              <w:t xml:space="preserve">čanského zákoníku </w:t>
            </w:r>
            <w:r w:rsidRPr="00511D40">
              <w:rPr>
                <w:rFonts w:ascii="Trim" w:hAnsi="Trim" w:cs="Arial"/>
                <w:sz w:val="16"/>
                <w:szCs w:val="16"/>
              </w:rPr>
              <w:t>v platném znění a obchodními podmínkami společnosti Flaga s.r.o. pro dodávky zkapalněného plynu (dále jen „obchodní podmínky“). S obchodními podmínkami, které tvoří nedílnou součást této smlouvy, byl odběratel seznámen a tuto skutečnost potvrzuje svým podpisem na této smlouvě.</w:t>
            </w:r>
            <w:r w:rsidR="00F17D0A">
              <w:rPr>
                <w:rFonts w:ascii="Trim" w:hAnsi="Trim" w:cs="Arial"/>
                <w:sz w:val="16"/>
                <w:szCs w:val="16"/>
              </w:rPr>
              <w:t xml:space="preserve">  Uzavření smlo</w:t>
            </w:r>
            <w:r w:rsidR="00F17D0A" w:rsidRPr="00F17D0A">
              <w:rPr>
                <w:rFonts w:ascii="Trim" w:hAnsi="Trim" w:cs="Arial"/>
                <w:sz w:val="16"/>
                <w:szCs w:val="16"/>
              </w:rPr>
              <w:t xml:space="preserve">uvy bylo schváleno radou </w:t>
            </w:r>
            <w:r w:rsidR="00F17D0A" w:rsidRPr="00A76A64">
              <w:rPr>
                <w:rFonts w:ascii="Trim" w:hAnsi="Trim" w:cs="Arial"/>
                <w:sz w:val="16"/>
                <w:szCs w:val="16"/>
              </w:rPr>
              <w:t>města usnesením č</w:t>
            </w:r>
            <w:r w:rsidR="00A76A64">
              <w:rPr>
                <w:rFonts w:ascii="Trim" w:hAnsi="Trim" w:cs="Arial"/>
                <w:sz w:val="16"/>
                <w:szCs w:val="16"/>
              </w:rPr>
              <w:t>.</w:t>
            </w:r>
            <w:r w:rsidR="00F17D0A" w:rsidRPr="00A76A64">
              <w:rPr>
                <w:rFonts w:ascii="Trim" w:hAnsi="Trim" w:cs="Arial"/>
                <w:sz w:val="16"/>
                <w:szCs w:val="16"/>
              </w:rPr>
              <w:t xml:space="preserve"> </w:t>
            </w:r>
            <w:r w:rsidR="00A76A64">
              <w:rPr>
                <w:rFonts w:ascii="Trim" w:hAnsi="Trim" w:cs="Arial"/>
                <w:sz w:val="16"/>
                <w:szCs w:val="16"/>
              </w:rPr>
              <w:t>516/RM32/2017,</w:t>
            </w:r>
            <w:r w:rsidR="00F17D0A" w:rsidRPr="00A76A64">
              <w:rPr>
                <w:rFonts w:ascii="Trim" w:hAnsi="Trim" w:cs="Arial"/>
                <w:sz w:val="16"/>
                <w:szCs w:val="16"/>
              </w:rPr>
              <w:t xml:space="preserve"> dne </w:t>
            </w:r>
            <w:r w:rsidR="00A76A64">
              <w:rPr>
                <w:rFonts w:ascii="Trim" w:hAnsi="Trim" w:cs="Arial"/>
                <w:sz w:val="16"/>
                <w:szCs w:val="16"/>
              </w:rPr>
              <w:t>13.11.2017.</w:t>
            </w:r>
          </w:p>
          <w:p w:rsidR="00CF1031" w:rsidRPr="00511D40" w:rsidRDefault="00CF1031" w:rsidP="00863CE5">
            <w:pPr>
              <w:pStyle w:val="Zkladntextodsazen"/>
              <w:ind w:left="0"/>
              <w:rPr>
                <w:rFonts w:ascii="Trim" w:hAnsi="Trim" w:cs="Arial"/>
                <w:sz w:val="16"/>
                <w:szCs w:val="16"/>
              </w:rPr>
            </w:pPr>
          </w:p>
          <w:p w:rsidR="00CF1031" w:rsidRPr="00511D40" w:rsidRDefault="00CF1031" w:rsidP="00863CE5">
            <w:pPr>
              <w:pStyle w:val="Zkladntextodsazen"/>
              <w:ind w:left="0"/>
              <w:rPr>
                <w:rFonts w:ascii="Trim" w:hAnsi="Trim" w:cs="Arial"/>
                <w:sz w:val="16"/>
                <w:szCs w:val="16"/>
              </w:rPr>
            </w:pPr>
          </w:p>
          <w:p w:rsidR="00CF1031" w:rsidRPr="00511D40" w:rsidRDefault="00CF1031" w:rsidP="00863CE5">
            <w:pPr>
              <w:pStyle w:val="Zkladntextodsazen"/>
              <w:ind w:left="0"/>
              <w:rPr>
                <w:rFonts w:ascii="Trim" w:hAnsi="Trim" w:cs="Arial"/>
                <w:sz w:val="16"/>
                <w:szCs w:val="16"/>
              </w:rPr>
            </w:pPr>
            <w:r w:rsidRPr="00511D40">
              <w:rPr>
                <w:rFonts w:ascii="Trim" w:hAnsi="Trim" w:cs="Arial"/>
                <w:sz w:val="16"/>
                <w:szCs w:val="16"/>
              </w:rPr>
              <w:t xml:space="preserve"> </w:t>
            </w:r>
          </w:p>
        </w:tc>
      </w:tr>
    </w:tbl>
    <w:p w:rsidR="00F17D0A" w:rsidRDefault="00F17D0A" w:rsidP="00CF1031">
      <w:pPr>
        <w:ind w:right="-839"/>
        <w:rPr>
          <w:rFonts w:ascii="Trim" w:hAnsi="Trim" w:cs="Arial"/>
          <w:sz w:val="18"/>
          <w:szCs w:val="18"/>
        </w:rPr>
      </w:pPr>
    </w:p>
    <w:p w:rsidR="00CF1031" w:rsidRPr="003121A6" w:rsidRDefault="00CF1031" w:rsidP="00CF1031">
      <w:pPr>
        <w:ind w:right="-839"/>
        <w:rPr>
          <w:rFonts w:ascii="Trim" w:hAnsi="Trim" w:cs="Arial"/>
          <w:sz w:val="18"/>
          <w:szCs w:val="18"/>
        </w:rPr>
      </w:pPr>
      <w:r w:rsidRPr="003121A6">
        <w:rPr>
          <w:rFonts w:ascii="Trim" w:hAnsi="Trim" w:cs="Arial"/>
          <w:sz w:val="18"/>
          <w:szCs w:val="18"/>
        </w:rPr>
        <w:t>V Hustopečích,</w:t>
      </w:r>
      <w:r w:rsidR="00B92688">
        <w:rPr>
          <w:rFonts w:ascii="Trim" w:hAnsi="Trim" w:cs="Arial"/>
          <w:sz w:val="18"/>
          <w:szCs w:val="18"/>
        </w:rPr>
        <w:t xml:space="preserve"> </w:t>
      </w:r>
      <w:r w:rsidRPr="003121A6">
        <w:rPr>
          <w:rFonts w:ascii="Trim" w:hAnsi="Trim" w:cs="Arial"/>
          <w:sz w:val="18"/>
          <w:szCs w:val="18"/>
        </w:rPr>
        <w:t xml:space="preserve">dne  </w:t>
      </w:r>
      <w:r w:rsidRPr="003121A6">
        <w:rPr>
          <w:rFonts w:ascii="Trim" w:hAnsi="Trim" w:cs="Arial"/>
          <w:sz w:val="18"/>
          <w:szCs w:val="18"/>
        </w:rPr>
        <w:tab/>
      </w:r>
      <w:r w:rsidRPr="003121A6">
        <w:rPr>
          <w:rFonts w:ascii="Trim" w:hAnsi="Trim" w:cs="Arial"/>
          <w:sz w:val="18"/>
          <w:szCs w:val="18"/>
        </w:rPr>
        <w:tab/>
      </w:r>
      <w:r w:rsidRPr="003121A6">
        <w:rPr>
          <w:rFonts w:ascii="Trim" w:hAnsi="Trim" w:cs="Arial"/>
          <w:sz w:val="18"/>
          <w:szCs w:val="18"/>
        </w:rPr>
        <w:tab/>
      </w:r>
      <w:r w:rsidRPr="003121A6">
        <w:rPr>
          <w:rFonts w:ascii="Trim" w:hAnsi="Trim" w:cs="Arial"/>
          <w:sz w:val="18"/>
          <w:szCs w:val="18"/>
        </w:rPr>
        <w:tab/>
      </w:r>
      <w:r w:rsidR="002E300F">
        <w:rPr>
          <w:rFonts w:ascii="Trim" w:hAnsi="Trim" w:cs="Arial"/>
          <w:sz w:val="18"/>
          <w:szCs w:val="18"/>
        </w:rPr>
        <w:t xml:space="preserve">                 </w:t>
      </w:r>
      <w:r w:rsidRPr="003121A6">
        <w:rPr>
          <w:rFonts w:ascii="Trim" w:hAnsi="Trim" w:cs="Arial"/>
          <w:sz w:val="18"/>
          <w:szCs w:val="18"/>
        </w:rPr>
        <w:t>V</w:t>
      </w:r>
      <w:r w:rsidR="00373920">
        <w:rPr>
          <w:rFonts w:ascii="Trim" w:hAnsi="Trim" w:cs="Arial"/>
          <w:sz w:val="18"/>
          <w:szCs w:val="18"/>
        </w:rPr>
        <w:t xml:space="preserve"> Českém Krumlově </w:t>
      </w:r>
      <w:r>
        <w:rPr>
          <w:rFonts w:ascii="Trim" w:hAnsi="Trim" w:cs="Arial"/>
          <w:sz w:val="18"/>
          <w:szCs w:val="18"/>
        </w:rPr>
        <w:t xml:space="preserve">, </w:t>
      </w:r>
      <w:r w:rsidRPr="003121A6">
        <w:rPr>
          <w:rFonts w:ascii="Trim" w:hAnsi="Trim" w:cs="Arial"/>
          <w:sz w:val="18"/>
          <w:szCs w:val="18"/>
        </w:rPr>
        <w:t xml:space="preserve">dne </w:t>
      </w:r>
      <w:r w:rsidR="00A41B00">
        <w:rPr>
          <w:rFonts w:ascii="Trim" w:hAnsi="Trim" w:cs="Arial"/>
          <w:sz w:val="18"/>
          <w:szCs w:val="18"/>
        </w:rPr>
        <w:t>12.12.2017</w:t>
      </w:r>
      <w:bookmarkStart w:id="0" w:name="_GoBack"/>
      <w:bookmarkEnd w:id="0"/>
    </w:p>
    <w:p w:rsidR="00CF1031" w:rsidRPr="003121A6" w:rsidRDefault="00CF1031" w:rsidP="00CF1031">
      <w:pPr>
        <w:ind w:right="-839"/>
        <w:rPr>
          <w:rFonts w:ascii="Trim" w:hAnsi="Trim" w:cs="Arial"/>
          <w:sz w:val="18"/>
          <w:szCs w:val="18"/>
        </w:rPr>
      </w:pPr>
      <w:r w:rsidRPr="003121A6">
        <w:rPr>
          <w:rFonts w:ascii="Trim" w:hAnsi="Trim" w:cs="Arial"/>
          <w:sz w:val="18"/>
          <w:szCs w:val="18"/>
        </w:rPr>
        <w:t xml:space="preserve">Flaga, s.r.o., jako Dodavatel: </w:t>
      </w:r>
      <w:r w:rsidRPr="003121A6">
        <w:rPr>
          <w:rFonts w:ascii="Trim" w:hAnsi="Trim" w:cs="Arial"/>
          <w:sz w:val="18"/>
          <w:szCs w:val="18"/>
        </w:rPr>
        <w:tab/>
      </w:r>
      <w:r w:rsidRPr="003121A6">
        <w:rPr>
          <w:rFonts w:ascii="Trim" w:hAnsi="Trim" w:cs="Arial"/>
          <w:sz w:val="18"/>
          <w:szCs w:val="18"/>
        </w:rPr>
        <w:tab/>
      </w:r>
      <w:r w:rsidRPr="003121A6">
        <w:rPr>
          <w:rFonts w:ascii="Trim" w:hAnsi="Trim" w:cs="Arial"/>
          <w:sz w:val="18"/>
          <w:szCs w:val="18"/>
        </w:rPr>
        <w:tab/>
      </w:r>
      <w:r w:rsidRPr="003121A6">
        <w:rPr>
          <w:rFonts w:ascii="Trim" w:hAnsi="Trim" w:cs="Arial"/>
          <w:sz w:val="18"/>
          <w:szCs w:val="18"/>
        </w:rPr>
        <w:tab/>
      </w:r>
      <w:r>
        <w:rPr>
          <w:rFonts w:ascii="Trim" w:hAnsi="Trim" w:cs="Arial"/>
          <w:sz w:val="18"/>
          <w:szCs w:val="18"/>
        </w:rPr>
        <w:tab/>
      </w:r>
      <w:r w:rsidRPr="003121A6">
        <w:rPr>
          <w:rFonts w:ascii="Trim" w:hAnsi="Trim" w:cs="Arial"/>
          <w:sz w:val="18"/>
          <w:szCs w:val="18"/>
        </w:rPr>
        <w:t xml:space="preserve"> </w:t>
      </w:r>
      <w:r w:rsidR="00373920">
        <w:rPr>
          <w:rFonts w:ascii="Trim" w:hAnsi="Trim" w:cs="Arial"/>
          <w:sz w:val="18"/>
          <w:szCs w:val="18"/>
        </w:rPr>
        <w:t>město Český Krumlov,</w:t>
      </w:r>
      <w:r w:rsidR="002E300F">
        <w:rPr>
          <w:rFonts w:ascii="Trim" w:hAnsi="Trim" w:cs="Arial"/>
          <w:sz w:val="18"/>
          <w:szCs w:val="18"/>
        </w:rPr>
        <w:t xml:space="preserve"> </w:t>
      </w:r>
      <w:r w:rsidRPr="003121A6">
        <w:rPr>
          <w:rFonts w:ascii="Trim" w:hAnsi="Trim" w:cs="Arial"/>
          <w:sz w:val="18"/>
          <w:szCs w:val="18"/>
        </w:rPr>
        <w:t xml:space="preserve">jako </w:t>
      </w:r>
      <w:r>
        <w:rPr>
          <w:rFonts w:ascii="Trim" w:hAnsi="Trim" w:cs="Arial"/>
          <w:sz w:val="18"/>
          <w:szCs w:val="18"/>
        </w:rPr>
        <w:t>Odběratel</w:t>
      </w:r>
      <w:r w:rsidRPr="003121A6">
        <w:rPr>
          <w:rFonts w:ascii="Trim" w:hAnsi="Trim" w:cs="Arial"/>
          <w:sz w:val="18"/>
          <w:szCs w:val="18"/>
        </w:rPr>
        <w:t>:</w:t>
      </w:r>
    </w:p>
    <w:p w:rsidR="00CF1031" w:rsidRPr="003121A6" w:rsidRDefault="00CF1031" w:rsidP="00CF1031">
      <w:pPr>
        <w:ind w:right="-839"/>
        <w:rPr>
          <w:rFonts w:ascii="Trim" w:hAnsi="Trim" w:cs="Arial"/>
          <w:sz w:val="18"/>
          <w:szCs w:val="18"/>
        </w:rPr>
      </w:pPr>
    </w:p>
    <w:p w:rsidR="00CF1031" w:rsidRPr="003121A6" w:rsidRDefault="00CF1031" w:rsidP="00CF1031">
      <w:pPr>
        <w:ind w:right="-839"/>
        <w:rPr>
          <w:rFonts w:ascii="Trim" w:hAnsi="Trim" w:cs="Arial"/>
          <w:sz w:val="18"/>
          <w:szCs w:val="18"/>
        </w:rPr>
      </w:pPr>
    </w:p>
    <w:p w:rsidR="00CF1031" w:rsidRPr="003121A6" w:rsidRDefault="00CF1031" w:rsidP="00CF1031">
      <w:pPr>
        <w:ind w:right="-839"/>
        <w:rPr>
          <w:rFonts w:ascii="Trim" w:hAnsi="Trim" w:cs="Arial"/>
          <w:sz w:val="18"/>
          <w:szCs w:val="18"/>
        </w:rPr>
      </w:pPr>
    </w:p>
    <w:p w:rsidR="00CF1031" w:rsidRPr="003121A6" w:rsidRDefault="00CF1031" w:rsidP="00CF1031">
      <w:pPr>
        <w:ind w:right="-839"/>
        <w:rPr>
          <w:rFonts w:ascii="Trim" w:hAnsi="Trim" w:cs="Arial"/>
          <w:sz w:val="18"/>
          <w:szCs w:val="18"/>
        </w:rPr>
      </w:pPr>
      <w:r w:rsidRPr="003121A6">
        <w:rPr>
          <w:rFonts w:ascii="Trim" w:hAnsi="Trim" w:cs="Arial"/>
          <w:sz w:val="18"/>
          <w:szCs w:val="18"/>
        </w:rPr>
        <w:t>_____________________________________</w:t>
      </w:r>
      <w:r w:rsidRPr="003121A6">
        <w:rPr>
          <w:rFonts w:ascii="Trim" w:hAnsi="Trim" w:cs="Arial"/>
          <w:sz w:val="18"/>
          <w:szCs w:val="18"/>
        </w:rPr>
        <w:tab/>
      </w:r>
      <w:r w:rsidRPr="003121A6">
        <w:rPr>
          <w:rFonts w:ascii="Trim" w:hAnsi="Trim" w:cs="Arial"/>
          <w:sz w:val="18"/>
          <w:szCs w:val="18"/>
        </w:rPr>
        <w:tab/>
      </w:r>
      <w:r w:rsidRPr="003121A6">
        <w:rPr>
          <w:rFonts w:ascii="Trim" w:hAnsi="Trim" w:cs="Arial"/>
          <w:sz w:val="18"/>
          <w:szCs w:val="18"/>
        </w:rPr>
        <w:tab/>
        <w:t>_______________________________</w:t>
      </w:r>
    </w:p>
    <w:p w:rsidR="00CF1031" w:rsidRPr="003121A6" w:rsidRDefault="00CF1031" w:rsidP="00CF1031">
      <w:pPr>
        <w:ind w:right="-839"/>
        <w:rPr>
          <w:rFonts w:ascii="Trim" w:hAnsi="Trim" w:cs="Arial"/>
          <w:sz w:val="18"/>
          <w:szCs w:val="18"/>
        </w:rPr>
      </w:pPr>
      <w:r w:rsidRPr="003121A6">
        <w:rPr>
          <w:rFonts w:ascii="Trim" w:hAnsi="Trim" w:cs="Arial"/>
          <w:sz w:val="18"/>
          <w:szCs w:val="18"/>
        </w:rPr>
        <w:t>Jméno:</w:t>
      </w:r>
      <w:r w:rsidRPr="003121A6">
        <w:rPr>
          <w:rFonts w:ascii="Trim" w:hAnsi="Trim" w:cs="Arial"/>
          <w:sz w:val="18"/>
          <w:szCs w:val="18"/>
        </w:rPr>
        <w:tab/>
      </w:r>
      <w:r w:rsidR="002E300F">
        <w:rPr>
          <w:rFonts w:ascii="Trim" w:hAnsi="Trim" w:cs="Arial"/>
          <w:sz w:val="18"/>
          <w:szCs w:val="18"/>
        </w:rPr>
        <w:t xml:space="preserve">Martin </w:t>
      </w:r>
      <w:proofErr w:type="spellStart"/>
      <w:r w:rsidR="002E300F">
        <w:rPr>
          <w:rFonts w:ascii="Trim" w:hAnsi="Trim" w:cs="Arial"/>
          <w:sz w:val="18"/>
          <w:szCs w:val="18"/>
        </w:rPr>
        <w:t>Miartuš</w:t>
      </w:r>
      <w:proofErr w:type="spellEnd"/>
      <w:r w:rsidRPr="003121A6">
        <w:rPr>
          <w:rFonts w:ascii="Trim" w:hAnsi="Trim" w:cs="Arial"/>
          <w:sz w:val="18"/>
          <w:szCs w:val="18"/>
        </w:rPr>
        <w:tab/>
      </w:r>
      <w:r w:rsidRPr="003121A6">
        <w:rPr>
          <w:rFonts w:ascii="Trim" w:hAnsi="Trim" w:cs="Arial"/>
          <w:sz w:val="18"/>
          <w:szCs w:val="18"/>
        </w:rPr>
        <w:tab/>
      </w:r>
      <w:r w:rsidRPr="003121A6">
        <w:rPr>
          <w:rFonts w:ascii="Trim" w:hAnsi="Trim" w:cs="Arial"/>
          <w:sz w:val="18"/>
          <w:szCs w:val="18"/>
        </w:rPr>
        <w:tab/>
      </w:r>
      <w:r w:rsidRPr="003121A6">
        <w:rPr>
          <w:rFonts w:ascii="Trim" w:hAnsi="Trim" w:cs="Arial"/>
          <w:sz w:val="18"/>
          <w:szCs w:val="18"/>
        </w:rPr>
        <w:tab/>
      </w:r>
      <w:r w:rsidRPr="003121A6">
        <w:rPr>
          <w:rFonts w:ascii="Trim" w:hAnsi="Trim" w:cs="Arial"/>
          <w:sz w:val="18"/>
          <w:szCs w:val="18"/>
        </w:rPr>
        <w:tab/>
        <w:t>Jméno</w:t>
      </w:r>
      <w:r w:rsidR="00373920">
        <w:rPr>
          <w:rFonts w:ascii="Trim" w:hAnsi="Trim" w:cs="Arial"/>
          <w:sz w:val="18"/>
          <w:szCs w:val="18"/>
        </w:rPr>
        <w:t>: Mgr. Dalibor Carda</w:t>
      </w:r>
    </w:p>
    <w:p w:rsidR="00CF1031" w:rsidRPr="003121A6" w:rsidRDefault="00CF1031" w:rsidP="00CF1031">
      <w:pPr>
        <w:ind w:right="-839"/>
        <w:rPr>
          <w:rFonts w:ascii="Trim" w:hAnsi="Trim" w:cs="Arial"/>
          <w:sz w:val="18"/>
          <w:szCs w:val="18"/>
        </w:rPr>
      </w:pPr>
      <w:r w:rsidRPr="003121A6">
        <w:rPr>
          <w:rFonts w:ascii="Trim" w:hAnsi="Trim" w:cs="Arial"/>
          <w:sz w:val="18"/>
          <w:szCs w:val="18"/>
        </w:rPr>
        <w:t>Funkce:</w:t>
      </w:r>
      <w:r w:rsidRPr="003121A6">
        <w:rPr>
          <w:rFonts w:ascii="Trim" w:hAnsi="Trim" w:cs="Arial"/>
          <w:sz w:val="18"/>
          <w:szCs w:val="18"/>
        </w:rPr>
        <w:tab/>
      </w:r>
      <w:r w:rsidR="002E300F">
        <w:rPr>
          <w:rFonts w:ascii="Trim" w:hAnsi="Trim" w:cs="Arial"/>
          <w:sz w:val="18"/>
          <w:szCs w:val="18"/>
        </w:rPr>
        <w:t>jednatel</w:t>
      </w:r>
      <w:r w:rsidRPr="003121A6">
        <w:rPr>
          <w:rFonts w:ascii="Trim" w:hAnsi="Trim" w:cs="Arial"/>
          <w:sz w:val="18"/>
          <w:szCs w:val="18"/>
        </w:rPr>
        <w:tab/>
      </w:r>
      <w:r w:rsidRPr="003121A6">
        <w:rPr>
          <w:rFonts w:ascii="Trim" w:hAnsi="Trim" w:cs="Arial"/>
          <w:sz w:val="18"/>
          <w:szCs w:val="18"/>
        </w:rPr>
        <w:tab/>
      </w:r>
      <w:r w:rsidRPr="003121A6">
        <w:rPr>
          <w:rFonts w:ascii="Trim" w:hAnsi="Trim" w:cs="Arial"/>
          <w:sz w:val="18"/>
          <w:szCs w:val="18"/>
        </w:rPr>
        <w:tab/>
      </w:r>
      <w:r w:rsidRPr="003121A6">
        <w:rPr>
          <w:rFonts w:ascii="Trim" w:hAnsi="Trim" w:cs="Arial"/>
          <w:sz w:val="18"/>
          <w:szCs w:val="18"/>
        </w:rPr>
        <w:tab/>
      </w:r>
      <w:r w:rsidRPr="003121A6">
        <w:rPr>
          <w:rFonts w:ascii="Trim" w:hAnsi="Trim" w:cs="Arial"/>
          <w:sz w:val="18"/>
          <w:szCs w:val="18"/>
        </w:rPr>
        <w:tab/>
      </w:r>
      <w:r w:rsidRPr="003121A6">
        <w:rPr>
          <w:rFonts w:ascii="Trim" w:hAnsi="Trim" w:cs="Arial"/>
          <w:sz w:val="18"/>
          <w:szCs w:val="18"/>
        </w:rPr>
        <w:tab/>
        <w:t xml:space="preserve">Funkce: </w:t>
      </w:r>
      <w:r w:rsidR="00373920">
        <w:rPr>
          <w:rFonts w:ascii="Trim" w:hAnsi="Trim" w:cs="Arial"/>
          <w:sz w:val="18"/>
          <w:szCs w:val="18"/>
        </w:rPr>
        <w:t>starosta</w:t>
      </w:r>
    </w:p>
    <w:p w:rsidR="002A053B" w:rsidRDefault="002A053B"/>
    <w:sectPr w:rsidR="002A053B" w:rsidSect="00B57B26">
      <w:pgSz w:w="11906" w:h="16838" w:code="9"/>
      <w:pgMar w:top="851" w:right="1134" w:bottom="425" w:left="1134" w:header="850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-Regular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ri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E39E2"/>
    <w:multiLevelType w:val="singleLevel"/>
    <w:tmpl w:val="C53881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8DA7611"/>
    <w:multiLevelType w:val="singleLevel"/>
    <w:tmpl w:val="63AADFAA"/>
    <w:lvl w:ilvl="0">
      <w:start w:val="2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D5A1C15"/>
    <w:multiLevelType w:val="singleLevel"/>
    <w:tmpl w:val="3162C224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31"/>
    <w:rsid w:val="001A57D7"/>
    <w:rsid w:val="002A053B"/>
    <w:rsid w:val="002E300F"/>
    <w:rsid w:val="00373920"/>
    <w:rsid w:val="00A41B00"/>
    <w:rsid w:val="00A76A64"/>
    <w:rsid w:val="00B92688"/>
    <w:rsid w:val="00C7392B"/>
    <w:rsid w:val="00CF1031"/>
    <w:rsid w:val="00F1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32DFA1"/>
  <w15:docId w15:val="{4AAC98B1-1466-44C3-B1C9-8A139CB7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F10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F1031"/>
    <w:pPr>
      <w:keepNext/>
      <w:ind w:right="2"/>
      <w:jc w:val="center"/>
      <w:outlineLvl w:val="1"/>
    </w:pPr>
    <w:rPr>
      <w:rFonts w:ascii="Tahoma" w:hAnsi="Tahoma"/>
      <w:b/>
      <w:sz w:val="28"/>
      <w:szCs w:val="20"/>
      <w:lang w:val="en-GB" w:eastAsia="de-DE"/>
    </w:rPr>
  </w:style>
  <w:style w:type="paragraph" w:styleId="Nadpis3">
    <w:name w:val="heading 3"/>
    <w:basedOn w:val="Normln"/>
    <w:next w:val="Normln"/>
    <w:link w:val="Nadpis3Char"/>
    <w:qFormat/>
    <w:rsid w:val="00CF1031"/>
    <w:pPr>
      <w:keepNext/>
      <w:ind w:right="2"/>
      <w:jc w:val="center"/>
      <w:outlineLvl w:val="2"/>
    </w:pPr>
    <w:rPr>
      <w:rFonts w:ascii="Tahoma" w:hAnsi="Tahoma"/>
      <w:b/>
      <w:sz w:val="16"/>
      <w:szCs w:val="20"/>
      <w:lang w:val="it-IT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F1031"/>
    <w:rPr>
      <w:rFonts w:ascii="Tahoma" w:eastAsia="Times New Roman" w:hAnsi="Tahoma" w:cs="Times New Roman"/>
      <w:b/>
      <w:sz w:val="28"/>
      <w:szCs w:val="20"/>
      <w:lang w:val="en-GB" w:eastAsia="de-DE"/>
    </w:rPr>
  </w:style>
  <w:style w:type="character" w:customStyle="1" w:styleId="Nadpis3Char">
    <w:name w:val="Nadpis 3 Char"/>
    <w:basedOn w:val="Standardnpsmoodstavce"/>
    <w:link w:val="Nadpis3"/>
    <w:rsid w:val="00CF1031"/>
    <w:rPr>
      <w:rFonts w:ascii="Tahoma" w:eastAsia="Times New Roman" w:hAnsi="Tahoma" w:cs="Times New Roman"/>
      <w:b/>
      <w:sz w:val="16"/>
      <w:szCs w:val="20"/>
      <w:lang w:val="it-IT" w:eastAsia="de-DE"/>
    </w:rPr>
  </w:style>
  <w:style w:type="paragraph" w:customStyle="1" w:styleId="berschriftA">
    <w:name w:val="Überschrift A"/>
    <w:basedOn w:val="Nadpis1"/>
    <w:rsid w:val="00CF1031"/>
    <w:pPr>
      <w:keepLines w:val="0"/>
      <w:tabs>
        <w:tab w:val="left" w:leader="hyphen" w:pos="9072"/>
      </w:tabs>
      <w:overflowPunct w:val="0"/>
      <w:autoSpaceDE w:val="0"/>
      <w:autoSpaceDN w:val="0"/>
      <w:adjustRightInd w:val="0"/>
      <w:spacing w:before="120" w:after="60"/>
      <w:ind w:left="709" w:hanging="709"/>
      <w:textAlignment w:val="baseline"/>
      <w:outlineLvl w:val="9"/>
    </w:pPr>
    <w:rPr>
      <w:rFonts w:ascii="NimbusRoman-Regular" w:eastAsia="Times New Roman" w:hAnsi="NimbusRoman-Regular" w:cs="Times New Roman"/>
      <w:caps/>
      <w:color w:val="auto"/>
      <w:spacing w:val="40"/>
      <w:sz w:val="16"/>
      <w:szCs w:val="32"/>
      <w:lang w:val="de-DE" w:eastAsia="de-DE"/>
    </w:rPr>
  </w:style>
  <w:style w:type="paragraph" w:styleId="Zkladntextodsazen">
    <w:name w:val="Body Text Indent"/>
    <w:basedOn w:val="Normln"/>
    <w:link w:val="ZkladntextodsazenChar"/>
    <w:semiHidden/>
    <w:rsid w:val="00CF1031"/>
    <w:pPr>
      <w:tabs>
        <w:tab w:val="left" w:leader="dot" w:pos="10490"/>
      </w:tabs>
      <w:ind w:left="284"/>
      <w:jc w:val="both"/>
    </w:pPr>
    <w:rPr>
      <w:rFonts w:ascii="Tahoma" w:hAnsi="Tahoma"/>
      <w:sz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F1031"/>
    <w:rPr>
      <w:rFonts w:ascii="Tahoma" w:eastAsia="Times New Roman" w:hAnsi="Tahoma" w:cs="Times New Roman"/>
      <w:sz w:val="1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1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03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FLAGA Group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Tesar Martin</dc:creator>
  <cp:lastModifiedBy>Dagmar Balcarová</cp:lastModifiedBy>
  <cp:revision>8</cp:revision>
  <cp:lastPrinted>2017-12-10T10:58:00Z</cp:lastPrinted>
  <dcterms:created xsi:type="dcterms:W3CDTF">2017-11-06T17:13:00Z</dcterms:created>
  <dcterms:modified xsi:type="dcterms:W3CDTF">2017-12-14T12:01:00Z</dcterms:modified>
</cp:coreProperties>
</file>