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0819F24C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873BC3">
        <w:rPr>
          <w:sz w:val="28"/>
          <w:szCs w:val="28"/>
        </w:rPr>
        <w:t>mining indonesia</w:t>
      </w:r>
      <w:r w:rsidR="00675146" w:rsidRPr="00263EBD">
        <w:rPr>
          <w:sz w:val="28"/>
          <w:szCs w:val="28"/>
        </w:rPr>
        <w:t xml:space="preserve"> 2017, </w:t>
      </w:r>
      <w:r w:rsidR="00873BC3">
        <w:rPr>
          <w:sz w:val="28"/>
          <w:szCs w:val="28"/>
        </w:rPr>
        <w:t>jakarta</w:t>
      </w:r>
      <w:r w:rsidR="00675146" w:rsidRPr="00263EBD">
        <w:rPr>
          <w:sz w:val="28"/>
          <w:szCs w:val="28"/>
        </w:rPr>
        <w:t xml:space="preserve">, </w:t>
      </w:r>
      <w:r w:rsidR="00873BC3">
        <w:rPr>
          <w:sz w:val="28"/>
          <w:szCs w:val="28"/>
        </w:rPr>
        <w:t>indonésie, 2017/102</w:t>
      </w:r>
      <w:r w:rsidR="00CA55DD">
        <w:rPr>
          <w:sz w:val="28"/>
          <w:szCs w:val="28"/>
        </w:rPr>
        <w:t>N,</w:t>
      </w:r>
    </w:p>
    <w:p w14:paraId="467C7247" w14:textId="70439D7C" w:rsidR="00675146" w:rsidRPr="00263EBD" w:rsidRDefault="00873BC3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9</w:t>
      </w:r>
      <w:r w:rsidR="00CA55DD">
        <w:rPr>
          <w:sz w:val="28"/>
          <w:szCs w:val="28"/>
        </w:rPr>
        <w:t>. – 1</w:t>
      </w:r>
      <w:r>
        <w:rPr>
          <w:sz w:val="28"/>
          <w:szCs w:val="28"/>
        </w:rPr>
        <w:t>6</w:t>
      </w:r>
      <w:r w:rsidR="00CA55DD">
        <w:rPr>
          <w:sz w:val="28"/>
          <w:szCs w:val="28"/>
        </w:rPr>
        <w:t>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2FA1BC0" w14:textId="77777777" w:rsidR="00B77C29" w:rsidRPr="00B77C29" w:rsidRDefault="00B77C29" w:rsidP="00B77C29">
      <w:pPr>
        <w:pStyle w:val="Text11"/>
        <w:numPr>
          <w:ilvl w:val="0"/>
          <w:numId w:val="4"/>
        </w:numPr>
        <w:rPr>
          <w:b/>
        </w:rPr>
      </w:pPr>
      <w:r w:rsidRPr="00B77C29">
        <w:rPr>
          <w:b/>
        </w:rPr>
        <w:t xml:space="preserve">INCO </w:t>
      </w:r>
      <w:proofErr w:type="spellStart"/>
      <w:r w:rsidRPr="00B77C29">
        <w:rPr>
          <w:b/>
        </w:rPr>
        <w:t>engineering</w:t>
      </w:r>
      <w:proofErr w:type="spellEnd"/>
      <w:r w:rsidRPr="00B77C29">
        <w:rPr>
          <w:b/>
        </w:rPr>
        <w:t xml:space="preserve"> s.r.o.</w:t>
      </w:r>
    </w:p>
    <w:p w14:paraId="60076BE4" w14:textId="4E124BAD" w:rsidR="00B77C29" w:rsidRPr="00B77C29" w:rsidRDefault="00B77C29" w:rsidP="00B77C29">
      <w:pPr>
        <w:pStyle w:val="Text11"/>
      </w:pPr>
      <w:r>
        <w:rPr>
          <w:b/>
        </w:rPr>
        <w:t xml:space="preserve">   </w:t>
      </w:r>
      <w:r w:rsidRPr="00B77C29">
        <w:t>Registrační číslo účastníka: 02/2017/102N</w:t>
      </w:r>
    </w:p>
    <w:p w14:paraId="17C2ED30" w14:textId="28B54FF5" w:rsidR="00B77C29" w:rsidRPr="00B77C29" w:rsidRDefault="00B77C29" w:rsidP="00B77C29">
      <w:pPr>
        <w:pStyle w:val="Text11"/>
      </w:pPr>
      <w:r w:rsidRPr="00B77C29">
        <w:t xml:space="preserve">   se sídlem </w:t>
      </w:r>
      <w:r w:rsidRPr="00B77C29">
        <w:rPr>
          <w:bCs/>
        </w:rPr>
        <w:t>Sladkovského náměstí 312/2</w:t>
      </w:r>
      <w:r w:rsidRPr="00B77C29">
        <w:t xml:space="preserve">, 130 00 Praha - Žižkov, IČO: 62582844,  </w:t>
      </w:r>
    </w:p>
    <w:p w14:paraId="662E0AC3" w14:textId="77777777" w:rsidR="00B77C29" w:rsidRPr="00B77C29" w:rsidRDefault="00B77C29" w:rsidP="00B77C29">
      <w:pPr>
        <w:pStyle w:val="Text11"/>
      </w:pPr>
      <w:r w:rsidRPr="00B77C29">
        <w:t xml:space="preserve">   zapsaný v obchodním rejstříku vedeném</w:t>
      </w:r>
      <w:r w:rsidRPr="00B77C29">
        <w:rPr>
          <w:i/>
        </w:rPr>
        <w:t xml:space="preserve"> </w:t>
      </w:r>
      <w:r w:rsidRPr="00B77C29">
        <w:t>u Městského soudu v Praze</w:t>
      </w:r>
      <w:r w:rsidRPr="00B77C29">
        <w:rPr>
          <w:i/>
        </w:rPr>
        <w:t xml:space="preserve">, </w:t>
      </w:r>
      <w:r w:rsidRPr="00B77C29">
        <w:t xml:space="preserve">oddíl C, vložka </w:t>
      </w:r>
    </w:p>
    <w:p w14:paraId="2C11F85F" w14:textId="7B3E2CEE" w:rsidR="00B77C29" w:rsidRPr="00B77C29" w:rsidRDefault="00B77C29" w:rsidP="00B77C29">
      <w:pPr>
        <w:pStyle w:val="Text11"/>
        <w:rPr>
          <w:i/>
        </w:rPr>
      </w:pPr>
      <w:r w:rsidRPr="00B77C29">
        <w:t xml:space="preserve">   33482</w:t>
      </w:r>
      <w:r w:rsidRPr="00B77C29">
        <w:rPr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B6CD52D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590E24">
        <w:rPr>
          <w:rFonts w:ascii="Times New Roman" w:hAnsi="Times New Roman" w:cs="Times New Roman"/>
          <w:sz w:val="22"/>
        </w:rPr>
        <w:t>272</w:t>
      </w:r>
      <w:r w:rsidR="00780D92">
        <w:rPr>
          <w:rFonts w:ascii="Times New Roman" w:hAnsi="Times New Roman" w:cs="Times New Roman"/>
          <w:sz w:val="22"/>
        </w:rPr>
        <w:t>3450</w:t>
      </w:r>
      <w:r w:rsidR="00590E24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791FA6">
        <w:rPr>
          <w:rFonts w:ascii="Times New Roman" w:hAnsi="Times New Roman" w:cs="Times New Roman"/>
          <w:sz w:val="22"/>
        </w:rPr>
        <w:t>13. 9. – 16. 9. 2017 v Jakartě, Indonésie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512D193" w14:textId="77777777" w:rsidR="00E320E3" w:rsidRPr="00B859B0" w:rsidRDefault="00E320E3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A933E3C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657E4C">
        <w:rPr>
          <w:rFonts w:ascii="Times New Roman" w:hAnsi="Times New Roman" w:cs="Times New Roman"/>
          <w:b/>
          <w:sz w:val="22"/>
        </w:rPr>
        <w:t>51.981,49</w:t>
      </w:r>
      <w:r w:rsidR="00946908" w:rsidRPr="001D1243">
        <w:rPr>
          <w:rFonts w:ascii="Times New Roman" w:hAnsi="Times New Roman" w:cs="Times New Roman"/>
          <w:b/>
          <w:sz w:val="22"/>
        </w:rPr>
        <w:t xml:space="preserve"> Kč</w:t>
      </w:r>
      <w:r w:rsidR="00946908" w:rsidRPr="00455D20">
        <w:rPr>
          <w:rFonts w:ascii="Times New Roman" w:hAnsi="Times New Roman" w:cs="Times New Roman"/>
          <w:sz w:val="22"/>
        </w:rPr>
        <w:t xml:space="preserve"> (slovy</w:t>
      </w:r>
      <w:r w:rsidR="00946908" w:rsidRPr="0017591A">
        <w:rPr>
          <w:rFonts w:ascii="Times New Roman" w:hAnsi="Times New Roman" w:cs="Times New Roman"/>
          <w:sz w:val="22"/>
        </w:rPr>
        <w:t xml:space="preserve">: </w:t>
      </w:r>
      <w:r w:rsidR="00946908">
        <w:rPr>
          <w:rFonts w:ascii="Times New Roman" w:hAnsi="Times New Roman" w:cs="Times New Roman"/>
          <w:sz w:val="22"/>
        </w:rPr>
        <w:t xml:space="preserve">padesát </w:t>
      </w:r>
      <w:r w:rsidR="005A2D73">
        <w:rPr>
          <w:rFonts w:ascii="Times New Roman" w:hAnsi="Times New Roman" w:cs="Times New Roman"/>
          <w:sz w:val="22"/>
        </w:rPr>
        <w:t>jedna tisíc devět</w:t>
      </w:r>
      <w:r w:rsidR="00946908">
        <w:rPr>
          <w:rFonts w:ascii="Times New Roman" w:hAnsi="Times New Roman" w:cs="Times New Roman"/>
          <w:sz w:val="22"/>
        </w:rPr>
        <w:t xml:space="preserve"> set </w:t>
      </w:r>
      <w:r w:rsidR="005A2D73">
        <w:rPr>
          <w:rFonts w:ascii="Times New Roman" w:hAnsi="Times New Roman" w:cs="Times New Roman"/>
          <w:sz w:val="22"/>
        </w:rPr>
        <w:t xml:space="preserve">osmdesát jedna </w:t>
      </w:r>
      <w:r w:rsidR="00946908" w:rsidRPr="0017591A">
        <w:rPr>
          <w:rFonts w:ascii="Times New Roman" w:hAnsi="Times New Roman" w:cs="Times New Roman"/>
          <w:sz w:val="22"/>
        </w:rPr>
        <w:t xml:space="preserve">korun českých </w:t>
      </w:r>
      <w:r w:rsidR="005A2D73">
        <w:rPr>
          <w:rFonts w:ascii="Times New Roman" w:hAnsi="Times New Roman" w:cs="Times New Roman"/>
          <w:sz w:val="22"/>
        </w:rPr>
        <w:t>čtyřicet devět</w:t>
      </w:r>
      <w:r w:rsidR="00946908">
        <w:rPr>
          <w:rFonts w:ascii="Times New Roman" w:hAnsi="Times New Roman" w:cs="Times New Roman"/>
          <w:sz w:val="22"/>
        </w:rPr>
        <w:t xml:space="preserve"> haléřů</w:t>
      </w:r>
      <w:r w:rsidR="00946908" w:rsidRPr="00455D20">
        <w:rPr>
          <w:rFonts w:ascii="Times New Roman" w:hAnsi="Times New Roman" w:cs="Times New Roman"/>
          <w:sz w:val="22"/>
        </w:rPr>
        <w:t>)</w:t>
      </w:r>
      <w:r w:rsidR="00946908">
        <w:rPr>
          <w:rFonts w:ascii="Times New Roman" w:hAnsi="Times New Roman" w:cs="Times New Roman"/>
          <w:sz w:val="22"/>
        </w:rPr>
        <w:t>,</w:t>
      </w:r>
      <w:r w:rsidRPr="00455D20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BA26A6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B6A0D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EB41F7A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5B6A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5. 12. 2017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7D5B81F7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62AE4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Houdek</w:t>
            </w:r>
          </w:p>
          <w:p w14:paraId="65546A93" w14:textId="4B655A2D" w:rsidR="00CF112A" w:rsidRPr="00CF112A" w:rsidRDefault="00006979" w:rsidP="002A79D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432D7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A79D7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5DE9FF1F" w:rsidR="003E6A40" w:rsidRPr="00152985" w:rsidRDefault="006348DF" w:rsidP="00EC74B0">
      <w:pPr>
        <w:rPr>
          <w:rFonts w:ascii="Times New Roman" w:hAnsi="Times New Roman" w:cs="Times New Roman"/>
          <w:sz w:val="22"/>
        </w:rPr>
      </w:pPr>
      <w:r w:rsidRPr="006348DF">
        <w:rPr>
          <w:noProof/>
          <w:lang w:eastAsia="cs-CZ"/>
        </w:rPr>
        <w:drawing>
          <wp:inline distT="0" distB="0" distL="0" distR="0" wp14:anchorId="5F42C43B" wp14:editId="20F1DBF9">
            <wp:extent cx="8892540" cy="3746426"/>
            <wp:effectExtent l="0" t="0" r="381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4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F5A85" w14:textId="77777777" w:rsidR="00BC4E4D" w:rsidRDefault="00BC4E4D" w:rsidP="00152985">
      <w:r>
        <w:separator/>
      </w:r>
    </w:p>
  </w:endnote>
  <w:endnote w:type="continuationSeparator" w:id="0">
    <w:p w14:paraId="2365F3B9" w14:textId="77777777" w:rsidR="00BC4E4D" w:rsidRDefault="00BC4E4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4BD1F" w14:textId="77777777" w:rsidR="00BC4E4D" w:rsidRDefault="00BC4E4D" w:rsidP="00152985">
      <w:r>
        <w:separator/>
      </w:r>
    </w:p>
  </w:footnote>
  <w:footnote w:type="continuationSeparator" w:id="0">
    <w:p w14:paraId="1E96E3D9" w14:textId="77777777" w:rsidR="00BC4E4D" w:rsidRDefault="00BC4E4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C9E876DA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0177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455B"/>
    <w:rsid w:val="00142EEB"/>
    <w:rsid w:val="00152985"/>
    <w:rsid w:val="0017591A"/>
    <w:rsid w:val="00183EDB"/>
    <w:rsid w:val="001A225A"/>
    <w:rsid w:val="001A6F5C"/>
    <w:rsid w:val="001D1243"/>
    <w:rsid w:val="00225D07"/>
    <w:rsid w:val="00255181"/>
    <w:rsid w:val="00263EBD"/>
    <w:rsid w:val="00284E57"/>
    <w:rsid w:val="00287E11"/>
    <w:rsid w:val="00295345"/>
    <w:rsid w:val="002A79D7"/>
    <w:rsid w:val="002A7B52"/>
    <w:rsid w:val="002B3556"/>
    <w:rsid w:val="002C040D"/>
    <w:rsid w:val="002C624C"/>
    <w:rsid w:val="002C7F25"/>
    <w:rsid w:val="002E0B9F"/>
    <w:rsid w:val="002E3246"/>
    <w:rsid w:val="00316FF1"/>
    <w:rsid w:val="00323511"/>
    <w:rsid w:val="00342F06"/>
    <w:rsid w:val="00352F86"/>
    <w:rsid w:val="00361130"/>
    <w:rsid w:val="0036353B"/>
    <w:rsid w:val="00382CC1"/>
    <w:rsid w:val="003B40A4"/>
    <w:rsid w:val="003B7090"/>
    <w:rsid w:val="003D1363"/>
    <w:rsid w:val="003E2738"/>
    <w:rsid w:val="003E6A40"/>
    <w:rsid w:val="00401F4E"/>
    <w:rsid w:val="00432D70"/>
    <w:rsid w:val="00435562"/>
    <w:rsid w:val="0045589D"/>
    <w:rsid w:val="00455D20"/>
    <w:rsid w:val="004811D3"/>
    <w:rsid w:val="004A544B"/>
    <w:rsid w:val="004B669E"/>
    <w:rsid w:val="004E1360"/>
    <w:rsid w:val="004E283D"/>
    <w:rsid w:val="00517192"/>
    <w:rsid w:val="00520810"/>
    <w:rsid w:val="00520DDE"/>
    <w:rsid w:val="005224E9"/>
    <w:rsid w:val="005354B6"/>
    <w:rsid w:val="00584B61"/>
    <w:rsid w:val="0058689F"/>
    <w:rsid w:val="005869F6"/>
    <w:rsid w:val="00590E24"/>
    <w:rsid w:val="00594EE6"/>
    <w:rsid w:val="005950B2"/>
    <w:rsid w:val="005A2D73"/>
    <w:rsid w:val="005B60E3"/>
    <w:rsid w:val="005B6A0D"/>
    <w:rsid w:val="005B7949"/>
    <w:rsid w:val="005E524E"/>
    <w:rsid w:val="005F5C8B"/>
    <w:rsid w:val="0061668A"/>
    <w:rsid w:val="006348DF"/>
    <w:rsid w:val="006577B4"/>
    <w:rsid w:val="00657E4C"/>
    <w:rsid w:val="00675146"/>
    <w:rsid w:val="006840A6"/>
    <w:rsid w:val="0068460E"/>
    <w:rsid w:val="00697B69"/>
    <w:rsid w:val="006C5CC9"/>
    <w:rsid w:val="006C5FB0"/>
    <w:rsid w:val="006E02A6"/>
    <w:rsid w:val="006E15DD"/>
    <w:rsid w:val="006F377F"/>
    <w:rsid w:val="00711E54"/>
    <w:rsid w:val="00737FF4"/>
    <w:rsid w:val="007433E2"/>
    <w:rsid w:val="00763B0A"/>
    <w:rsid w:val="00780D92"/>
    <w:rsid w:val="00780DA3"/>
    <w:rsid w:val="00791FA6"/>
    <w:rsid w:val="007B0CE5"/>
    <w:rsid w:val="007F18FC"/>
    <w:rsid w:val="0081602F"/>
    <w:rsid w:val="00821961"/>
    <w:rsid w:val="0083298E"/>
    <w:rsid w:val="00837F7D"/>
    <w:rsid w:val="0085409B"/>
    <w:rsid w:val="00873BC3"/>
    <w:rsid w:val="00881440"/>
    <w:rsid w:val="0089196B"/>
    <w:rsid w:val="008A5C87"/>
    <w:rsid w:val="008B0F02"/>
    <w:rsid w:val="008B21FB"/>
    <w:rsid w:val="008D32C5"/>
    <w:rsid w:val="00922DBE"/>
    <w:rsid w:val="00946908"/>
    <w:rsid w:val="00965681"/>
    <w:rsid w:val="009C0070"/>
    <w:rsid w:val="009D1B51"/>
    <w:rsid w:val="00A12BB4"/>
    <w:rsid w:val="00A132F3"/>
    <w:rsid w:val="00A31004"/>
    <w:rsid w:val="00A31B7F"/>
    <w:rsid w:val="00A32B37"/>
    <w:rsid w:val="00A37305"/>
    <w:rsid w:val="00A45B7B"/>
    <w:rsid w:val="00A5334E"/>
    <w:rsid w:val="00A67FFE"/>
    <w:rsid w:val="00A85E0F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44FA7"/>
    <w:rsid w:val="00B77C29"/>
    <w:rsid w:val="00B80485"/>
    <w:rsid w:val="00B859B0"/>
    <w:rsid w:val="00B87F3C"/>
    <w:rsid w:val="00B907C1"/>
    <w:rsid w:val="00BB0293"/>
    <w:rsid w:val="00BC4E4D"/>
    <w:rsid w:val="00BC739F"/>
    <w:rsid w:val="00BD1FED"/>
    <w:rsid w:val="00BE1252"/>
    <w:rsid w:val="00BF134E"/>
    <w:rsid w:val="00BF4A85"/>
    <w:rsid w:val="00C1718E"/>
    <w:rsid w:val="00C3069D"/>
    <w:rsid w:val="00C3178F"/>
    <w:rsid w:val="00C4506C"/>
    <w:rsid w:val="00C508F7"/>
    <w:rsid w:val="00C62AE4"/>
    <w:rsid w:val="00C872E9"/>
    <w:rsid w:val="00C96E73"/>
    <w:rsid w:val="00CA55DD"/>
    <w:rsid w:val="00CC1255"/>
    <w:rsid w:val="00CC20CD"/>
    <w:rsid w:val="00CC4A8B"/>
    <w:rsid w:val="00CC7FFC"/>
    <w:rsid w:val="00CD5790"/>
    <w:rsid w:val="00CE098D"/>
    <w:rsid w:val="00CF112A"/>
    <w:rsid w:val="00D17CE1"/>
    <w:rsid w:val="00D233AF"/>
    <w:rsid w:val="00D25B4C"/>
    <w:rsid w:val="00D353D5"/>
    <w:rsid w:val="00D71E13"/>
    <w:rsid w:val="00DA49FF"/>
    <w:rsid w:val="00DC2AC4"/>
    <w:rsid w:val="00DC7E98"/>
    <w:rsid w:val="00DD2F21"/>
    <w:rsid w:val="00DE082C"/>
    <w:rsid w:val="00E320E3"/>
    <w:rsid w:val="00E36EFA"/>
    <w:rsid w:val="00E43751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A07F7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108</cp:revision>
  <dcterms:created xsi:type="dcterms:W3CDTF">2017-05-03T13:59:00Z</dcterms:created>
  <dcterms:modified xsi:type="dcterms:W3CDTF">2017-12-05T13:42:00Z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