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226" w:h="719" w:hRule="exact" w:wrap="none" w:vAnchor="page" w:hAnchor="page" w:x="995" w:y="1082"/>
        <w:widowControl w:val="0"/>
        <w:keepNext w:val="0"/>
        <w:keepLines w:val="0"/>
        <w:shd w:val="clear" w:color="auto" w:fill="auto"/>
        <w:bidi w:val="0"/>
        <w:spacing w:before="0" w:after="0"/>
        <w:ind w:left="0" w:right="32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</w:t>
        <w:br/>
        <w:t>náměstí Svobody 3/930, Praha 6</w:t>
      </w:r>
      <w:bookmarkEnd w:id="0"/>
    </w:p>
    <w:p>
      <w:pPr>
        <w:pStyle w:val="Style4"/>
        <w:framePr w:w="8904" w:h="618" w:hRule="exact" w:wrap="none" w:vAnchor="page" w:hAnchor="page" w:x="1317" w:y="2276"/>
        <w:tabs>
          <w:tab w:leader="none" w:pos="21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datum:</w:t>
        <w:tab/>
        <w:t>05.12.2017</w:t>
      </w:r>
    </w:p>
    <w:p>
      <w:pPr>
        <w:pStyle w:val="Style4"/>
        <w:framePr w:w="8904" w:h="618" w:hRule="exact" w:wrap="none" w:vAnchor="page" w:hAnchor="page" w:x="1317" w:y="227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 48133892</w:t>
      </w:r>
    </w:p>
    <w:tbl>
      <w:tblPr>
        <w:tblOverlap w:val="never"/>
        <w:tblLayout w:type="fixed"/>
        <w:jc w:val="left"/>
      </w:tblPr>
      <w:tblGrid>
        <w:gridCol w:w="3211"/>
        <w:gridCol w:w="3778"/>
      </w:tblGrid>
      <w:tr>
        <w:trPr>
          <w:trHeight w:val="3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6989" w:h="1877" w:wrap="none" w:vAnchor="page" w:hAnchor="page" w:x="1240" w:y="28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DIČ: CZ48133892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6989" w:h="1877" w:wrap="none" w:vAnchor="page" w:hAnchor="page" w:x="1240" w:y="2879"/>
              <w:tabs>
                <w:tab w:leader="none" w:pos="129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dodavatel:</w:t>
              <w:tab/>
            </w:r>
            <w:r>
              <w:rPr>
                <w:rStyle w:val="CharStyle9"/>
              </w:rPr>
              <w:t>Martin Dolák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6989" w:h="1877" w:wrap="none" w:vAnchor="page" w:hAnchor="page" w:x="1240" w:y="28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číslo účtu: 833061/0100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6989" w:h="1877" w:wrap="none" w:vAnchor="page" w:hAnchor="page" w:x="1240" w:y="28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960" w:right="0" w:firstLine="0"/>
            </w:pPr>
            <w:r>
              <w:rPr>
                <w:rStyle w:val="CharStyle9"/>
              </w:rPr>
              <w:t>Kryšpínova 527/2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6989" w:h="1877" w:wrap="none" w:vAnchor="page" w:hAnchor="page" w:x="1240" w:y="28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6989" w:h="1877" w:wrap="none" w:vAnchor="page" w:hAnchor="page" w:x="1240" w:y="28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960" w:right="0" w:firstLine="0"/>
            </w:pPr>
            <w:r>
              <w:rPr>
                <w:rStyle w:val="CharStyle8"/>
              </w:rPr>
              <w:t>109 00 Praha 10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6989" w:h="1877" w:wrap="none" w:vAnchor="page" w:hAnchor="page" w:x="1240" w:y="28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6989" w:h="1877" w:wrap="none" w:vAnchor="page" w:hAnchor="page" w:x="1240" w:y="287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IČO: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6989" w:h="1877" w:wrap="none" w:vAnchor="page" w:hAnchor="page" w:x="1240" w:y="28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fax: 224 311 370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6989" w:h="1877" w:wrap="none" w:vAnchor="page" w:hAnchor="page" w:x="1240" w:y="287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DIČ: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6"/>
              <w:framePr w:w="6989" w:h="1877" w:wrap="none" w:vAnchor="page" w:hAnchor="page" w:x="1240" w:y="28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fldChar w:fldCharType="begin"/>
            </w:r>
            <w:r>
              <w:rPr/>
              <w:instrText> HYPERLINK "mailto:info@zsemydestinnove.cz" </w:instrText>
            </w:r>
            <w:r>
              <w:fldChar w:fldCharType="separate"/>
            </w:r>
            <w:r>
              <w:rPr>
                <w:rStyle w:val="CharStyle8"/>
                <w:lang w:val="en-US" w:eastAsia="en-US" w:bidi="en-US"/>
              </w:rPr>
              <w:t>info@zsemydestinnove.cz</w:t>
            </w:r>
            <w:r>
              <w:fldChar w:fldCharType="end"/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6"/>
              <w:framePr w:w="6989" w:h="1877" w:wrap="none" w:vAnchor="page" w:hAnchor="page" w:x="1240" w:y="287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e-mail:</w:t>
            </w:r>
          </w:p>
        </w:tc>
      </w:tr>
    </w:tbl>
    <w:p>
      <w:pPr>
        <w:pStyle w:val="Style10"/>
        <w:framePr w:wrap="none" w:vAnchor="page" w:hAnchor="page" w:x="995" w:y="5043"/>
        <w:widowControl w:val="0"/>
        <w:keepNext w:val="0"/>
        <w:keepLines w:val="0"/>
        <w:shd w:val="clear" w:color="auto" w:fill="auto"/>
        <w:bidi w:val="0"/>
        <w:spacing w:before="0" w:after="0"/>
        <w:ind w:left="200" w:right="53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</w:t>
      </w:r>
    </w:p>
    <w:p>
      <w:pPr>
        <w:pStyle w:val="Style10"/>
        <w:framePr w:wrap="none" w:vAnchor="page" w:hAnchor="page" w:x="995" w:y="5960"/>
        <w:widowControl w:val="0"/>
        <w:keepNext w:val="0"/>
        <w:keepLines w:val="0"/>
        <w:shd w:val="clear" w:color="auto" w:fill="auto"/>
        <w:bidi w:val="0"/>
        <w:spacing w:before="0" w:after="0"/>
        <w:ind w:left="200" w:right="5360" w:firstLine="0"/>
      </w:pPr>
      <w:r>
        <w:rPr>
          <w:rStyle w:val="CharStyle8"/>
          <w:b/>
          <w:bCs/>
        </w:rPr>
        <w:t>zboží dle nabídky číslo NA-36 pdf ze dne 28.11.2017</w:t>
      </w:r>
    </w:p>
    <w:p>
      <w:pPr>
        <w:pStyle w:val="Style10"/>
        <w:framePr w:w="9226" w:h="2214" w:hRule="exact" w:wrap="none" w:vAnchor="page" w:hAnchor="page" w:x="995" w:y="8955"/>
        <w:tabs>
          <w:tab w:leader="none" w:pos="3642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10"/>
        <w:framePr w:w="9226" w:h="2214" w:hRule="exact" w:wrap="none" w:vAnchor="page" w:hAnchor="page" w:x="995" w:y="8955"/>
        <w:tabs>
          <w:tab w:leader="none" w:pos="2514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</w:t>
        <w:tab/>
        <w:t>498 036,00 Kč cca</w:t>
      </w:r>
    </w:p>
    <w:p>
      <w:pPr>
        <w:pStyle w:val="Style10"/>
        <w:framePr w:w="9226" w:h="2214" w:hRule="exact" w:wrap="none" w:vAnchor="page" w:hAnchor="page" w:x="995" w:y="8955"/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200" w:right="76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 termín dodání:</w:t>
      </w:r>
    </w:p>
    <w:p>
      <w:pPr>
        <w:pStyle w:val="Style10"/>
        <w:framePr w:w="9226" w:h="2214" w:hRule="exact" w:wrap="none" w:vAnchor="page" w:hAnchor="page" w:x="995" w:y="8955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je plátcem DPH</w:t>
      </w:r>
    </w:p>
    <w:p>
      <w:pPr>
        <w:pStyle w:val="Style12"/>
        <w:framePr w:w="9226" w:h="2214" w:hRule="exact" w:wrap="none" w:vAnchor="page" w:hAnchor="page" w:x="995" w:y="89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64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Mgr. Ota P^ant</w:t>
      </w:r>
      <w:bookmarkEnd w:id="1"/>
    </w:p>
    <w:p>
      <w:pPr>
        <w:pStyle w:val="Style10"/>
        <w:framePr w:w="9226" w:h="2214" w:hRule="exact" w:wrap="none" w:vAnchor="page" w:hAnchor="page" w:x="995" w:y="8955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70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 š^oiy</w:t>
      </w:r>
    </w:p>
    <w:p>
      <w:pPr>
        <w:framePr w:wrap="none" w:vAnchor="page" w:hAnchor="page" w:x="10154" w:y="12214"/>
        <w:widowControl w:val="0"/>
      </w:pPr>
    </w:p>
    <w:tbl>
      <w:tblPr>
        <w:tblOverlap w:val="never"/>
        <w:tblLayout w:type="fixed"/>
        <w:jc w:val="left"/>
      </w:tblPr>
      <w:tblGrid>
        <w:gridCol w:w="1738"/>
        <w:gridCol w:w="2040"/>
        <w:gridCol w:w="2693"/>
        <w:gridCol w:w="1795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66" w:h="950" w:wrap="none" w:vAnchor="page" w:hAnchor="page" w:x="995" w:y="138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266" w:h="950" w:wrap="none" w:vAnchor="page" w:hAnchor="page" w:x="995" w:y="13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vystavil: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266" w:h="950" w:wrap="none" w:vAnchor="page" w:hAnchor="page" w:x="995" w:y="13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Kohlová Michaela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6"/>
              <w:framePr w:w="8266" w:h="950" w:wrap="none" w:vAnchor="page" w:hAnchor="page" w:x="995" w:y="138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4" w:lineRule="exact"/>
              <w:ind w:left="0" w:right="0" w:firstLine="0"/>
            </w:pPr>
            <w:r>
              <w:rPr>
                <w:rStyle w:val="CharStyle16"/>
              </w:rPr>
              <w:t>VKS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266" w:h="950" w:wrap="none" w:vAnchor="page" w:hAnchor="page" w:x="995" w:y="13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správce rozpočtu: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266" w:h="950" w:wrap="none" w:vAnchor="page" w:hAnchor="page" w:x="995" w:y="13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Mgr. Jitka Dvořáková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266" w:h="950" w:wrap="none" w:vAnchor="page" w:hAnchor="page" w:x="995" w:y="138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8266" w:h="950" w:wrap="none" w:vAnchor="page" w:hAnchor="page" w:x="995" w:y="13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příkazce operace: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8266" w:h="950" w:wrap="none" w:vAnchor="page" w:hAnchor="page" w:x="995" w:y="13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>Mgr. Ota Bažant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266" w:h="950" w:wrap="none" w:vAnchor="page" w:hAnchor="page" w:x="995" w:y="1387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2.1pt;margin-top:46.4pt;width:539.75pt;height:0;z-index:-251658240;mso-position-horizontal-relative:page;mso-position-vertical-relative:page">
            <v:stroke weight="3.1pt"/>
          </v:shape>
        </w:pict>
      </w:r>
    </w:p>
    <w:p>
      <w:pPr>
        <w:pStyle w:val="Style17"/>
        <w:framePr w:wrap="none" w:vAnchor="page" w:hAnchor="page" w:x="852" w:y="5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Ota Bažant</w:t>
      </w:r>
      <w:bookmarkEnd w:id="2"/>
    </w:p>
    <w:p>
      <w:pPr>
        <w:pStyle w:val="Style19"/>
        <w:framePr w:w="965" w:h="1209" w:hRule="exact" w:wrap="none" w:vAnchor="page" w:hAnchor="page" w:x="833" w:y="10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Od:</w:t>
      </w:r>
    </w:p>
    <w:p>
      <w:pPr>
        <w:pStyle w:val="Style19"/>
        <w:framePr w:w="965" w:h="1209" w:hRule="exact" w:wrap="none" w:vAnchor="page" w:hAnchor="page" w:x="833" w:y="10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Odesláno:</w:t>
      </w:r>
    </w:p>
    <w:p>
      <w:pPr>
        <w:pStyle w:val="Style19"/>
        <w:framePr w:w="965" w:h="1209" w:hRule="exact" w:wrap="none" w:vAnchor="page" w:hAnchor="page" w:x="833" w:y="10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Komu:</w:t>
      </w:r>
    </w:p>
    <w:p>
      <w:pPr>
        <w:pStyle w:val="Style19"/>
        <w:framePr w:w="965" w:h="1209" w:hRule="exact" w:wrap="none" w:vAnchor="page" w:hAnchor="page" w:x="833" w:y="10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Předmět:</w:t>
      </w:r>
    </w:p>
    <w:p>
      <w:pPr>
        <w:pStyle w:val="Style6"/>
        <w:framePr w:w="7613" w:h="1214" w:hRule="exact" w:wrap="none" w:vAnchor="page" w:hAnchor="page" w:x="632" w:y="10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8" w:right="0" w:firstLine="0"/>
      </w:pPr>
      <w:r>
        <w:fldChar w:fldCharType="begin"/>
      </w:r>
      <w:r>
        <w:rPr/>
        <w:instrText> HYPERLINK "mailto:elektro@dolici.cz"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elektro@dolici.cz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6. prosince 2017 10:32</w:t>
        <w:br/>
      </w:r>
      <w:r>
        <w:fldChar w:fldCharType="begin"/>
      </w:r>
      <w:r>
        <w:rPr/>
        <w:instrText> HYPERLINK "mailto:ota.bazant@zsemydestinnove.cz"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ota.bazant@zsemydestinnove.cz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ZŠ a MŠ Emy Destinnové</w:t>
      </w:r>
    </w:p>
    <w:p>
      <w:pPr>
        <w:pStyle w:val="Style6"/>
        <w:framePr w:w="7613" w:h="722" w:hRule="exact" w:wrap="none" w:vAnchor="page" w:hAnchor="page" w:x="632" w:y="2737"/>
        <w:widowControl w:val="0"/>
        <w:keepNext w:val="0"/>
        <w:keepLines w:val="0"/>
        <w:shd w:val="clear" w:color="auto" w:fill="auto"/>
        <w:bidi w:val="0"/>
        <w:jc w:val="both"/>
        <w:spacing w:before="0" w:after="240" w:line="212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6"/>
        <w:framePr w:w="7613" w:h="722" w:hRule="exact" w:wrap="none" w:vAnchor="page" w:hAnchor="page" w:x="632" w:y="2737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Děkuji za zprávu, dodávku odesílám a instalace proběhne mezi svátky.</w:t>
      </w:r>
    </w:p>
    <w:p>
      <w:pPr>
        <w:pStyle w:val="Style6"/>
        <w:framePr w:w="7613" w:h="4514" w:hRule="exact" w:wrap="none" w:vAnchor="page" w:hAnchor="page" w:x="632" w:y="3899"/>
        <w:widowControl w:val="0"/>
        <w:keepNext w:val="0"/>
        <w:keepLines w:val="0"/>
        <w:shd w:val="clear" w:color="auto" w:fill="auto"/>
        <w:bidi w:val="0"/>
        <w:jc w:val="left"/>
        <w:spacing w:before="0" w:after="0" w:line="446" w:lineRule="exact"/>
        <w:ind w:left="160" w:right="59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Martin Dolák Kryšpínova 527/2</w:t>
      </w:r>
    </w:p>
    <w:p>
      <w:pPr>
        <w:pStyle w:val="Style6"/>
        <w:framePr w:w="7613" w:h="4514" w:hRule="exact" w:wrap="none" w:vAnchor="page" w:hAnchor="page" w:x="632" w:y="3899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109 00 Praha-Dolní Měcholupy, okres Praha 10</w:t>
      </w:r>
    </w:p>
    <w:p>
      <w:pPr>
        <w:pStyle w:val="Style6"/>
        <w:framePr w:w="7613" w:h="4514" w:hRule="exact" w:wrap="none" w:vAnchor="page" w:hAnchor="page" w:x="632" w:y="3899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email: </w:t>
      </w:r>
      <w:r>
        <w:fldChar w:fldCharType="begin"/>
      </w:r>
      <w:r>
        <w:rPr/>
        <w:instrText> HYPERLINK "mailto:elektro@dolici.cz" </w:instrText>
      </w:r>
      <w:r>
        <w:fldChar w:fldCharType="separate"/>
      </w:r>
      <w:r>
        <w:rPr>
          <w:rStyle w:val="CharStyle21"/>
        </w:rPr>
        <w:t>elektro@dolici.cz</w:t>
      </w:r>
      <w:r>
        <w:fldChar w:fldCharType="end"/>
      </w:r>
    </w:p>
    <w:p>
      <w:pPr>
        <w:pStyle w:val="Style6"/>
        <w:framePr w:w="7613" w:h="4514" w:hRule="exact" w:wrap="none" w:vAnchor="page" w:hAnchor="page" w:x="632" w:y="3899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</w:t>
      </w:r>
    </w:p>
    <w:p>
      <w:pPr>
        <w:pStyle w:val="Style6"/>
        <w:framePr w:w="7613" w:h="4514" w:hRule="exact" w:wrap="none" w:vAnchor="page" w:hAnchor="page" w:x="632" w:y="3899"/>
        <w:widowControl w:val="0"/>
        <w:keepNext w:val="0"/>
        <w:keepLines w:val="0"/>
        <w:shd w:val="clear" w:color="auto" w:fill="auto"/>
        <w:bidi w:val="0"/>
        <w:jc w:val="left"/>
        <w:spacing w:before="0" w:after="0" w:line="446" w:lineRule="exact"/>
        <w:ind w:left="160" w:right="56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www: </w:t>
      </w:r>
      <w:r>
        <w:fldChar w:fldCharType="begin"/>
      </w:r>
      <w:r>
        <w:rPr/>
        <w:instrText> HYPERLINK "http://www.dolici.cz" </w:instrText>
      </w:r>
      <w:r>
        <w:fldChar w:fldCharType="separate"/>
      </w:r>
      <w:r>
        <w:rPr>
          <w:rStyle w:val="CharStyle21"/>
        </w:rPr>
        <w:t>www.dolici.cz</w:t>
      </w:r>
      <w:r>
        <w:fldChar w:fldCharType="end"/>
      </w:r>
      <w:r>
        <w:rPr>
          <w:rStyle w:val="CharStyle21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IČ:65423721</w:t>
      </w:r>
    </w:p>
    <w:p>
      <w:pPr>
        <w:pStyle w:val="Style6"/>
        <w:framePr w:w="7613" w:h="4514" w:hRule="exact" w:wrap="none" w:vAnchor="page" w:hAnchor="page" w:x="632" w:y="3899"/>
        <w:tabs>
          <w:tab w:leader="none" w:pos="15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0"/>
      </w:pPr>
      <w:r>
        <w:rPr>
          <w:rStyle w:val="CharStyle22"/>
        </w:rPr>
        <w:t>Od: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Ota Bažant</w:t>
      </w:r>
    </w:p>
    <w:p>
      <w:pPr>
        <w:pStyle w:val="Style6"/>
        <w:framePr w:w="7613" w:h="4514" w:hRule="exact" w:wrap="none" w:vAnchor="page" w:hAnchor="page" w:x="632" w:y="3899"/>
        <w:tabs>
          <w:tab w:leader="none" w:pos="15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0"/>
      </w:pPr>
      <w:r>
        <w:rPr>
          <w:rStyle w:val="CharStyle22"/>
        </w:rPr>
        <w:t>Odesláno: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5. prosince 2017 16:32</w:t>
      </w:r>
    </w:p>
    <w:p>
      <w:pPr>
        <w:pStyle w:val="Style6"/>
        <w:framePr w:w="7613" w:h="4514" w:hRule="exact" w:wrap="none" w:vAnchor="page" w:hAnchor="page" w:x="632" w:y="3899"/>
        <w:tabs>
          <w:tab w:leader="none" w:pos="15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0"/>
      </w:pPr>
      <w:r>
        <w:rPr>
          <w:rStyle w:val="CharStyle22"/>
        </w:rPr>
        <w:t>Komu: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'elektro@dolici.cz' </w:t>
      </w:r>
      <w:r>
        <w:rPr>
          <w:lang w:val="cs-CZ" w:eastAsia="cs-CZ" w:bidi="cs-CZ"/>
          <w:w w:val="100"/>
          <w:spacing w:val="0"/>
          <w:color w:val="000000"/>
          <w:position w:val="0"/>
        </w:rPr>
        <w:t>&lt;</w:t>
      </w:r>
      <w:r>
        <w:fldChar w:fldCharType="begin"/>
      </w:r>
      <w:r>
        <w:rPr/>
        <w:instrText> HYPERLINK "mailto:elektro@dolici.cz" </w:instrText>
      </w:r>
      <w:r>
        <w:fldChar w:fldCharType="separate"/>
      </w:r>
      <w:r>
        <w:rPr>
          <w:rStyle w:val="CharStyle21"/>
          <w:lang w:val="cs-CZ" w:eastAsia="cs-CZ" w:bidi="cs-CZ"/>
        </w:rPr>
        <w:t>elektro@dolici.cz</w:t>
      </w:r>
      <w:r>
        <w:fldChar w:fldCharType="end"/>
      </w:r>
      <w:r>
        <w:rPr>
          <w:lang w:val="cs-CZ" w:eastAsia="cs-CZ" w:bidi="cs-CZ"/>
          <w:w w:val="100"/>
          <w:spacing w:val="0"/>
          <w:color w:val="000000"/>
          <w:position w:val="0"/>
        </w:rPr>
        <w:t>&gt;</w:t>
      </w:r>
    </w:p>
    <w:p>
      <w:pPr>
        <w:pStyle w:val="Style6"/>
        <w:framePr w:w="7613" w:h="4514" w:hRule="exact" w:wrap="none" w:vAnchor="page" w:hAnchor="page" w:x="632" w:y="3899"/>
        <w:tabs>
          <w:tab w:leader="none" w:pos="15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0"/>
      </w:pPr>
      <w:r>
        <w:rPr>
          <w:rStyle w:val="CharStyle22"/>
        </w:rPr>
        <w:t>Předmět: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ZŠ a MS Emy Destinnové</w:t>
      </w:r>
    </w:p>
    <w:p>
      <w:pPr>
        <w:pStyle w:val="Style6"/>
        <w:framePr w:w="7613" w:h="3887" w:hRule="exact" w:wrap="none" w:vAnchor="page" w:hAnchor="page" w:x="632" w:y="9025"/>
        <w:widowControl w:val="0"/>
        <w:keepNext w:val="0"/>
        <w:keepLines w:val="0"/>
        <w:shd w:val="clear" w:color="auto" w:fill="auto"/>
        <w:bidi w:val="0"/>
        <w:jc w:val="both"/>
        <w:spacing w:before="0" w:after="473" w:line="212" w:lineRule="exact"/>
        <w:ind w:left="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Vyrozumění o výsledku výběrového řízení</w:t>
      </w:r>
    </w:p>
    <w:p>
      <w:pPr>
        <w:pStyle w:val="Style6"/>
        <w:framePr w:w="7613" w:h="3887" w:hRule="exact" w:wrap="none" w:vAnchor="page" w:hAnchor="page" w:x="632" w:y="9025"/>
        <w:widowControl w:val="0"/>
        <w:keepNext w:val="0"/>
        <w:keepLines w:val="0"/>
        <w:shd w:val="clear" w:color="auto" w:fill="auto"/>
        <w:bidi w:val="0"/>
        <w:jc w:val="left"/>
        <w:spacing w:before="0" w:after="0" w:line="446" w:lineRule="exact"/>
        <w:ind w:left="160" w:right="40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zakázky: Nákup 35 PC Datum vyhlášení zakázky: 22.11. 2017</w:t>
      </w:r>
    </w:p>
    <w:p>
      <w:pPr>
        <w:pStyle w:val="Style6"/>
        <w:framePr w:w="7613" w:h="3887" w:hRule="exact" w:wrap="none" w:vAnchor="page" w:hAnchor="page" w:x="632" w:y="9025"/>
        <w:widowControl w:val="0"/>
        <w:keepNext w:val="0"/>
        <w:keepLines w:val="0"/>
        <w:shd w:val="clear" w:color="auto" w:fill="auto"/>
        <w:bidi w:val="0"/>
        <w:jc w:val="left"/>
        <w:spacing w:before="0" w:after="0" w:line="446" w:lineRule="exact"/>
        <w:ind w:left="160" w:right="15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zadavatele: Základní škola a Mateřská škola Emy Destinnové Sídlo: náměstí Svobody 3/930, 160 00 Praha 6 IČ:48133892</w:t>
      </w:r>
    </w:p>
    <w:p>
      <w:pPr>
        <w:pStyle w:val="Style6"/>
        <w:framePr w:w="7613" w:h="3887" w:hRule="exact" w:wrap="none" w:vAnchor="page" w:hAnchor="page" w:x="632" w:y="9025"/>
        <w:widowControl w:val="0"/>
        <w:keepNext w:val="0"/>
        <w:keepLines w:val="0"/>
        <w:shd w:val="clear" w:color="auto" w:fill="auto"/>
        <w:bidi w:val="0"/>
        <w:jc w:val="left"/>
        <w:spacing w:before="0" w:after="0" w:line="4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Osoba oprávněná jednat jménem zadavatele: Mgr. Ota Bažant Kontaktní osoba: Michaela Kohlová</w:t>
      </w:r>
    </w:p>
    <w:p>
      <w:pPr>
        <w:pStyle w:val="Style6"/>
        <w:framePr w:wrap="none" w:vAnchor="page" w:hAnchor="page" w:x="632" w:y="13484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Oznamujeme Vám, že Vaše firma byla vybrána jako dodavatel výše uvedené zakázky.</w:t>
      </w:r>
    </w:p>
    <w:p>
      <w:pPr>
        <w:pStyle w:val="Style6"/>
        <w:framePr w:wrap="none" w:vAnchor="page" w:hAnchor="page" w:x="632" w:y="14372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pozdravem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</w:rPr>
  </w:style>
  <w:style w:type="character" w:customStyle="1" w:styleId="CharStyle5">
    <w:name w:val="Table caption_"/>
    <w:basedOn w:val="DefaultParagraphFont"/>
    <w:link w:val="Style4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7">
    <w:name w:val="Body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8">
    <w:name w:val="Body text (2) + Bold"/>
    <w:basedOn w:val="CharStyle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9">
    <w:name w:val="Body text (2)"/>
    <w:basedOn w:val="CharStyle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1">
    <w:name w:val="Body text (3)_"/>
    <w:basedOn w:val="DefaultParagraphFont"/>
    <w:link w:val="Style10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3">
    <w:name w:val="Heading #2_"/>
    <w:basedOn w:val="DefaultParagraphFont"/>
    <w:link w:val="Style12"/>
    <w:rPr>
      <w:b/>
      <w:bCs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character" w:customStyle="1" w:styleId="CharStyle15">
    <w:name w:val="Other_"/>
    <w:basedOn w:val="DefaultParagraphFont"/>
    <w:link w:val="Style14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6">
    <w:name w:val="Body text (2) + 17 pt"/>
    <w:basedOn w:val="CharStyle7"/>
    <w:rPr>
      <w:lang w:val="cs-CZ" w:eastAsia="cs-CZ" w:bidi="cs-CZ"/>
      <w:sz w:val="34"/>
      <w:szCs w:val="34"/>
      <w:w w:val="100"/>
      <w:spacing w:val="0"/>
      <w:color w:val="000000"/>
      <w:position w:val="0"/>
    </w:rPr>
  </w:style>
  <w:style w:type="character" w:customStyle="1" w:styleId="CharStyle18">
    <w:name w:val="Heading #3_"/>
    <w:basedOn w:val="DefaultParagraphFont"/>
    <w:link w:val="Style17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20">
    <w:name w:val="Body text (4)_"/>
    <w:basedOn w:val="DefaultParagraphFont"/>
    <w:link w:val="Style19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21">
    <w:name w:val="Body text (2)"/>
    <w:basedOn w:val="CharStyle7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22">
    <w:name w:val="Body text (2) + Bold"/>
    <w:basedOn w:val="CharStyle7"/>
    <w:rPr>
      <w:lang w:val="cs-CZ" w:eastAsia="cs-CZ" w:bidi="cs-CZ"/>
      <w:b/>
      <w:bCs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jc w:val="center"/>
      <w:outlineLvl w:val="0"/>
      <w:spacing w:after="600" w:line="34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</w:rPr>
  </w:style>
  <w:style w:type="paragraph" w:customStyle="1" w:styleId="Style4">
    <w:name w:val="Table caption"/>
    <w:basedOn w:val="Normal"/>
    <w:link w:val="CharStyle5"/>
    <w:pPr>
      <w:widowControl w:val="0"/>
      <w:shd w:val="clear" w:color="auto" w:fill="FFFFFF"/>
      <w:jc w:val="both"/>
      <w:spacing w:line="293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6">
    <w:name w:val="Body text (2)"/>
    <w:basedOn w:val="Normal"/>
    <w:link w:val="CharStyle7"/>
    <w:pPr>
      <w:widowControl w:val="0"/>
      <w:shd w:val="clear" w:color="auto" w:fill="FFFFFF"/>
      <w:spacing w:after="440" w:line="28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10">
    <w:name w:val="Body text (3)"/>
    <w:basedOn w:val="Normal"/>
    <w:link w:val="CharStyle11"/>
    <w:pPr>
      <w:widowControl w:val="0"/>
      <w:shd w:val="clear" w:color="auto" w:fill="FFFFFF"/>
      <w:jc w:val="both"/>
      <w:spacing w:before="320" w:after="3740" w:line="22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12">
    <w:name w:val="Heading #2"/>
    <w:basedOn w:val="Normal"/>
    <w:link w:val="CharStyle13"/>
    <w:pPr>
      <w:widowControl w:val="0"/>
      <w:shd w:val="clear" w:color="auto" w:fill="FFFFFF"/>
      <w:outlineLvl w:val="1"/>
      <w:spacing w:line="31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Cambria" w:eastAsia="Cambria" w:hAnsi="Cambria" w:cs="Cambria"/>
    </w:rPr>
  </w:style>
  <w:style w:type="paragraph" w:customStyle="1" w:styleId="Style14">
    <w:name w:val="Other"/>
    <w:basedOn w:val="Normal"/>
    <w:link w:val="CharStyle15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7">
    <w:name w:val="Heading #3"/>
    <w:basedOn w:val="Normal"/>
    <w:link w:val="CharStyle18"/>
    <w:pPr>
      <w:widowControl w:val="0"/>
      <w:shd w:val="clear" w:color="auto" w:fill="FFFFFF"/>
      <w:outlineLvl w:val="2"/>
      <w:spacing w:line="22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19">
    <w:name w:val="Body text (4)"/>
    <w:basedOn w:val="Normal"/>
    <w:link w:val="CharStyle20"/>
    <w:pPr>
      <w:widowControl w:val="0"/>
      <w:shd w:val="clear" w:color="auto" w:fill="FFFFFF"/>
      <w:spacing w:line="288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