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67" w:rsidRDefault="00482509">
      <w:pPr>
        <w:pStyle w:val="Zkladntext30"/>
        <w:shd w:val="clear" w:color="auto" w:fill="auto"/>
        <w:spacing w:after="18" w:line="220" w:lineRule="exact"/>
        <w:ind w:left="8160"/>
      </w:pPr>
      <w:r>
        <w:t>^íashy? sx</w:t>
      </w:r>
    </w:p>
    <w:p w:rsidR="00790867" w:rsidRDefault="00482509">
      <w:pPr>
        <w:pStyle w:val="Zkladntext40"/>
        <w:shd w:val="clear" w:color="auto" w:fill="auto"/>
        <w:spacing w:before="0" w:after="31" w:line="300" w:lineRule="exact"/>
        <w:ind w:left="8160"/>
      </w:pPr>
      <w:r>
        <w:rPr>
          <w:rStyle w:val="Zkladntext4dkovn0pt"/>
          <w:b/>
          <w:bCs/>
          <w:i/>
          <w:iCs/>
        </w:rPr>
        <w:t>i (íc^/v</w:t>
      </w:r>
      <w:r>
        <w:t xml:space="preserve"> ^;-p£r.</w:t>
      </w:r>
    </w:p>
    <w:p w:rsidR="00790867" w:rsidRDefault="00482509">
      <w:pPr>
        <w:pStyle w:val="Zkladntext50"/>
        <w:shd w:val="clear" w:color="auto" w:fill="auto"/>
        <w:spacing w:before="0" w:after="431" w:line="210" w:lineRule="exact"/>
        <w:ind w:left="4000"/>
      </w:pPr>
      <w:r>
        <w:t>STRANA I.</w:t>
      </w:r>
    </w:p>
    <w:p w:rsidR="00790867" w:rsidRDefault="00482509">
      <w:pPr>
        <w:pStyle w:val="Nadpis10"/>
        <w:keepNext/>
        <w:keepLines/>
        <w:shd w:val="clear" w:color="auto" w:fill="auto"/>
        <w:spacing w:before="0" w:after="14" w:line="360" w:lineRule="exact"/>
        <w:ind w:left="2900"/>
      </w:pPr>
      <w:bookmarkStart w:id="0" w:name="bookmark0"/>
      <w:r>
        <w:rPr>
          <w:rStyle w:val="Nadpis1dkovn7pt"/>
          <w:b/>
          <w:bCs/>
        </w:rPr>
        <w:t>Smlouva</w:t>
      </w:r>
      <w:bookmarkEnd w:id="0"/>
    </w:p>
    <w:p w:rsidR="00790867" w:rsidRDefault="00482509">
      <w:pPr>
        <w:pStyle w:val="Nadpis220"/>
        <w:keepNext/>
        <w:keepLines/>
        <w:shd w:val="clear" w:color="auto" w:fill="auto"/>
        <w:spacing w:before="0" w:line="360" w:lineRule="exact"/>
        <w:ind w:left="1520"/>
      </w:pPr>
      <w:bookmarkStart w:id="1" w:name="bookmark1"/>
      <w:r>
        <w:t>o poskytování závodního stravování</w:t>
      </w:r>
      <w:bookmarkEnd w:id="1"/>
    </w:p>
    <w:p w:rsidR="00790867" w:rsidRDefault="00482509">
      <w:pPr>
        <w:pStyle w:val="Zkladntext60"/>
        <w:shd w:val="clear" w:color="auto" w:fill="auto"/>
        <w:spacing w:before="0" w:after="82" w:line="150" w:lineRule="exact"/>
        <w:ind w:left="6960"/>
      </w:pPr>
      <w:r>
        <w:t>í</w:t>
      </w:r>
      <w:r>
        <w:rPr>
          <w:vertAlign w:val="superscript"/>
        </w:rPr>
        <w:t>!/</w:t>
      </w:r>
      <w:r>
        <w:t xml:space="preserve"> ' v’A S-KAVA A ÚDRŽBA SILNIC VYSOČINY</w:t>
      </w:r>
    </w:p>
    <w:p w:rsidR="00790867" w:rsidRDefault="00482509">
      <w:pPr>
        <w:pStyle w:val="Nadpis23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106805" distL="1685290" distR="63500" simplePos="0" relativeHeight="377487104" behindDoc="1" locked="0" layoutInCell="1" allowOverlap="1">
                <wp:simplePos x="0" y="0"/>
                <wp:positionH relativeFrom="margin">
                  <wp:posOffset>5196840</wp:posOffset>
                </wp:positionH>
                <wp:positionV relativeFrom="paragraph">
                  <wp:posOffset>-55245</wp:posOffset>
                </wp:positionV>
                <wp:extent cx="469265" cy="274320"/>
                <wp:effectExtent l="1270" t="0" r="0" b="3175"/>
                <wp:wrapSquare wrapText="lef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rPr>
                                <w:rStyle w:val="Zkladntext10TimesNewRoman95ptTundkovn1ptMtko33Exact"/>
                                <w:rFonts w:eastAsia="Microsoft Sans Serif"/>
                              </w:rPr>
                              <w:t xml:space="preserve">TVc:ce </w:t>
                            </w:r>
                            <w:r>
                              <w:t>i P.GVANA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4.35pt;width:36.95pt;height:21.6pt;z-index:-125829376;visibility:visible;mso-wrap-style:square;mso-width-percent:0;mso-height-percent:0;mso-wrap-distance-left:132.7pt;mso-wrap-distance-top:0;mso-wrap-distance-right:5pt;mso-wrap-distance-bottom:8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MPrAIAAKg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10"/>
                        <w:shd w:val="clear" w:color="auto" w:fill="auto"/>
                      </w:pPr>
                      <w:r>
                        <w:rPr>
                          <w:rStyle w:val="Zkladntext10TimesNewRoman95ptTundkovn1ptMtko33Exact"/>
                          <w:rFonts w:eastAsia="Microsoft Sans Serif"/>
                        </w:rPr>
                        <w:t xml:space="preserve">TVc:ce </w:t>
                      </w:r>
                      <w:r>
                        <w:t>i P.GVANA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155" distB="563245" distL="1088390" distR="63500" simplePos="0" relativeHeight="377487105" behindDoc="1" locked="0" layoutInCell="1" allowOverlap="1">
                <wp:simplePos x="0" y="0"/>
                <wp:positionH relativeFrom="margin">
                  <wp:posOffset>4599305</wp:posOffset>
                </wp:positionH>
                <wp:positionV relativeFrom="paragraph">
                  <wp:posOffset>97155</wp:posOffset>
                </wp:positionV>
                <wp:extent cx="433070" cy="95250"/>
                <wp:effectExtent l="3810" t="0" r="1270" b="127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60"/>
                              <w:shd w:val="clear" w:color="auto" w:fill="auto"/>
                              <w:spacing w:before="0" w:after="0" w:line="150" w:lineRule="exact"/>
                            </w:pPr>
                            <w:r>
                              <w:rPr>
                                <w:rStyle w:val="Zkladntext6MalpsmenaExact"/>
                              </w:rPr>
                              <w:t>l</w:t>
                            </w:r>
                            <w:r>
                              <w:rPr>
                                <w:rStyle w:val="Zkladntext6Exact"/>
                              </w:rPr>
                              <w:t xml:space="preserve"> JVA kd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2.15pt;margin-top:7.65pt;width:34.1pt;height:7.5pt;z-index:-125829375;visibility:visible;mso-wrap-style:square;mso-width-percent:0;mso-height-percent:0;mso-wrap-distance-left:85.7pt;mso-wrap-distance-top:7.65pt;mso-wrap-distance-right:5pt;mso-wrap-distance-bottom:4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z8rAIAAK4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60"/>
                        <w:shd w:val="clear" w:color="auto" w:fill="auto"/>
                        <w:spacing w:before="0" w:after="0" w:line="150" w:lineRule="exact"/>
                      </w:pPr>
                      <w:r>
                        <w:rPr>
                          <w:rStyle w:val="Zkladntext6MalpsmenaExact"/>
                        </w:rPr>
                        <w:t>l</w:t>
                      </w:r>
                      <w:r>
                        <w:rPr>
                          <w:rStyle w:val="Zkladntext6Exact"/>
                        </w:rPr>
                        <w:t xml:space="preserve"> JVA kd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2"/>
      <w:r>
        <w:t xml:space="preserve">Uzavřena mezi : </w:t>
      </w:r>
      <w:r>
        <w:rPr>
          <w:rStyle w:val="Nadpis2318pt"/>
          <w:b/>
          <w:bCs/>
        </w:rPr>
        <w:t>KDVJ centrum, S.r.O.</w:t>
      </w:r>
      <w:bookmarkEnd w:id="2"/>
    </w:p>
    <w:p w:rsidR="00790867" w:rsidRDefault="00482509">
      <w:pPr>
        <w:pStyle w:val="Zkladntext70"/>
        <w:shd w:val="clear" w:color="auto" w:fill="auto"/>
        <w:ind w:left="2280"/>
      </w:pPr>
      <w:r>
        <w:rPr>
          <w:noProof/>
          <w:lang w:bidi="ar-SA"/>
        </w:rPr>
        <mc:AlternateContent>
          <mc:Choice Requires="wps">
            <w:drawing>
              <wp:anchor distT="313690" distB="234315" distL="234950" distR="63500" simplePos="0" relativeHeight="377487106" behindDoc="1" locked="0" layoutInCell="1" allowOverlap="1">
                <wp:simplePos x="0" y="0"/>
                <wp:positionH relativeFrom="margin">
                  <wp:posOffset>4410710</wp:posOffset>
                </wp:positionH>
                <wp:positionV relativeFrom="paragraph">
                  <wp:posOffset>67310</wp:posOffset>
                </wp:positionV>
                <wp:extent cx="158750" cy="139700"/>
                <wp:effectExtent l="0" t="0" r="0" b="4445"/>
                <wp:wrapSquare wrapText="lef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bž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7.3pt;margin-top:5.3pt;width:12.5pt;height:11pt;z-index:-125829374;visibility:visible;mso-wrap-style:square;mso-width-percent:0;mso-height-percent:0;mso-wrap-distance-left:18.5pt;mso-wrap-distance-top:24.7pt;mso-wrap-distance-right:5pt;mso-wrap-distance-bottom:1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sl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bž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588 42 Větrný Jeníkov 198/1 IČ: 277 14 900 DIČ: CZ 277 </w:t>
      </w:r>
      <w:r>
        <w:t>14 900 Č.ú. 35-7755580287/0100</w:t>
      </w:r>
    </w:p>
    <w:p w:rsidR="00790867" w:rsidRDefault="00482509">
      <w:pPr>
        <w:pStyle w:val="Zkladntext70"/>
        <w:shd w:val="clear" w:color="auto" w:fill="auto"/>
        <w:jc w:val="right"/>
      </w:pPr>
      <w:r>
        <w:t>Tel.fax, 567 275 295, xxxxxxxxxxxxxxxxxxx</w:t>
      </w:r>
      <w:r>
        <w:t>.j:z</w:t>
      </w:r>
    </w:p>
    <w:p w:rsidR="00790867" w:rsidRDefault="00482509">
      <w:pPr>
        <w:pStyle w:val="Zkladntext80"/>
        <w:shd w:val="clear" w:color="auto" w:fill="auto"/>
        <w:spacing w:after="32" w:line="200" w:lineRule="exact"/>
        <w:ind w:left="2280"/>
      </w:pPr>
      <w:r>
        <w:t>zastoupená jednatelem - xxxxxxxxxxxxxxxxxxxxx</w:t>
      </w:r>
    </w:p>
    <w:p w:rsidR="00790867" w:rsidRDefault="00482509">
      <w:pPr>
        <w:pStyle w:val="Zkladntext70"/>
        <w:shd w:val="clear" w:color="auto" w:fill="auto"/>
        <w:spacing w:after="444" w:line="360" w:lineRule="exact"/>
        <w:ind w:left="2280"/>
      </w:pPr>
      <w:r>
        <w:t xml:space="preserve">dále jen: </w:t>
      </w:r>
      <w:r>
        <w:rPr>
          <w:rStyle w:val="Zkladntext718pt"/>
          <w:b/>
          <w:bCs/>
        </w:rPr>
        <w:t>dodavatel</w:t>
      </w:r>
    </w:p>
    <w:p w:rsidR="00790867" w:rsidRDefault="00482509">
      <w:pPr>
        <w:pStyle w:val="Nadpis20"/>
        <w:keepNext/>
        <w:keepLines/>
        <w:shd w:val="clear" w:color="auto" w:fill="auto"/>
        <w:spacing w:before="0" w:after="0" w:line="360" w:lineRule="exact"/>
        <w:ind w:left="840"/>
      </w:pPr>
      <w:bookmarkStart w:id="3" w:name="bookmark3"/>
      <w:r>
        <w:rPr>
          <w:rStyle w:val="Nadpis214pt"/>
          <w:b/>
          <w:bCs/>
        </w:rPr>
        <w:t xml:space="preserve">a firmou : </w:t>
      </w:r>
      <w:r>
        <w:t>Krajská správa a údržba silnic Vysočiny,</w:t>
      </w:r>
      <w:bookmarkEnd w:id="3"/>
    </w:p>
    <w:p w:rsidR="00790867" w:rsidRDefault="00482509">
      <w:pPr>
        <w:pStyle w:val="Zkladntext70"/>
        <w:shd w:val="clear" w:color="auto" w:fill="auto"/>
        <w:spacing w:after="209" w:line="322" w:lineRule="exact"/>
        <w:ind w:left="2280" w:right="4200"/>
        <w:jc w:val="left"/>
      </w:pPr>
      <w:r>
        <w:t>příspěvková organizace Kosovská 1122/16, 568 01 Jihlava IČ:</w:t>
      </w:r>
      <w:r>
        <w:t xml:space="preserve"> 000 90 450 DIČ: CZ00090450 Čú. 18330681/0100</w:t>
      </w:r>
    </w:p>
    <w:p w:rsidR="00790867" w:rsidRDefault="00482509">
      <w:pPr>
        <w:pStyle w:val="Zkladntext70"/>
        <w:shd w:val="clear" w:color="auto" w:fill="auto"/>
        <w:spacing w:after="929" w:line="360" w:lineRule="exact"/>
        <w:ind w:left="2280"/>
      </w:pPr>
      <w:r>
        <w:t xml:space="preserve">dále jen: </w:t>
      </w:r>
      <w:r>
        <w:rPr>
          <w:rStyle w:val="Zkladntext718pt"/>
          <w:b/>
          <w:bCs/>
        </w:rPr>
        <w:t>odběratel</w:t>
      </w:r>
    </w:p>
    <w:p w:rsidR="00790867" w:rsidRDefault="00482509">
      <w:pPr>
        <w:pStyle w:val="Zkladntext90"/>
        <w:shd w:val="clear" w:color="auto" w:fill="auto"/>
        <w:spacing w:before="0" w:after="314" w:line="300" w:lineRule="exact"/>
      </w:pPr>
      <w:r>
        <w:t>Smluvní podmínky: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</w:pPr>
      <w:r>
        <w:rPr>
          <w:noProof/>
          <w:lang w:bidi="ar-SA"/>
        </w:rPr>
        <mc:AlternateContent>
          <mc:Choice Requires="wps">
            <w:drawing>
              <wp:anchor distT="0" distB="160020" distL="63500" distR="63500" simplePos="0" relativeHeight="377487107" behindDoc="1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-32385</wp:posOffset>
                </wp:positionV>
                <wp:extent cx="1359535" cy="347980"/>
                <wp:effectExtent l="1270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4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teplých jídel a jedno tele v předem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73.2pt;margin-top:-2.55pt;width:107.05pt;height:27.4pt;z-index:-125829373;visibility:visible;mso-wrap-style:square;mso-width-percent:0;mso-height-percent:0;mso-wrap-distance-left:5pt;mso-wrap-distance-top:0;mso-wrap-distance-right:5pt;mso-wrap-distance-bottom:1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/>
                        <w:ind w:left="4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teplých jídel a jedno tele v předem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Dodavatel závodního stravování bude dodávat minimálně dva druhy studené (dietu,salát),v požadovaném množství a kvalitě, na adresu odběra domluvený čas ( </w:t>
      </w:r>
      <w:r>
        <w:rPr>
          <w:rStyle w:val="Zkladntext2115pt"/>
          <w:b/>
          <w:bCs/>
        </w:rPr>
        <w:t>10,00</w:t>
      </w:r>
      <w:r>
        <w:t xml:space="preserve"> - </w:t>
      </w:r>
      <w:r>
        <w:rPr>
          <w:rStyle w:val="Zkladntext2115pt"/>
          <w:b/>
          <w:bCs/>
        </w:rPr>
        <w:t>12.00</w:t>
      </w:r>
      <w:r>
        <w:t xml:space="preserve"> hodin)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</w:pPr>
      <w:r>
        <w:rPr>
          <w:noProof/>
          <w:lang w:bidi="ar-SA"/>
        </w:rPr>
        <mc:AlternateContent>
          <mc:Choice Requires="wps">
            <w:drawing>
              <wp:anchor distT="93980" distB="481965" distL="63500" distR="63500" simplePos="0" relativeHeight="377487108" behindDoc="1" locked="0" layoutInCell="1" allowOverlap="1">
                <wp:simplePos x="0" y="0"/>
                <wp:positionH relativeFrom="margin">
                  <wp:posOffset>4971415</wp:posOffset>
                </wp:positionH>
                <wp:positionV relativeFrom="paragraph">
                  <wp:posOffset>-41910</wp:posOffset>
                </wp:positionV>
                <wp:extent cx="1578610" cy="2162810"/>
                <wp:effectExtent l="4445" t="3175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after="265" w:line="220" w:lineRule="exact"/>
                              <w:ind w:firstLine="1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převzetí po výdej</w:t>
                            </w:r>
                          </w:p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after="283"/>
                              <w:ind w:firstLine="1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, u vedoucího kuchyně ději do 7.30 hodin, hodin.</w:t>
                            </w:r>
                          </w:p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after="260" w:line="220" w:lineRule="exact"/>
                              <w:ind w:left="180" w:hanging="1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ušit dodávky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stravy do</w:t>
                            </w:r>
                          </w:p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after="24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rodlení, a to po zim upozornění, u s fakturou za obědy</w:t>
                            </w:r>
                          </w:p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/>
                              <w:ind w:left="180" w:hanging="1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ak novou smlouvou, od data obdržení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91.45pt;margin-top:-3.3pt;width:124.3pt;height:170.3pt;z-index:-125829372;visibility:visible;mso-wrap-style:square;mso-width-percent:0;mso-height-percent:0;mso-wrap-distance-left:5pt;mso-wrap-distance-top:7.4pt;mso-wrap-distance-right:5pt;mso-wrap-distance-bottom:3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EnrQ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after="265" w:line="220" w:lineRule="exact"/>
                        <w:ind w:firstLine="1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převzetí po výdej</w:t>
                      </w:r>
                    </w:p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after="283"/>
                        <w:ind w:firstLine="1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, u vedoucího kuchyně ději do 7.30 hodin, hodin.</w:t>
                      </w:r>
                    </w:p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after="260" w:line="220" w:lineRule="exact"/>
                        <w:ind w:left="180" w:hanging="1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ušit dodávky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stravy do</w:t>
                      </w:r>
                    </w:p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after="240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rodlení, a to po zim upozornění, u s fakturou za obědy</w:t>
                      </w:r>
                    </w:p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/>
                        <w:ind w:left="180" w:hanging="1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ak novou smlouvou, od data obdržení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Za kvalitu a teplotu jídla při převozu (dle HCCP) odpovídá dodavatel, od stravy odpovídá odběratel.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  <w:jc w:val="left"/>
      </w:pPr>
      <w:r>
        <w:t>Obědy se boudou objednávat u dodavatele telefonicky na</w:t>
      </w:r>
      <w:r>
        <w:t xml:space="preserve"> čísle 567 230 13&lt;|&gt; pana Šťastného, nejpozději do 13.30 den předem. Přiobjednat lze, nejpoz odhlásit pouze po dohodě s vedoucím kuchyně rovněž nejpozději do 7.30 Dodavatel bude fakturovat jednou měsíčně se čtrnáctidenní splatností Dodavatel má právo, v př</w:t>
      </w:r>
      <w:r>
        <w:t>ípadě pozdní platby (15 dnů po splatnosti), přer uhrazení dlužné částky odběratelem.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</w:pPr>
      <w:r>
        <w:t>Dodavatel má právo účtovat smluvní pokutu ve výši 0,1% za každý den p neuhrazení faktury, 15 dnů po splatnosti (30 dnů od vystavení) po předchlo: Případné navýšení ceny bu</w:t>
      </w:r>
      <w:r>
        <w:t>de ohlášeno minimálně 25 dnů předem, většino za předchozí měsíc.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</w:pPr>
      <w:r>
        <w:t>Navýšení ceny do 5% bude řešeno dodatkem ke smlouvě, vyšší zdražení p|j V případě nesouhlasu v navýšením ceny oběda, je výpovědní doba 30 dnů (zpravidla k datu platnosti nové ceny).</w:t>
      </w:r>
    </w:p>
    <w:p w:rsidR="00790867" w:rsidRDefault="00482509">
      <w:pPr>
        <w:pStyle w:val="Zkladntext20"/>
        <w:shd w:val="clear" w:color="auto" w:fill="auto"/>
        <w:spacing w:before="0"/>
        <w:ind w:left="380" w:firstLine="0"/>
        <w:jc w:val="left"/>
        <w:sectPr w:rsidR="00790867">
          <w:pgSz w:w="12240" w:h="20160"/>
          <w:pgMar w:top="174" w:right="488" w:bottom="174" w:left="11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22935" distB="0" distL="63500" distR="63500" simplePos="0" relativeHeight="377487109" behindDoc="1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488950</wp:posOffset>
                </wp:positionV>
                <wp:extent cx="1505585" cy="139700"/>
                <wp:effectExtent l="635" t="4445" r="0" b="0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odnutou e-mail adresu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91.9pt;margin-top:38.5pt;width:118.55pt;height:11pt;z-index:-125829371;visibility:visible;mso-wrap-style:square;mso-width-percent:0;mso-height-percent:0;mso-wrap-distance-left:5pt;mso-wrap-distance-top:49.0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odnutou e-mail adresu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Dodavatel stravy se zavazuje dodržovat směrnice HCCP Dodavatel bude uchovávat jídelní lístky za uplynulý kalendářní rok Dodavatel zajistí svoz zbytků jídel a zajistí likvidaci renomovanou firmou Dodavatel bude</w:t>
      </w:r>
      <w:r>
        <w:t xml:space="preserve"> rozesílat jídelní lístky elektronicky týden předem na doh</w:t>
      </w:r>
    </w:p>
    <w:p w:rsidR="00790867" w:rsidRDefault="00482509">
      <w:pPr>
        <w:pStyle w:val="Zkladntext20"/>
        <w:shd w:val="clear" w:color="auto" w:fill="auto"/>
        <w:spacing w:before="0" w:after="815" w:line="220" w:lineRule="exact"/>
        <w:ind w:left="4160" w:firstLine="0"/>
        <w:jc w:val="left"/>
      </w:pPr>
      <w:r>
        <w:lastRenderedPageBreak/>
        <w:t>Strana II.</w:t>
      </w:r>
    </w:p>
    <w:p w:rsidR="00790867" w:rsidRDefault="00482509">
      <w:pPr>
        <w:pStyle w:val="Zkladntext70"/>
        <w:shd w:val="clear" w:color="auto" w:fill="auto"/>
        <w:tabs>
          <w:tab w:val="left" w:pos="5124"/>
          <w:tab w:val="left" w:pos="8697"/>
        </w:tabs>
        <w:spacing w:line="322" w:lineRule="exact"/>
      </w:pPr>
      <w:r>
        <w:t>Kalkulace jednoho obědu:</w:t>
      </w:r>
      <w:r>
        <w:tab/>
        <w:t>hodnota surovin</w:t>
      </w:r>
      <w:r>
        <w:tab/>
        <w:t>28,50 Kč</w:t>
      </w:r>
    </w:p>
    <w:p w:rsidR="00790867" w:rsidRDefault="00482509">
      <w:pPr>
        <w:pStyle w:val="Zkladntext70"/>
        <w:shd w:val="clear" w:color="auto" w:fill="auto"/>
        <w:tabs>
          <w:tab w:val="left" w:pos="8697"/>
        </w:tabs>
        <w:spacing w:line="322" w:lineRule="exact"/>
        <w:ind w:left="5260"/>
      </w:pPr>
      <w:r>
        <w:t>režie a ostatní náklady</w:t>
      </w:r>
      <w:r>
        <w:tab/>
        <w:t>28,- Kč</w:t>
      </w:r>
    </w:p>
    <w:p w:rsidR="00790867" w:rsidRDefault="00482509">
      <w:pPr>
        <w:pStyle w:val="Zkladntext70"/>
        <w:shd w:val="clear" w:color="auto" w:fill="auto"/>
        <w:spacing w:line="322" w:lineRule="exact"/>
        <w:ind w:left="5260"/>
      </w:pPr>
      <w:r>
        <w:t>včetně dopravy</w:t>
      </w:r>
    </w:p>
    <w:p w:rsidR="00790867" w:rsidRDefault="00482509">
      <w:pPr>
        <w:pStyle w:val="Zkladntext70"/>
        <w:shd w:val="clear" w:color="auto" w:fill="auto"/>
        <w:tabs>
          <w:tab w:val="left" w:pos="8697"/>
        </w:tabs>
        <w:spacing w:line="283" w:lineRule="exact"/>
        <w:ind w:left="5260"/>
      </w:pPr>
      <w:r>
        <w:t>cena bez DPH</w:t>
      </w:r>
      <w:r>
        <w:tab/>
        <w:t>56,50 Kč</w:t>
      </w:r>
    </w:p>
    <w:p w:rsidR="00790867" w:rsidRDefault="00482509">
      <w:pPr>
        <w:pStyle w:val="Zkladntext20"/>
        <w:shd w:val="clear" w:color="auto" w:fill="auto"/>
        <w:spacing w:before="0" w:after="1152" w:line="283" w:lineRule="exact"/>
        <w:ind w:left="5260" w:firstLine="0"/>
      </w:pPr>
      <w:r>
        <w:t>+ platná sazba DPH</w:t>
      </w:r>
    </w:p>
    <w:p w:rsidR="00790867" w:rsidRDefault="00482509">
      <w:pPr>
        <w:pStyle w:val="Zkladntext20"/>
        <w:shd w:val="clear" w:color="auto" w:fill="auto"/>
        <w:spacing w:before="0" w:after="279" w:line="269" w:lineRule="exact"/>
        <w:ind w:right="740" w:firstLine="0"/>
        <w:jc w:val="left"/>
      </w:pPr>
      <w:r>
        <w:t xml:space="preserve">Tento smlouva se uzavírá na dobu neurčitou s </w:t>
      </w:r>
      <w:r>
        <w:t>výpovědní Ihůtou dvou měsíců, pokud nedojde ke změně ceny.</w:t>
      </w:r>
    </w:p>
    <w:p w:rsidR="00790867" w:rsidRDefault="00482509">
      <w:pPr>
        <w:pStyle w:val="Zkladntext20"/>
        <w:shd w:val="clear" w:color="auto" w:fill="auto"/>
        <w:spacing w:before="0" w:after="250" w:line="220" w:lineRule="exact"/>
        <w:ind w:firstLine="0"/>
      </w:pPr>
      <w:r>
        <w:t>Tato smlouva nabývá platnosti dne 1.1.2018</w:t>
      </w:r>
    </w:p>
    <w:p w:rsidR="00790867" w:rsidRDefault="00482509">
      <w:pPr>
        <w:pStyle w:val="Zkladntext20"/>
        <w:shd w:val="clear" w:color="auto" w:fill="auto"/>
        <w:tabs>
          <w:tab w:val="left" w:pos="5124"/>
          <w:tab w:val="left" w:pos="6019"/>
        </w:tabs>
        <w:spacing w:before="0" w:after="1320" w:line="230" w:lineRule="exact"/>
        <w:ind w:firstLine="0"/>
      </w:pPr>
      <w:r>
        <w:t>za zúčastněné strany dodatek podepsali dne:</w:t>
      </w:r>
      <w:r>
        <w:tab/>
        <w:t xml:space="preserve">j </w:t>
      </w:r>
      <w:r>
        <w:rPr>
          <w:rStyle w:val="Zkladntext2115pt"/>
          <w:b/>
          <w:bCs/>
        </w:rPr>
        <w:t>3</w:t>
      </w:r>
      <w:r>
        <w:tab/>
        <w:t>2017</w:t>
      </w:r>
    </w:p>
    <w:p w:rsidR="00790867" w:rsidRDefault="00482509">
      <w:pPr>
        <w:pStyle w:val="Zkladntext90"/>
        <w:shd w:val="clear" w:color="auto" w:fill="auto"/>
        <w:spacing w:before="0" w:after="0" w:line="300" w:lineRule="exact"/>
        <w:ind w:left="640"/>
        <w:jc w:val="center"/>
      </w:pPr>
      <w:r>
        <w:t xml:space="preserve">KDVj </w:t>
      </w:r>
      <w:r>
        <w:rPr>
          <w:rStyle w:val="Zkladntext9NetunKurzvadkovn0pt"/>
        </w:rPr>
        <w:t>cztámm,</w:t>
      </w:r>
      <w:r>
        <w:t xml:space="preserve"> E.r.o.</w:t>
      </w:r>
    </w:p>
    <w:p w:rsidR="00790867" w:rsidRDefault="00482509">
      <w:pPr>
        <w:pStyle w:val="Zkladntext110"/>
        <w:shd w:val="clear" w:color="auto" w:fill="auto"/>
        <w:ind w:left="640"/>
      </w:pPr>
      <w:r>
        <w:t>fČ: 277 14 900</w:t>
      </w:r>
      <w:r>
        <w:br/>
        <w:t>DIČ: CZ27714900</w:t>
      </w:r>
    </w:p>
    <w:p w:rsidR="00790867" w:rsidRDefault="00482509">
      <w:pPr>
        <w:pStyle w:val="Zkladntext110"/>
        <w:shd w:val="clear" w:color="auto" w:fill="auto"/>
        <w:spacing w:after="672"/>
        <w:ind w:left="640"/>
      </w:pPr>
      <w:r>
        <w:rPr>
          <w:noProof/>
          <w:lang w:bidi="ar-SA"/>
        </w:rPr>
        <mc:AlternateContent>
          <mc:Choice Requires="wps">
            <w:drawing>
              <wp:anchor distT="499110" distB="0" distL="63500" distR="63500" simplePos="0" relativeHeight="377487110" behindDoc="1" locked="0" layoutInCell="1" allowOverlap="1">
                <wp:simplePos x="0" y="0"/>
                <wp:positionH relativeFrom="margin">
                  <wp:posOffset>5017135</wp:posOffset>
                </wp:positionH>
                <wp:positionV relativeFrom="paragraph">
                  <wp:posOffset>74295</wp:posOffset>
                </wp:positionV>
                <wp:extent cx="125095" cy="400050"/>
                <wp:effectExtent l="0" t="0" r="0" b="1270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12"/>
                              <w:shd w:val="clear" w:color="auto" w:fill="auto"/>
                              <w:spacing w:line="190" w:lineRule="exact"/>
                            </w:pPr>
                            <w:r>
                              <w:t>r</w:t>
                            </w:r>
                          </w:p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95.05pt;margin-top:5.85pt;width:9.85pt;height:31.5pt;z-index:-125829370;visibility:visible;mso-wrap-style:square;mso-width-percent:0;mso-height-percent:0;mso-wrap-distance-left:5pt;mso-wrap-distance-top:39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12"/>
                        <w:shd w:val="clear" w:color="auto" w:fill="auto"/>
                        <w:spacing w:line="190" w:lineRule="exact"/>
                      </w:pPr>
                      <w:r>
                        <w:t>r</w:t>
                      </w:r>
                    </w:p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xxxxxxxxxxxxxxxxxx</w:t>
      </w:r>
      <w:bookmarkStart w:id="4" w:name="_GoBack"/>
      <w:bookmarkEnd w:id="4"/>
    </w:p>
    <w:p w:rsidR="00790867" w:rsidRDefault="00482509">
      <w:pPr>
        <w:pStyle w:val="Zkladntext20"/>
        <w:shd w:val="clear" w:color="auto" w:fill="auto"/>
        <w:spacing w:before="0" w:after="1083" w:line="220" w:lineRule="exact"/>
        <w:ind w:left="52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-8255</wp:posOffset>
                </wp:positionV>
                <wp:extent cx="908050" cy="139700"/>
                <wp:effectExtent l="4445" t="0" r="1905" b="0"/>
                <wp:wrapSquare wrapText="righ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67" w:rsidRDefault="0048250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5.5pt;margin-top:-.65pt;width:71.5pt;height:11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hlrw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" filled="f" stroked="f">
                <v:textbox style="mso-fit-shape-to-text:t" inset="0,0,0,0">
                  <w:txbxContent>
                    <w:p w:rsidR="00790867" w:rsidRDefault="00482509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za dodavatele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za</w:t>
      </w:r>
      <w:r>
        <w:t xml:space="preserve"> odběratele</w:t>
      </w:r>
    </w:p>
    <w:p w:rsidR="00790867" w:rsidRDefault="00482509">
      <w:pPr>
        <w:pStyle w:val="Zkladntext20"/>
        <w:shd w:val="clear" w:color="auto" w:fill="auto"/>
        <w:spacing w:before="0" w:line="220" w:lineRule="exact"/>
        <w:ind w:firstLine="0"/>
      </w:pPr>
      <w:r>
        <w:t>Tato smlouva má dvě strany a byla vyhotovena ve dvou originálech</w:t>
      </w:r>
    </w:p>
    <w:sectPr w:rsidR="00790867">
      <w:pgSz w:w="12240" w:h="20160"/>
      <w:pgMar w:top="1060" w:right="509" w:bottom="1060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09" w:rsidRDefault="00482509">
      <w:r>
        <w:separator/>
      </w:r>
    </w:p>
  </w:endnote>
  <w:endnote w:type="continuationSeparator" w:id="0">
    <w:p w:rsidR="00482509" w:rsidRDefault="0048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09" w:rsidRDefault="00482509"/>
  </w:footnote>
  <w:footnote w:type="continuationSeparator" w:id="0">
    <w:p w:rsidR="00482509" w:rsidRDefault="004825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67"/>
    <w:rsid w:val="00482509"/>
    <w:rsid w:val="007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B99DFB6"/>
  <w15:docId w15:val="{A3DD15F2-8FC2-418F-82CF-CC8947D9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TimesNewRoman95ptTundkovn1ptMtko33Exact">
    <w:name w:val="Základní text (10) + Times New Roman;9;5 pt;Tučné;Řádkování 1 pt;Měřítko 33%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33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MalpsmenaExact">
    <w:name w:val="Základní text (6) + Malá písmena Exact"/>
    <w:basedOn w:val="Zkladntext6"/>
    <w:rPr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/>
      <w:iCs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Zkladntext4dkovn0pt">
    <w:name w:val="Základní text (4) + Řádkování 0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dkovn7pt">
    <w:name w:val="Nadpis #1 + Řádkování 7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3">
    <w:name w:val="Nadpis #2 (3)_"/>
    <w:basedOn w:val="Standardnpsmoodstavce"/>
    <w:link w:val="Nadpis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318pt">
    <w:name w:val="Nadpis #2 (3) + 18 pt"/>
    <w:basedOn w:val="Nadpis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8pt">
    <w:name w:val="Základní text (7) + 18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14pt">
    <w:name w:val="Nadpis #2 + 14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33"/>
      <w:sz w:val="19"/>
      <w:szCs w:val="19"/>
      <w:u w:val="none"/>
    </w:rPr>
  </w:style>
  <w:style w:type="character" w:customStyle="1" w:styleId="Zkladntext9NetunKurzvadkovn0pt">
    <w:name w:val="Základní text (9) + Ne tučné;Kurzíva;Řádkování 0 pt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16" w:lineRule="exact"/>
    </w:pPr>
    <w:rPr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120" w:line="0" w:lineRule="atLeast"/>
    </w:pPr>
    <w:rPr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74" w:lineRule="exact"/>
      <w:ind w:hanging="4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Impact" w:eastAsia="Impact" w:hAnsi="Impact" w:cs="Impact"/>
      <w:i/>
      <w:iCs/>
      <w:spacing w:val="-20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420" w:line="0" w:lineRule="atLeast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12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20" w:after="24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20" w:line="317" w:lineRule="exac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12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w w:val="33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5" w:lineRule="exact"/>
      <w:jc w:val="center"/>
    </w:pPr>
    <w:rPr>
      <w:rFonts w:ascii="Franklin Gothic Demi" w:eastAsia="Franklin Gothic Demi" w:hAnsi="Franklin Gothic Demi" w:cs="Franklin Gothic Dem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2065</Characters>
  <Application>Microsoft Office Word</Application>
  <DocSecurity>0</DocSecurity>
  <Lines>17</Lines>
  <Paragraphs>4</Paragraphs>
  <ScaleCrop>false</ScaleCrop>
  <Company>ATC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2017-12-14T12:44:00Z</dcterms:created>
  <dcterms:modified xsi:type="dcterms:W3CDTF">2017-12-14T12:45:00Z</dcterms:modified>
</cp:coreProperties>
</file>