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CC3" w:rsidRDefault="001265D2">
      <w:pPr>
        <w:pStyle w:val="Nadpis10"/>
        <w:framePr w:w="8525" w:h="342" w:hRule="exact" w:wrap="none" w:vAnchor="page" w:hAnchor="page" w:x="1013" w:y="1336"/>
        <w:shd w:val="clear" w:color="auto" w:fill="auto"/>
        <w:spacing w:line="280" w:lineRule="exact"/>
      </w:pPr>
      <w:bookmarkStart w:id="0" w:name="bookmark0"/>
      <w:r>
        <w:t>MARIANUM, příspěvková organizace, Rooseveltova 47, Opava, 74601</w:t>
      </w:r>
      <w:bookmarkEnd w:id="0"/>
    </w:p>
    <w:p w:rsidR="007C0CC3" w:rsidRDefault="001265D2">
      <w:pPr>
        <w:pStyle w:val="Zkladntext40"/>
        <w:framePr w:w="8525" w:h="5908" w:hRule="exact" w:wrap="none" w:vAnchor="page" w:hAnchor="page" w:x="1013" w:y="4812"/>
        <w:shd w:val="clear" w:color="auto" w:fill="auto"/>
      </w:pPr>
      <w:r>
        <w:t xml:space="preserve">FAKTURAČNÍ </w:t>
      </w:r>
      <w:proofErr w:type="gramStart"/>
      <w:r>
        <w:t>ADRESA :</w:t>
      </w:r>
      <w:proofErr w:type="gramEnd"/>
    </w:p>
    <w:p w:rsidR="007C0CC3" w:rsidRDefault="001265D2">
      <w:pPr>
        <w:pStyle w:val="Zkladntext20"/>
        <w:framePr w:w="8525" w:h="5908" w:hRule="exact" w:wrap="none" w:vAnchor="page" w:hAnchor="page" w:x="1013" w:y="4812"/>
        <w:shd w:val="clear" w:color="auto" w:fill="auto"/>
        <w:spacing w:line="293" w:lineRule="exact"/>
      </w:pPr>
      <w:r>
        <w:t>MARIANUM, příspěvková organizace Rooseveltova 47 746 01 Opava</w:t>
      </w:r>
    </w:p>
    <w:p w:rsidR="007C0CC3" w:rsidRDefault="001265D2">
      <w:pPr>
        <w:pStyle w:val="Zkladntext20"/>
        <w:framePr w:w="8525" w:h="5908" w:hRule="exact" w:wrap="none" w:vAnchor="page" w:hAnchor="page" w:x="1013" w:y="4812"/>
        <w:shd w:val="clear" w:color="auto" w:fill="auto"/>
        <w:spacing w:line="914" w:lineRule="exact"/>
      </w:pPr>
      <w:r>
        <w:t>IČO: 71197061, DIČ: neplátce DPH</w:t>
      </w:r>
    </w:p>
    <w:p w:rsidR="007C0CC3" w:rsidRDefault="001265D2">
      <w:pPr>
        <w:pStyle w:val="Nadpis10"/>
        <w:framePr w:w="8525" w:h="5908" w:hRule="exact" w:wrap="none" w:vAnchor="page" w:hAnchor="page" w:x="1013" w:y="4812"/>
        <w:shd w:val="clear" w:color="auto" w:fill="auto"/>
        <w:spacing w:line="914" w:lineRule="exact"/>
        <w:jc w:val="left"/>
      </w:pPr>
      <w:bookmarkStart w:id="1" w:name="bookmark1"/>
      <w:r>
        <w:t>OBJEDNÁVKAČ. 24 /2017</w:t>
      </w:r>
      <w:bookmarkEnd w:id="1"/>
    </w:p>
    <w:p w:rsidR="007C0CC3" w:rsidRDefault="001265D2">
      <w:pPr>
        <w:pStyle w:val="Zkladntext20"/>
        <w:framePr w:w="8525" w:h="5908" w:hRule="exact" w:wrap="none" w:vAnchor="page" w:hAnchor="page" w:x="1013" w:y="4812"/>
        <w:shd w:val="clear" w:color="auto" w:fill="auto"/>
        <w:spacing w:line="220" w:lineRule="exact"/>
      </w:pPr>
      <w:r>
        <w:t>TEXT:</w:t>
      </w:r>
    </w:p>
    <w:p w:rsidR="007C0CC3" w:rsidRDefault="001265D2">
      <w:pPr>
        <w:pStyle w:val="Zkladntext20"/>
        <w:framePr w:w="8525" w:h="5908" w:hRule="exact" w:wrap="none" w:vAnchor="page" w:hAnchor="page" w:x="1013" w:y="4812"/>
        <w:shd w:val="clear" w:color="auto" w:fill="auto"/>
      </w:pPr>
      <w:r>
        <w:t xml:space="preserve">Objednáváme dle cenové nabídky výpočetní </w:t>
      </w:r>
      <w:r>
        <w:t>techniku:</w:t>
      </w:r>
    </w:p>
    <w:p w:rsidR="007C0CC3" w:rsidRDefault="00D06E7E">
      <w:pPr>
        <w:pStyle w:val="Zkladntext20"/>
        <w:framePr w:w="8525" w:h="5908" w:hRule="exact" w:wrap="none" w:vAnchor="page" w:hAnchor="page" w:x="1013" w:y="4812"/>
        <w:shd w:val="clear" w:color="auto" w:fill="auto"/>
      </w:pPr>
      <w:r>
        <w:t>1</w:t>
      </w:r>
      <w:r w:rsidR="001265D2">
        <w:t>x LED monitor</w:t>
      </w:r>
    </w:p>
    <w:p w:rsidR="007C0CC3" w:rsidRDefault="00D06E7E">
      <w:pPr>
        <w:pStyle w:val="Zkladntext20"/>
        <w:framePr w:w="8525" w:h="5908" w:hRule="exact" w:wrap="none" w:vAnchor="page" w:hAnchor="page" w:x="1013" w:y="4812"/>
        <w:shd w:val="clear" w:color="auto" w:fill="auto"/>
      </w:pPr>
      <w:r>
        <w:t>11</w:t>
      </w:r>
      <w:r w:rsidR="001265D2">
        <w:t>ks NTB HP 250</w:t>
      </w:r>
    </w:p>
    <w:p w:rsidR="007C0CC3" w:rsidRDefault="001265D2">
      <w:pPr>
        <w:pStyle w:val="Zkladntext20"/>
        <w:framePr w:w="8525" w:h="5908" w:hRule="exact" w:wrap="none" w:vAnchor="page" w:hAnchor="page" w:x="1013" w:y="4812"/>
        <w:shd w:val="clear" w:color="auto" w:fill="auto"/>
      </w:pPr>
      <w:r>
        <w:t xml:space="preserve">14ks </w:t>
      </w:r>
      <w:proofErr w:type="spellStart"/>
      <w:r>
        <w:t>Kašpersky</w:t>
      </w:r>
      <w:proofErr w:type="spellEnd"/>
      <w:r>
        <w:t xml:space="preserve"> Internet </w:t>
      </w:r>
      <w:proofErr w:type="spellStart"/>
      <w:r>
        <w:t>Security</w:t>
      </w:r>
      <w:proofErr w:type="spellEnd"/>
    </w:p>
    <w:p w:rsidR="007C0CC3" w:rsidRDefault="001265D2">
      <w:pPr>
        <w:pStyle w:val="Zkladntext20"/>
        <w:framePr w:w="8525" w:h="5908" w:hRule="exact" w:wrap="none" w:vAnchor="page" w:hAnchor="page" w:x="1013" w:y="4812"/>
        <w:shd w:val="clear" w:color="auto" w:fill="auto"/>
      </w:pPr>
      <w:r>
        <w:t xml:space="preserve">12ks Microsoft Office </w:t>
      </w:r>
      <w:proofErr w:type="spellStart"/>
      <w:r>
        <w:t>Std</w:t>
      </w:r>
      <w:proofErr w:type="spellEnd"/>
      <w:r>
        <w:t xml:space="preserve"> 2016</w:t>
      </w:r>
    </w:p>
    <w:p w:rsidR="007C0CC3" w:rsidRDefault="001265D2">
      <w:pPr>
        <w:pStyle w:val="Zkladntext20"/>
        <w:framePr w:w="8525" w:h="5908" w:hRule="exact" w:wrap="none" w:vAnchor="page" w:hAnchor="page" w:x="1013" w:y="4812"/>
        <w:shd w:val="clear" w:color="auto" w:fill="auto"/>
      </w:pPr>
      <w:r>
        <w:t xml:space="preserve">14ks Microsoft </w:t>
      </w:r>
      <w:proofErr w:type="spellStart"/>
      <w:r>
        <w:t>WinRmtDsktpSrvcsCAL</w:t>
      </w:r>
      <w:proofErr w:type="spellEnd"/>
      <w:r>
        <w:t xml:space="preserve"> 2016</w:t>
      </w:r>
    </w:p>
    <w:p w:rsidR="007C0CC3" w:rsidRDefault="001265D2">
      <w:pPr>
        <w:pStyle w:val="Zkladntext20"/>
        <w:framePr w:w="8525" w:h="5908" w:hRule="exact" w:wrap="none" w:vAnchor="page" w:hAnchor="page" w:x="1013" w:y="4812"/>
        <w:shd w:val="clear" w:color="auto" w:fill="auto"/>
      </w:pPr>
      <w:r>
        <w:t xml:space="preserve">14 ks Microsoft </w:t>
      </w:r>
      <w:proofErr w:type="spellStart"/>
      <w:r>
        <w:t>WinSvrCAL</w:t>
      </w:r>
      <w:proofErr w:type="spellEnd"/>
      <w:r>
        <w:t xml:space="preserve"> 2016</w:t>
      </w:r>
    </w:p>
    <w:p w:rsidR="007C0CC3" w:rsidRDefault="00D06E7E">
      <w:pPr>
        <w:pStyle w:val="Zkladntext20"/>
        <w:framePr w:w="8525" w:h="5908" w:hRule="exact" w:wrap="none" w:vAnchor="page" w:hAnchor="page" w:x="1013" w:y="4812"/>
        <w:shd w:val="clear" w:color="auto" w:fill="auto"/>
      </w:pPr>
      <w:r>
        <w:t>1</w:t>
      </w:r>
      <w:r w:rsidR="001265D2">
        <w:t>ks PC TC M710q</w:t>
      </w:r>
    </w:p>
    <w:p w:rsidR="007C0CC3" w:rsidRDefault="001265D2">
      <w:pPr>
        <w:pStyle w:val="Zkladntext20"/>
        <w:framePr w:w="8525" w:h="5908" w:hRule="exact" w:wrap="none" w:vAnchor="page" w:hAnchor="page" w:x="1013" w:y="4812"/>
        <w:shd w:val="clear" w:color="auto" w:fill="auto"/>
      </w:pPr>
      <w:r>
        <w:t>Cena celkem 232.241,- Kč, včetně DPH.</w:t>
      </w:r>
    </w:p>
    <w:p w:rsidR="007C0CC3" w:rsidRDefault="001265D2">
      <w:pPr>
        <w:pStyle w:val="Zkladntext20"/>
        <w:framePr w:w="2242" w:h="2087" w:hRule="exact" w:wrap="none" w:vAnchor="page" w:hAnchor="page" w:x="1018" w:y="2204"/>
        <w:shd w:val="clear" w:color="auto" w:fill="auto"/>
      </w:pPr>
      <w:r>
        <w:t>VÁŠ DOPIS ZN.:</w:t>
      </w:r>
    </w:p>
    <w:p w:rsidR="007C0CC3" w:rsidRDefault="001265D2">
      <w:pPr>
        <w:pStyle w:val="Zkladntext20"/>
        <w:framePr w:w="2242" w:h="2087" w:hRule="exact" w:wrap="none" w:vAnchor="page" w:hAnchor="page" w:x="1018" w:y="2204"/>
        <w:shd w:val="clear" w:color="auto" w:fill="auto"/>
      </w:pPr>
      <w:r>
        <w:t>ZE DNE:</w:t>
      </w:r>
    </w:p>
    <w:p w:rsidR="007C0CC3" w:rsidRDefault="001265D2">
      <w:pPr>
        <w:pStyle w:val="Zkladntext20"/>
        <w:framePr w:w="2242" w:h="2087" w:hRule="exact" w:wrap="none" w:vAnchor="page" w:hAnchor="page" w:x="1018" w:y="2204"/>
        <w:shd w:val="clear" w:color="auto" w:fill="auto"/>
        <w:tabs>
          <w:tab w:val="left" w:pos="1037"/>
        </w:tabs>
      </w:pPr>
      <w:r>
        <w:t xml:space="preserve">NAŠEZN.: He/24/17 DATUM: </w:t>
      </w:r>
      <w:proofErr w:type="gramStart"/>
      <w:r>
        <w:t>8.12.2017</w:t>
      </w:r>
      <w:proofErr w:type="gramEnd"/>
      <w:r>
        <w:t xml:space="preserve"> VYŘIZUJE : Ing. Heiblová TEL:</w:t>
      </w:r>
      <w:r>
        <w:tab/>
      </w:r>
      <w:r w:rsidRPr="00D06E7E">
        <w:rPr>
          <w:highlight w:val="black"/>
        </w:rPr>
        <w:t>553608521</w:t>
      </w:r>
    </w:p>
    <w:p w:rsidR="007C0CC3" w:rsidRDefault="001265D2">
      <w:pPr>
        <w:pStyle w:val="Zkladntext20"/>
        <w:framePr w:w="2242" w:h="2087" w:hRule="exact" w:wrap="none" w:vAnchor="page" w:hAnchor="page" w:x="1018" w:y="2204"/>
        <w:shd w:val="clear" w:color="auto" w:fill="auto"/>
        <w:tabs>
          <w:tab w:val="left" w:pos="1018"/>
        </w:tabs>
        <w:jc w:val="both"/>
      </w:pPr>
      <w:r>
        <w:t>MOBIL:</w:t>
      </w:r>
      <w:r>
        <w:tab/>
      </w:r>
      <w:r w:rsidRPr="00D06E7E">
        <w:rPr>
          <w:highlight w:val="black"/>
        </w:rPr>
        <w:t>775359512</w:t>
      </w:r>
    </w:p>
    <w:p w:rsidR="007C0CC3" w:rsidRDefault="001265D2">
      <w:pPr>
        <w:pStyle w:val="Zkladntext20"/>
        <w:framePr w:wrap="none" w:vAnchor="page" w:hAnchor="page" w:x="5487" w:y="2259"/>
        <w:shd w:val="clear" w:color="auto" w:fill="auto"/>
        <w:spacing w:line="220" w:lineRule="exact"/>
      </w:pPr>
      <w:proofErr w:type="gramStart"/>
      <w:r>
        <w:t xml:space="preserve">DODAVATEL : </w:t>
      </w:r>
      <w:r>
        <w:rPr>
          <w:rStyle w:val="Zkladntext2MicrosoftSansSerif95ptTun"/>
        </w:rPr>
        <w:t>CORE</w:t>
      </w:r>
      <w:proofErr w:type="gramEnd"/>
      <w:r>
        <w:rPr>
          <w:rStyle w:val="Zkladntext2MicrosoftSansSerif95ptTun"/>
        </w:rPr>
        <w:t xml:space="preserve"> TRADE </w:t>
      </w:r>
      <w:r>
        <w:t>s.r.o.</w:t>
      </w:r>
    </w:p>
    <w:p w:rsidR="007C0CC3" w:rsidRDefault="001265D2">
      <w:pPr>
        <w:pStyle w:val="Zkladntext30"/>
        <w:framePr w:w="974" w:h="929" w:hRule="exact" w:wrap="none" w:vAnchor="page" w:hAnchor="page" w:x="6792" w:y="2498"/>
        <w:shd w:val="clear" w:color="auto" w:fill="auto"/>
      </w:pPr>
      <w:r>
        <w:t>Celní 444/10 Hlučín 748 01</w:t>
      </w:r>
    </w:p>
    <w:p w:rsidR="00D06E7E" w:rsidRDefault="001265D2">
      <w:pPr>
        <w:pStyle w:val="Zkladntext20"/>
        <w:framePr w:w="1685" w:h="637" w:hRule="exact" w:wrap="none" w:vAnchor="page" w:hAnchor="page" w:x="6802" w:y="3946"/>
        <w:shd w:val="clear" w:color="auto" w:fill="auto"/>
      </w:pPr>
      <w:r>
        <w:t xml:space="preserve">IČ:27794954 </w:t>
      </w:r>
    </w:p>
    <w:p w:rsidR="007C0CC3" w:rsidRDefault="001265D2">
      <w:pPr>
        <w:pStyle w:val="Zkladntext20"/>
        <w:framePr w:w="1685" w:h="637" w:hRule="exact" w:wrap="none" w:vAnchor="page" w:hAnchor="page" w:x="6802" w:y="3946"/>
        <w:shd w:val="clear" w:color="auto" w:fill="auto"/>
      </w:pPr>
      <w:r>
        <w:t>DIČ: CZ27794954</w:t>
      </w:r>
    </w:p>
    <w:p w:rsidR="007C0CC3" w:rsidRDefault="001265D2">
      <w:pPr>
        <w:pStyle w:val="Zkladntext20"/>
        <w:framePr w:wrap="none" w:vAnchor="page" w:hAnchor="page" w:x="1013" w:y="11010"/>
        <w:shd w:val="clear" w:color="auto" w:fill="auto"/>
        <w:spacing w:line="220" w:lineRule="exact"/>
        <w:ind w:left="14"/>
      </w:pPr>
      <w:r>
        <w:t>Prosím o potvrzení objednávky.</w:t>
      </w:r>
    </w:p>
    <w:p w:rsidR="007C0CC3" w:rsidRDefault="001265D2">
      <w:pPr>
        <w:pStyle w:val="Zkladntext20"/>
        <w:framePr w:w="8525" w:h="640" w:hRule="exact" w:wrap="none" w:vAnchor="page" w:hAnchor="page" w:x="1013" w:y="12120"/>
        <w:shd w:val="clear" w:color="auto" w:fill="auto"/>
        <w:ind w:right="920"/>
        <w:jc w:val="center"/>
      </w:pPr>
      <w:r>
        <w:t xml:space="preserve">Ing. Antonín </w:t>
      </w:r>
      <w:proofErr w:type="spellStart"/>
      <w:r>
        <w:t>Janýška</w:t>
      </w:r>
      <w:proofErr w:type="spellEnd"/>
      <w:r>
        <w:br/>
        <w:t>ředitel organizace</w:t>
      </w:r>
    </w:p>
    <w:p w:rsidR="007C0CC3" w:rsidRDefault="007C0CC3">
      <w:pPr>
        <w:rPr>
          <w:sz w:val="2"/>
          <w:szCs w:val="2"/>
        </w:rPr>
      </w:pPr>
      <w:bookmarkStart w:id="2" w:name="_GoBack"/>
      <w:bookmarkEnd w:id="2"/>
    </w:p>
    <w:sectPr w:rsidR="007C0CC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5D2" w:rsidRDefault="001265D2">
      <w:r>
        <w:separator/>
      </w:r>
    </w:p>
  </w:endnote>
  <w:endnote w:type="continuationSeparator" w:id="0">
    <w:p w:rsidR="001265D2" w:rsidRDefault="0012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5D2" w:rsidRDefault="001265D2"/>
  </w:footnote>
  <w:footnote w:type="continuationSeparator" w:id="0">
    <w:p w:rsidR="001265D2" w:rsidRDefault="001265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C0CC3"/>
    <w:rsid w:val="001265D2"/>
    <w:rsid w:val="007C0CC3"/>
    <w:rsid w:val="00D0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MicrosoftSansSerif95ptTun">
    <w:name w:val="Základní text (2) + Microsoft Sans Serif;9;5 pt;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right"/>
      <w:outlineLvl w:val="0"/>
    </w:pPr>
    <w:rPr>
      <w:rFonts w:ascii="Calibri" w:eastAsia="Calibri" w:hAnsi="Calibri" w:cs="Calibri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3" w:lineRule="exac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90" w:lineRule="exact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8" w:lineRule="exact"/>
    </w:pPr>
    <w:rPr>
      <w:rFonts w:ascii="Calibri" w:eastAsia="Calibri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643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2017-12-14T12:00:00Z</dcterms:created>
  <dcterms:modified xsi:type="dcterms:W3CDTF">2017-12-14T12:02:00Z</dcterms:modified>
</cp:coreProperties>
</file>