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090F" w:rsidRPr="00A05F88" w:rsidRDefault="00D3090F" w:rsidP="00A05F88">
      <w:pPr>
        <w:rPr>
          <w:rFonts w:asciiTheme="minorHAnsi" w:hAnsiTheme="minorHAnsi"/>
          <w:sz w:val="22"/>
          <w:szCs w:val="22"/>
        </w:rPr>
      </w:pPr>
      <w:r w:rsidRPr="00A05F88">
        <w:rPr>
          <w:rFonts w:asciiTheme="minorHAnsi" w:hAnsiTheme="minorHAnsi"/>
          <w:sz w:val="22"/>
          <w:szCs w:val="22"/>
        </w:rPr>
        <w:t>Níže uvedeného dne, měsíce a roku uzavírají smluvní strany:</w:t>
      </w:r>
    </w:p>
    <w:p w:rsidR="00D3090F" w:rsidRPr="00A05F88" w:rsidRDefault="00D3090F" w:rsidP="00A05F88">
      <w:pPr>
        <w:pStyle w:val="Nzev"/>
        <w:rPr>
          <w:rFonts w:asciiTheme="minorHAnsi" w:hAnsiTheme="minorHAnsi" w:cs="Arial"/>
          <w:sz w:val="22"/>
          <w:szCs w:val="22"/>
        </w:rPr>
      </w:pPr>
    </w:p>
    <w:p w:rsidR="00682844" w:rsidRPr="00A05F88" w:rsidRDefault="00682844" w:rsidP="00A05F88">
      <w:pPr>
        <w:pStyle w:val="Zkladntext"/>
        <w:rPr>
          <w:rStyle w:val="Siln"/>
          <w:rFonts w:asciiTheme="minorHAnsi" w:hAnsiTheme="minorHAnsi" w:cs="Arial"/>
          <w:b w:val="0"/>
          <w:bCs w:val="0"/>
          <w:sz w:val="22"/>
          <w:szCs w:val="22"/>
        </w:rPr>
      </w:pPr>
      <w:r w:rsidRPr="00A05F88">
        <w:rPr>
          <w:rStyle w:val="Siln"/>
          <w:rFonts w:asciiTheme="minorHAnsi" w:hAnsiTheme="minorHAnsi" w:cs="Arial"/>
          <w:sz w:val="22"/>
          <w:szCs w:val="22"/>
        </w:rPr>
        <w:t>Národní památkový ústav</w:t>
      </w:r>
      <w:r w:rsidR="001F658E" w:rsidRPr="00A05F88">
        <w:rPr>
          <w:rStyle w:val="Siln"/>
          <w:rFonts w:asciiTheme="minorHAnsi" w:hAnsiTheme="minorHAnsi" w:cs="Arial"/>
          <w:sz w:val="22"/>
          <w:szCs w:val="22"/>
        </w:rPr>
        <w:t xml:space="preserve">, </w:t>
      </w:r>
      <w:r w:rsidR="003537BB" w:rsidRPr="00A05F88">
        <w:rPr>
          <w:rStyle w:val="Siln"/>
          <w:rFonts w:asciiTheme="minorHAnsi" w:hAnsiTheme="minorHAnsi" w:cs="Arial"/>
          <w:sz w:val="22"/>
          <w:szCs w:val="22"/>
        </w:rPr>
        <w:t>státní příspěvková organizace</w:t>
      </w:r>
    </w:p>
    <w:p w:rsidR="00682844" w:rsidRPr="00C610E1" w:rsidRDefault="00682844" w:rsidP="00A05F88">
      <w:pPr>
        <w:pStyle w:val="FormtovanvHTML"/>
        <w:jc w:val="both"/>
        <w:rPr>
          <w:rFonts w:asciiTheme="minorHAnsi" w:hAnsiTheme="minorHAnsi" w:cs="Arial"/>
          <w:sz w:val="22"/>
          <w:szCs w:val="22"/>
        </w:rPr>
      </w:pPr>
      <w:r w:rsidRPr="00C610E1">
        <w:rPr>
          <w:rFonts w:asciiTheme="minorHAnsi" w:hAnsiTheme="minorHAnsi" w:cs="Arial"/>
          <w:sz w:val="22"/>
          <w:szCs w:val="22"/>
        </w:rPr>
        <w:t>IČ</w:t>
      </w:r>
      <w:r w:rsidR="000359EF" w:rsidRPr="00C610E1">
        <w:rPr>
          <w:rFonts w:asciiTheme="minorHAnsi" w:hAnsiTheme="minorHAnsi" w:cs="Arial"/>
          <w:sz w:val="22"/>
          <w:szCs w:val="22"/>
        </w:rPr>
        <w:t>O</w:t>
      </w:r>
      <w:r w:rsidRPr="00C610E1">
        <w:rPr>
          <w:rFonts w:asciiTheme="minorHAnsi" w:hAnsiTheme="minorHAnsi" w:cs="Arial"/>
          <w:sz w:val="22"/>
          <w:szCs w:val="22"/>
        </w:rPr>
        <w:t xml:space="preserve"> 75032333, DIČ CZ75032333</w:t>
      </w:r>
    </w:p>
    <w:p w:rsidR="00682844" w:rsidRPr="00C610E1" w:rsidRDefault="00682844" w:rsidP="00A05F88">
      <w:pPr>
        <w:pStyle w:val="FormtovanvHTML"/>
        <w:jc w:val="both"/>
        <w:rPr>
          <w:rFonts w:asciiTheme="minorHAnsi" w:hAnsiTheme="minorHAnsi" w:cs="Arial"/>
          <w:sz w:val="22"/>
          <w:szCs w:val="22"/>
        </w:rPr>
      </w:pPr>
      <w:r w:rsidRPr="00C610E1">
        <w:rPr>
          <w:rFonts w:asciiTheme="minorHAnsi" w:hAnsiTheme="minorHAnsi" w:cs="Arial"/>
          <w:sz w:val="22"/>
          <w:szCs w:val="22"/>
        </w:rPr>
        <w:t>se sídlem Valdštejnské nám. 162/3, 118 01 Praha 1 – Malá Strana</w:t>
      </w:r>
    </w:p>
    <w:p w:rsidR="00682844" w:rsidRPr="00C610E1" w:rsidRDefault="007F77F2" w:rsidP="00A05F88">
      <w:pPr>
        <w:jc w:val="both"/>
        <w:rPr>
          <w:rFonts w:asciiTheme="minorHAnsi" w:hAnsiTheme="minorHAnsi" w:cs="Arial"/>
          <w:sz w:val="22"/>
          <w:szCs w:val="22"/>
        </w:rPr>
      </w:pPr>
      <w:r w:rsidRPr="00C610E1">
        <w:rPr>
          <w:rFonts w:asciiTheme="minorHAnsi" w:hAnsiTheme="minorHAnsi" w:cs="Arial"/>
          <w:sz w:val="22"/>
          <w:szCs w:val="22"/>
        </w:rPr>
        <w:t>zastoupený</w:t>
      </w:r>
      <w:r w:rsidR="00682844" w:rsidRPr="00C610E1">
        <w:rPr>
          <w:rFonts w:asciiTheme="minorHAnsi" w:hAnsiTheme="minorHAnsi" w:cs="Arial"/>
          <w:sz w:val="22"/>
          <w:szCs w:val="22"/>
        </w:rPr>
        <w:t xml:space="preserve"> </w:t>
      </w:r>
      <w:r w:rsidR="00AF18DC" w:rsidRPr="00C610E1">
        <w:rPr>
          <w:rFonts w:asciiTheme="minorHAnsi" w:hAnsiTheme="minorHAnsi" w:cs="Arial"/>
          <w:sz w:val="22"/>
          <w:szCs w:val="22"/>
        </w:rPr>
        <w:t xml:space="preserve">Ing. arch. Naděždou </w:t>
      </w:r>
      <w:proofErr w:type="spellStart"/>
      <w:r w:rsidR="00AF18DC" w:rsidRPr="00C610E1">
        <w:rPr>
          <w:rFonts w:asciiTheme="minorHAnsi" w:hAnsiTheme="minorHAnsi" w:cs="Arial"/>
          <w:sz w:val="22"/>
          <w:szCs w:val="22"/>
        </w:rPr>
        <w:t>Goryczkovou</w:t>
      </w:r>
      <w:proofErr w:type="spellEnd"/>
      <w:r w:rsidR="00AF18DC" w:rsidRPr="00C610E1">
        <w:rPr>
          <w:rFonts w:asciiTheme="minorHAnsi" w:hAnsiTheme="minorHAnsi" w:cs="Arial"/>
          <w:sz w:val="22"/>
          <w:szCs w:val="22"/>
        </w:rPr>
        <w:t>, generální ředitelkou</w:t>
      </w:r>
    </w:p>
    <w:p w:rsidR="00AF18DC" w:rsidRPr="00C610E1" w:rsidRDefault="0059609A" w:rsidP="00AF18D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right="-426"/>
        <w:rPr>
          <w:rFonts w:asciiTheme="minorHAnsi" w:hAnsiTheme="minorHAnsi"/>
          <w:bCs/>
          <w:sz w:val="22"/>
          <w:szCs w:val="22"/>
        </w:rPr>
      </w:pPr>
      <w:r w:rsidRPr="00C610E1">
        <w:rPr>
          <w:rFonts w:asciiTheme="minorHAnsi" w:hAnsiTheme="minorHAnsi" w:cs="Arial"/>
          <w:iCs/>
          <w:sz w:val="22"/>
          <w:szCs w:val="22"/>
        </w:rPr>
        <w:t>osoba</w:t>
      </w:r>
      <w:r w:rsidR="00AF18DC" w:rsidRPr="00C610E1">
        <w:rPr>
          <w:rFonts w:asciiTheme="minorHAnsi" w:hAnsiTheme="minorHAnsi" w:cs="Arial"/>
          <w:iCs/>
          <w:sz w:val="22"/>
          <w:szCs w:val="22"/>
        </w:rPr>
        <w:t xml:space="preserve"> oprávněn</w:t>
      </w:r>
      <w:r w:rsidRPr="00C610E1">
        <w:rPr>
          <w:rFonts w:asciiTheme="minorHAnsi" w:hAnsiTheme="minorHAnsi" w:cs="Arial"/>
          <w:iCs/>
          <w:sz w:val="22"/>
          <w:szCs w:val="22"/>
        </w:rPr>
        <w:t>á</w:t>
      </w:r>
      <w:r w:rsidR="00AF18DC" w:rsidRPr="00C610E1">
        <w:rPr>
          <w:rFonts w:asciiTheme="minorHAnsi" w:hAnsiTheme="minorHAnsi" w:cs="Arial"/>
          <w:iCs/>
          <w:sz w:val="22"/>
          <w:szCs w:val="22"/>
        </w:rPr>
        <w:t xml:space="preserve"> k jednání ve věcech technických:</w:t>
      </w:r>
      <w:r w:rsidRPr="00C610E1">
        <w:rPr>
          <w:rFonts w:asciiTheme="minorHAnsi" w:hAnsiTheme="minorHAnsi" w:cs="Arial"/>
          <w:iCs/>
          <w:sz w:val="22"/>
          <w:szCs w:val="22"/>
        </w:rPr>
        <w:t xml:space="preserve"> </w:t>
      </w:r>
      <w:r w:rsidR="00AF18DC" w:rsidRPr="00C610E1">
        <w:rPr>
          <w:rFonts w:asciiTheme="minorHAnsi" w:hAnsiTheme="minorHAnsi" w:cs="Arial"/>
          <w:iCs/>
          <w:sz w:val="22"/>
          <w:szCs w:val="22"/>
        </w:rPr>
        <w:t xml:space="preserve">Ing. Jiří Sochor, </w:t>
      </w:r>
      <w:r w:rsidR="00AF18DC" w:rsidRPr="00C610E1">
        <w:rPr>
          <w:rFonts w:asciiTheme="minorHAnsi" w:hAnsiTheme="minorHAnsi" w:cs="Arial"/>
          <w:sz w:val="22"/>
          <w:szCs w:val="22"/>
        </w:rPr>
        <w:t>investiční referent</w:t>
      </w:r>
    </w:p>
    <w:p w:rsidR="00A86F0F" w:rsidRPr="00C610E1" w:rsidRDefault="00D3090F" w:rsidP="00A05F88">
      <w:pPr>
        <w:pStyle w:val="Zkladntext"/>
        <w:rPr>
          <w:rFonts w:asciiTheme="minorHAnsi" w:hAnsiTheme="minorHAnsi"/>
          <w:sz w:val="22"/>
          <w:szCs w:val="22"/>
        </w:rPr>
      </w:pPr>
      <w:r w:rsidRPr="00C610E1">
        <w:rPr>
          <w:rFonts w:asciiTheme="minorHAnsi" w:hAnsiTheme="minorHAnsi"/>
          <w:sz w:val="22"/>
          <w:szCs w:val="22"/>
        </w:rPr>
        <w:t xml:space="preserve">na straně jedné jako objednatel (dále jen </w:t>
      </w:r>
      <w:r w:rsidR="00526A3D" w:rsidRPr="00C610E1">
        <w:rPr>
          <w:rFonts w:asciiTheme="minorHAnsi" w:hAnsiTheme="minorHAnsi"/>
          <w:sz w:val="22"/>
          <w:szCs w:val="22"/>
        </w:rPr>
        <w:t>„</w:t>
      </w:r>
      <w:r w:rsidRPr="00C610E1">
        <w:rPr>
          <w:rFonts w:asciiTheme="minorHAnsi" w:hAnsiTheme="minorHAnsi"/>
          <w:sz w:val="22"/>
          <w:szCs w:val="22"/>
        </w:rPr>
        <w:t>objednatel“)</w:t>
      </w:r>
    </w:p>
    <w:p w:rsidR="00A86F0F" w:rsidRPr="00C610E1" w:rsidRDefault="00A86F0F" w:rsidP="00A05F88">
      <w:pPr>
        <w:pStyle w:val="Zkladntext"/>
        <w:rPr>
          <w:rFonts w:asciiTheme="minorHAnsi" w:hAnsiTheme="minorHAnsi"/>
          <w:sz w:val="22"/>
          <w:szCs w:val="22"/>
        </w:rPr>
      </w:pPr>
    </w:p>
    <w:p w:rsidR="00D3090F" w:rsidRPr="00C610E1" w:rsidRDefault="00D3090F" w:rsidP="00A05F88">
      <w:pPr>
        <w:pStyle w:val="Zkladntext"/>
        <w:rPr>
          <w:rFonts w:asciiTheme="minorHAnsi" w:hAnsiTheme="minorHAnsi" w:cs="Arial"/>
          <w:b/>
          <w:sz w:val="22"/>
          <w:szCs w:val="22"/>
        </w:rPr>
      </w:pPr>
      <w:r w:rsidRPr="00C610E1">
        <w:rPr>
          <w:rFonts w:asciiTheme="minorHAnsi" w:hAnsiTheme="minorHAnsi" w:cs="Arial"/>
          <w:b/>
          <w:sz w:val="22"/>
          <w:szCs w:val="22"/>
        </w:rPr>
        <w:t>a</w:t>
      </w:r>
    </w:p>
    <w:p w:rsidR="00682844" w:rsidRPr="003D7052" w:rsidRDefault="00682844" w:rsidP="003D705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p>
    <w:p w:rsidR="003D7052" w:rsidRDefault="00E6740C" w:rsidP="003D705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3D7052">
        <w:rPr>
          <w:rFonts w:asciiTheme="minorHAnsi" w:hAnsiTheme="minorHAnsi" w:cs="Arial"/>
          <w:b/>
          <w:sz w:val="22"/>
          <w:szCs w:val="22"/>
        </w:rPr>
        <w:t>STIS STAVEBNÍ A INŽEN</w:t>
      </w:r>
      <w:r w:rsidR="008C62A0" w:rsidRPr="003D7052">
        <w:rPr>
          <w:rFonts w:asciiTheme="minorHAnsi" w:hAnsiTheme="minorHAnsi" w:cs="Arial"/>
          <w:b/>
          <w:sz w:val="22"/>
          <w:szCs w:val="22"/>
        </w:rPr>
        <w:t>Ý</w:t>
      </w:r>
      <w:r w:rsidRPr="003D7052">
        <w:rPr>
          <w:rFonts w:asciiTheme="minorHAnsi" w:hAnsiTheme="minorHAnsi" w:cs="Arial"/>
          <w:b/>
          <w:sz w:val="22"/>
          <w:szCs w:val="22"/>
        </w:rPr>
        <w:t>RSKÁ SPOLEČNOST, s.r.o.</w:t>
      </w:r>
    </w:p>
    <w:p w:rsidR="000359EF" w:rsidRPr="003D7052" w:rsidRDefault="0059609A" w:rsidP="003D705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3D7052">
        <w:rPr>
          <w:rFonts w:asciiTheme="minorHAnsi" w:hAnsiTheme="minorHAnsi" w:cs="Arial"/>
          <w:sz w:val="22"/>
          <w:szCs w:val="22"/>
        </w:rPr>
        <w:t>z</w:t>
      </w:r>
      <w:r w:rsidR="000359EF" w:rsidRPr="003D7052">
        <w:rPr>
          <w:rFonts w:asciiTheme="minorHAnsi" w:hAnsiTheme="minorHAnsi" w:cs="Arial"/>
          <w:sz w:val="22"/>
          <w:szCs w:val="22"/>
        </w:rPr>
        <w:t xml:space="preserve">apsaný v OR </w:t>
      </w:r>
      <w:r w:rsidR="008C62A0" w:rsidRPr="003D7052">
        <w:rPr>
          <w:rFonts w:asciiTheme="minorHAnsi" w:hAnsiTheme="minorHAnsi" w:cs="Arial"/>
          <w:sz w:val="22"/>
          <w:szCs w:val="22"/>
        </w:rPr>
        <w:t>u Městského soudu v Praze v oddílu C, vložka č. 33493</w:t>
      </w:r>
    </w:p>
    <w:p w:rsidR="00C04ED2" w:rsidRPr="003D7052" w:rsidRDefault="00912BFF" w:rsidP="003D705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3D7052">
        <w:rPr>
          <w:rFonts w:asciiTheme="minorHAnsi" w:hAnsiTheme="minorHAnsi" w:cs="Arial"/>
          <w:sz w:val="22"/>
          <w:szCs w:val="22"/>
        </w:rPr>
        <w:t>IČ</w:t>
      </w:r>
      <w:r w:rsidR="000359EF" w:rsidRPr="003D7052">
        <w:rPr>
          <w:rFonts w:asciiTheme="minorHAnsi" w:hAnsiTheme="minorHAnsi" w:cs="Arial"/>
          <w:sz w:val="22"/>
          <w:szCs w:val="22"/>
        </w:rPr>
        <w:t>O</w:t>
      </w:r>
      <w:r w:rsidR="00C04ED2" w:rsidRPr="003D7052">
        <w:rPr>
          <w:rFonts w:asciiTheme="minorHAnsi" w:hAnsiTheme="minorHAnsi" w:cs="Arial"/>
          <w:sz w:val="22"/>
          <w:szCs w:val="22"/>
        </w:rPr>
        <w:t xml:space="preserve">  </w:t>
      </w:r>
      <w:r w:rsidR="008C62A0" w:rsidRPr="003D7052">
        <w:rPr>
          <w:rFonts w:asciiTheme="minorHAnsi" w:hAnsiTheme="minorHAnsi" w:cs="Arial"/>
          <w:sz w:val="22"/>
          <w:szCs w:val="22"/>
        </w:rPr>
        <w:t>62582933</w:t>
      </w:r>
      <w:r w:rsidR="0059609A" w:rsidRPr="003D7052">
        <w:rPr>
          <w:rFonts w:asciiTheme="minorHAnsi" w:hAnsiTheme="minorHAnsi" w:cs="Arial"/>
          <w:sz w:val="22"/>
          <w:szCs w:val="22"/>
        </w:rPr>
        <w:t xml:space="preserve">, DIČ </w:t>
      </w:r>
      <w:r w:rsidR="008C62A0" w:rsidRPr="003D7052">
        <w:rPr>
          <w:rFonts w:asciiTheme="minorHAnsi" w:hAnsiTheme="minorHAnsi" w:cs="Arial"/>
          <w:sz w:val="22"/>
          <w:szCs w:val="22"/>
        </w:rPr>
        <w:t>CZ62582933</w:t>
      </w:r>
      <w:r w:rsidR="00C04ED2" w:rsidRPr="003D7052">
        <w:rPr>
          <w:rFonts w:asciiTheme="minorHAnsi" w:hAnsiTheme="minorHAnsi" w:cs="Arial"/>
          <w:sz w:val="22"/>
          <w:szCs w:val="22"/>
        </w:rPr>
        <w:t xml:space="preserve">        </w:t>
      </w:r>
    </w:p>
    <w:p w:rsidR="000359EF" w:rsidRPr="003D7052" w:rsidRDefault="0059609A" w:rsidP="003D705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3D7052">
        <w:rPr>
          <w:rFonts w:asciiTheme="minorHAnsi" w:hAnsiTheme="minorHAnsi" w:cs="Arial"/>
          <w:sz w:val="22"/>
          <w:szCs w:val="22"/>
        </w:rPr>
        <w:t>s</w:t>
      </w:r>
      <w:r w:rsidR="000359EF" w:rsidRPr="003D7052">
        <w:rPr>
          <w:rFonts w:asciiTheme="minorHAnsi" w:hAnsiTheme="minorHAnsi" w:cs="Arial"/>
          <w:sz w:val="22"/>
          <w:szCs w:val="22"/>
        </w:rPr>
        <w:t xml:space="preserve">e sídlem </w:t>
      </w:r>
      <w:r w:rsidR="008C62A0" w:rsidRPr="003D7052">
        <w:rPr>
          <w:rFonts w:asciiTheme="minorHAnsi" w:hAnsiTheme="minorHAnsi" w:cs="Arial"/>
          <w:sz w:val="22"/>
          <w:szCs w:val="22"/>
        </w:rPr>
        <w:t>Národní 138/10, 110 00 Praha 1</w:t>
      </w:r>
    </w:p>
    <w:p w:rsidR="000359EF" w:rsidRPr="003D7052" w:rsidRDefault="0059609A" w:rsidP="003D705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3D7052">
        <w:rPr>
          <w:rFonts w:asciiTheme="minorHAnsi" w:hAnsiTheme="minorHAnsi" w:cs="Arial"/>
          <w:sz w:val="22"/>
          <w:szCs w:val="22"/>
        </w:rPr>
        <w:t>z</w:t>
      </w:r>
      <w:r w:rsidR="000359EF" w:rsidRPr="003D7052">
        <w:rPr>
          <w:rFonts w:asciiTheme="minorHAnsi" w:hAnsiTheme="minorHAnsi" w:cs="Arial"/>
          <w:sz w:val="22"/>
          <w:szCs w:val="22"/>
        </w:rPr>
        <w:t xml:space="preserve">astoupený </w:t>
      </w:r>
      <w:r w:rsidR="00732209" w:rsidRPr="003D7052">
        <w:rPr>
          <w:rFonts w:asciiTheme="minorHAnsi" w:hAnsiTheme="minorHAnsi" w:cs="Arial"/>
          <w:sz w:val="22"/>
          <w:szCs w:val="22"/>
        </w:rPr>
        <w:t>Ing. Jiřím Fraňkem, jednatelem společnosti</w:t>
      </w:r>
    </w:p>
    <w:p w:rsidR="0059609A" w:rsidRPr="00C610E1" w:rsidRDefault="0059609A"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3D7052">
        <w:rPr>
          <w:rFonts w:asciiTheme="minorHAnsi" w:hAnsiTheme="minorHAnsi" w:cs="Arial"/>
          <w:sz w:val="22"/>
          <w:szCs w:val="22"/>
        </w:rPr>
        <w:t xml:space="preserve">osoba oprávněná k jednání ve věcech technických: </w:t>
      </w:r>
      <w:proofErr w:type="spellStart"/>
      <w:r w:rsidR="00015D43">
        <w:rPr>
          <w:rFonts w:asciiTheme="minorHAnsi" w:hAnsiTheme="minorHAnsi" w:cs="Arial"/>
          <w:sz w:val="22"/>
          <w:szCs w:val="22"/>
        </w:rPr>
        <w:t>xxxxxxxxxxxxx</w:t>
      </w:r>
      <w:proofErr w:type="spellEnd"/>
    </w:p>
    <w:p w:rsidR="00FB346C" w:rsidRPr="003D7052" w:rsidRDefault="003674DA" w:rsidP="00FB346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proofErr w:type="gramStart"/>
      <w:r w:rsidRPr="003D7052">
        <w:rPr>
          <w:rFonts w:asciiTheme="minorHAnsi" w:hAnsiTheme="minorHAnsi" w:cs="Arial"/>
          <w:sz w:val="22"/>
          <w:szCs w:val="22"/>
        </w:rPr>
        <w:t>tel.</w:t>
      </w:r>
      <w:proofErr w:type="spellStart"/>
      <w:r w:rsidR="00015D43">
        <w:rPr>
          <w:rFonts w:asciiTheme="minorHAnsi" w:hAnsiTheme="minorHAnsi" w:cs="Arial"/>
          <w:sz w:val="22"/>
          <w:szCs w:val="22"/>
        </w:rPr>
        <w:t>xxxxxxxxx</w:t>
      </w:r>
      <w:proofErr w:type="spellEnd"/>
      <w:proofErr w:type="gramEnd"/>
      <w:r w:rsidR="00FB346C">
        <w:rPr>
          <w:rFonts w:asciiTheme="minorHAnsi" w:hAnsiTheme="minorHAnsi" w:cs="Arial"/>
          <w:sz w:val="22"/>
          <w:szCs w:val="22"/>
        </w:rPr>
        <w:t xml:space="preserve">, </w:t>
      </w:r>
      <w:r w:rsidR="00FB346C" w:rsidRPr="003D7052">
        <w:rPr>
          <w:rFonts w:asciiTheme="minorHAnsi" w:hAnsiTheme="minorHAnsi" w:cs="Arial"/>
          <w:sz w:val="22"/>
          <w:szCs w:val="22"/>
        </w:rPr>
        <w:t xml:space="preserve">email </w:t>
      </w:r>
      <w:proofErr w:type="spellStart"/>
      <w:r w:rsidR="00015D43">
        <w:rPr>
          <w:rFonts w:asciiTheme="minorHAnsi" w:hAnsiTheme="minorHAnsi" w:cs="Arial"/>
          <w:sz w:val="22"/>
          <w:szCs w:val="22"/>
        </w:rPr>
        <w:t>xxxxxxxxxxxxxxxx</w:t>
      </w:r>
      <w:proofErr w:type="spellEnd"/>
    </w:p>
    <w:p w:rsidR="00682844" w:rsidRPr="00C610E1" w:rsidRDefault="00D3090F"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C610E1">
        <w:rPr>
          <w:rFonts w:asciiTheme="minorHAnsi" w:hAnsiTheme="minorHAnsi" w:cs="Arial"/>
          <w:sz w:val="22"/>
          <w:szCs w:val="22"/>
        </w:rPr>
        <w:t>na straně druhé jako zhotovitel (dále jen „zhotovitel“)</w:t>
      </w:r>
    </w:p>
    <w:p w:rsidR="00D3090F" w:rsidRPr="00C610E1" w:rsidRDefault="00D3090F"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p>
    <w:p w:rsidR="00D3090F" w:rsidRPr="00C610E1" w:rsidRDefault="00D3090F"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Theme="minorHAnsi" w:hAnsiTheme="minorHAnsi" w:cs="Arial"/>
          <w:sz w:val="22"/>
          <w:szCs w:val="22"/>
        </w:rPr>
      </w:pPr>
      <w:r w:rsidRPr="00C610E1">
        <w:rPr>
          <w:rFonts w:asciiTheme="minorHAnsi" w:hAnsiTheme="minorHAnsi" w:cs="Arial"/>
          <w:sz w:val="22"/>
          <w:szCs w:val="22"/>
        </w:rPr>
        <w:t xml:space="preserve">dle </w:t>
      </w:r>
      <w:proofErr w:type="spellStart"/>
      <w:r w:rsidRPr="00C610E1">
        <w:rPr>
          <w:rFonts w:asciiTheme="minorHAnsi" w:hAnsiTheme="minorHAnsi" w:cs="Arial"/>
          <w:sz w:val="22"/>
          <w:szCs w:val="22"/>
        </w:rPr>
        <w:t>ust</w:t>
      </w:r>
      <w:proofErr w:type="spellEnd"/>
      <w:r w:rsidRPr="00C610E1">
        <w:rPr>
          <w:rFonts w:asciiTheme="minorHAnsi" w:hAnsiTheme="minorHAnsi" w:cs="Arial"/>
          <w:sz w:val="22"/>
          <w:szCs w:val="22"/>
        </w:rPr>
        <w:t xml:space="preserve">. § 2586 a násl. zák. č.   89/2012 Sb., občanský </w:t>
      </w:r>
      <w:r w:rsidR="00A05F88" w:rsidRPr="00C610E1">
        <w:rPr>
          <w:rFonts w:asciiTheme="minorHAnsi" w:hAnsiTheme="minorHAnsi" w:cs="Arial"/>
          <w:sz w:val="22"/>
          <w:szCs w:val="22"/>
        </w:rPr>
        <w:t xml:space="preserve">zákoník, v platném znění, </w:t>
      </w:r>
      <w:r w:rsidRPr="00C610E1">
        <w:rPr>
          <w:rFonts w:asciiTheme="minorHAnsi" w:hAnsiTheme="minorHAnsi" w:cs="Arial"/>
          <w:sz w:val="22"/>
          <w:szCs w:val="22"/>
        </w:rPr>
        <w:t>následující</w:t>
      </w:r>
    </w:p>
    <w:p w:rsidR="00BE6605" w:rsidRPr="00C610E1" w:rsidRDefault="00BE6605" w:rsidP="00A05F88">
      <w:pPr>
        <w:pStyle w:val="Zkladntext"/>
        <w:tabs>
          <w:tab w:val="clear" w:pos="567"/>
          <w:tab w:val="clear" w:pos="1134"/>
          <w:tab w:val="clear" w:pos="1701"/>
          <w:tab w:val="left" w:pos="426"/>
        </w:tabs>
        <w:snapToGrid/>
        <w:rPr>
          <w:rFonts w:asciiTheme="minorHAnsi" w:hAnsiTheme="minorHAnsi" w:cs="Arial"/>
          <w:sz w:val="22"/>
          <w:szCs w:val="22"/>
        </w:rPr>
      </w:pPr>
    </w:p>
    <w:p w:rsidR="00BE6605" w:rsidRPr="00C610E1" w:rsidRDefault="00BE6605"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bCs/>
          <w:sz w:val="22"/>
          <w:szCs w:val="22"/>
        </w:rPr>
      </w:pPr>
      <w:r w:rsidRPr="00C610E1">
        <w:rPr>
          <w:rFonts w:asciiTheme="minorHAnsi" w:hAnsiTheme="minorHAnsi" w:cs="Arial"/>
          <w:b/>
          <w:bCs/>
          <w:sz w:val="22"/>
          <w:szCs w:val="22"/>
        </w:rPr>
        <w:t>smlouvu o dílo</w:t>
      </w:r>
    </w:p>
    <w:p w:rsidR="00BE6605" w:rsidRPr="00C610E1" w:rsidRDefault="00BE6605"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bCs/>
          <w:sz w:val="22"/>
          <w:szCs w:val="22"/>
        </w:rPr>
      </w:pPr>
    </w:p>
    <w:p w:rsidR="00BE6605" w:rsidRPr="00C610E1" w:rsidRDefault="00D3090F"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C610E1">
        <w:rPr>
          <w:rFonts w:asciiTheme="minorHAnsi" w:hAnsiTheme="minorHAnsi" w:cs="Arial"/>
          <w:b/>
          <w:sz w:val="22"/>
          <w:szCs w:val="22"/>
        </w:rPr>
        <w:t>I</w:t>
      </w:r>
      <w:r w:rsidR="00BE6605" w:rsidRPr="00C610E1">
        <w:rPr>
          <w:rFonts w:asciiTheme="minorHAnsi" w:hAnsiTheme="minorHAnsi" w:cs="Arial"/>
          <w:b/>
          <w:sz w:val="22"/>
          <w:szCs w:val="22"/>
        </w:rPr>
        <w:t xml:space="preserve">. </w:t>
      </w:r>
    </w:p>
    <w:p w:rsidR="006E1800" w:rsidRDefault="000359EF" w:rsidP="006E180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sz w:val="22"/>
          <w:szCs w:val="22"/>
        </w:rPr>
      </w:pPr>
      <w:r w:rsidRPr="00C610E1">
        <w:rPr>
          <w:rFonts w:asciiTheme="minorHAnsi" w:hAnsiTheme="minorHAnsi" w:cs="Arial"/>
          <w:b/>
          <w:sz w:val="22"/>
          <w:szCs w:val="22"/>
        </w:rPr>
        <w:t>Účel a p</w:t>
      </w:r>
      <w:r w:rsidR="00BE6605" w:rsidRPr="00C610E1">
        <w:rPr>
          <w:rFonts w:asciiTheme="minorHAnsi" w:hAnsiTheme="minorHAnsi" w:cs="Arial"/>
          <w:b/>
          <w:sz w:val="22"/>
          <w:szCs w:val="22"/>
        </w:rPr>
        <w:t>ředmět smlouvy</w:t>
      </w:r>
    </w:p>
    <w:p w:rsidR="006E1800" w:rsidRPr="00055338" w:rsidRDefault="006E1800" w:rsidP="006E180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hanging="360"/>
        <w:rPr>
          <w:rFonts w:asciiTheme="minorHAnsi" w:hAnsiTheme="minorHAnsi"/>
          <w:sz w:val="22"/>
          <w:szCs w:val="22"/>
        </w:rPr>
      </w:pPr>
      <w:r w:rsidRPr="00055338">
        <w:rPr>
          <w:rFonts w:asciiTheme="minorHAnsi" w:hAnsiTheme="minorHAnsi"/>
          <w:sz w:val="22"/>
          <w:szCs w:val="22"/>
        </w:rPr>
        <w:t xml:space="preserve">1.1 </w:t>
      </w:r>
      <w:r w:rsidRPr="00055338">
        <w:rPr>
          <w:rFonts w:asciiTheme="minorHAnsi" w:hAnsiTheme="minorHAnsi"/>
          <w:sz w:val="22"/>
          <w:szCs w:val="22"/>
        </w:rPr>
        <w:tab/>
      </w:r>
      <w:r w:rsidR="000359EF" w:rsidRPr="00055338">
        <w:rPr>
          <w:rFonts w:asciiTheme="minorHAnsi" w:hAnsiTheme="minorHAnsi"/>
          <w:sz w:val="22"/>
          <w:szCs w:val="22"/>
        </w:rPr>
        <w:t xml:space="preserve">Účelem smlouvy je stanovení práv a povinností smluvních stran při naplnění projektového cíle, kterým je </w:t>
      </w:r>
      <w:r w:rsidR="00776CD4" w:rsidRPr="00055338">
        <w:rPr>
          <w:rFonts w:asciiTheme="minorHAnsi" w:hAnsiTheme="minorHAnsi"/>
          <w:sz w:val="22"/>
          <w:szCs w:val="22"/>
        </w:rPr>
        <w:t xml:space="preserve">v prvním kroku </w:t>
      </w:r>
      <w:r w:rsidR="000359EF" w:rsidRPr="00055338">
        <w:rPr>
          <w:rFonts w:asciiTheme="minorHAnsi" w:hAnsiTheme="minorHAnsi"/>
          <w:sz w:val="22"/>
          <w:szCs w:val="22"/>
        </w:rPr>
        <w:t>získání</w:t>
      </w:r>
      <w:r w:rsidR="005A4B5A" w:rsidRPr="00055338">
        <w:rPr>
          <w:rFonts w:asciiTheme="minorHAnsi" w:hAnsiTheme="minorHAnsi"/>
          <w:sz w:val="22"/>
          <w:szCs w:val="22"/>
        </w:rPr>
        <w:t xml:space="preserve"> </w:t>
      </w:r>
      <w:r w:rsidR="00AF18DC" w:rsidRPr="00055338">
        <w:rPr>
          <w:rFonts w:asciiTheme="minorHAnsi" w:hAnsiTheme="minorHAnsi"/>
          <w:sz w:val="22"/>
          <w:szCs w:val="22"/>
        </w:rPr>
        <w:t xml:space="preserve">studie nutného obsahu a racionálního provedení přípravy a vlastní realizace obnovy objektu </w:t>
      </w:r>
      <w:r w:rsidR="00AF18DC" w:rsidRPr="00055338">
        <w:rPr>
          <w:rFonts w:asciiTheme="minorHAnsi" w:hAnsiTheme="minorHAnsi"/>
          <w:b/>
          <w:sz w:val="22"/>
          <w:szCs w:val="22"/>
        </w:rPr>
        <w:t xml:space="preserve">sídla objednatele - </w:t>
      </w:r>
      <w:proofErr w:type="spellStart"/>
      <w:r w:rsidR="00AF18DC" w:rsidRPr="00055338">
        <w:rPr>
          <w:rFonts w:asciiTheme="minorHAnsi" w:hAnsiTheme="minorHAnsi"/>
          <w:b/>
          <w:sz w:val="22"/>
          <w:szCs w:val="22"/>
        </w:rPr>
        <w:t>Ledebourský</w:t>
      </w:r>
      <w:proofErr w:type="spellEnd"/>
      <w:r w:rsidR="00AF18DC" w:rsidRPr="00055338">
        <w:rPr>
          <w:rFonts w:asciiTheme="minorHAnsi" w:hAnsiTheme="minorHAnsi"/>
          <w:b/>
          <w:sz w:val="22"/>
          <w:szCs w:val="22"/>
        </w:rPr>
        <w:t xml:space="preserve"> palác – na adrese Valdštejnské náměstí 162/3, Praha 1- Malá strana </w:t>
      </w:r>
      <w:r w:rsidR="001D2176" w:rsidRPr="00055338">
        <w:rPr>
          <w:rFonts w:asciiTheme="minorHAnsi" w:hAnsiTheme="minorHAnsi"/>
          <w:sz w:val="22"/>
          <w:szCs w:val="22"/>
        </w:rPr>
        <w:t>(dále též jako „</w:t>
      </w:r>
      <w:r w:rsidR="00AF18DC" w:rsidRPr="00055338">
        <w:rPr>
          <w:rFonts w:asciiTheme="minorHAnsi" w:hAnsiTheme="minorHAnsi"/>
          <w:sz w:val="22"/>
          <w:szCs w:val="22"/>
        </w:rPr>
        <w:t>objekt</w:t>
      </w:r>
      <w:r w:rsidR="001D2176" w:rsidRPr="00055338">
        <w:rPr>
          <w:rFonts w:asciiTheme="minorHAnsi" w:hAnsiTheme="minorHAnsi"/>
          <w:sz w:val="22"/>
          <w:szCs w:val="22"/>
        </w:rPr>
        <w:t>“)</w:t>
      </w:r>
      <w:r w:rsidR="005A4B5A" w:rsidRPr="00055338">
        <w:rPr>
          <w:rFonts w:asciiTheme="minorHAnsi" w:hAnsiTheme="minorHAnsi"/>
          <w:sz w:val="22"/>
          <w:szCs w:val="22"/>
        </w:rPr>
        <w:t xml:space="preserve">, </w:t>
      </w:r>
      <w:r w:rsidR="00526A3D" w:rsidRPr="00055338">
        <w:rPr>
          <w:rFonts w:asciiTheme="minorHAnsi" w:hAnsiTheme="minorHAnsi"/>
          <w:sz w:val="22"/>
          <w:szCs w:val="22"/>
        </w:rPr>
        <w:t xml:space="preserve">přičemž finálním cílem a účelem je </w:t>
      </w:r>
      <w:r w:rsidR="00AF18DC" w:rsidRPr="00055338">
        <w:rPr>
          <w:rFonts w:asciiTheme="minorHAnsi" w:hAnsiTheme="minorHAnsi"/>
          <w:sz w:val="22"/>
          <w:szCs w:val="22"/>
        </w:rPr>
        <w:t xml:space="preserve">samotná </w:t>
      </w:r>
      <w:r w:rsidR="00526A3D" w:rsidRPr="00055338">
        <w:rPr>
          <w:rFonts w:asciiTheme="minorHAnsi" w:hAnsiTheme="minorHAnsi"/>
          <w:sz w:val="22"/>
          <w:szCs w:val="22"/>
        </w:rPr>
        <w:t>řádná</w:t>
      </w:r>
      <w:r w:rsidR="005A4B5A" w:rsidRPr="00055338">
        <w:rPr>
          <w:rFonts w:asciiTheme="minorHAnsi" w:hAnsiTheme="minorHAnsi"/>
          <w:sz w:val="22"/>
          <w:szCs w:val="22"/>
        </w:rPr>
        <w:t xml:space="preserve"> realizace </w:t>
      </w:r>
      <w:r w:rsidR="00AF18DC" w:rsidRPr="00055338">
        <w:rPr>
          <w:rFonts w:asciiTheme="minorHAnsi" w:hAnsiTheme="minorHAnsi"/>
          <w:sz w:val="22"/>
          <w:szCs w:val="22"/>
        </w:rPr>
        <w:t>obnovy tohoto objektu</w:t>
      </w:r>
      <w:r w:rsidR="00776CD4" w:rsidRPr="00055338">
        <w:rPr>
          <w:rFonts w:asciiTheme="minorHAnsi" w:hAnsiTheme="minorHAnsi"/>
          <w:sz w:val="22"/>
          <w:szCs w:val="22"/>
        </w:rPr>
        <w:t xml:space="preserve"> spočívající zejm. </w:t>
      </w:r>
      <w:r w:rsidR="007D422F" w:rsidRPr="00055338">
        <w:rPr>
          <w:rFonts w:asciiTheme="minorHAnsi" w:hAnsiTheme="minorHAnsi"/>
          <w:sz w:val="22"/>
          <w:szCs w:val="22"/>
        </w:rPr>
        <w:t>v rekonstrukci sociálních zařízení, inženýrských sítí, úprav</w:t>
      </w:r>
      <w:r w:rsidR="00FB346C" w:rsidRPr="00055338">
        <w:rPr>
          <w:rFonts w:asciiTheme="minorHAnsi" w:hAnsiTheme="minorHAnsi"/>
          <w:sz w:val="22"/>
          <w:szCs w:val="22"/>
        </w:rPr>
        <w:t>ě</w:t>
      </w:r>
      <w:r w:rsidR="007D422F" w:rsidRPr="00055338">
        <w:rPr>
          <w:rFonts w:asciiTheme="minorHAnsi" w:hAnsiTheme="minorHAnsi"/>
          <w:sz w:val="22"/>
          <w:szCs w:val="22"/>
        </w:rPr>
        <w:t xml:space="preserve"> dispozic v 1.NP</w:t>
      </w:r>
      <w:r w:rsidR="00FB346C" w:rsidRPr="00055338">
        <w:rPr>
          <w:rFonts w:asciiTheme="minorHAnsi" w:hAnsiTheme="minorHAnsi"/>
          <w:sz w:val="22"/>
          <w:szCs w:val="22"/>
        </w:rPr>
        <w:t>, revitalizaci místností 2. a 3.NP</w:t>
      </w:r>
      <w:r w:rsidR="007D422F" w:rsidRPr="00055338">
        <w:rPr>
          <w:rFonts w:asciiTheme="minorHAnsi" w:hAnsiTheme="minorHAnsi"/>
          <w:sz w:val="22"/>
          <w:szCs w:val="22"/>
        </w:rPr>
        <w:t xml:space="preserve"> a obnově uliční fasády.</w:t>
      </w:r>
    </w:p>
    <w:p w:rsidR="005A4B5A" w:rsidRPr="00055338" w:rsidRDefault="006E1800" w:rsidP="006E180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360" w:hanging="360"/>
        <w:rPr>
          <w:rFonts w:asciiTheme="minorHAnsi" w:hAnsiTheme="minorHAnsi"/>
          <w:sz w:val="22"/>
          <w:szCs w:val="22"/>
        </w:rPr>
      </w:pPr>
      <w:r w:rsidRPr="00055338">
        <w:rPr>
          <w:rFonts w:asciiTheme="minorHAnsi" w:hAnsiTheme="minorHAnsi"/>
          <w:sz w:val="22"/>
          <w:szCs w:val="22"/>
        </w:rPr>
        <w:t xml:space="preserve">1.2 </w:t>
      </w:r>
      <w:r w:rsidRPr="00055338">
        <w:rPr>
          <w:rFonts w:asciiTheme="minorHAnsi" w:hAnsiTheme="minorHAnsi"/>
          <w:sz w:val="22"/>
          <w:szCs w:val="22"/>
        </w:rPr>
        <w:tab/>
      </w:r>
      <w:r w:rsidR="005A4B5A" w:rsidRPr="00055338">
        <w:rPr>
          <w:rFonts w:asciiTheme="minorHAnsi" w:hAnsiTheme="minorHAnsi"/>
          <w:sz w:val="22"/>
          <w:szCs w:val="22"/>
        </w:rPr>
        <w:t>Předmětem této smlouvy je závazek zhotovitele provést v rozsahu a za podmínek sjednaných v této smlouvě dílo specifikované zejm. v článku II. této smlouvy, jakož i další sjednaná plnění. Objednatel se zavazuje, že dílo provedené v souladu s touto smlouvou převezme a uhradí cenu díla sjednanou v této smlouvě.</w:t>
      </w:r>
    </w:p>
    <w:p w:rsidR="00BE6605" w:rsidRPr="00055338" w:rsidRDefault="006E1800" w:rsidP="006E1800">
      <w:pPr>
        <w:suppressAutoHyphens w:val="0"/>
        <w:ind w:left="360" w:hanging="360"/>
        <w:contextualSpacing/>
        <w:jc w:val="both"/>
        <w:rPr>
          <w:rFonts w:asciiTheme="minorHAnsi" w:hAnsiTheme="minorHAnsi" w:cs="Arial"/>
          <w:sz w:val="22"/>
          <w:szCs w:val="22"/>
        </w:rPr>
      </w:pPr>
      <w:r w:rsidRPr="00055338">
        <w:rPr>
          <w:rFonts w:asciiTheme="minorHAnsi" w:hAnsiTheme="minorHAnsi"/>
          <w:sz w:val="22"/>
          <w:szCs w:val="22"/>
        </w:rPr>
        <w:t>1.3</w:t>
      </w:r>
      <w:r w:rsidRPr="00055338">
        <w:rPr>
          <w:rFonts w:asciiTheme="minorHAnsi" w:hAnsiTheme="minorHAnsi"/>
          <w:sz w:val="22"/>
          <w:szCs w:val="22"/>
        </w:rPr>
        <w:tab/>
      </w:r>
      <w:r w:rsidR="00A11821" w:rsidRPr="00055338">
        <w:rPr>
          <w:rFonts w:asciiTheme="minorHAnsi" w:hAnsiTheme="minorHAnsi"/>
          <w:sz w:val="22"/>
          <w:szCs w:val="22"/>
        </w:rPr>
        <w:t>Zhotovitel</w:t>
      </w:r>
      <w:r w:rsidR="00BE6605" w:rsidRPr="00055338">
        <w:rPr>
          <w:rFonts w:asciiTheme="minorHAnsi" w:hAnsiTheme="minorHAnsi"/>
          <w:sz w:val="22"/>
          <w:szCs w:val="22"/>
        </w:rPr>
        <w:t xml:space="preserve"> prohlašuje, že v rozsahu odpovídajícím jeho odborné kvalifikaci veškeré místní či technické podmínky shledal způsobilé ke  zhotovení díla. Zhotovitel prohlašuje, že neexistuje žádná nejasnost, technická či právní překážka, pro kterou by nemohl po podpisu smlouvy bez odkladu zahájit práce na zhotovení díla a dílo řádně dokončit. Zhotovitel prohlašuje, že zadání je kompletní a nepotřebuje žádné změny či úpravy. Zhotovitel nese v rámci sjednané ceny veškeré náklady související se zhotovením díla, jakož i všechny ostatní náklady</w:t>
      </w:r>
      <w:r w:rsidR="00BE6605" w:rsidRPr="00055338">
        <w:rPr>
          <w:rFonts w:asciiTheme="minorHAnsi" w:hAnsiTheme="minorHAnsi" w:cs="Arial"/>
          <w:sz w:val="22"/>
          <w:szCs w:val="22"/>
        </w:rPr>
        <w:t>, jejichž vynaložení lze v souvislosti se zhotovením díla předpokládat.</w:t>
      </w:r>
    </w:p>
    <w:p w:rsidR="00A05F88" w:rsidRPr="00C610E1" w:rsidRDefault="00A05F88" w:rsidP="00A05F88">
      <w:pPr>
        <w:pStyle w:val="Podtitul"/>
        <w:rPr>
          <w:rFonts w:asciiTheme="minorHAnsi" w:hAnsiTheme="minorHAnsi"/>
          <w:sz w:val="22"/>
          <w:szCs w:val="22"/>
        </w:rPr>
      </w:pPr>
    </w:p>
    <w:p w:rsidR="005A4B5A" w:rsidRPr="00C610E1" w:rsidRDefault="005A4B5A" w:rsidP="00A05F88">
      <w:pPr>
        <w:pStyle w:val="Nzev"/>
        <w:rPr>
          <w:rFonts w:asciiTheme="minorHAnsi" w:hAnsiTheme="minorHAnsi"/>
          <w:sz w:val="22"/>
          <w:szCs w:val="22"/>
        </w:rPr>
      </w:pPr>
      <w:r w:rsidRPr="00C610E1">
        <w:rPr>
          <w:rFonts w:asciiTheme="minorHAnsi" w:hAnsiTheme="minorHAnsi"/>
          <w:sz w:val="22"/>
          <w:szCs w:val="22"/>
        </w:rPr>
        <w:t>II.</w:t>
      </w:r>
    </w:p>
    <w:p w:rsidR="005A4B5A" w:rsidRPr="00015D43" w:rsidRDefault="005A4B5A" w:rsidP="00015D4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C610E1">
        <w:rPr>
          <w:rFonts w:asciiTheme="minorHAnsi" w:hAnsiTheme="minorHAnsi" w:cs="Arial"/>
          <w:b/>
          <w:sz w:val="22"/>
          <w:szCs w:val="22"/>
        </w:rPr>
        <w:t>Předmět díla</w:t>
      </w:r>
    </w:p>
    <w:p w:rsidR="005A4B5A" w:rsidRPr="00015D43" w:rsidRDefault="006E1800" w:rsidP="00015D43">
      <w:pPr>
        <w:suppressAutoHyphens w:val="0"/>
        <w:ind w:left="426" w:hanging="426"/>
        <w:contextualSpacing/>
        <w:jc w:val="both"/>
        <w:rPr>
          <w:rFonts w:asciiTheme="minorHAnsi" w:hAnsiTheme="minorHAnsi" w:cs="Arial"/>
        </w:rPr>
      </w:pPr>
      <w:r>
        <w:rPr>
          <w:rFonts w:asciiTheme="minorHAnsi" w:hAnsiTheme="minorHAnsi" w:cs="Arial"/>
        </w:rPr>
        <w:t xml:space="preserve">2.1 </w:t>
      </w:r>
      <w:r>
        <w:rPr>
          <w:rFonts w:asciiTheme="minorHAnsi" w:hAnsiTheme="minorHAnsi" w:cs="Arial"/>
        </w:rPr>
        <w:tab/>
      </w:r>
      <w:r w:rsidR="005A4B5A" w:rsidRPr="00015D43">
        <w:rPr>
          <w:rFonts w:asciiTheme="minorHAnsi" w:hAnsiTheme="minorHAnsi" w:cs="Arial"/>
        </w:rPr>
        <w:t xml:space="preserve">Za podmínek sjednaných touto smlouvou a jejími přílohami se zhotovitel zavazuje provést svým jménem, na své náklady a na své nebezpečí pro objednatele </w:t>
      </w:r>
      <w:r w:rsidR="00AF18DC" w:rsidRPr="00015D43">
        <w:rPr>
          <w:rFonts w:asciiTheme="minorHAnsi" w:hAnsiTheme="minorHAnsi" w:cs="Arial"/>
          <w:b/>
        </w:rPr>
        <w:t>studii a přípravu realizace obnovy objektu</w:t>
      </w:r>
      <w:r w:rsidR="005A4B5A" w:rsidRPr="00015D43">
        <w:rPr>
          <w:rFonts w:asciiTheme="minorHAnsi" w:hAnsiTheme="minorHAnsi" w:cs="Arial"/>
        </w:rPr>
        <w:t xml:space="preserve"> (dále tak</w:t>
      </w:r>
      <w:r w:rsidR="00AF18DC" w:rsidRPr="00015D43">
        <w:rPr>
          <w:rFonts w:asciiTheme="minorHAnsi" w:hAnsiTheme="minorHAnsi" w:cs="Arial"/>
        </w:rPr>
        <w:t>é</w:t>
      </w:r>
      <w:r w:rsidR="005A4B5A" w:rsidRPr="00015D43">
        <w:rPr>
          <w:rFonts w:asciiTheme="minorHAnsi" w:hAnsiTheme="minorHAnsi" w:cs="Arial"/>
        </w:rPr>
        <w:t xml:space="preserve"> jako </w:t>
      </w:r>
      <w:r w:rsidR="00AF18DC" w:rsidRPr="00015D43">
        <w:rPr>
          <w:rFonts w:asciiTheme="minorHAnsi" w:hAnsiTheme="minorHAnsi" w:cs="Arial"/>
        </w:rPr>
        <w:t xml:space="preserve">„dílo“ nebo </w:t>
      </w:r>
      <w:r w:rsidR="00CA1C65" w:rsidRPr="00015D43">
        <w:rPr>
          <w:rFonts w:asciiTheme="minorHAnsi" w:hAnsiTheme="minorHAnsi" w:cs="Arial"/>
        </w:rPr>
        <w:t>„</w:t>
      </w:r>
      <w:r w:rsidR="00AF18DC" w:rsidRPr="00015D43">
        <w:rPr>
          <w:rFonts w:asciiTheme="minorHAnsi" w:hAnsiTheme="minorHAnsi" w:cs="Arial"/>
        </w:rPr>
        <w:t>studie</w:t>
      </w:r>
      <w:r w:rsidR="00CA1C65" w:rsidRPr="00015D43">
        <w:rPr>
          <w:rFonts w:asciiTheme="minorHAnsi" w:hAnsiTheme="minorHAnsi" w:cs="Arial"/>
        </w:rPr>
        <w:t>“</w:t>
      </w:r>
      <w:r w:rsidR="005A4B5A" w:rsidRPr="00015D43">
        <w:rPr>
          <w:rFonts w:asciiTheme="minorHAnsi" w:hAnsiTheme="minorHAnsi" w:cs="Arial"/>
        </w:rPr>
        <w:t>)</w:t>
      </w:r>
      <w:r w:rsidR="001D2176" w:rsidRPr="00015D43">
        <w:rPr>
          <w:rFonts w:asciiTheme="minorHAnsi" w:hAnsiTheme="minorHAnsi" w:cs="Arial"/>
        </w:rPr>
        <w:t xml:space="preserve"> a související činnosti dle této smlouvy</w:t>
      </w:r>
      <w:r w:rsidR="005A4B5A" w:rsidRPr="00015D43">
        <w:rPr>
          <w:rFonts w:asciiTheme="minorHAnsi" w:hAnsiTheme="minorHAnsi" w:cs="Arial"/>
        </w:rPr>
        <w:t>.</w:t>
      </w:r>
    </w:p>
    <w:p w:rsidR="005A4B5A" w:rsidRPr="003D7052" w:rsidRDefault="005A4B5A" w:rsidP="00A05F88">
      <w:pPr>
        <w:pStyle w:val="Odstavecseseznamem"/>
        <w:numPr>
          <w:ilvl w:val="1"/>
          <w:numId w:val="18"/>
        </w:numPr>
        <w:suppressAutoHyphens w:val="0"/>
        <w:spacing w:after="0" w:line="240" w:lineRule="auto"/>
        <w:ind w:left="426"/>
        <w:contextualSpacing/>
        <w:jc w:val="both"/>
        <w:rPr>
          <w:rFonts w:asciiTheme="minorHAnsi" w:hAnsiTheme="minorHAnsi" w:cs="Arial"/>
        </w:rPr>
      </w:pPr>
      <w:r w:rsidRPr="00C610E1">
        <w:rPr>
          <w:rFonts w:asciiTheme="minorHAnsi" w:hAnsiTheme="minorHAnsi" w:cs="Arial"/>
        </w:rPr>
        <w:t xml:space="preserve">Rozpracovaná </w:t>
      </w:r>
      <w:r w:rsidR="00AF18DC" w:rsidRPr="00C610E1">
        <w:rPr>
          <w:rFonts w:asciiTheme="minorHAnsi" w:hAnsiTheme="minorHAnsi" w:cs="Arial"/>
        </w:rPr>
        <w:t>studie bude</w:t>
      </w:r>
      <w:r w:rsidRPr="00C610E1">
        <w:rPr>
          <w:rFonts w:asciiTheme="minorHAnsi" w:hAnsiTheme="minorHAnsi" w:cs="Arial"/>
        </w:rPr>
        <w:t xml:space="preserve"> průběžně konzultována a odsouhlasována zástupci objednatele. Zhotovitel se zavazuje při vytváření </w:t>
      </w:r>
      <w:r w:rsidR="00AF18DC" w:rsidRPr="00C610E1">
        <w:rPr>
          <w:rFonts w:asciiTheme="minorHAnsi" w:hAnsiTheme="minorHAnsi" w:cs="Arial"/>
        </w:rPr>
        <w:t>studie</w:t>
      </w:r>
      <w:r w:rsidRPr="00C610E1">
        <w:rPr>
          <w:rFonts w:asciiTheme="minorHAnsi" w:hAnsiTheme="minorHAnsi" w:cs="Arial"/>
        </w:rPr>
        <w:t xml:space="preserve"> spolupracovat se stavebním úřadem a orgány státní památkové péče, jakož i </w:t>
      </w:r>
      <w:r w:rsidRPr="003D7052">
        <w:rPr>
          <w:rFonts w:asciiTheme="minorHAnsi" w:hAnsiTheme="minorHAnsi" w:cs="Arial"/>
        </w:rPr>
        <w:t xml:space="preserve">dalšími příslušnými institucemi, a zavazuje se zapracovat do </w:t>
      </w:r>
      <w:r w:rsidR="00AF18DC" w:rsidRPr="003D7052">
        <w:rPr>
          <w:rFonts w:asciiTheme="minorHAnsi" w:hAnsiTheme="minorHAnsi" w:cs="Arial"/>
        </w:rPr>
        <w:t>studie</w:t>
      </w:r>
      <w:r w:rsidRPr="003D7052">
        <w:rPr>
          <w:rFonts w:asciiTheme="minorHAnsi" w:hAnsiTheme="minorHAnsi" w:cs="Arial"/>
        </w:rPr>
        <w:t xml:space="preserve"> všechny jejich připomínky.</w:t>
      </w:r>
    </w:p>
    <w:p w:rsidR="005A4B5A" w:rsidRPr="003D7052" w:rsidRDefault="00172AB1" w:rsidP="00A05F88">
      <w:pPr>
        <w:pStyle w:val="Odstavecseseznamem"/>
        <w:numPr>
          <w:ilvl w:val="1"/>
          <w:numId w:val="18"/>
        </w:numPr>
        <w:suppressAutoHyphens w:val="0"/>
        <w:spacing w:after="0" w:line="240" w:lineRule="auto"/>
        <w:ind w:left="426"/>
        <w:contextualSpacing/>
        <w:jc w:val="both"/>
        <w:rPr>
          <w:rFonts w:asciiTheme="minorHAnsi" w:hAnsiTheme="minorHAnsi" w:cs="Arial"/>
        </w:rPr>
      </w:pPr>
      <w:r w:rsidRPr="003D7052">
        <w:rPr>
          <w:rFonts w:asciiTheme="minorHAnsi" w:hAnsiTheme="minorHAnsi" w:cs="Arial"/>
        </w:rPr>
        <w:lastRenderedPageBreak/>
        <w:t xml:space="preserve">Zhotovení </w:t>
      </w:r>
      <w:r w:rsidR="00AF18DC" w:rsidRPr="003D7052">
        <w:rPr>
          <w:rFonts w:asciiTheme="minorHAnsi" w:hAnsiTheme="minorHAnsi" w:cs="Arial"/>
        </w:rPr>
        <w:t>studie</w:t>
      </w:r>
      <w:r w:rsidR="005A4B5A" w:rsidRPr="003D7052">
        <w:rPr>
          <w:rFonts w:asciiTheme="minorHAnsi" w:hAnsiTheme="minorHAnsi" w:cs="Arial"/>
        </w:rPr>
        <w:t xml:space="preserve"> </w:t>
      </w:r>
      <w:r w:rsidRPr="003D7052">
        <w:rPr>
          <w:rFonts w:asciiTheme="minorHAnsi" w:hAnsiTheme="minorHAnsi" w:cs="Arial"/>
        </w:rPr>
        <w:t>zahrnuje</w:t>
      </w:r>
      <w:r w:rsidR="0059609A" w:rsidRPr="003D7052">
        <w:rPr>
          <w:rFonts w:asciiTheme="minorHAnsi" w:hAnsiTheme="minorHAnsi" w:cs="Arial"/>
        </w:rPr>
        <w:t xml:space="preserve"> zejm.</w:t>
      </w:r>
      <w:r w:rsidR="005A4B5A" w:rsidRPr="003D7052">
        <w:rPr>
          <w:rFonts w:asciiTheme="minorHAnsi" w:hAnsiTheme="minorHAnsi" w:cs="Arial"/>
        </w:rPr>
        <w:t>:</w:t>
      </w:r>
    </w:p>
    <w:p w:rsidR="00AF18DC" w:rsidRPr="003D7052" w:rsidRDefault="00AF18DC" w:rsidP="00015D43">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projednání záměru</w:t>
      </w:r>
      <w:r w:rsidR="00776CD4" w:rsidRPr="003D7052">
        <w:rPr>
          <w:rFonts w:asciiTheme="minorHAnsi" w:hAnsiTheme="minorHAnsi" w:cs="Arial"/>
          <w:color w:val="000000"/>
        </w:rPr>
        <w:t xml:space="preserve"> obnovy objektu</w:t>
      </w:r>
      <w:r w:rsidRPr="003D7052">
        <w:rPr>
          <w:rFonts w:asciiTheme="minorHAnsi" w:hAnsiTheme="minorHAnsi" w:cs="Arial"/>
          <w:color w:val="000000"/>
        </w:rPr>
        <w:t xml:space="preserve"> s objednatelem v nezbytném rozsahu</w:t>
      </w:r>
      <w:r w:rsidR="00167105" w:rsidRPr="003D7052">
        <w:rPr>
          <w:rFonts w:asciiTheme="minorHAnsi" w:hAnsiTheme="minorHAnsi" w:cs="Arial"/>
          <w:color w:val="000000"/>
        </w:rPr>
        <w:t>;</w:t>
      </w:r>
    </w:p>
    <w:p w:rsidR="00AF18DC" w:rsidRPr="003D7052" w:rsidRDefault="00AF18DC" w:rsidP="00AF18DC">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popis současného stavu objektu</w:t>
      </w:r>
      <w:r w:rsidR="00167105" w:rsidRPr="003D7052">
        <w:rPr>
          <w:rFonts w:asciiTheme="minorHAnsi" w:hAnsiTheme="minorHAnsi" w:cs="Arial"/>
          <w:color w:val="000000"/>
        </w:rPr>
        <w:t>;</w:t>
      </w:r>
    </w:p>
    <w:p w:rsidR="00AF18DC" w:rsidRPr="003D7052" w:rsidRDefault="00AF18DC" w:rsidP="00AF18DC">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požadavky na výsledný stav po obnově objektu</w:t>
      </w:r>
      <w:r w:rsidR="00167105" w:rsidRPr="003D7052">
        <w:rPr>
          <w:rFonts w:asciiTheme="minorHAnsi" w:hAnsiTheme="minorHAnsi" w:cs="Arial"/>
          <w:color w:val="000000"/>
        </w:rPr>
        <w:t>;</w:t>
      </w:r>
    </w:p>
    <w:p w:rsidR="00AF18DC" w:rsidRPr="003D7052" w:rsidRDefault="00AF18DC" w:rsidP="00AF18DC">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výčet a popis jednotlivých stavebních úprav a řešení obnovy objektu</w:t>
      </w:r>
      <w:r w:rsidR="00167105" w:rsidRPr="003D7052">
        <w:rPr>
          <w:rFonts w:asciiTheme="minorHAnsi" w:hAnsiTheme="minorHAnsi" w:cs="Arial"/>
          <w:color w:val="000000"/>
        </w:rPr>
        <w:t>;</w:t>
      </w:r>
    </w:p>
    <w:p w:rsidR="00AF18DC" w:rsidRPr="003D7052" w:rsidRDefault="00AF18DC" w:rsidP="00AF18DC">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návrh nutných odborných posudků a</w:t>
      </w:r>
      <w:r w:rsidR="00776CD4" w:rsidRPr="003D7052">
        <w:rPr>
          <w:rFonts w:asciiTheme="minorHAnsi" w:hAnsiTheme="minorHAnsi" w:cs="Arial"/>
          <w:color w:val="000000"/>
        </w:rPr>
        <w:t xml:space="preserve"> stanovení</w:t>
      </w:r>
      <w:r w:rsidRPr="003D7052">
        <w:rPr>
          <w:rFonts w:asciiTheme="minorHAnsi" w:hAnsiTheme="minorHAnsi" w:cs="Arial"/>
          <w:color w:val="000000"/>
        </w:rPr>
        <w:t xml:space="preserve"> rozsah</w:t>
      </w:r>
      <w:r w:rsidR="00776CD4" w:rsidRPr="003D7052">
        <w:rPr>
          <w:rFonts w:asciiTheme="minorHAnsi" w:hAnsiTheme="minorHAnsi" w:cs="Arial"/>
          <w:color w:val="000000"/>
        </w:rPr>
        <w:t>u</w:t>
      </w:r>
      <w:r w:rsidRPr="003D7052">
        <w:rPr>
          <w:rFonts w:asciiTheme="minorHAnsi" w:hAnsiTheme="minorHAnsi" w:cs="Arial"/>
          <w:color w:val="000000"/>
        </w:rPr>
        <w:t xml:space="preserve"> průzkumů objektu</w:t>
      </w:r>
      <w:r w:rsidR="00A97C54" w:rsidRPr="003D7052">
        <w:rPr>
          <w:rFonts w:asciiTheme="minorHAnsi" w:hAnsiTheme="minorHAnsi" w:cs="Arial"/>
          <w:color w:val="000000"/>
        </w:rPr>
        <w:t xml:space="preserve"> a výčet nezbytných úkonů vůči úřadům v průběhu provádění obnovy objektu</w:t>
      </w:r>
      <w:r w:rsidR="00167105" w:rsidRPr="003D7052">
        <w:rPr>
          <w:rFonts w:asciiTheme="minorHAnsi" w:hAnsiTheme="minorHAnsi" w:cs="Arial"/>
          <w:color w:val="000000"/>
        </w:rPr>
        <w:t>;</w:t>
      </w:r>
    </w:p>
    <w:p w:rsidR="00AF18DC" w:rsidRPr="003D7052" w:rsidRDefault="00AF18DC" w:rsidP="00AF18DC">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návrh postupu prací </w:t>
      </w:r>
      <w:r w:rsidR="00167105" w:rsidRPr="003D7052">
        <w:rPr>
          <w:rFonts w:asciiTheme="minorHAnsi" w:hAnsiTheme="minorHAnsi" w:cs="Arial"/>
          <w:color w:val="000000"/>
        </w:rPr>
        <w:t xml:space="preserve">při obnově objektu </w:t>
      </w:r>
      <w:r w:rsidRPr="003D7052">
        <w:rPr>
          <w:rFonts w:asciiTheme="minorHAnsi" w:hAnsiTheme="minorHAnsi" w:cs="Arial"/>
          <w:color w:val="000000"/>
        </w:rPr>
        <w:t>včetně jeho projednání s</w:t>
      </w:r>
      <w:r w:rsidR="00167105" w:rsidRPr="003D7052">
        <w:rPr>
          <w:rFonts w:asciiTheme="minorHAnsi" w:hAnsiTheme="minorHAnsi" w:cs="Arial"/>
          <w:color w:val="000000"/>
        </w:rPr>
        <w:t> </w:t>
      </w:r>
      <w:r w:rsidRPr="003D7052">
        <w:rPr>
          <w:rFonts w:asciiTheme="minorHAnsi" w:hAnsiTheme="minorHAnsi" w:cs="Arial"/>
          <w:color w:val="000000"/>
        </w:rPr>
        <w:t>objednatelem</w:t>
      </w:r>
      <w:r w:rsidR="00167105" w:rsidRPr="003D7052">
        <w:rPr>
          <w:rFonts w:asciiTheme="minorHAnsi" w:hAnsiTheme="minorHAnsi" w:cs="Arial"/>
          <w:color w:val="000000"/>
        </w:rPr>
        <w:t>;</w:t>
      </w:r>
    </w:p>
    <w:p w:rsidR="00AF18DC" w:rsidRPr="003D7052" w:rsidRDefault="00AF18DC" w:rsidP="00AF18DC">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w:t>
      </w:r>
      <w:r w:rsidR="00167105" w:rsidRPr="003D7052">
        <w:rPr>
          <w:rFonts w:asciiTheme="minorHAnsi" w:hAnsiTheme="minorHAnsi" w:cs="Arial"/>
          <w:color w:val="000000"/>
        </w:rPr>
        <w:t>č</w:t>
      </w:r>
      <w:r w:rsidRPr="003D7052">
        <w:rPr>
          <w:rFonts w:asciiTheme="minorHAnsi" w:hAnsiTheme="minorHAnsi" w:cs="Arial"/>
          <w:color w:val="000000"/>
        </w:rPr>
        <w:t xml:space="preserve">asový </w:t>
      </w:r>
      <w:r w:rsidR="00167105" w:rsidRPr="003D7052">
        <w:rPr>
          <w:rFonts w:asciiTheme="minorHAnsi" w:hAnsiTheme="minorHAnsi" w:cs="Arial"/>
          <w:color w:val="000000"/>
        </w:rPr>
        <w:t>harmonogram obnovy objektu;</w:t>
      </w:r>
    </w:p>
    <w:p w:rsidR="00167105" w:rsidRPr="003D7052" w:rsidRDefault="00AF18DC" w:rsidP="00167105">
      <w:pPr>
        <w:pStyle w:val="Odstavecseseznamem"/>
        <w:numPr>
          <w:ilvl w:val="2"/>
          <w:numId w:val="18"/>
        </w:numPr>
        <w:suppressAutoHyphens w:val="0"/>
        <w:spacing w:after="0" w:line="240" w:lineRule="auto"/>
        <w:contextualSpacing/>
        <w:jc w:val="both"/>
        <w:rPr>
          <w:rFonts w:asciiTheme="minorHAnsi" w:hAnsiTheme="minorHAnsi" w:cs="Arial"/>
          <w:color w:val="000000"/>
        </w:rPr>
      </w:pPr>
      <w:r w:rsidRPr="003D7052">
        <w:rPr>
          <w:rFonts w:asciiTheme="minorHAnsi" w:hAnsiTheme="minorHAnsi" w:cs="Arial"/>
          <w:color w:val="000000"/>
        </w:rPr>
        <w:t xml:space="preserve"> </w:t>
      </w:r>
      <w:r w:rsidR="00167105" w:rsidRPr="003D7052">
        <w:rPr>
          <w:rFonts w:asciiTheme="minorHAnsi" w:hAnsiTheme="minorHAnsi" w:cs="Arial"/>
          <w:color w:val="000000"/>
        </w:rPr>
        <w:t>v</w:t>
      </w:r>
      <w:r w:rsidRPr="003D7052">
        <w:rPr>
          <w:rFonts w:asciiTheme="minorHAnsi" w:hAnsiTheme="minorHAnsi" w:cs="Arial"/>
          <w:color w:val="000000"/>
        </w:rPr>
        <w:t xml:space="preserve">ypracování obsahu </w:t>
      </w:r>
      <w:r w:rsidR="00167105" w:rsidRPr="003D7052">
        <w:rPr>
          <w:rFonts w:asciiTheme="minorHAnsi" w:hAnsiTheme="minorHAnsi" w:cs="Arial"/>
          <w:color w:val="000000"/>
        </w:rPr>
        <w:t>v</w:t>
      </w:r>
      <w:r w:rsidRPr="003D7052">
        <w:rPr>
          <w:rFonts w:asciiTheme="minorHAnsi" w:hAnsiTheme="minorHAnsi" w:cs="Arial"/>
          <w:color w:val="000000"/>
        </w:rPr>
        <w:t>ýkonů projektanta pro zadání</w:t>
      </w:r>
      <w:r w:rsidR="00167105" w:rsidRPr="003D7052">
        <w:rPr>
          <w:rFonts w:asciiTheme="minorHAnsi" w:hAnsiTheme="minorHAnsi" w:cs="Arial"/>
          <w:color w:val="000000"/>
        </w:rPr>
        <w:t xml:space="preserve"> veřejné zakázky </w:t>
      </w:r>
      <w:r w:rsidRPr="003D7052">
        <w:rPr>
          <w:rFonts w:asciiTheme="minorHAnsi" w:hAnsiTheme="minorHAnsi" w:cs="Arial"/>
          <w:color w:val="000000"/>
        </w:rPr>
        <w:t xml:space="preserve">na dodavatele </w:t>
      </w:r>
      <w:r w:rsidR="00167105" w:rsidRPr="003D7052">
        <w:rPr>
          <w:rFonts w:asciiTheme="minorHAnsi" w:hAnsiTheme="minorHAnsi" w:cs="Arial"/>
          <w:color w:val="000000"/>
        </w:rPr>
        <w:t>projektové dokumentace</w:t>
      </w:r>
      <w:r w:rsidRPr="003D7052">
        <w:rPr>
          <w:rFonts w:asciiTheme="minorHAnsi" w:hAnsiTheme="minorHAnsi" w:cs="Arial"/>
          <w:color w:val="000000"/>
        </w:rPr>
        <w:t xml:space="preserve">, </w:t>
      </w:r>
      <w:r w:rsidR="00167105" w:rsidRPr="003D7052">
        <w:rPr>
          <w:rFonts w:asciiTheme="minorHAnsi" w:hAnsiTheme="minorHAnsi" w:cs="Arial"/>
          <w:color w:val="000000"/>
        </w:rPr>
        <w:t>včetně</w:t>
      </w:r>
      <w:r w:rsidRPr="003D7052">
        <w:rPr>
          <w:rFonts w:asciiTheme="minorHAnsi" w:hAnsiTheme="minorHAnsi" w:cs="Arial"/>
          <w:color w:val="000000"/>
        </w:rPr>
        <w:t xml:space="preserve"> kontrolního</w:t>
      </w:r>
      <w:r w:rsidR="00167105" w:rsidRPr="003D7052">
        <w:rPr>
          <w:rFonts w:asciiTheme="minorHAnsi" w:hAnsiTheme="minorHAnsi" w:cs="Arial"/>
          <w:color w:val="000000"/>
        </w:rPr>
        <w:t xml:space="preserve"> </w:t>
      </w:r>
      <w:r w:rsidRPr="003D7052">
        <w:rPr>
          <w:rFonts w:asciiTheme="minorHAnsi" w:hAnsiTheme="minorHAnsi" w:cs="Arial"/>
          <w:color w:val="000000"/>
        </w:rPr>
        <w:t>ocenění těchto činností</w:t>
      </w:r>
      <w:r w:rsidR="00167105" w:rsidRPr="003D7052">
        <w:rPr>
          <w:rFonts w:asciiTheme="minorHAnsi" w:hAnsiTheme="minorHAnsi" w:cs="Arial"/>
          <w:color w:val="000000"/>
        </w:rPr>
        <w:t>.</w:t>
      </w:r>
    </w:p>
    <w:p w:rsidR="0059609A" w:rsidRPr="003D7052" w:rsidRDefault="0059609A" w:rsidP="0059609A">
      <w:pPr>
        <w:pStyle w:val="Odstavecseseznamem"/>
        <w:numPr>
          <w:ilvl w:val="1"/>
          <w:numId w:val="18"/>
        </w:numPr>
        <w:suppressAutoHyphens w:val="0"/>
        <w:spacing w:after="0" w:line="240" w:lineRule="auto"/>
        <w:ind w:left="426"/>
        <w:contextualSpacing/>
        <w:jc w:val="both"/>
        <w:rPr>
          <w:rFonts w:asciiTheme="minorHAnsi" w:hAnsiTheme="minorHAnsi" w:cs="Arial"/>
          <w:color w:val="000000"/>
        </w:rPr>
      </w:pPr>
      <w:r w:rsidRPr="003D7052">
        <w:rPr>
          <w:rFonts w:asciiTheme="minorHAnsi" w:hAnsiTheme="minorHAnsi" w:cs="Arial"/>
          <w:color w:val="000000"/>
        </w:rPr>
        <w:t>Zhotovitel se současně zavazuje poskytnout objednateli nezbytnou součinnost při samotném průběhu veřejné zakázky na projektanta (zejm. v případě potřeby vysvětlení zadávací dokumentace apod.).</w:t>
      </w:r>
    </w:p>
    <w:p w:rsidR="005A4B5A" w:rsidRPr="003D7052" w:rsidRDefault="005A4B5A" w:rsidP="00A05F88">
      <w:pPr>
        <w:pStyle w:val="Odstavecseseznamem"/>
        <w:numPr>
          <w:ilvl w:val="1"/>
          <w:numId w:val="18"/>
        </w:numPr>
        <w:suppressAutoHyphens w:val="0"/>
        <w:spacing w:after="0" w:line="240" w:lineRule="auto"/>
        <w:ind w:left="426"/>
        <w:contextualSpacing/>
        <w:jc w:val="both"/>
        <w:rPr>
          <w:rFonts w:asciiTheme="minorHAnsi" w:hAnsiTheme="minorHAnsi"/>
        </w:rPr>
      </w:pPr>
      <w:r w:rsidRPr="003D7052">
        <w:rPr>
          <w:rFonts w:asciiTheme="minorHAnsi" w:hAnsiTheme="minorHAnsi"/>
        </w:rPr>
        <w:t xml:space="preserve">Objednatelem odsouhlasená konečná verze </w:t>
      </w:r>
      <w:r w:rsidR="00167105" w:rsidRPr="003D7052">
        <w:rPr>
          <w:rFonts w:asciiTheme="minorHAnsi" w:hAnsiTheme="minorHAnsi"/>
        </w:rPr>
        <w:t>studie</w:t>
      </w:r>
      <w:r w:rsidRPr="003D7052">
        <w:rPr>
          <w:rFonts w:asciiTheme="minorHAnsi" w:hAnsiTheme="minorHAnsi"/>
        </w:rPr>
        <w:t xml:space="preserve"> </w:t>
      </w:r>
      <w:r w:rsidR="0009285F" w:rsidRPr="003D7052">
        <w:rPr>
          <w:rFonts w:asciiTheme="minorHAnsi" w:hAnsiTheme="minorHAnsi"/>
        </w:rPr>
        <w:t xml:space="preserve">včetně harmonogramu a položkového výkazu výměr </w:t>
      </w:r>
      <w:r w:rsidRPr="003D7052">
        <w:rPr>
          <w:rFonts w:asciiTheme="minorHAnsi" w:hAnsiTheme="minorHAnsi"/>
        </w:rPr>
        <w:t>bude odevzdána v jazyce českém v požadovaném počtu</w:t>
      </w:r>
      <w:r w:rsidR="00CD04E5" w:rsidRPr="003D7052">
        <w:rPr>
          <w:rFonts w:asciiTheme="minorHAnsi" w:hAnsiTheme="minorHAnsi"/>
        </w:rPr>
        <w:t xml:space="preserve"> v následujícím rozsahu</w:t>
      </w:r>
      <w:r w:rsidRPr="003D7052">
        <w:rPr>
          <w:rFonts w:asciiTheme="minorHAnsi" w:hAnsiTheme="minorHAnsi"/>
        </w:rPr>
        <w:t>:</w:t>
      </w:r>
    </w:p>
    <w:p w:rsidR="005A4B5A" w:rsidRPr="003D7052" w:rsidRDefault="005A4B5A" w:rsidP="00A05F88">
      <w:pPr>
        <w:ind w:left="1276"/>
        <w:jc w:val="both"/>
        <w:rPr>
          <w:rFonts w:asciiTheme="minorHAnsi" w:hAnsiTheme="minorHAnsi"/>
          <w:sz w:val="22"/>
          <w:szCs w:val="22"/>
          <w:u w:val="single"/>
        </w:rPr>
      </w:pPr>
      <w:r w:rsidRPr="003D7052">
        <w:rPr>
          <w:rFonts w:asciiTheme="minorHAnsi" w:hAnsiTheme="minorHAnsi"/>
          <w:sz w:val="22"/>
          <w:szCs w:val="22"/>
          <w:u w:val="single"/>
        </w:rPr>
        <w:t>v tištěné podobě</w:t>
      </w:r>
    </w:p>
    <w:p w:rsidR="005A4B5A" w:rsidRPr="003D7052" w:rsidRDefault="005A4B5A" w:rsidP="00A05F88">
      <w:pPr>
        <w:ind w:left="1276"/>
        <w:jc w:val="both"/>
        <w:rPr>
          <w:rFonts w:asciiTheme="minorHAnsi" w:hAnsiTheme="minorHAnsi"/>
          <w:sz w:val="22"/>
          <w:szCs w:val="22"/>
        </w:rPr>
      </w:pPr>
      <w:r w:rsidRPr="003D7052">
        <w:rPr>
          <w:rFonts w:asciiTheme="minorHAnsi" w:hAnsiTheme="minorHAnsi"/>
          <w:sz w:val="22"/>
          <w:szCs w:val="22"/>
        </w:rPr>
        <w:t xml:space="preserve">- </w:t>
      </w:r>
      <w:r w:rsidR="004A5636" w:rsidRPr="003D7052">
        <w:rPr>
          <w:rFonts w:asciiTheme="minorHAnsi" w:hAnsiTheme="minorHAnsi"/>
          <w:sz w:val="22"/>
          <w:szCs w:val="22"/>
        </w:rPr>
        <w:t>3</w:t>
      </w:r>
      <w:r w:rsidRPr="003D7052">
        <w:rPr>
          <w:rFonts w:asciiTheme="minorHAnsi" w:hAnsiTheme="minorHAnsi"/>
          <w:b/>
          <w:sz w:val="22"/>
          <w:szCs w:val="22"/>
        </w:rPr>
        <w:t xml:space="preserve"> </w:t>
      </w:r>
      <w:r w:rsidRPr="003D7052">
        <w:rPr>
          <w:rFonts w:asciiTheme="minorHAnsi" w:hAnsiTheme="minorHAnsi"/>
          <w:sz w:val="22"/>
          <w:szCs w:val="22"/>
        </w:rPr>
        <w:t xml:space="preserve">ks </w:t>
      </w:r>
    </w:p>
    <w:p w:rsidR="005A4B5A" w:rsidRPr="003D7052" w:rsidRDefault="005A4B5A" w:rsidP="00A05F88">
      <w:pPr>
        <w:ind w:left="1276"/>
        <w:jc w:val="both"/>
        <w:rPr>
          <w:rFonts w:asciiTheme="minorHAnsi" w:hAnsiTheme="minorHAnsi"/>
          <w:sz w:val="22"/>
          <w:szCs w:val="22"/>
          <w:u w:val="single"/>
        </w:rPr>
      </w:pPr>
      <w:r w:rsidRPr="003D7052">
        <w:rPr>
          <w:rFonts w:asciiTheme="minorHAnsi" w:hAnsiTheme="minorHAnsi"/>
          <w:sz w:val="22"/>
          <w:szCs w:val="22"/>
          <w:u w:val="single"/>
        </w:rPr>
        <w:t>elektronicky</w:t>
      </w:r>
    </w:p>
    <w:p w:rsidR="005A4B5A" w:rsidRPr="003D7052" w:rsidRDefault="005A4B5A" w:rsidP="00A05F88">
      <w:pPr>
        <w:suppressAutoHyphens w:val="0"/>
        <w:ind w:left="1276"/>
        <w:jc w:val="both"/>
        <w:rPr>
          <w:rFonts w:asciiTheme="minorHAnsi" w:hAnsiTheme="minorHAnsi"/>
          <w:sz w:val="22"/>
          <w:szCs w:val="22"/>
        </w:rPr>
      </w:pPr>
      <w:r w:rsidRPr="003D7052">
        <w:rPr>
          <w:rFonts w:asciiTheme="minorHAnsi" w:hAnsiTheme="minorHAnsi"/>
          <w:sz w:val="22"/>
          <w:szCs w:val="22"/>
        </w:rPr>
        <w:t>-</w:t>
      </w:r>
      <w:r w:rsidR="00E90F99" w:rsidRPr="003D7052">
        <w:rPr>
          <w:rFonts w:asciiTheme="minorHAnsi" w:hAnsiTheme="minorHAnsi"/>
          <w:sz w:val="22"/>
          <w:szCs w:val="22"/>
        </w:rPr>
        <w:t xml:space="preserve"> </w:t>
      </w:r>
      <w:r w:rsidR="004A5636" w:rsidRPr="003D7052">
        <w:rPr>
          <w:rFonts w:asciiTheme="minorHAnsi" w:hAnsiTheme="minorHAnsi"/>
          <w:sz w:val="22"/>
          <w:szCs w:val="22"/>
        </w:rPr>
        <w:t>2</w:t>
      </w:r>
      <w:r w:rsidRPr="003D7052">
        <w:rPr>
          <w:rFonts w:asciiTheme="minorHAnsi" w:hAnsiTheme="minorHAnsi"/>
          <w:sz w:val="22"/>
          <w:szCs w:val="22"/>
        </w:rPr>
        <w:t xml:space="preserve"> ks </w:t>
      </w:r>
      <w:r w:rsidR="00E90F99" w:rsidRPr="003D7052">
        <w:rPr>
          <w:rFonts w:asciiTheme="minorHAnsi" w:hAnsiTheme="minorHAnsi"/>
          <w:sz w:val="22"/>
          <w:szCs w:val="22"/>
        </w:rPr>
        <w:t>na CD/DVD</w:t>
      </w:r>
      <w:r w:rsidRPr="003D7052">
        <w:rPr>
          <w:rFonts w:asciiTheme="minorHAnsi" w:hAnsiTheme="minorHAnsi"/>
          <w:sz w:val="22"/>
          <w:szCs w:val="22"/>
        </w:rPr>
        <w:t xml:space="preserve"> – texty a výkresy na nosiči dat s popisem ve </w:t>
      </w:r>
      <w:proofErr w:type="gramStart"/>
      <w:r w:rsidRPr="003D7052">
        <w:rPr>
          <w:rFonts w:asciiTheme="minorHAnsi" w:hAnsiTheme="minorHAnsi"/>
          <w:sz w:val="22"/>
          <w:szCs w:val="22"/>
        </w:rPr>
        <w:t>formátu .</w:t>
      </w:r>
      <w:proofErr w:type="spellStart"/>
      <w:r w:rsidRPr="003D7052">
        <w:rPr>
          <w:rFonts w:asciiTheme="minorHAnsi" w:hAnsiTheme="minorHAnsi"/>
          <w:sz w:val="22"/>
          <w:szCs w:val="22"/>
        </w:rPr>
        <w:t>xls</w:t>
      </w:r>
      <w:proofErr w:type="spellEnd"/>
      <w:proofErr w:type="gramEnd"/>
      <w:r w:rsidRPr="003D7052">
        <w:rPr>
          <w:rFonts w:asciiTheme="minorHAnsi" w:hAnsiTheme="minorHAnsi"/>
          <w:sz w:val="22"/>
          <w:szCs w:val="22"/>
        </w:rPr>
        <w:t>, .</w:t>
      </w:r>
      <w:proofErr w:type="spellStart"/>
      <w:r w:rsidRPr="003D7052">
        <w:rPr>
          <w:rFonts w:asciiTheme="minorHAnsi" w:hAnsiTheme="minorHAnsi"/>
          <w:sz w:val="22"/>
          <w:szCs w:val="22"/>
        </w:rPr>
        <w:t>doc</w:t>
      </w:r>
      <w:proofErr w:type="spellEnd"/>
      <w:r w:rsidRPr="003D7052">
        <w:rPr>
          <w:rFonts w:asciiTheme="minorHAnsi" w:hAnsiTheme="minorHAnsi"/>
          <w:sz w:val="22"/>
          <w:szCs w:val="22"/>
        </w:rPr>
        <w:t>, .</w:t>
      </w:r>
      <w:proofErr w:type="spellStart"/>
      <w:r w:rsidRPr="003D7052">
        <w:rPr>
          <w:rFonts w:asciiTheme="minorHAnsi" w:hAnsiTheme="minorHAnsi"/>
          <w:sz w:val="22"/>
          <w:szCs w:val="22"/>
        </w:rPr>
        <w:t>dwg</w:t>
      </w:r>
      <w:proofErr w:type="spellEnd"/>
      <w:r w:rsidRPr="003D7052">
        <w:rPr>
          <w:rFonts w:asciiTheme="minorHAnsi" w:hAnsiTheme="minorHAnsi"/>
          <w:sz w:val="22"/>
          <w:szCs w:val="22"/>
        </w:rPr>
        <w:t>, .</w:t>
      </w:r>
      <w:proofErr w:type="spellStart"/>
      <w:r w:rsidRPr="003D7052">
        <w:rPr>
          <w:rFonts w:asciiTheme="minorHAnsi" w:hAnsiTheme="minorHAnsi"/>
          <w:sz w:val="22"/>
          <w:szCs w:val="22"/>
        </w:rPr>
        <w:t>dgn</w:t>
      </w:r>
      <w:proofErr w:type="spellEnd"/>
      <w:r w:rsidRPr="003D7052">
        <w:rPr>
          <w:rFonts w:asciiTheme="minorHAnsi" w:hAnsiTheme="minorHAnsi"/>
          <w:sz w:val="22"/>
          <w:szCs w:val="22"/>
        </w:rPr>
        <w:t>, .</w:t>
      </w:r>
      <w:proofErr w:type="spellStart"/>
      <w:r w:rsidRPr="003D7052">
        <w:rPr>
          <w:rFonts w:asciiTheme="minorHAnsi" w:hAnsiTheme="minorHAnsi"/>
          <w:sz w:val="22"/>
          <w:szCs w:val="22"/>
        </w:rPr>
        <w:t>pdf</w:t>
      </w:r>
      <w:proofErr w:type="spellEnd"/>
      <w:r w:rsidR="00FB346C">
        <w:rPr>
          <w:rFonts w:asciiTheme="minorHAnsi" w:hAnsiTheme="minorHAnsi"/>
          <w:sz w:val="22"/>
          <w:szCs w:val="22"/>
        </w:rPr>
        <w:t xml:space="preserve"> .</w:t>
      </w:r>
      <w:r w:rsidRPr="003D7052">
        <w:rPr>
          <w:rFonts w:asciiTheme="minorHAnsi" w:hAnsiTheme="minorHAnsi"/>
          <w:sz w:val="22"/>
          <w:szCs w:val="22"/>
        </w:rPr>
        <w:t xml:space="preserve"> </w:t>
      </w:r>
    </w:p>
    <w:p w:rsidR="0059609A" w:rsidRPr="00C610E1" w:rsidRDefault="0059609A" w:rsidP="00A05F88">
      <w:pPr>
        <w:pStyle w:val="Odstavecseseznamem"/>
        <w:numPr>
          <w:ilvl w:val="1"/>
          <w:numId w:val="18"/>
        </w:numPr>
        <w:suppressAutoHyphens w:val="0"/>
        <w:spacing w:after="0" w:line="240" w:lineRule="auto"/>
        <w:ind w:left="426"/>
        <w:contextualSpacing/>
        <w:jc w:val="both"/>
        <w:rPr>
          <w:rFonts w:asciiTheme="minorHAnsi" w:hAnsiTheme="minorHAnsi" w:cs="Arial"/>
        </w:rPr>
      </w:pPr>
      <w:r w:rsidRPr="003D7052">
        <w:rPr>
          <w:rFonts w:asciiTheme="minorHAnsi" w:hAnsiTheme="minorHAnsi" w:cs="Arial"/>
        </w:rPr>
        <w:t>Zhotovitel podpisem této</w:t>
      </w:r>
      <w:r w:rsidRPr="00C610E1">
        <w:rPr>
          <w:rFonts w:asciiTheme="minorHAnsi" w:hAnsiTheme="minorHAnsi" w:cs="Arial"/>
        </w:rPr>
        <w:t xml:space="preserve"> smlouvy stvrzuje, že od objednatele převzal potřebné podklady k</w:t>
      </w:r>
      <w:r w:rsidR="00FB346C">
        <w:rPr>
          <w:rFonts w:asciiTheme="minorHAnsi" w:hAnsiTheme="minorHAnsi" w:cs="Arial"/>
        </w:rPr>
        <w:t> </w:t>
      </w:r>
      <w:r w:rsidRPr="00C610E1">
        <w:rPr>
          <w:rFonts w:asciiTheme="minorHAnsi" w:hAnsiTheme="minorHAnsi" w:cs="Arial"/>
        </w:rPr>
        <w:t>provedení</w:t>
      </w:r>
      <w:r w:rsidR="00FB346C">
        <w:rPr>
          <w:rFonts w:asciiTheme="minorHAnsi" w:hAnsiTheme="minorHAnsi" w:cs="Arial"/>
        </w:rPr>
        <w:t xml:space="preserve"> </w:t>
      </w:r>
      <w:r w:rsidRPr="00C610E1">
        <w:rPr>
          <w:rFonts w:asciiTheme="minorHAnsi" w:hAnsiTheme="minorHAnsi" w:cs="Arial"/>
        </w:rPr>
        <w:t>díla.</w:t>
      </w:r>
    </w:p>
    <w:p w:rsidR="00A05F88" w:rsidRPr="00055338" w:rsidRDefault="00A05F88" w:rsidP="00A05F88">
      <w:pPr>
        <w:tabs>
          <w:tab w:val="left" w:pos="0"/>
          <w:tab w:val="left" w:pos="1134"/>
        </w:tabs>
        <w:suppressAutoHyphens w:val="0"/>
        <w:ind w:left="426" w:hanging="426"/>
        <w:jc w:val="both"/>
        <w:rPr>
          <w:rFonts w:asciiTheme="minorHAnsi" w:hAnsiTheme="minorHAnsi" w:cs="Arial"/>
          <w:sz w:val="22"/>
          <w:szCs w:val="22"/>
        </w:rPr>
      </w:pPr>
    </w:p>
    <w:p w:rsidR="00BE6605" w:rsidRPr="00055338" w:rsidRDefault="003C70A3"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055338">
        <w:rPr>
          <w:rFonts w:asciiTheme="minorHAnsi" w:hAnsiTheme="minorHAnsi" w:cs="Arial"/>
          <w:b/>
          <w:sz w:val="22"/>
          <w:szCs w:val="22"/>
        </w:rPr>
        <w:t>I</w:t>
      </w:r>
      <w:r w:rsidR="007A1C15" w:rsidRPr="00055338">
        <w:rPr>
          <w:rFonts w:asciiTheme="minorHAnsi" w:hAnsiTheme="minorHAnsi" w:cs="Arial"/>
          <w:b/>
          <w:sz w:val="22"/>
          <w:szCs w:val="22"/>
        </w:rPr>
        <w:t>I</w:t>
      </w:r>
      <w:r w:rsidR="00BE6605" w:rsidRPr="00055338">
        <w:rPr>
          <w:rFonts w:asciiTheme="minorHAnsi" w:hAnsiTheme="minorHAnsi" w:cs="Arial"/>
          <w:b/>
          <w:sz w:val="22"/>
          <w:szCs w:val="22"/>
        </w:rPr>
        <w:t>I.</w:t>
      </w:r>
    </w:p>
    <w:p w:rsidR="006E1800" w:rsidRPr="00055338" w:rsidRDefault="00BE6605" w:rsidP="006E1800">
      <w:pPr>
        <w:widowControl w:val="0"/>
        <w:tabs>
          <w:tab w:val="left" w:pos="0"/>
        </w:tabs>
        <w:jc w:val="center"/>
        <w:rPr>
          <w:rFonts w:asciiTheme="minorHAnsi" w:hAnsiTheme="minorHAnsi" w:cs="Arial"/>
          <w:b/>
          <w:bCs/>
          <w:sz w:val="22"/>
          <w:szCs w:val="22"/>
        </w:rPr>
      </w:pPr>
      <w:r w:rsidRPr="00055338">
        <w:rPr>
          <w:rFonts w:asciiTheme="minorHAnsi" w:hAnsiTheme="minorHAnsi" w:cs="Arial"/>
          <w:b/>
          <w:sz w:val="22"/>
          <w:szCs w:val="22"/>
        </w:rPr>
        <w:t>Provedení díla</w:t>
      </w:r>
    </w:p>
    <w:p w:rsidR="006E1800" w:rsidRPr="00055338" w:rsidRDefault="006E1800" w:rsidP="006E1800">
      <w:pPr>
        <w:widowControl w:val="0"/>
        <w:tabs>
          <w:tab w:val="left" w:pos="0"/>
        </w:tabs>
        <w:rPr>
          <w:rFonts w:asciiTheme="minorHAnsi" w:hAnsiTheme="minorHAnsi" w:cs="Arial"/>
          <w:sz w:val="22"/>
          <w:szCs w:val="22"/>
        </w:rPr>
      </w:pPr>
      <w:r w:rsidRPr="00055338">
        <w:rPr>
          <w:rFonts w:asciiTheme="minorHAnsi" w:hAnsiTheme="minorHAnsi" w:cs="Arial"/>
          <w:bCs/>
          <w:sz w:val="22"/>
          <w:szCs w:val="22"/>
        </w:rPr>
        <w:t xml:space="preserve">3.1 </w:t>
      </w:r>
      <w:r w:rsidRPr="00055338">
        <w:rPr>
          <w:rFonts w:asciiTheme="minorHAnsi" w:hAnsiTheme="minorHAnsi" w:cs="Arial"/>
          <w:bCs/>
          <w:sz w:val="22"/>
          <w:szCs w:val="22"/>
        </w:rPr>
        <w:tab/>
      </w:r>
      <w:r w:rsidR="00BE6605" w:rsidRPr="00055338">
        <w:rPr>
          <w:rFonts w:asciiTheme="minorHAnsi" w:hAnsiTheme="minorHAnsi" w:cs="Arial"/>
          <w:sz w:val="22"/>
          <w:szCs w:val="22"/>
        </w:rPr>
        <w:t xml:space="preserve">Smluvní strany se dohodly na provedení díla v následujících </w:t>
      </w:r>
      <w:r w:rsidR="00D97398" w:rsidRPr="00055338">
        <w:rPr>
          <w:rFonts w:asciiTheme="minorHAnsi" w:hAnsiTheme="minorHAnsi" w:cs="Arial"/>
          <w:sz w:val="22"/>
          <w:szCs w:val="22"/>
        </w:rPr>
        <w:t>termínech</w:t>
      </w:r>
      <w:r w:rsidR="00FC5362" w:rsidRPr="00055338">
        <w:rPr>
          <w:rFonts w:asciiTheme="minorHAnsi" w:hAnsiTheme="minorHAnsi" w:cs="Arial"/>
          <w:sz w:val="22"/>
          <w:szCs w:val="22"/>
        </w:rPr>
        <w:t>:</w:t>
      </w:r>
    </w:p>
    <w:p w:rsidR="006E1800" w:rsidRPr="00055338" w:rsidRDefault="006E1800" w:rsidP="006E1800">
      <w:pPr>
        <w:widowControl w:val="0"/>
        <w:tabs>
          <w:tab w:val="left" w:pos="0"/>
        </w:tabs>
        <w:rPr>
          <w:rFonts w:asciiTheme="minorHAnsi" w:hAnsiTheme="minorHAnsi" w:cs="Arial"/>
          <w:sz w:val="22"/>
          <w:szCs w:val="22"/>
        </w:rPr>
      </w:pPr>
      <w:r w:rsidRPr="00055338">
        <w:rPr>
          <w:rFonts w:asciiTheme="minorHAnsi" w:hAnsiTheme="minorHAnsi" w:cs="Arial"/>
          <w:sz w:val="22"/>
          <w:szCs w:val="22"/>
        </w:rPr>
        <w:tab/>
        <w:t>3.1.1</w:t>
      </w:r>
      <w:r w:rsidRPr="00055338">
        <w:rPr>
          <w:rFonts w:asciiTheme="minorHAnsi" w:hAnsiTheme="minorHAnsi" w:cs="Arial"/>
          <w:sz w:val="22"/>
          <w:szCs w:val="22"/>
        </w:rPr>
        <w:tab/>
      </w:r>
      <w:r w:rsidR="0026198D" w:rsidRPr="00055338">
        <w:rPr>
          <w:rFonts w:asciiTheme="minorHAnsi" w:hAnsiTheme="minorHAnsi" w:cs="Arial"/>
          <w:sz w:val="22"/>
          <w:szCs w:val="22"/>
        </w:rPr>
        <w:t xml:space="preserve">zahájení prací: </w:t>
      </w:r>
      <w:r w:rsidR="00A05F88" w:rsidRPr="00055338">
        <w:rPr>
          <w:rFonts w:asciiTheme="minorHAnsi" w:hAnsiTheme="minorHAnsi" w:cs="Arial"/>
          <w:sz w:val="22"/>
          <w:szCs w:val="22"/>
        </w:rPr>
        <w:tab/>
      </w:r>
      <w:r w:rsidR="004776AA" w:rsidRPr="00055338">
        <w:rPr>
          <w:rFonts w:asciiTheme="minorHAnsi" w:hAnsiTheme="minorHAnsi" w:cs="Arial"/>
          <w:sz w:val="22"/>
          <w:szCs w:val="22"/>
        </w:rPr>
        <w:t xml:space="preserve">bez zbytečného odkladu </w:t>
      </w:r>
      <w:r w:rsidR="00776CD4" w:rsidRPr="00055338">
        <w:rPr>
          <w:rFonts w:asciiTheme="minorHAnsi" w:hAnsiTheme="minorHAnsi" w:cs="Arial"/>
          <w:sz w:val="22"/>
          <w:szCs w:val="22"/>
        </w:rPr>
        <w:t>ode dne účinnosti</w:t>
      </w:r>
      <w:r w:rsidR="004776AA" w:rsidRPr="00055338">
        <w:rPr>
          <w:rFonts w:asciiTheme="minorHAnsi" w:hAnsiTheme="minorHAnsi" w:cs="Arial"/>
          <w:sz w:val="22"/>
          <w:szCs w:val="22"/>
        </w:rPr>
        <w:t xml:space="preserve"> smlouvy</w:t>
      </w:r>
      <w:r w:rsidR="00BE6605" w:rsidRPr="00055338">
        <w:rPr>
          <w:rFonts w:asciiTheme="minorHAnsi" w:hAnsiTheme="minorHAnsi" w:cs="Arial"/>
          <w:sz w:val="22"/>
          <w:szCs w:val="22"/>
        </w:rPr>
        <w:t> </w:t>
      </w:r>
    </w:p>
    <w:p w:rsidR="004776AA" w:rsidRPr="00055338" w:rsidRDefault="006E1800" w:rsidP="006E1800">
      <w:pPr>
        <w:widowControl w:val="0"/>
        <w:ind w:left="1410" w:hanging="1410"/>
        <w:rPr>
          <w:rFonts w:asciiTheme="minorHAnsi" w:hAnsiTheme="minorHAnsi" w:cs="Arial"/>
          <w:sz w:val="22"/>
          <w:szCs w:val="22"/>
        </w:rPr>
      </w:pPr>
      <w:r w:rsidRPr="00055338">
        <w:rPr>
          <w:rFonts w:asciiTheme="minorHAnsi" w:hAnsiTheme="minorHAnsi" w:cs="Arial"/>
          <w:sz w:val="22"/>
          <w:szCs w:val="22"/>
        </w:rPr>
        <w:tab/>
        <w:t>3.1.2</w:t>
      </w:r>
      <w:r w:rsidRPr="00055338">
        <w:rPr>
          <w:rFonts w:asciiTheme="minorHAnsi" w:hAnsiTheme="minorHAnsi" w:cs="Arial"/>
          <w:sz w:val="22"/>
          <w:szCs w:val="22"/>
        </w:rPr>
        <w:tab/>
      </w:r>
      <w:r w:rsidR="00930872" w:rsidRPr="00055338">
        <w:rPr>
          <w:rFonts w:asciiTheme="minorHAnsi" w:hAnsiTheme="minorHAnsi" w:cs="Arial"/>
          <w:sz w:val="22"/>
          <w:szCs w:val="22"/>
        </w:rPr>
        <w:t>dokončení a předání řádně zpracované studie dle čl. II. této smlouvy:</w:t>
      </w:r>
      <w:r w:rsidR="009361FC" w:rsidRPr="00055338">
        <w:rPr>
          <w:rFonts w:asciiTheme="minorHAnsi" w:hAnsiTheme="minorHAnsi" w:cs="Arial"/>
          <w:b/>
          <w:sz w:val="22"/>
          <w:szCs w:val="22"/>
        </w:rPr>
        <w:t xml:space="preserve"> do </w:t>
      </w:r>
      <w:r w:rsidR="008C62A0" w:rsidRPr="00055338">
        <w:rPr>
          <w:rFonts w:asciiTheme="minorHAnsi" w:hAnsiTheme="minorHAnsi" w:cs="Arial"/>
          <w:b/>
          <w:sz w:val="22"/>
          <w:szCs w:val="22"/>
        </w:rPr>
        <w:t>9</w:t>
      </w:r>
      <w:r w:rsidR="003D7052" w:rsidRPr="00055338">
        <w:rPr>
          <w:rFonts w:asciiTheme="minorHAnsi" w:hAnsiTheme="minorHAnsi" w:cs="Arial"/>
          <w:b/>
          <w:sz w:val="22"/>
          <w:szCs w:val="22"/>
        </w:rPr>
        <w:t xml:space="preserve"> </w:t>
      </w:r>
      <w:r w:rsidR="008C62A0" w:rsidRPr="00055338">
        <w:rPr>
          <w:rFonts w:asciiTheme="minorHAnsi" w:hAnsiTheme="minorHAnsi" w:cs="Arial"/>
          <w:b/>
          <w:sz w:val="22"/>
          <w:szCs w:val="22"/>
        </w:rPr>
        <w:t>tý</w:t>
      </w:r>
      <w:r w:rsidR="00CD04E5" w:rsidRPr="00055338">
        <w:rPr>
          <w:rFonts w:asciiTheme="minorHAnsi" w:hAnsiTheme="minorHAnsi" w:cs="Arial"/>
          <w:b/>
          <w:sz w:val="22"/>
          <w:szCs w:val="22"/>
        </w:rPr>
        <w:t xml:space="preserve">dnů </w:t>
      </w:r>
      <w:r w:rsidRPr="00055338">
        <w:rPr>
          <w:rFonts w:asciiTheme="minorHAnsi" w:hAnsiTheme="minorHAnsi" w:cs="Arial"/>
          <w:b/>
          <w:sz w:val="22"/>
          <w:szCs w:val="22"/>
        </w:rPr>
        <w:tab/>
      </w:r>
      <w:r w:rsidR="00CD04E5" w:rsidRPr="00055338">
        <w:rPr>
          <w:rFonts w:asciiTheme="minorHAnsi" w:hAnsiTheme="minorHAnsi" w:cs="Arial"/>
          <w:b/>
          <w:sz w:val="22"/>
          <w:szCs w:val="22"/>
        </w:rPr>
        <w:t>od</w:t>
      </w:r>
      <w:r w:rsidR="00776CD4" w:rsidRPr="00055338">
        <w:rPr>
          <w:rFonts w:asciiTheme="minorHAnsi" w:hAnsiTheme="minorHAnsi" w:cs="Arial"/>
          <w:b/>
          <w:sz w:val="22"/>
          <w:szCs w:val="22"/>
        </w:rPr>
        <w:t>e dne účinnosti</w:t>
      </w:r>
      <w:r w:rsidR="00CD04E5" w:rsidRPr="00055338">
        <w:rPr>
          <w:rFonts w:asciiTheme="minorHAnsi" w:hAnsiTheme="minorHAnsi" w:cs="Arial"/>
          <w:b/>
          <w:sz w:val="22"/>
          <w:szCs w:val="22"/>
        </w:rPr>
        <w:t xml:space="preserve"> smlouvy (zhotovitel je oprávněn řádně zpracovanou studii </w:t>
      </w:r>
      <w:r w:rsidR="00776CD4" w:rsidRPr="00055338">
        <w:rPr>
          <w:rFonts w:asciiTheme="minorHAnsi" w:hAnsiTheme="minorHAnsi" w:cs="Arial"/>
          <w:b/>
          <w:sz w:val="22"/>
          <w:szCs w:val="22"/>
        </w:rPr>
        <w:t>odevzdat p</w:t>
      </w:r>
      <w:r w:rsidR="00CD04E5" w:rsidRPr="00055338">
        <w:rPr>
          <w:rFonts w:asciiTheme="minorHAnsi" w:hAnsiTheme="minorHAnsi" w:cs="Arial"/>
          <w:b/>
          <w:sz w:val="22"/>
          <w:szCs w:val="22"/>
        </w:rPr>
        <w:t>řed tímto termínem)</w:t>
      </w:r>
    </w:p>
    <w:p w:rsidR="00501BD6" w:rsidRPr="00055338" w:rsidRDefault="006E1800" w:rsidP="006E1800">
      <w:pPr>
        <w:suppressAutoHyphens w:val="0"/>
        <w:ind w:left="1413" w:hanging="705"/>
        <w:contextualSpacing/>
        <w:jc w:val="both"/>
        <w:rPr>
          <w:rFonts w:asciiTheme="minorHAnsi" w:hAnsiTheme="minorHAnsi" w:cs="Arial"/>
          <w:sz w:val="22"/>
          <w:szCs w:val="22"/>
        </w:rPr>
      </w:pPr>
      <w:r w:rsidRPr="00055338">
        <w:rPr>
          <w:rFonts w:asciiTheme="minorHAnsi" w:hAnsiTheme="minorHAnsi" w:cs="Arial"/>
          <w:sz w:val="22"/>
          <w:szCs w:val="22"/>
        </w:rPr>
        <w:t>3.1.3</w:t>
      </w:r>
      <w:r w:rsidRPr="00055338">
        <w:rPr>
          <w:rFonts w:asciiTheme="minorHAnsi" w:hAnsiTheme="minorHAnsi" w:cs="Arial"/>
          <w:sz w:val="22"/>
          <w:szCs w:val="22"/>
        </w:rPr>
        <w:tab/>
      </w:r>
      <w:r w:rsidR="00EE4AF0" w:rsidRPr="00055338">
        <w:rPr>
          <w:rFonts w:asciiTheme="minorHAnsi" w:hAnsiTheme="minorHAnsi" w:cs="Arial"/>
          <w:sz w:val="22"/>
          <w:szCs w:val="22"/>
        </w:rPr>
        <w:t>spolupráce</w:t>
      </w:r>
      <w:r w:rsidR="004776AA" w:rsidRPr="00055338">
        <w:rPr>
          <w:rFonts w:asciiTheme="minorHAnsi" w:hAnsiTheme="minorHAnsi" w:cs="Arial"/>
          <w:sz w:val="22"/>
          <w:szCs w:val="22"/>
        </w:rPr>
        <w:t xml:space="preserve"> při výběru </w:t>
      </w:r>
      <w:r w:rsidR="008C62A0" w:rsidRPr="00055338">
        <w:rPr>
          <w:rFonts w:asciiTheme="minorHAnsi" w:hAnsiTheme="minorHAnsi" w:cs="Arial"/>
          <w:color w:val="000000"/>
          <w:sz w:val="22"/>
          <w:szCs w:val="22"/>
        </w:rPr>
        <w:t xml:space="preserve">zhotovitele </w:t>
      </w:r>
      <w:r w:rsidR="00CD04E5" w:rsidRPr="00055338">
        <w:rPr>
          <w:rFonts w:asciiTheme="minorHAnsi" w:hAnsiTheme="minorHAnsi" w:cs="Arial"/>
          <w:color w:val="000000"/>
          <w:sz w:val="22"/>
          <w:szCs w:val="22"/>
        </w:rPr>
        <w:t>projektové dokumentace</w:t>
      </w:r>
      <w:r w:rsidR="00EE4AF0" w:rsidRPr="00055338">
        <w:rPr>
          <w:rFonts w:asciiTheme="minorHAnsi" w:hAnsiTheme="minorHAnsi" w:cs="Arial"/>
          <w:sz w:val="22"/>
          <w:szCs w:val="22"/>
        </w:rPr>
        <w:t>:</w:t>
      </w:r>
      <w:r w:rsidR="004776AA" w:rsidRPr="00055338">
        <w:rPr>
          <w:rFonts w:asciiTheme="minorHAnsi" w:hAnsiTheme="minorHAnsi" w:cs="Arial"/>
          <w:sz w:val="22"/>
          <w:szCs w:val="22"/>
        </w:rPr>
        <w:t xml:space="preserve"> </w:t>
      </w:r>
      <w:r w:rsidR="00A05F88" w:rsidRPr="00055338">
        <w:rPr>
          <w:rFonts w:asciiTheme="minorHAnsi" w:hAnsiTheme="minorHAnsi" w:cs="Arial"/>
          <w:sz w:val="22"/>
          <w:szCs w:val="22"/>
        </w:rPr>
        <w:tab/>
      </w:r>
      <w:r w:rsidR="00930872" w:rsidRPr="00055338">
        <w:rPr>
          <w:rFonts w:asciiTheme="minorHAnsi" w:hAnsiTheme="minorHAnsi" w:cs="Arial"/>
          <w:b/>
          <w:sz w:val="22"/>
          <w:szCs w:val="22"/>
        </w:rPr>
        <w:t>průběžně v průběhu výběru</w:t>
      </w:r>
      <w:r w:rsidR="00501BD6" w:rsidRPr="00055338">
        <w:rPr>
          <w:rFonts w:asciiTheme="minorHAnsi" w:hAnsiTheme="minorHAnsi" w:cs="Arial"/>
          <w:sz w:val="22"/>
          <w:szCs w:val="22"/>
        </w:rPr>
        <w:tab/>
        <w:t xml:space="preserve">     </w:t>
      </w:r>
    </w:p>
    <w:p w:rsidR="00774ECE" w:rsidRPr="00055338" w:rsidRDefault="006E1800" w:rsidP="006E1800">
      <w:pPr>
        <w:suppressAutoHyphens w:val="0"/>
        <w:contextualSpacing/>
        <w:jc w:val="both"/>
        <w:rPr>
          <w:rFonts w:asciiTheme="minorHAnsi" w:hAnsiTheme="minorHAnsi" w:cs="Arial"/>
          <w:sz w:val="22"/>
          <w:szCs w:val="22"/>
        </w:rPr>
      </w:pPr>
      <w:r w:rsidRPr="00055338">
        <w:rPr>
          <w:rFonts w:asciiTheme="minorHAnsi" w:hAnsiTheme="minorHAnsi" w:cs="Arial"/>
          <w:sz w:val="22"/>
          <w:szCs w:val="22"/>
        </w:rPr>
        <w:t>3.2</w:t>
      </w:r>
      <w:r w:rsidRPr="00055338">
        <w:rPr>
          <w:rFonts w:asciiTheme="minorHAnsi" w:hAnsiTheme="minorHAnsi" w:cs="Arial"/>
          <w:sz w:val="22"/>
          <w:szCs w:val="22"/>
        </w:rPr>
        <w:tab/>
      </w:r>
      <w:r w:rsidR="00774ECE" w:rsidRPr="00055338">
        <w:rPr>
          <w:rFonts w:asciiTheme="minorHAnsi" w:hAnsiTheme="minorHAnsi" w:cs="Arial"/>
          <w:sz w:val="22"/>
          <w:szCs w:val="22"/>
        </w:rPr>
        <w:t xml:space="preserve">Zhotovitel </w:t>
      </w:r>
      <w:r w:rsidR="00CD04E5" w:rsidRPr="00055338">
        <w:rPr>
          <w:rFonts w:asciiTheme="minorHAnsi" w:hAnsiTheme="minorHAnsi" w:cs="Arial"/>
          <w:sz w:val="22"/>
          <w:szCs w:val="22"/>
        </w:rPr>
        <w:t>studii</w:t>
      </w:r>
      <w:r w:rsidR="00774ECE" w:rsidRPr="00055338">
        <w:rPr>
          <w:rFonts w:asciiTheme="minorHAnsi" w:hAnsiTheme="minorHAnsi" w:cs="Arial"/>
          <w:sz w:val="22"/>
          <w:szCs w:val="22"/>
        </w:rPr>
        <w:t xml:space="preserve"> předá na doručovací adrese objednatele uvedené v této smlouvě.</w:t>
      </w:r>
    </w:p>
    <w:p w:rsidR="007A1C15" w:rsidRPr="00055338" w:rsidRDefault="006E1800" w:rsidP="006E1800">
      <w:pPr>
        <w:suppressAutoHyphens w:val="0"/>
        <w:ind w:left="705" w:hanging="705"/>
        <w:contextualSpacing/>
        <w:jc w:val="both"/>
        <w:rPr>
          <w:rFonts w:asciiTheme="minorHAnsi" w:hAnsiTheme="minorHAnsi" w:cs="Arial"/>
          <w:sz w:val="22"/>
          <w:szCs w:val="22"/>
        </w:rPr>
      </w:pPr>
      <w:r w:rsidRPr="00055338">
        <w:rPr>
          <w:rFonts w:asciiTheme="minorHAnsi" w:hAnsiTheme="minorHAnsi" w:cs="Arial"/>
          <w:sz w:val="22"/>
          <w:szCs w:val="22"/>
        </w:rPr>
        <w:t>3.3</w:t>
      </w:r>
      <w:r w:rsidRPr="00055338">
        <w:rPr>
          <w:rFonts w:asciiTheme="minorHAnsi" w:hAnsiTheme="minorHAnsi" w:cs="Arial"/>
          <w:sz w:val="22"/>
          <w:szCs w:val="22"/>
        </w:rPr>
        <w:tab/>
      </w:r>
      <w:r w:rsidR="007A1C15" w:rsidRPr="00055338">
        <w:rPr>
          <w:rFonts w:asciiTheme="minorHAnsi" w:hAnsiTheme="minorHAnsi" w:cs="Arial"/>
          <w:sz w:val="22"/>
          <w:szCs w:val="22"/>
        </w:rPr>
        <w:t>O předání a převzetí</w:t>
      </w:r>
      <w:r w:rsidR="00CD04E5" w:rsidRPr="00055338">
        <w:rPr>
          <w:rFonts w:asciiTheme="minorHAnsi" w:hAnsiTheme="minorHAnsi" w:cs="Arial"/>
          <w:sz w:val="22"/>
          <w:szCs w:val="22"/>
        </w:rPr>
        <w:t xml:space="preserve"> studie</w:t>
      </w:r>
      <w:r w:rsidR="0026198D" w:rsidRPr="00055338">
        <w:rPr>
          <w:rFonts w:asciiTheme="minorHAnsi" w:hAnsiTheme="minorHAnsi" w:cs="Arial"/>
          <w:sz w:val="22"/>
          <w:szCs w:val="22"/>
        </w:rPr>
        <w:t xml:space="preserve"> bude sepsán písemný předávací protokol podepsaný oběma smluvními stranami</w:t>
      </w:r>
      <w:r w:rsidR="0059609A" w:rsidRPr="00055338">
        <w:rPr>
          <w:rFonts w:asciiTheme="minorHAnsi" w:hAnsiTheme="minorHAnsi" w:cs="Arial"/>
          <w:sz w:val="22"/>
          <w:szCs w:val="22"/>
        </w:rPr>
        <w:t>, a to osobami pověřenými pro věcná jednání</w:t>
      </w:r>
      <w:r w:rsidR="0026198D" w:rsidRPr="00055338">
        <w:rPr>
          <w:rFonts w:asciiTheme="minorHAnsi" w:hAnsiTheme="minorHAnsi" w:cs="Arial"/>
          <w:sz w:val="22"/>
          <w:szCs w:val="22"/>
        </w:rPr>
        <w:t>.</w:t>
      </w:r>
      <w:r w:rsidR="0059609A" w:rsidRPr="00055338">
        <w:rPr>
          <w:rFonts w:asciiTheme="minorHAnsi" w:hAnsiTheme="minorHAnsi" w:cs="Arial"/>
          <w:sz w:val="22"/>
          <w:szCs w:val="22"/>
        </w:rPr>
        <w:t xml:space="preserve"> Objednatel není povinen dílo převzít, bude-li vykazovat vady či nedodělky.</w:t>
      </w:r>
    </w:p>
    <w:p w:rsidR="00791067" w:rsidRPr="00055338" w:rsidRDefault="00791067"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sz w:val="22"/>
          <w:szCs w:val="22"/>
        </w:rPr>
      </w:pPr>
    </w:p>
    <w:p w:rsidR="003C1A4C" w:rsidRPr="00055338" w:rsidRDefault="00251B0C" w:rsidP="00A05F88">
      <w:pPr>
        <w:jc w:val="center"/>
        <w:rPr>
          <w:rFonts w:asciiTheme="minorHAnsi" w:hAnsiTheme="minorHAnsi" w:cs="Arial"/>
          <w:b/>
          <w:sz w:val="22"/>
          <w:szCs w:val="22"/>
        </w:rPr>
      </w:pPr>
      <w:r w:rsidRPr="00055338">
        <w:rPr>
          <w:rFonts w:asciiTheme="minorHAnsi" w:hAnsiTheme="minorHAnsi" w:cs="Arial"/>
          <w:b/>
          <w:sz w:val="22"/>
          <w:szCs w:val="22"/>
        </w:rPr>
        <w:t> IV</w:t>
      </w:r>
      <w:r w:rsidR="003C1A4C" w:rsidRPr="00055338">
        <w:rPr>
          <w:rFonts w:asciiTheme="minorHAnsi" w:hAnsiTheme="minorHAnsi" w:cs="Arial"/>
          <w:b/>
          <w:sz w:val="22"/>
          <w:szCs w:val="22"/>
        </w:rPr>
        <w:t xml:space="preserve">. </w:t>
      </w:r>
    </w:p>
    <w:p w:rsidR="00774ECE" w:rsidRPr="00055338" w:rsidRDefault="003C1A4C" w:rsidP="006E1800">
      <w:pPr>
        <w:jc w:val="center"/>
        <w:rPr>
          <w:rFonts w:asciiTheme="minorHAnsi" w:hAnsiTheme="minorHAnsi" w:cs="Arial"/>
          <w:sz w:val="22"/>
          <w:szCs w:val="22"/>
        </w:rPr>
      </w:pPr>
      <w:r w:rsidRPr="00055338">
        <w:rPr>
          <w:rFonts w:asciiTheme="minorHAnsi" w:hAnsiTheme="minorHAnsi" w:cs="Arial"/>
          <w:b/>
          <w:sz w:val="22"/>
          <w:szCs w:val="22"/>
        </w:rPr>
        <w:t>Cena díla</w:t>
      </w:r>
      <w:r w:rsidR="00F05FE3" w:rsidRPr="00055338">
        <w:rPr>
          <w:rFonts w:asciiTheme="minorHAnsi" w:hAnsiTheme="minorHAnsi" w:cs="Arial"/>
          <w:b/>
          <w:sz w:val="22"/>
          <w:szCs w:val="22"/>
        </w:rPr>
        <w:t>, platební podmínky</w:t>
      </w:r>
      <w:r w:rsidRPr="00055338">
        <w:rPr>
          <w:rFonts w:asciiTheme="minorHAnsi" w:hAnsiTheme="minorHAnsi" w:cs="Arial"/>
          <w:b/>
          <w:sz w:val="22"/>
          <w:szCs w:val="22"/>
        </w:rPr>
        <w:t xml:space="preserve"> </w:t>
      </w:r>
    </w:p>
    <w:p w:rsidR="00F04A9B" w:rsidRPr="00055338" w:rsidRDefault="00FB1AE1" w:rsidP="00FB1AE1">
      <w:pPr>
        <w:suppressAutoHyphens w:val="0"/>
        <w:ind w:left="705" w:hanging="705"/>
        <w:contextualSpacing/>
        <w:jc w:val="both"/>
        <w:rPr>
          <w:rFonts w:asciiTheme="minorHAnsi" w:hAnsiTheme="minorHAnsi" w:cs="Arial"/>
          <w:sz w:val="22"/>
          <w:szCs w:val="22"/>
        </w:rPr>
      </w:pPr>
      <w:r w:rsidRPr="00055338">
        <w:rPr>
          <w:rFonts w:asciiTheme="minorHAnsi" w:hAnsiTheme="minorHAnsi" w:cs="Arial"/>
          <w:sz w:val="22"/>
          <w:szCs w:val="22"/>
        </w:rPr>
        <w:t>4.1</w:t>
      </w:r>
      <w:r w:rsidRPr="00055338">
        <w:rPr>
          <w:rFonts w:asciiTheme="minorHAnsi" w:hAnsiTheme="minorHAnsi" w:cs="Arial"/>
          <w:sz w:val="22"/>
          <w:szCs w:val="22"/>
        </w:rPr>
        <w:tab/>
      </w:r>
      <w:r w:rsidRPr="00055338">
        <w:rPr>
          <w:rFonts w:asciiTheme="minorHAnsi" w:hAnsiTheme="minorHAnsi" w:cs="Arial"/>
          <w:sz w:val="22"/>
          <w:szCs w:val="22"/>
        </w:rPr>
        <w:tab/>
        <w:t>S</w:t>
      </w:r>
      <w:r w:rsidR="00774ECE" w:rsidRPr="00055338">
        <w:rPr>
          <w:rFonts w:asciiTheme="minorHAnsi" w:hAnsiTheme="minorHAnsi" w:cs="Arial"/>
          <w:sz w:val="22"/>
          <w:szCs w:val="22"/>
        </w:rPr>
        <w:t>mluvní strany se dohodly, že cena za provedení díla specifikovaného dle této smlouvy činí</w:t>
      </w:r>
      <w:r w:rsidR="0059609A" w:rsidRPr="00055338">
        <w:rPr>
          <w:rFonts w:asciiTheme="minorHAnsi" w:hAnsiTheme="minorHAnsi" w:cs="Arial"/>
          <w:sz w:val="22"/>
          <w:szCs w:val="22"/>
        </w:rPr>
        <w:t xml:space="preserve"> </w:t>
      </w:r>
      <w:r w:rsidRPr="00055338">
        <w:rPr>
          <w:rFonts w:asciiTheme="minorHAnsi" w:hAnsiTheme="minorHAnsi" w:cs="Arial"/>
          <w:sz w:val="22"/>
          <w:szCs w:val="22"/>
        </w:rPr>
        <w:t>96 </w:t>
      </w:r>
      <w:r w:rsidR="00732209" w:rsidRPr="00055338">
        <w:rPr>
          <w:rFonts w:asciiTheme="minorHAnsi" w:hAnsiTheme="minorHAnsi" w:cs="Arial"/>
          <w:sz w:val="22"/>
          <w:szCs w:val="22"/>
        </w:rPr>
        <w:t>000</w:t>
      </w:r>
      <w:r w:rsidR="0059609A" w:rsidRPr="00055338">
        <w:rPr>
          <w:rFonts w:asciiTheme="minorHAnsi" w:hAnsiTheme="minorHAnsi" w:cs="Arial"/>
          <w:sz w:val="22"/>
          <w:szCs w:val="22"/>
        </w:rPr>
        <w:t xml:space="preserve"> Kč bez DPH. K dohodnuté ceně bez DPH bude připočtena daň z přidané hodnoty v zákonné výši platné v den uskutečnění zdanitelného plnění.</w:t>
      </w:r>
    </w:p>
    <w:p w:rsidR="0059609A" w:rsidRPr="00055338" w:rsidRDefault="00FB1AE1" w:rsidP="00FB1AE1">
      <w:pPr>
        <w:suppressAutoHyphens w:val="0"/>
        <w:contextualSpacing/>
        <w:jc w:val="both"/>
        <w:rPr>
          <w:rFonts w:asciiTheme="minorHAnsi" w:hAnsiTheme="minorHAnsi" w:cs="Arial"/>
          <w:sz w:val="22"/>
          <w:szCs w:val="22"/>
        </w:rPr>
      </w:pPr>
      <w:r w:rsidRPr="00055338">
        <w:rPr>
          <w:rFonts w:asciiTheme="minorHAnsi" w:hAnsiTheme="minorHAnsi" w:cs="Arial"/>
          <w:sz w:val="22"/>
          <w:szCs w:val="22"/>
        </w:rPr>
        <w:t>4.2</w:t>
      </w:r>
      <w:r w:rsidRPr="00055338">
        <w:rPr>
          <w:rFonts w:asciiTheme="minorHAnsi" w:hAnsiTheme="minorHAnsi" w:cs="Arial"/>
          <w:sz w:val="22"/>
          <w:szCs w:val="22"/>
        </w:rPr>
        <w:tab/>
      </w:r>
      <w:r w:rsidR="0059609A" w:rsidRPr="00055338">
        <w:rPr>
          <w:rFonts w:asciiTheme="minorHAnsi" w:hAnsiTheme="minorHAnsi" w:cs="Arial"/>
          <w:sz w:val="22"/>
          <w:szCs w:val="22"/>
        </w:rPr>
        <w:t>Cena za dílo bude uhrazena po řádném protokolárním předání studie.</w:t>
      </w:r>
    </w:p>
    <w:p w:rsidR="00774ECE" w:rsidRPr="00055338" w:rsidRDefault="00FB1AE1" w:rsidP="00FB1AE1">
      <w:pPr>
        <w:suppressAutoHyphens w:val="0"/>
        <w:ind w:left="705" w:hanging="705"/>
        <w:contextualSpacing/>
        <w:jc w:val="both"/>
        <w:rPr>
          <w:rFonts w:asciiTheme="minorHAnsi" w:hAnsiTheme="minorHAnsi" w:cs="Arial"/>
          <w:sz w:val="22"/>
          <w:szCs w:val="22"/>
        </w:rPr>
      </w:pPr>
      <w:r w:rsidRPr="00055338">
        <w:rPr>
          <w:rFonts w:asciiTheme="minorHAnsi" w:hAnsiTheme="minorHAnsi" w:cs="Arial"/>
          <w:sz w:val="22"/>
          <w:szCs w:val="22"/>
        </w:rPr>
        <w:t>4.3</w:t>
      </w:r>
      <w:r w:rsidRPr="00055338">
        <w:rPr>
          <w:rFonts w:asciiTheme="minorHAnsi" w:hAnsiTheme="minorHAnsi" w:cs="Arial"/>
          <w:sz w:val="22"/>
          <w:szCs w:val="22"/>
        </w:rPr>
        <w:tab/>
      </w:r>
      <w:r w:rsidRPr="00055338">
        <w:rPr>
          <w:rFonts w:asciiTheme="minorHAnsi" w:hAnsiTheme="minorHAnsi" w:cs="Arial"/>
          <w:sz w:val="22"/>
          <w:szCs w:val="22"/>
        </w:rPr>
        <w:tab/>
      </w:r>
      <w:r w:rsidR="00774ECE" w:rsidRPr="00055338">
        <w:rPr>
          <w:rFonts w:asciiTheme="minorHAnsi" w:hAnsiTheme="minorHAnsi" w:cs="Arial"/>
          <w:sz w:val="22"/>
          <w:szCs w:val="22"/>
        </w:rPr>
        <w:t xml:space="preserve">Smluvní cena bez DPH uvedená </w:t>
      </w:r>
      <w:r w:rsidR="00F04A9B" w:rsidRPr="00055338">
        <w:rPr>
          <w:rFonts w:asciiTheme="minorHAnsi" w:hAnsiTheme="minorHAnsi" w:cs="Arial"/>
          <w:sz w:val="22"/>
          <w:szCs w:val="22"/>
        </w:rPr>
        <w:t>v tomto článku</w:t>
      </w:r>
      <w:r w:rsidR="00774ECE" w:rsidRPr="00055338">
        <w:rPr>
          <w:rFonts w:asciiTheme="minorHAnsi" w:hAnsiTheme="minorHAnsi" w:cs="Arial"/>
          <w:sz w:val="22"/>
          <w:szCs w:val="22"/>
        </w:rPr>
        <w:t xml:space="preserve"> této smlouvy je cenou konečnou a nepřekročitelnou.</w:t>
      </w:r>
      <w:r w:rsidR="00A05F88" w:rsidRPr="00055338">
        <w:rPr>
          <w:rFonts w:asciiTheme="minorHAnsi" w:hAnsiTheme="minorHAnsi" w:cs="Arial"/>
          <w:sz w:val="22"/>
          <w:szCs w:val="22"/>
        </w:rPr>
        <w:t xml:space="preserve"> </w:t>
      </w:r>
      <w:r w:rsidR="00F04A9B" w:rsidRPr="00055338">
        <w:rPr>
          <w:rFonts w:asciiTheme="minorHAnsi" w:hAnsiTheme="minorHAnsi" w:cs="Arial"/>
          <w:sz w:val="22"/>
          <w:szCs w:val="22"/>
        </w:rPr>
        <w:t xml:space="preserve">Objednatel neposkytuje </w:t>
      </w:r>
      <w:r w:rsidR="00A05F88" w:rsidRPr="00055338">
        <w:rPr>
          <w:rFonts w:asciiTheme="minorHAnsi" w:hAnsiTheme="minorHAnsi" w:cs="Arial"/>
          <w:sz w:val="22"/>
          <w:szCs w:val="22"/>
        </w:rPr>
        <w:t xml:space="preserve">zhotoviteli </w:t>
      </w:r>
      <w:r w:rsidR="00F04A9B" w:rsidRPr="00055338">
        <w:rPr>
          <w:rFonts w:asciiTheme="minorHAnsi" w:hAnsiTheme="minorHAnsi" w:cs="Arial"/>
          <w:sz w:val="22"/>
          <w:szCs w:val="22"/>
        </w:rPr>
        <w:t xml:space="preserve">žádné zálohy. </w:t>
      </w:r>
      <w:r w:rsidR="00774ECE" w:rsidRPr="00055338">
        <w:rPr>
          <w:rFonts w:asciiTheme="minorHAnsi" w:hAnsiTheme="minorHAnsi" w:cs="Arial"/>
          <w:sz w:val="22"/>
          <w:szCs w:val="22"/>
        </w:rPr>
        <w:t xml:space="preserve">Cena obsahuje veškeré nutné náklady k řádnému zpracování </w:t>
      </w:r>
      <w:r w:rsidR="00526A3D" w:rsidRPr="00055338">
        <w:rPr>
          <w:rFonts w:asciiTheme="minorHAnsi" w:hAnsiTheme="minorHAnsi" w:cs="Arial"/>
          <w:sz w:val="22"/>
          <w:szCs w:val="22"/>
        </w:rPr>
        <w:t>díla</w:t>
      </w:r>
      <w:r w:rsidR="00774ECE" w:rsidRPr="00055338">
        <w:rPr>
          <w:rFonts w:asciiTheme="minorHAnsi" w:hAnsiTheme="minorHAnsi" w:cs="Arial"/>
          <w:sz w:val="22"/>
          <w:szCs w:val="22"/>
        </w:rPr>
        <w:t xml:space="preserve"> včetně vyhotovení příslušných zpráv a všech dalších souvisejících nákladů. V ceně díla jsou zahrnuty veškeré náklady zhotovitele související s řádným zhotovením a předáním díla včetně nákladů na doplnění díla v případě zjištění vad a nedodělků v předané dokumentaci bez správních poplatků.</w:t>
      </w:r>
    </w:p>
    <w:p w:rsidR="00774ECE" w:rsidRPr="00055338" w:rsidRDefault="00FB1AE1" w:rsidP="00FB1AE1">
      <w:pPr>
        <w:suppressAutoHyphens w:val="0"/>
        <w:ind w:left="705" w:hanging="705"/>
        <w:contextualSpacing/>
        <w:jc w:val="both"/>
        <w:rPr>
          <w:rFonts w:asciiTheme="minorHAnsi" w:hAnsiTheme="minorHAnsi" w:cs="Arial"/>
          <w:sz w:val="22"/>
          <w:szCs w:val="22"/>
        </w:rPr>
      </w:pPr>
      <w:r w:rsidRPr="00055338">
        <w:rPr>
          <w:rFonts w:asciiTheme="minorHAnsi" w:hAnsiTheme="minorHAnsi" w:cs="Arial"/>
          <w:sz w:val="22"/>
          <w:szCs w:val="22"/>
        </w:rPr>
        <w:t>4.4</w:t>
      </w:r>
      <w:r w:rsidRPr="00055338">
        <w:rPr>
          <w:rFonts w:asciiTheme="minorHAnsi" w:hAnsiTheme="minorHAnsi" w:cs="Arial"/>
          <w:sz w:val="22"/>
          <w:szCs w:val="22"/>
        </w:rPr>
        <w:tab/>
      </w:r>
      <w:r w:rsidRPr="00055338">
        <w:rPr>
          <w:rFonts w:asciiTheme="minorHAnsi" w:hAnsiTheme="minorHAnsi" w:cs="Arial"/>
          <w:sz w:val="22"/>
          <w:szCs w:val="22"/>
        </w:rPr>
        <w:tab/>
      </w:r>
      <w:r w:rsidR="00774ECE" w:rsidRPr="00055338">
        <w:rPr>
          <w:rFonts w:asciiTheme="minorHAnsi" w:hAnsiTheme="minorHAnsi" w:cs="Arial"/>
          <w:sz w:val="22"/>
          <w:szCs w:val="22"/>
        </w:rPr>
        <w:t xml:space="preserve">Splatnost </w:t>
      </w:r>
      <w:r w:rsidR="00A908FC" w:rsidRPr="00055338">
        <w:rPr>
          <w:rFonts w:asciiTheme="minorHAnsi" w:hAnsiTheme="minorHAnsi" w:cs="Arial"/>
          <w:sz w:val="22"/>
          <w:szCs w:val="22"/>
        </w:rPr>
        <w:t xml:space="preserve">daňového dokladu </w:t>
      </w:r>
      <w:r w:rsidR="00774ECE" w:rsidRPr="00055338">
        <w:rPr>
          <w:rFonts w:asciiTheme="minorHAnsi" w:hAnsiTheme="minorHAnsi" w:cs="Arial"/>
          <w:sz w:val="22"/>
          <w:szCs w:val="22"/>
        </w:rPr>
        <w:t xml:space="preserve">je 30 dní po doručení na doručovací adresu objednatele uvedenou v záhlaví této smlouvy. </w:t>
      </w:r>
    </w:p>
    <w:p w:rsidR="00E412BD" w:rsidRPr="00055338" w:rsidRDefault="00FB1AE1" w:rsidP="00FB1AE1">
      <w:pPr>
        <w:suppressAutoHyphens w:val="0"/>
        <w:ind w:left="705" w:hanging="705"/>
        <w:contextualSpacing/>
        <w:jc w:val="both"/>
        <w:rPr>
          <w:rFonts w:asciiTheme="minorHAnsi" w:hAnsiTheme="minorHAnsi" w:cs="Arial"/>
          <w:sz w:val="22"/>
          <w:szCs w:val="22"/>
        </w:rPr>
      </w:pPr>
      <w:r w:rsidRPr="00055338">
        <w:rPr>
          <w:rFonts w:asciiTheme="minorHAnsi" w:hAnsiTheme="minorHAnsi" w:cs="Arial"/>
          <w:sz w:val="22"/>
          <w:szCs w:val="22"/>
        </w:rPr>
        <w:t xml:space="preserve">4.5 </w:t>
      </w:r>
      <w:r w:rsidRPr="00055338">
        <w:rPr>
          <w:rFonts w:asciiTheme="minorHAnsi" w:hAnsiTheme="minorHAnsi" w:cs="Arial"/>
          <w:sz w:val="22"/>
          <w:szCs w:val="22"/>
        </w:rPr>
        <w:tab/>
      </w:r>
      <w:r w:rsidRPr="00055338">
        <w:rPr>
          <w:rFonts w:asciiTheme="minorHAnsi" w:hAnsiTheme="minorHAnsi" w:cs="Arial"/>
          <w:sz w:val="22"/>
          <w:szCs w:val="22"/>
        </w:rPr>
        <w:tab/>
      </w:r>
      <w:r w:rsidR="00F05FE3" w:rsidRPr="00055338">
        <w:rPr>
          <w:rFonts w:asciiTheme="minorHAnsi" w:hAnsiTheme="minorHAnsi" w:cs="Arial"/>
          <w:sz w:val="22"/>
          <w:szCs w:val="22"/>
        </w:rPr>
        <w:t xml:space="preserve">Daňový doklad musí obsahovat všechny náležitosti řádného účetního a daňového dokladu dle příslušných právních předpisů, zejména zákona č. 235/2004Sb., o dani z přidané hodnoty, ve znění pozdějších předpisů, dále musí splňovat smlouvou stanovené náležitosti, jinak je objednatel oprávněn </w:t>
      </w:r>
      <w:r w:rsidR="00F05FE3" w:rsidRPr="00055338">
        <w:rPr>
          <w:rFonts w:asciiTheme="minorHAnsi" w:hAnsiTheme="minorHAnsi" w:cs="Arial"/>
          <w:sz w:val="22"/>
          <w:szCs w:val="22"/>
        </w:rPr>
        <w:lastRenderedPageBreak/>
        <w:t xml:space="preserve">jej do data splatnosti vrátit s tím, že zhotovitel je poté povinen vystavit nový s novým termínem splatnosti. </w:t>
      </w:r>
    </w:p>
    <w:p w:rsidR="00F05FE3" w:rsidRPr="00055338" w:rsidRDefault="00FB1AE1" w:rsidP="00FB1AE1">
      <w:pPr>
        <w:suppressAutoHyphens w:val="0"/>
        <w:ind w:left="705" w:hanging="705"/>
        <w:contextualSpacing/>
        <w:jc w:val="both"/>
        <w:rPr>
          <w:rFonts w:asciiTheme="minorHAnsi" w:hAnsiTheme="minorHAnsi" w:cs="Arial"/>
          <w:sz w:val="22"/>
          <w:szCs w:val="22"/>
        </w:rPr>
      </w:pPr>
      <w:r w:rsidRPr="00055338">
        <w:rPr>
          <w:rFonts w:asciiTheme="minorHAnsi" w:hAnsiTheme="minorHAnsi" w:cs="Arial"/>
          <w:sz w:val="22"/>
          <w:szCs w:val="22"/>
        </w:rPr>
        <w:t>4.6</w:t>
      </w:r>
      <w:r w:rsidRPr="00055338">
        <w:rPr>
          <w:rFonts w:asciiTheme="minorHAnsi" w:hAnsiTheme="minorHAnsi" w:cs="Arial"/>
          <w:sz w:val="22"/>
          <w:szCs w:val="22"/>
        </w:rPr>
        <w:tab/>
      </w:r>
      <w:r w:rsidR="00F05FE3" w:rsidRPr="00055338">
        <w:rPr>
          <w:rFonts w:asciiTheme="minorHAnsi" w:hAnsiTheme="minorHAnsi" w:cs="Arial"/>
          <w:sz w:val="22"/>
          <w:szCs w:val="22"/>
        </w:rPr>
        <w:t>Zhotovitel prohlašuje, že ke dni podpisu smlouvy není nespolehlivým plátcem DPH dle §106 zákona č. 235/2004 Sb., o dani z přidané hodnoty, ve znění pozdějších předpisů,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povinností je zhotovitel povinen uhradit obje</w:t>
      </w:r>
      <w:r w:rsidR="00E412BD" w:rsidRPr="00055338">
        <w:rPr>
          <w:rFonts w:asciiTheme="minorHAnsi" w:hAnsiTheme="minorHAnsi" w:cs="Arial"/>
          <w:sz w:val="22"/>
          <w:szCs w:val="22"/>
        </w:rPr>
        <w:t>dnateli smluvní pokutu ve výši 1</w:t>
      </w:r>
      <w:r w:rsidR="00F05FE3" w:rsidRPr="00055338">
        <w:rPr>
          <w:rFonts w:asciiTheme="minorHAnsi" w:hAnsiTheme="minorHAnsi" w:cs="Arial"/>
          <w:sz w:val="22"/>
          <w:szCs w:val="22"/>
        </w:rPr>
        <w:t>0.000,- Kč, a to za každý jednotlivý případ porušení povinnosti. Uhrazení pokuty se nikterak nedotýká nároku na náhradu škody způsobené porušením této povinnosti. Zhotovitel souhlasí s tím, aby objednatel provedl zajišťovací úhradu DPH přímo na účet příslušného finančního úřadu, jestliže zhotovitel bude ke dni uskutečnění zdanitelného plnění veden v registru nespolehlivých plátců DPH.</w:t>
      </w:r>
    </w:p>
    <w:p w:rsidR="003C1A4C" w:rsidRPr="00C610E1" w:rsidRDefault="003C1A4C" w:rsidP="00A05F88">
      <w:pPr>
        <w:pStyle w:val="Zkladntext"/>
        <w:tabs>
          <w:tab w:val="clear" w:pos="567"/>
          <w:tab w:val="left" w:pos="426"/>
        </w:tabs>
        <w:snapToGrid/>
        <w:rPr>
          <w:rFonts w:asciiTheme="minorHAnsi" w:hAnsiTheme="minorHAnsi" w:cs="Arial"/>
          <w:sz w:val="22"/>
          <w:szCs w:val="22"/>
        </w:rPr>
      </w:pPr>
    </w:p>
    <w:p w:rsidR="003C1A4C" w:rsidRPr="00C610E1" w:rsidRDefault="00F05FE3" w:rsidP="00A05F88">
      <w:pPr>
        <w:pStyle w:val="Podtitul"/>
        <w:rPr>
          <w:rFonts w:asciiTheme="minorHAnsi" w:hAnsiTheme="minorHAnsi" w:cs="Calibri"/>
          <w:sz w:val="22"/>
          <w:szCs w:val="22"/>
          <w:u w:val="none"/>
        </w:rPr>
      </w:pPr>
      <w:r w:rsidRPr="00C610E1">
        <w:rPr>
          <w:rFonts w:asciiTheme="minorHAnsi" w:hAnsiTheme="minorHAnsi" w:cs="Calibri"/>
          <w:sz w:val="22"/>
          <w:szCs w:val="22"/>
          <w:u w:val="none"/>
        </w:rPr>
        <w:t>V</w:t>
      </w:r>
      <w:r w:rsidR="003C1A4C" w:rsidRPr="00C610E1">
        <w:rPr>
          <w:rFonts w:asciiTheme="minorHAnsi" w:hAnsiTheme="minorHAnsi" w:cs="Calibri"/>
          <w:sz w:val="22"/>
          <w:szCs w:val="22"/>
          <w:u w:val="none"/>
        </w:rPr>
        <w:t xml:space="preserve">. </w:t>
      </w:r>
      <w:r w:rsidR="003C1A4C" w:rsidRPr="00C610E1">
        <w:rPr>
          <w:rFonts w:asciiTheme="minorHAnsi" w:hAnsiTheme="minorHAnsi" w:cs="Calibri"/>
          <w:sz w:val="22"/>
          <w:szCs w:val="22"/>
          <w:u w:val="none"/>
        </w:rPr>
        <w:br/>
        <w:t>Práva a povinnosti zhotovitele</w:t>
      </w:r>
    </w:p>
    <w:p w:rsidR="0030551F" w:rsidRPr="00C610E1" w:rsidRDefault="003C1A4C" w:rsidP="00A05F88">
      <w:pPr>
        <w:pStyle w:val="Podtitul"/>
        <w:numPr>
          <w:ilvl w:val="1"/>
          <w:numId w:val="10"/>
        </w:numPr>
        <w:tabs>
          <w:tab w:val="clear" w:pos="567"/>
          <w:tab w:val="left" w:pos="426"/>
        </w:tabs>
        <w:ind w:left="426" w:hanging="426"/>
        <w:jc w:val="both"/>
        <w:rPr>
          <w:rFonts w:asciiTheme="minorHAnsi" w:hAnsiTheme="minorHAnsi"/>
          <w:b w:val="0"/>
          <w:sz w:val="22"/>
          <w:szCs w:val="22"/>
          <w:u w:val="none"/>
        </w:rPr>
      </w:pPr>
      <w:r w:rsidRPr="00C610E1">
        <w:rPr>
          <w:rFonts w:asciiTheme="minorHAnsi" w:hAnsiTheme="minorHAnsi"/>
          <w:b w:val="0"/>
          <w:sz w:val="22"/>
          <w:szCs w:val="22"/>
          <w:u w:val="none"/>
        </w:rPr>
        <w:t>Zhotovitel se zavazuje provést dílo v souladu s platnými právními předpisy, s potřebnou odbornou péčí, na své nebezpečí a ve sjednané době. Za prováděné dílo nese odpovědnost až do jeho řádného ukončení a předání objednateli.</w:t>
      </w:r>
    </w:p>
    <w:p w:rsidR="003C1A4C" w:rsidRPr="00C610E1" w:rsidRDefault="003C1A4C" w:rsidP="00A05F88">
      <w:pPr>
        <w:pStyle w:val="Podtitul"/>
        <w:numPr>
          <w:ilvl w:val="1"/>
          <w:numId w:val="10"/>
        </w:numPr>
        <w:tabs>
          <w:tab w:val="clear" w:pos="567"/>
          <w:tab w:val="left" w:pos="426"/>
        </w:tabs>
        <w:ind w:left="426" w:hanging="426"/>
        <w:jc w:val="both"/>
        <w:rPr>
          <w:rFonts w:asciiTheme="minorHAnsi" w:hAnsiTheme="minorHAnsi"/>
          <w:b w:val="0"/>
          <w:sz w:val="22"/>
          <w:szCs w:val="22"/>
          <w:u w:val="none"/>
        </w:rPr>
      </w:pPr>
      <w:r w:rsidRPr="00C610E1">
        <w:rPr>
          <w:rFonts w:asciiTheme="minorHAnsi" w:hAnsiTheme="minorHAnsi"/>
          <w:b w:val="0"/>
          <w:sz w:val="22"/>
          <w:szCs w:val="22"/>
          <w:u w:val="none"/>
        </w:rPr>
        <w:t>Zhotovitel bude v průběhu zpracování díla předkládat ke konzultaci rozpracované dílo, a to minimálně jednou v rozpracovanosti a jednou před dokončením díla</w:t>
      </w:r>
      <w:r w:rsidR="006B1A8D" w:rsidRPr="00C610E1">
        <w:rPr>
          <w:rFonts w:asciiTheme="minorHAnsi" w:hAnsiTheme="minorHAnsi"/>
          <w:b w:val="0"/>
          <w:sz w:val="22"/>
          <w:szCs w:val="22"/>
          <w:u w:val="none"/>
        </w:rPr>
        <w:t xml:space="preserve"> (návrh řešení)</w:t>
      </w:r>
      <w:r w:rsidRPr="00C610E1">
        <w:rPr>
          <w:rFonts w:asciiTheme="minorHAnsi" w:hAnsiTheme="minorHAnsi"/>
          <w:b w:val="0"/>
          <w:sz w:val="22"/>
          <w:szCs w:val="22"/>
          <w:u w:val="none"/>
        </w:rPr>
        <w:t xml:space="preserve">. Konzultací se v popisu předmětu díla rozumí vlastní konzultace </w:t>
      </w:r>
      <w:r w:rsidR="00942F17" w:rsidRPr="00C610E1">
        <w:rPr>
          <w:rFonts w:asciiTheme="minorHAnsi" w:hAnsiTheme="minorHAnsi"/>
          <w:b w:val="0"/>
          <w:sz w:val="22"/>
          <w:szCs w:val="22"/>
          <w:u w:val="none"/>
        </w:rPr>
        <w:t>díla</w:t>
      </w:r>
      <w:r w:rsidRPr="00C610E1">
        <w:rPr>
          <w:rFonts w:asciiTheme="minorHAnsi" w:hAnsiTheme="minorHAnsi"/>
          <w:b w:val="0"/>
          <w:sz w:val="22"/>
          <w:szCs w:val="22"/>
          <w:u w:val="none"/>
        </w:rPr>
        <w:t xml:space="preserve"> </w:t>
      </w:r>
      <w:r w:rsidR="00942F17" w:rsidRPr="00C610E1">
        <w:rPr>
          <w:rFonts w:asciiTheme="minorHAnsi" w:hAnsiTheme="minorHAnsi"/>
          <w:b w:val="0"/>
          <w:sz w:val="22"/>
          <w:szCs w:val="22"/>
          <w:u w:val="none"/>
        </w:rPr>
        <w:t>se zástupcem</w:t>
      </w:r>
      <w:r w:rsidRPr="00C610E1">
        <w:rPr>
          <w:rFonts w:asciiTheme="minorHAnsi" w:hAnsiTheme="minorHAnsi"/>
          <w:b w:val="0"/>
          <w:sz w:val="22"/>
          <w:szCs w:val="22"/>
          <w:u w:val="none"/>
        </w:rPr>
        <w:t xml:space="preserve"> </w:t>
      </w:r>
      <w:r w:rsidR="001F658E" w:rsidRPr="00C610E1">
        <w:rPr>
          <w:rFonts w:asciiTheme="minorHAnsi" w:hAnsiTheme="minorHAnsi"/>
          <w:b w:val="0"/>
          <w:sz w:val="22"/>
          <w:szCs w:val="22"/>
          <w:u w:val="none"/>
        </w:rPr>
        <w:t>objednatele</w:t>
      </w:r>
      <w:r w:rsidRPr="00C610E1">
        <w:rPr>
          <w:rFonts w:asciiTheme="minorHAnsi" w:hAnsiTheme="minorHAnsi"/>
          <w:b w:val="0"/>
          <w:sz w:val="22"/>
          <w:szCs w:val="22"/>
          <w:u w:val="none"/>
        </w:rPr>
        <w:t xml:space="preserve">. </w:t>
      </w:r>
      <w:r w:rsidR="001D2176" w:rsidRPr="00C610E1">
        <w:rPr>
          <w:rFonts w:asciiTheme="minorHAnsi" w:hAnsiTheme="minorHAnsi"/>
          <w:b w:val="0"/>
          <w:sz w:val="22"/>
          <w:szCs w:val="22"/>
          <w:u w:val="none"/>
        </w:rPr>
        <w:t xml:space="preserve">Objednatel se k předloženému rozpracovanému dílu vyjádří do </w:t>
      </w:r>
      <w:r w:rsidR="00942F17" w:rsidRPr="00C610E1">
        <w:rPr>
          <w:rFonts w:asciiTheme="minorHAnsi" w:hAnsiTheme="minorHAnsi"/>
          <w:b w:val="0"/>
          <w:sz w:val="22"/>
          <w:szCs w:val="22"/>
          <w:u w:val="none"/>
        </w:rPr>
        <w:t>5</w:t>
      </w:r>
      <w:r w:rsidR="001D2176" w:rsidRPr="00C610E1">
        <w:rPr>
          <w:rFonts w:asciiTheme="minorHAnsi" w:hAnsiTheme="minorHAnsi"/>
          <w:b w:val="0"/>
          <w:sz w:val="22"/>
          <w:szCs w:val="22"/>
          <w:u w:val="none"/>
        </w:rPr>
        <w:t xml:space="preserve"> pracovních dnů. </w:t>
      </w:r>
      <w:r w:rsidRPr="00C610E1">
        <w:rPr>
          <w:rFonts w:asciiTheme="minorHAnsi" w:hAnsiTheme="minorHAnsi"/>
          <w:b w:val="0"/>
          <w:sz w:val="22"/>
          <w:szCs w:val="22"/>
          <w:u w:val="none"/>
        </w:rPr>
        <w:t xml:space="preserve">Na základě výzvy objednatele je poskytovatel rozpracovanou </w:t>
      </w:r>
      <w:r w:rsidR="00942F17" w:rsidRPr="00C610E1">
        <w:rPr>
          <w:rFonts w:asciiTheme="minorHAnsi" w:hAnsiTheme="minorHAnsi"/>
          <w:b w:val="0"/>
          <w:sz w:val="22"/>
          <w:szCs w:val="22"/>
          <w:u w:val="none"/>
        </w:rPr>
        <w:t>studii</w:t>
      </w:r>
      <w:r w:rsidRPr="00C610E1">
        <w:rPr>
          <w:rFonts w:asciiTheme="minorHAnsi" w:hAnsiTheme="minorHAnsi"/>
          <w:b w:val="0"/>
          <w:sz w:val="22"/>
          <w:szCs w:val="22"/>
          <w:u w:val="none"/>
        </w:rPr>
        <w:t xml:space="preserve"> povinen předložit k nahlédnutí či konzultaci kdykoliv v průběhu zpracovávání díla</w:t>
      </w:r>
      <w:r w:rsidR="001D2176" w:rsidRPr="00C610E1">
        <w:rPr>
          <w:rFonts w:asciiTheme="minorHAnsi" w:hAnsiTheme="minorHAnsi"/>
          <w:b w:val="0"/>
          <w:sz w:val="22"/>
          <w:szCs w:val="22"/>
          <w:u w:val="none"/>
        </w:rPr>
        <w:t>, a to do druhého dne od obdržení výzvy</w:t>
      </w:r>
      <w:r w:rsidRPr="00C610E1">
        <w:rPr>
          <w:rFonts w:asciiTheme="minorHAnsi" w:hAnsiTheme="minorHAnsi"/>
          <w:b w:val="0"/>
          <w:sz w:val="22"/>
          <w:szCs w:val="22"/>
          <w:u w:val="none"/>
        </w:rPr>
        <w:t>.</w:t>
      </w:r>
    </w:p>
    <w:p w:rsidR="003C1A4C" w:rsidRPr="00C610E1" w:rsidRDefault="003C1A4C" w:rsidP="00A05F88">
      <w:pPr>
        <w:pStyle w:val="Podtitul"/>
        <w:numPr>
          <w:ilvl w:val="1"/>
          <w:numId w:val="10"/>
        </w:numPr>
        <w:tabs>
          <w:tab w:val="clear" w:pos="567"/>
          <w:tab w:val="left" w:pos="426"/>
        </w:tabs>
        <w:ind w:left="426" w:hanging="426"/>
        <w:jc w:val="both"/>
        <w:rPr>
          <w:rFonts w:asciiTheme="minorHAnsi" w:hAnsiTheme="minorHAnsi"/>
          <w:b w:val="0"/>
          <w:sz w:val="22"/>
          <w:szCs w:val="22"/>
          <w:u w:val="none"/>
        </w:rPr>
      </w:pPr>
      <w:r w:rsidRPr="00C610E1">
        <w:rPr>
          <w:rFonts w:asciiTheme="minorHAnsi" w:hAnsiTheme="minorHAnsi"/>
          <w:b w:val="0"/>
          <w:sz w:val="22"/>
          <w:szCs w:val="22"/>
          <w:u w:val="none"/>
        </w:rPr>
        <w:t>Zhotovitel se zavazuje při zhotovení díla postupovat podle průběžných pokynů objednatele, nedodržení se považuje za podstatné porušení smlouvy a objednatel je oprávněn od smlouvy odstoupit. Při provádění díla na základě průběžných pokynů objednatele postupuje zhotovitel s odbornou péčí a samostatně.</w:t>
      </w:r>
    </w:p>
    <w:p w:rsidR="003C1A4C" w:rsidRPr="00C610E1" w:rsidRDefault="003C1A4C" w:rsidP="00A05F88">
      <w:pPr>
        <w:pStyle w:val="Podtitul"/>
        <w:numPr>
          <w:ilvl w:val="1"/>
          <w:numId w:val="10"/>
        </w:numPr>
        <w:tabs>
          <w:tab w:val="clear" w:pos="567"/>
          <w:tab w:val="left" w:pos="426"/>
        </w:tabs>
        <w:ind w:left="426" w:hanging="426"/>
        <w:jc w:val="both"/>
        <w:rPr>
          <w:rFonts w:asciiTheme="minorHAnsi" w:hAnsiTheme="minorHAnsi"/>
          <w:b w:val="0"/>
          <w:sz w:val="22"/>
          <w:szCs w:val="22"/>
          <w:u w:val="none"/>
        </w:rPr>
      </w:pPr>
      <w:r w:rsidRPr="00C610E1">
        <w:rPr>
          <w:rFonts w:asciiTheme="minorHAnsi" w:hAnsiTheme="minorHAns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p>
    <w:p w:rsidR="00942F17" w:rsidRPr="00C610E1" w:rsidRDefault="00942F17" w:rsidP="00942F17">
      <w:pPr>
        <w:pStyle w:val="Podtitul"/>
        <w:numPr>
          <w:ilvl w:val="1"/>
          <w:numId w:val="10"/>
        </w:numPr>
        <w:tabs>
          <w:tab w:val="clear" w:pos="567"/>
          <w:tab w:val="left" w:pos="426"/>
        </w:tabs>
        <w:ind w:left="426" w:hanging="426"/>
        <w:jc w:val="both"/>
        <w:rPr>
          <w:rFonts w:asciiTheme="minorHAnsi" w:hAnsiTheme="minorHAnsi"/>
          <w:b w:val="0"/>
          <w:sz w:val="22"/>
          <w:szCs w:val="22"/>
          <w:u w:val="none"/>
        </w:rPr>
      </w:pPr>
      <w:r w:rsidRPr="00C610E1">
        <w:rPr>
          <w:rFonts w:asciiTheme="minorHAnsi" w:hAnsiTheme="minorHAnsi"/>
          <w:b w:val="0"/>
          <w:sz w:val="22"/>
          <w:szCs w:val="22"/>
          <w:u w:val="none"/>
        </w:rPr>
        <w:t>Zhotovitel je povinen před prováděním díla zjistit překážky a v průběhu provádění díla i skryté překážky bránící jeho řádnému dokončení, bez zbytečného odkladu je oznámit objednateli a navrhnout mu změnu způsobu provádění díla. Do doby dosažení dohody o změně je oprávněn provádění díla přerušit.</w:t>
      </w:r>
    </w:p>
    <w:p w:rsidR="003C1A4C" w:rsidRPr="00C610E1" w:rsidRDefault="003C1A4C" w:rsidP="00A05F88">
      <w:pPr>
        <w:pStyle w:val="Podtitul"/>
        <w:numPr>
          <w:ilvl w:val="1"/>
          <w:numId w:val="10"/>
        </w:numPr>
        <w:tabs>
          <w:tab w:val="clear" w:pos="567"/>
          <w:tab w:val="left" w:pos="426"/>
        </w:tabs>
        <w:ind w:left="426" w:hanging="426"/>
        <w:jc w:val="both"/>
        <w:rPr>
          <w:rFonts w:asciiTheme="minorHAnsi" w:hAnsiTheme="minorHAnsi"/>
          <w:b w:val="0"/>
          <w:sz w:val="22"/>
          <w:szCs w:val="22"/>
          <w:u w:val="none"/>
        </w:rPr>
      </w:pPr>
      <w:r w:rsidRPr="00C610E1">
        <w:rPr>
          <w:rFonts w:asciiTheme="minorHAnsi" w:hAnsiTheme="minorHAnsi"/>
          <w:b w:val="0"/>
          <w:sz w:val="22"/>
          <w:szCs w:val="22"/>
          <w:u w:val="none"/>
        </w:rPr>
        <w:t xml:space="preserve">Zhotovitel se zavazuje během plnění smlouvy i po ukončení smlouvy zachovávat mlčenlivost o všech skutečnostech, o kterých se dozví od </w:t>
      </w:r>
      <w:r w:rsidR="004A131F" w:rsidRPr="00C610E1">
        <w:rPr>
          <w:rFonts w:asciiTheme="minorHAnsi" w:hAnsiTheme="minorHAnsi"/>
          <w:b w:val="0"/>
          <w:sz w:val="22"/>
          <w:szCs w:val="22"/>
          <w:u w:val="none"/>
        </w:rPr>
        <w:t>o</w:t>
      </w:r>
      <w:r w:rsidRPr="00C610E1">
        <w:rPr>
          <w:rFonts w:asciiTheme="minorHAnsi" w:hAnsiTheme="minorHAnsi"/>
          <w:b w:val="0"/>
          <w:sz w:val="22"/>
          <w:szCs w:val="22"/>
          <w:u w:val="none"/>
        </w:rPr>
        <w:t>bjednatele v souvislosti s plněním smlouvy.</w:t>
      </w:r>
    </w:p>
    <w:p w:rsidR="003C1A4C" w:rsidRDefault="003C1A4C" w:rsidP="00A05F88">
      <w:pPr>
        <w:pStyle w:val="Podtitul"/>
        <w:jc w:val="both"/>
        <w:rPr>
          <w:rFonts w:asciiTheme="minorHAnsi" w:hAnsiTheme="minorHAnsi"/>
          <w:sz w:val="22"/>
          <w:szCs w:val="22"/>
        </w:rPr>
      </w:pPr>
    </w:p>
    <w:p w:rsidR="00FB1AE1" w:rsidRPr="00FB1AE1" w:rsidRDefault="00FB1AE1" w:rsidP="00FB1AE1">
      <w:pPr>
        <w:pStyle w:val="Zkladntext"/>
      </w:pPr>
    </w:p>
    <w:p w:rsidR="003C1A4C" w:rsidRPr="00C610E1" w:rsidRDefault="003C1A4C" w:rsidP="00A05F88">
      <w:pPr>
        <w:pStyle w:val="Zkladntext"/>
        <w:rPr>
          <w:rFonts w:asciiTheme="minorHAnsi" w:hAnsiTheme="minorHAnsi" w:cs="Arial"/>
          <w:sz w:val="22"/>
          <w:szCs w:val="22"/>
        </w:rPr>
      </w:pPr>
    </w:p>
    <w:p w:rsidR="003C1A4C" w:rsidRPr="00C610E1" w:rsidRDefault="0030551F" w:rsidP="00A05F88">
      <w:pPr>
        <w:pStyle w:val="Podtitul"/>
        <w:rPr>
          <w:rFonts w:asciiTheme="minorHAnsi" w:hAnsiTheme="minorHAnsi" w:cs="Calibri"/>
          <w:sz w:val="22"/>
          <w:szCs w:val="22"/>
          <w:u w:val="none"/>
        </w:rPr>
      </w:pPr>
      <w:r w:rsidRPr="00C610E1">
        <w:rPr>
          <w:rFonts w:asciiTheme="minorHAnsi" w:hAnsiTheme="minorHAnsi" w:cs="Calibri"/>
          <w:sz w:val="22"/>
          <w:szCs w:val="22"/>
          <w:u w:val="none"/>
        </w:rPr>
        <w:t>V</w:t>
      </w:r>
      <w:r w:rsidR="00251B0C" w:rsidRPr="00C610E1">
        <w:rPr>
          <w:rFonts w:asciiTheme="minorHAnsi" w:hAnsiTheme="minorHAnsi" w:cs="Calibri"/>
          <w:sz w:val="22"/>
          <w:szCs w:val="22"/>
          <w:u w:val="none"/>
        </w:rPr>
        <w:t>I</w:t>
      </w:r>
      <w:r w:rsidR="003C1A4C" w:rsidRPr="00C610E1">
        <w:rPr>
          <w:rFonts w:asciiTheme="minorHAnsi" w:hAnsiTheme="minorHAnsi" w:cs="Calibri"/>
          <w:sz w:val="22"/>
          <w:szCs w:val="22"/>
          <w:u w:val="none"/>
        </w:rPr>
        <w:t xml:space="preserve">. </w:t>
      </w:r>
      <w:r w:rsidR="003C1A4C" w:rsidRPr="00C610E1">
        <w:rPr>
          <w:rFonts w:asciiTheme="minorHAnsi" w:hAnsiTheme="minorHAnsi" w:cs="Calibri"/>
          <w:sz w:val="22"/>
          <w:szCs w:val="22"/>
          <w:u w:val="none"/>
        </w:rPr>
        <w:br/>
        <w:t>Práva a povinnosti objednatele</w:t>
      </w:r>
    </w:p>
    <w:p w:rsidR="00B12D37" w:rsidRPr="00C610E1" w:rsidRDefault="003C1A4C" w:rsidP="00A05F88">
      <w:pPr>
        <w:pStyle w:val="Odstavecseseznamem"/>
        <w:numPr>
          <w:ilvl w:val="1"/>
          <w:numId w:val="11"/>
        </w:numPr>
        <w:tabs>
          <w:tab w:val="left" w:pos="426"/>
        </w:tabs>
        <w:suppressAutoHyphens w:val="0"/>
        <w:autoSpaceDE w:val="0"/>
        <w:autoSpaceDN w:val="0"/>
        <w:adjustRightInd w:val="0"/>
        <w:spacing w:after="0" w:line="240" w:lineRule="auto"/>
        <w:contextualSpacing/>
        <w:jc w:val="both"/>
        <w:rPr>
          <w:rFonts w:asciiTheme="minorHAnsi" w:hAnsiTheme="minorHAnsi" w:cs="Arial"/>
        </w:rPr>
      </w:pPr>
      <w:r w:rsidRPr="00C610E1">
        <w:rPr>
          <w:rFonts w:asciiTheme="minorHAnsi" w:hAnsiTheme="minorHAnsi" w:cs="Arial"/>
        </w:rPr>
        <w:t xml:space="preserve">Objednatel se zavazuje zajistit </w:t>
      </w:r>
      <w:r w:rsidR="00A705C6" w:rsidRPr="00C610E1">
        <w:rPr>
          <w:rFonts w:asciiTheme="minorHAnsi" w:hAnsiTheme="minorHAnsi" w:cs="Arial"/>
        </w:rPr>
        <w:t xml:space="preserve">zhotoviteli </w:t>
      </w:r>
      <w:r w:rsidRPr="00C610E1">
        <w:rPr>
          <w:rFonts w:asciiTheme="minorHAnsi" w:hAnsiTheme="minorHAnsi" w:cs="Arial"/>
        </w:rPr>
        <w:t>veškerou součinnos</w:t>
      </w:r>
      <w:r w:rsidR="00B12D37" w:rsidRPr="00C610E1">
        <w:rPr>
          <w:rFonts w:asciiTheme="minorHAnsi" w:hAnsiTheme="minorHAnsi" w:cs="Arial"/>
        </w:rPr>
        <w:t>t nezbytnou pro řádné zhotovení díla</w:t>
      </w:r>
      <w:r w:rsidR="009207AD" w:rsidRPr="00C610E1">
        <w:rPr>
          <w:rFonts w:asciiTheme="minorHAnsi" w:hAnsiTheme="minorHAnsi" w:cs="Arial"/>
        </w:rPr>
        <w:t>.</w:t>
      </w:r>
    </w:p>
    <w:p w:rsidR="00B12D37" w:rsidRPr="00C610E1" w:rsidRDefault="003C1A4C" w:rsidP="00A05F88">
      <w:pPr>
        <w:pStyle w:val="Odstavecseseznamem"/>
        <w:numPr>
          <w:ilvl w:val="1"/>
          <w:numId w:val="11"/>
        </w:numPr>
        <w:tabs>
          <w:tab w:val="left" w:pos="426"/>
        </w:tabs>
        <w:suppressAutoHyphens w:val="0"/>
        <w:autoSpaceDE w:val="0"/>
        <w:autoSpaceDN w:val="0"/>
        <w:adjustRightInd w:val="0"/>
        <w:spacing w:after="0" w:line="240" w:lineRule="auto"/>
        <w:contextualSpacing/>
        <w:jc w:val="both"/>
        <w:rPr>
          <w:rFonts w:asciiTheme="minorHAnsi" w:hAnsiTheme="minorHAnsi" w:cs="Arial"/>
        </w:rPr>
      </w:pPr>
      <w:r w:rsidRPr="00C610E1">
        <w:rPr>
          <w:rFonts w:asciiTheme="minorHAnsi" w:hAnsiTheme="minorHAnsi" w:cs="Arial"/>
        </w:rPr>
        <w:t>Objednatel má právo kontroly díla v každé fázi jeho provádění. K tomuto se zhotovitel zavazuje poskytnout objednateli nezbytnou součinnost. Zjistí-li</w:t>
      </w:r>
      <w:r w:rsidR="00B12D37" w:rsidRPr="00C610E1">
        <w:rPr>
          <w:rFonts w:asciiTheme="minorHAnsi" w:hAnsiTheme="minorHAnsi" w:cs="Arial"/>
        </w:rPr>
        <w:t xml:space="preserve"> objednatel</w:t>
      </w:r>
      <w:r w:rsidRPr="00C610E1">
        <w:rPr>
          <w:rFonts w:asciiTheme="minorHAnsi" w:hAnsiTheme="minorHAnsi" w:cs="Arial"/>
        </w:rPr>
        <w:t>, že zhotovitel porušuje svou povinnost, může požadovat, aby zhotovitel odstranil vady takto vzniklé či zajistil jinak nápravu a prováděl dílo řádným způsobem. Neučiní-li tak zhotovitel na základě výzvy objednatele</w:t>
      </w:r>
      <w:r w:rsidR="001D2176" w:rsidRPr="00C610E1">
        <w:rPr>
          <w:rFonts w:asciiTheme="minorHAnsi" w:hAnsiTheme="minorHAnsi" w:cs="Arial"/>
        </w:rPr>
        <w:t xml:space="preserve"> bez zbytečného odkladu (nedohodnou-li se smluvní strany jinak do 3 pracovních dnů),</w:t>
      </w:r>
      <w:r w:rsidRPr="00C610E1">
        <w:rPr>
          <w:rFonts w:asciiTheme="minorHAnsi" w:hAnsiTheme="minorHAnsi" w:cs="Arial"/>
        </w:rPr>
        <w:t xml:space="preserve"> je objednatel oprávněn od této smlouvy odstoupit.</w:t>
      </w:r>
    </w:p>
    <w:p w:rsidR="00B12D37" w:rsidRPr="00C610E1" w:rsidRDefault="003C1A4C" w:rsidP="00A05F88">
      <w:pPr>
        <w:pStyle w:val="Odstavecseseznamem"/>
        <w:numPr>
          <w:ilvl w:val="1"/>
          <w:numId w:val="11"/>
        </w:numPr>
        <w:tabs>
          <w:tab w:val="left" w:pos="426"/>
        </w:tabs>
        <w:suppressAutoHyphens w:val="0"/>
        <w:autoSpaceDE w:val="0"/>
        <w:autoSpaceDN w:val="0"/>
        <w:adjustRightInd w:val="0"/>
        <w:spacing w:after="0" w:line="240" w:lineRule="auto"/>
        <w:contextualSpacing/>
        <w:jc w:val="both"/>
        <w:rPr>
          <w:rFonts w:asciiTheme="minorHAnsi" w:hAnsiTheme="minorHAnsi" w:cs="Arial"/>
        </w:rPr>
      </w:pPr>
      <w:r w:rsidRPr="00C610E1">
        <w:rPr>
          <w:rFonts w:asciiTheme="minorHAnsi" w:hAnsiTheme="minorHAnsi" w:cs="Arial"/>
        </w:rPr>
        <w:t>Objednatel se zavazuje ve lhůtě sjednané pro provedení díla řádně dokončené dílo převzít a ve sjednané výši a sjednaným způsobem zaplatit cenu za dílo.</w:t>
      </w:r>
    </w:p>
    <w:p w:rsidR="003C1A4C" w:rsidRPr="00C610E1" w:rsidRDefault="00F11006" w:rsidP="00A05F88">
      <w:pPr>
        <w:pStyle w:val="Odstavecseseznamem"/>
        <w:numPr>
          <w:ilvl w:val="1"/>
          <w:numId w:val="11"/>
        </w:numPr>
        <w:tabs>
          <w:tab w:val="left" w:pos="426"/>
        </w:tabs>
        <w:suppressAutoHyphens w:val="0"/>
        <w:autoSpaceDE w:val="0"/>
        <w:autoSpaceDN w:val="0"/>
        <w:adjustRightInd w:val="0"/>
        <w:spacing w:after="0" w:line="240" w:lineRule="auto"/>
        <w:contextualSpacing/>
        <w:jc w:val="both"/>
        <w:rPr>
          <w:rFonts w:asciiTheme="minorHAnsi" w:hAnsiTheme="minorHAnsi" w:cs="Arial"/>
        </w:rPr>
      </w:pPr>
      <w:r w:rsidRPr="00C610E1">
        <w:rPr>
          <w:rFonts w:asciiTheme="minorHAnsi" w:hAnsiTheme="minorHAnsi" w:cs="Arial"/>
        </w:rPr>
        <w:lastRenderedPageBreak/>
        <w:t xml:space="preserve">Zhotovitel </w:t>
      </w:r>
      <w:r w:rsidR="00DD5A7F" w:rsidRPr="00C610E1">
        <w:rPr>
          <w:rFonts w:asciiTheme="minorHAnsi" w:hAnsiTheme="minorHAnsi" w:cs="Arial"/>
        </w:rPr>
        <w:t>souhlasí s tím a podpisem této smlouvy stvrzuje</w:t>
      </w:r>
      <w:r w:rsidRPr="00C610E1">
        <w:rPr>
          <w:rFonts w:asciiTheme="minorHAnsi" w:hAnsiTheme="minorHAnsi" w:cs="Arial"/>
        </w:rPr>
        <w:t>, že o</w:t>
      </w:r>
      <w:r w:rsidR="003C1A4C" w:rsidRPr="00C610E1">
        <w:rPr>
          <w:rFonts w:asciiTheme="minorHAnsi" w:hAnsiTheme="minorHAnsi" w:cs="Arial"/>
        </w:rPr>
        <w:t>bjednatel si vyhrazuje právo posunout nebo odložit začátek provádění díla</w:t>
      </w:r>
      <w:r w:rsidR="00C373BB" w:rsidRPr="00C610E1">
        <w:rPr>
          <w:rFonts w:asciiTheme="minorHAnsi" w:hAnsiTheme="minorHAnsi" w:cs="Arial"/>
        </w:rPr>
        <w:t>, případně je oprávněn termíny realizace díla prodloužit, a to</w:t>
      </w:r>
      <w:r w:rsidR="003C1A4C" w:rsidRPr="00C610E1">
        <w:rPr>
          <w:rFonts w:asciiTheme="minorHAnsi" w:hAnsiTheme="minorHAnsi" w:cs="Arial"/>
        </w:rPr>
        <w:t xml:space="preserve"> s ohledem a v závislosti na výši disponibilních prostředků pro financování díla. Objednatel je oprávněn z důvodu nedostatku finančních prostředků zmenšit rozsah díla nebo provádění díla přerušit nebo zcela ukončit před dokončením díla a od smlouvy odstoupit</w:t>
      </w:r>
      <w:r w:rsidR="00C373BB" w:rsidRPr="00C610E1">
        <w:rPr>
          <w:rFonts w:asciiTheme="minorHAnsi" w:hAnsiTheme="minorHAnsi" w:cs="Arial"/>
        </w:rPr>
        <w:t xml:space="preserve">, v takovém případě je povinen zaplatit zhotoviteli veškeré skutečné </w:t>
      </w:r>
      <w:r w:rsidR="00B12D37" w:rsidRPr="00C610E1">
        <w:rPr>
          <w:rFonts w:asciiTheme="minorHAnsi" w:hAnsiTheme="minorHAnsi" w:cs="Arial"/>
        </w:rPr>
        <w:t xml:space="preserve">provedené </w:t>
      </w:r>
      <w:r w:rsidR="00C373BB" w:rsidRPr="00C610E1">
        <w:rPr>
          <w:rFonts w:asciiTheme="minorHAnsi" w:hAnsiTheme="minorHAnsi" w:cs="Arial"/>
        </w:rPr>
        <w:t>práce.</w:t>
      </w:r>
      <w:r w:rsidR="003C1A4C" w:rsidRPr="00C610E1">
        <w:rPr>
          <w:rFonts w:asciiTheme="minorHAnsi" w:hAnsiTheme="minorHAnsi" w:cs="Arial"/>
        </w:rPr>
        <w:t xml:space="preserve"> V případě, že objednatel bude nucen z důvodu nedostatku finančních prostředků tato práva uplatnit, nemá zhotovitel žádné právo finančního postihu vůči objednateli z důvodu posunutí, zmenšení rozsahu, přerušení nebo předčasného ukončení díla.</w:t>
      </w:r>
    </w:p>
    <w:p w:rsidR="003C1A4C" w:rsidRPr="00C610E1" w:rsidRDefault="003C1A4C"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p>
    <w:p w:rsidR="003C1A4C" w:rsidRPr="00C610E1" w:rsidRDefault="009E0264" w:rsidP="00A05F88">
      <w:pPr>
        <w:pStyle w:val="Zkladntext"/>
        <w:jc w:val="center"/>
        <w:rPr>
          <w:rFonts w:asciiTheme="minorHAnsi" w:hAnsiTheme="minorHAnsi" w:cs="Arial"/>
          <w:b/>
          <w:snapToGrid w:val="0"/>
          <w:sz w:val="22"/>
          <w:szCs w:val="22"/>
        </w:rPr>
      </w:pPr>
      <w:r w:rsidRPr="00C610E1">
        <w:rPr>
          <w:rFonts w:asciiTheme="minorHAnsi" w:hAnsiTheme="minorHAnsi" w:cs="Arial"/>
          <w:b/>
          <w:snapToGrid w:val="0"/>
          <w:sz w:val="22"/>
          <w:szCs w:val="22"/>
        </w:rPr>
        <w:t>V</w:t>
      </w:r>
      <w:r w:rsidR="00251B0C" w:rsidRPr="00C610E1">
        <w:rPr>
          <w:rFonts w:asciiTheme="minorHAnsi" w:hAnsiTheme="minorHAnsi" w:cs="Arial"/>
          <w:b/>
          <w:snapToGrid w:val="0"/>
          <w:sz w:val="22"/>
          <w:szCs w:val="22"/>
        </w:rPr>
        <w:t>I</w:t>
      </w:r>
      <w:r w:rsidRPr="00C610E1">
        <w:rPr>
          <w:rFonts w:asciiTheme="minorHAnsi" w:hAnsiTheme="minorHAnsi" w:cs="Arial"/>
          <w:b/>
          <w:snapToGrid w:val="0"/>
          <w:sz w:val="22"/>
          <w:szCs w:val="22"/>
        </w:rPr>
        <w:t>I</w:t>
      </w:r>
      <w:r w:rsidR="003C1A4C" w:rsidRPr="00C610E1">
        <w:rPr>
          <w:rFonts w:asciiTheme="minorHAnsi" w:hAnsiTheme="minorHAnsi" w:cs="Arial"/>
          <w:b/>
          <w:snapToGrid w:val="0"/>
          <w:sz w:val="22"/>
          <w:szCs w:val="22"/>
        </w:rPr>
        <w:t>.</w:t>
      </w:r>
    </w:p>
    <w:p w:rsidR="003C1A4C" w:rsidRPr="00C610E1" w:rsidRDefault="003C1A4C" w:rsidP="00A05F88">
      <w:pPr>
        <w:pStyle w:val="Zkladntext"/>
        <w:jc w:val="center"/>
        <w:rPr>
          <w:rFonts w:asciiTheme="minorHAnsi" w:hAnsiTheme="minorHAnsi" w:cs="Arial"/>
          <w:snapToGrid w:val="0"/>
          <w:sz w:val="22"/>
          <w:szCs w:val="22"/>
        </w:rPr>
      </w:pPr>
      <w:r w:rsidRPr="00C610E1">
        <w:rPr>
          <w:rFonts w:asciiTheme="minorHAnsi" w:hAnsiTheme="minorHAnsi" w:cs="Arial"/>
          <w:b/>
          <w:snapToGrid w:val="0"/>
          <w:sz w:val="22"/>
          <w:szCs w:val="22"/>
        </w:rPr>
        <w:t xml:space="preserve">Odpovědnost za vady, odpovědnost za škodu </w:t>
      </w:r>
    </w:p>
    <w:p w:rsidR="003C1A4C" w:rsidRPr="00C610E1" w:rsidRDefault="003C1A4C" w:rsidP="00A05F88">
      <w:pPr>
        <w:pStyle w:val="Zkladntext"/>
        <w:widowControl/>
        <w:numPr>
          <w:ilvl w:val="1"/>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snapToGrid w:val="0"/>
          <w:sz w:val="22"/>
          <w:szCs w:val="22"/>
        </w:rPr>
      </w:pPr>
      <w:r w:rsidRPr="00C610E1">
        <w:rPr>
          <w:rFonts w:asciiTheme="minorHAnsi" w:hAnsiTheme="minorHAnsi" w:cs="Arial"/>
          <w:snapToGrid w:val="0"/>
          <w:sz w:val="22"/>
          <w:szCs w:val="22"/>
        </w:rPr>
        <w:t>Zhotovitel odpovídá za úplné a kvalitní provedení pře</w:t>
      </w:r>
      <w:r w:rsidR="00651C40" w:rsidRPr="00C610E1">
        <w:rPr>
          <w:rFonts w:asciiTheme="minorHAnsi" w:hAnsiTheme="minorHAnsi" w:cs="Arial"/>
          <w:snapToGrid w:val="0"/>
          <w:sz w:val="22"/>
          <w:szCs w:val="22"/>
        </w:rPr>
        <w:t>dmětu díla bez vad a nedodělků</w:t>
      </w:r>
      <w:r w:rsidR="00942F17" w:rsidRPr="00C610E1">
        <w:rPr>
          <w:rFonts w:asciiTheme="minorHAnsi" w:hAnsiTheme="minorHAnsi" w:cs="Arial"/>
          <w:snapToGrid w:val="0"/>
          <w:sz w:val="22"/>
          <w:szCs w:val="22"/>
        </w:rPr>
        <w:t xml:space="preserve"> a za správnost studie</w:t>
      </w:r>
      <w:r w:rsidR="00651C40" w:rsidRPr="00C610E1">
        <w:rPr>
          <w:rFonts w:asciiTheme="minorHAnsi" w:hAnsiTheme="minorHAnsi" w:cs="Arial"/>
          <w:snapToGrid w:val="0"/>
          <w:sz w:val="22"/>
          <w:szCs w:val="22"/>
        </w:rPr>
        <w:t>.</w:t>
      </w:r>
      <w:r w:rsidR="005674FE" w:rsidRPr="00C610E1">
        <w:rPr>
          <w:rFonts w:asciiTheme="minorHAnsi" w:hAnsiTheme="minorHAnsi" w:cs="Arial"/>
          <w:snapToGrid w:val="0"/>
          <w:sz w:val="22"/>
          <w:szCs w:val="22"/>
        </w:rPr>
        <w:t xml:space="preserve"> </w:t>
      </w:r>
      <w:r w:rsidR="001D2176" w:rsidRPr="00C610E1">
        <w:rPr>
          <w:rFonts w:asciiTheme="minorHAnsi" w:hAnsiTheme="minorHAnsi" w:cs="Arial"/>
          <w:snapToGrid w:val="0"/>
          <w:sz w:val="22"/>
          <w:szCs w:val="22"/>
        </w:rPr>
        <w:t>Zhotovitel odpovídá za to, že dílo bude zhotoveno podle této smlouvy</w:t>
      </w:r>
      <w:r w:rsidR="0003241B" w:rsidRPr="00C610E1">
        <w:rPr>
          <w:rFonts w:asciiTheme="minorHAnsi" w:hAnsiTheme="minorHAnsi" w:cs="Arial"/>
          <w:snapToGrid w:val="0"/>
          <w:sz w:val="22"/>
          <w:szCs w:val="22"/>
        </w:rPr>
        <w:t xml:space="preserve"> a v souladu s platnými právními předpisy</w:t>
      </w:r>
      <w:r w:rsidR="001D2176" w:rsidRPr="00C610E1">
        <w:rPr>
          <w:rFonts w:asciiTheme="minorHAnsi" w:hAnsiTheme="minorHAnsi" w:cs="Arial"/>
          <w:snapToGrid w:val="0"/>
          <w:sz w:val="22"/>
          <w:szCs w:val="22"/>
        </w:rPr>
        <w:t xml:space="preserve"> tak, že jej objednatel bude moci použít pro přípravu a realizaci </w:t>
      </w:r>
      <w:r w:rsidR="00942F17" w:rsidRPr="00C610E1">
        <w:rPr>
          <w:rFonts w:asciiTheme="minorHAnsi" w:hAnsiTheme="minorHAnsi" w:cs="Arial"/>
          <w:snapToGrid w:val="0"/>
          <w:sz w:val="22"/>
          <w:szCs w:val="22"/>
        </w:rPr>
        <w:t xml:space="preserve">obnovy v souladu s cílem dle čl. I odst. </w:t>
      </w:r>
      <w:proofErr w:type="gramStart"/>
      <w:r w:rsidR="00942F17" w:rsidRPr="00C610E1">
        <w:rPr>
          <w:rFonts w:asciiTheme="minorHAnsi" w:hAnsiTheme="minorHAnsi" w:cs="Arial"/>
          <w:snapToGrid w:val="0"/>
          <w:sz w:val="22"/>
          <w:szCs w:val="22"/>
        </w:rPr>
        <w:t>1.1. smlouvy</w:t>
      </w:r>
      <w:proofErr w:type="gramEnd"/>
      <w:r w:rsidR="001D2176" w:rsidRPr="00C610E1">
        <w:rPr>
          <w:rFonts w:asciiTheme="minorHAnsi" w:hAnsiTheme="minorHAnsi" w:cs="Arial"/>
          <w:snapToGrid w:val="0"/>
          <w:sz w:val="22"/>
          <w:szCs w:val="22"/>
        </w:rPr>
        <w:t>.</w:t>
      </w:r>
    </w:p>
    <w:p w:rsidR="001D2176" w:rsidRPr="00C610E1" w:rsidRDefault="001D2176" w:rsidP="00A05F88">
      <w:pPr>
        <w:pStyle w:val="Zkladntext"/>
        <w:widowControl/>
        <w:numPr>
          <w:ilvl w:val="1"/>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snapToGrid w:val="0"/>
          <w:sz w:val="22"/>
          <w:szCs w:val="22"/>
        </w:rPr>
      </w:pPr>
      <w:r w:rsidRPr="00C610E1">
        <w:rPr>
          <w:rFonts w:asciiTheme="minorHAnsi" w:hAnsiTheme="minorHAnsi" w:cs="Arial"/>
          <w:snapToGrid w:val="0"/>
          <w:sz w:val="22"/>
          <w:szCs w:val="22"/>
        </w:rPr>
        <w:t xml:space="preserve">Zhotovitel odpovídá za vady, které má dílo v čase jeho předání </w:t>
      </w:r>
      <w:r w:rsidR="00251B0C" w:rsidRPr="00C610E1">
        <w:rPr>
          <w:rFonts w:asciiTheme="minorHAnsi" w:hAnsiTheme="minorHAnsi" w:cs="Arial"/>
          <w:snapToGrid w:val="0"/>
          <w:sz w:val="22"/>
          <w:szCs w:val="22"/>
        </w:rPr>
        <w:t>ob</w:t>
      </w:r>
      <w:r w:rsidRPr="00C610E1">
        <w:rPr>
          <w:rFonts w:asciiTheme="minorHAnsi" w:hAnsiTheme="minorHAnsi" w:cs="Arial"/>
          <w:snapToGrid w:val="0"/>
          <w:sz w:val="22"/>
          <w:szCs w:val="22"/>
        </w:rPr>
        <w:t>jednateli, byť se projeví později. Zhotovitel odpovídá i za později vzniklou vadu, kterou zhotovitel způsobil porušením své povinnosti. Zhotovitel odpovídá za to, že dílo plně vyhoví podmínkám stanoveným platnými právními předpisy a podmínkám dohodnutým v této smlouvě.</w:t>
      </w:r>
    </w:p>
    <w:p w:rsidR="009E0264" w:rsidRPr="00C610E1" w:rsidRDefault="009E0264" w:rsidP="00A05F88">
      <w:pPr>
        <w:pStyle w:val="Zkladntext"/>
        <w:widowControl/>
        <w:numPr>
          <w:ilvl w:val="1"/>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snapToGrid w:val="0"/>
          <w:sz w:val="22"/>
          <w:szCs w:val="22"/>
        </w:rPr>
      </w:pPr>
      <w:r w:rsidRPr="00C610E1">
        <w:rPr>
          <w:rFonts w:asciiTheme="minorHAnsi" w:hAnsiTheme="minorHAnsi"/>
          <w:sz w:val="22"/>
          <w:szCs w:val="22"/>
        </w:rPr>
        <w:t xml:space="preserve">Smluvní strany sjednaly, že objednatel má nad rámec ustanovení § 2605 občanského zákoníku lhůtu </w:t>
      </w:r>
      <w:r w:rsidR="003674DA" w:rsidRPr="00C610E1">
        <w:rPr>
          <w:rFonts w:asciiTheme="minorHAnsi" w:hAnsiTheme="minorHAnsi"/>
          <w:sz w:val="22"/>
          <w:szCs w:val="22"/>
        </w:rPr>
        <w:t>14</w:t>
      </w:r>
      <w:r w:rsidRPr="00C610E1">
        <w:rPr>
          <w:rFonts w:asciiTheme="minorHAnsi" w:hAnsiTheme="minorHAnsi"/>
          <w:sz w:val="22"/>
          <w:szCs w:val="22"/>
        </w:rPr>
        <w:t xml:space="preserve"> dní, po kterou může na zhotoviteli nad rámec zákona dále uplatňovat zjevné vady díla.</w:t>
      </w:r>
    </w:p>
    <w:p w:rsidR="003C1A4C" w:rsidRPr="00C610E1" w:rsidRDefault="003C1A4C" w:rsidP="00A05F88">
      <w:pPr>
        <w:pStyle w:val="Zkladntext"/>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snapToGrid w:val="0"/>
          <w:sz w:val="22"/>
          <w:szCs w:val="22"/>
        </w:rPr>
      </w:pPr>
    </w:p>
    <w:p w:rsidR="009E0264" w:rsidRPr="00C610E1" w:rsidRDefault="009E0264"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p>
    <w:p w:rsidR="000B0CFE" w:rsidRPr="00C610E1" w:rsidRDefault="009E0264"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C610E1">
        <w:rPr>
          <w:rFonts w:asciiTheme="minorHAnsi" w:hAnsiTheme="minorHAnsi" w:cs="Arial"/>
          <w:b/>
          <w:sz w:val="22"/>
          <w:szCs w:val="22"/>
        </w:rPr>
        <w:t>VI</w:t>
      </w:r>
      <w:r w:rsidR="00251B0C" w:rsidRPr="00C610E1">
        <w:rPr>
          <w:rFonts w:asciiTheme="minorHAnsi" w:hAnsiTheme="minorHAnsi" w:cs="Arial"/>
          <w:b/>
          <w:sz w:val="22"/>
          <w:szCs w:val="22"/>
        </w:rPr>
        <w:t>I</w:t>
      </w:r>
      <w:r w:rsidRPr="00C610E1">
        <w:rPr>
          <w:rFonts w:asciiTheme="minorHAnsi" w:hAnsiTheme="minorHAnsi" w:cs="Arial"/>
          <w:b/>
          <w:sz w:val="22"/>
          <w:szCs w:val="22"/>
        </w:rPr>
        <w:t>I.</w:t>
      </w:r>
    </w:p>
    <w:p w:rsidR="00F05FE3" w:rsidRPr="00C610E1" w:rsidRDefault="009908D5" w:rsidP="00A05F88">
      <w:pPr>
        <w:autoSpaceDE w:val="0"/>
        <w:jc w:val="center"/>
        <w:rPr>
          <w:rFonts w:asciiTheme="minorHAnsi" w:eastAsia="Calibri" w:hAnsiTheme="minorHAnsi" w:cs="Arial"/>
          <w:b/>
          <w:bCs/>
          <w:sz w:val="22"/>
          <w:szCs w:val="22"/>
        </w:rPr>
      </w:pPr>
      <w:r w:rsidRPr="00C610E1">
        <w:rPr>
          <w:rFonts w:asciiTheme="minorHAnsi" w:eastAsia="Calibri" w:hAnsiTheme="minorHAnsi" w:cs="Arial"/>
          <w:b/>
          <w:bCs/>
          <w:sz w:val="22"/>
          <w:szCs w:val="22"/>
        </w:rPr>
        <w:t>Vlastnické právo a l</w:t>
      </w:r>
      <w:r w:rsidR="00F05FE3" w:rsidRPr="00C610E1">
        <w:rPr>
          <w:rFonts w:asciiTheme="minorHAnsi" w:eastAsia="Calibri" w:hAnsiTheme="minorHAnsi" w:cs="Arial"/>
          <w:b/>
          <w:bCs/>
          <w:sz w:val="22"/>
          <w:szCs w:val="22"/>
        </w:rPr>
        <w:t>icenční ujednání</w:t>
      </w:r>
    </w:p>
    <w:p w:rsidR="009E0264" w:rsidRPr="00C610E1" w:rsidRDefault="00B12D37"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cs="Arial"/>
        </w:rPr>
        <w:t>Vlastnické právo ke zhotovenému dílu v celém rozsahu svědčí objednateli.</w:t>
      </w:r>
      <w:r w:rsidRPr="00C610E1">
        <w:rPr>
          <w:rFonts w:asciiTheme="minorHAnsi" w:hAnsiTheme="minorHAnsi" w:cs="Arial"/>
          <w:b/>
          <w:bCs/>
        </w:rPr>
        <w:t> </w:t>
      </w:r>
    </w:p>
    <w:p w:rsidR="009E0264" w:rsidRPr="00C610E1" w:rsidRDefault="00F05FE3"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cs="Arial"/>
        </w:rPr>
        <w:t xml:space="preserve">Zhotovitel uděluje a poskytuje objednateli </w:t>
      </w:r>
      <w:r w:rsidR="006E4CE6" w:rsidRPr="00C610E1">
        <w:rPr>
          <w:rFonts w:asciiTheme="minorHAnsi" w:hAnsiTheme="minorHAnsi" w:cs="Arial"/>
        </w:rPr>
        <w:t xml:space="preserve">výhradní licenci </w:t>
      </w:r>
      <w:r w:rsidRPr="00C610E1">
        <w:rPr>
          <w:rFonts w:asciiTheme="minorHAnsi" w:hAnsiTheme="minorHAnsi" w:cs="Arial"/>
        </w:rPr>
        <w:t>k </w:t>
      </w:r>
      <w:r w:rsidR="006E4CE6" w:rsidRPr="00C610E1">
        <w:rPr>
          <w:rFonts w:asciiTheme="minorHAnsi" w:hAnsiTheme="minorHAnsi" w:cs="Arial"/>
        </w:rPr>
        <w:t>dílu (resp.</w:t>
      </w:r>
      <w:r w:rsidR="009908D5" w:rsidRPr="00C610E1">
        <w:rPr>
          <w:rFonts w:asciiTheme="minorHAnsi" w:hAnsiTheme="minorHAnsi" w:cs="Arial"/>
        </w:rPr>
        <w:t xml:space="preserve"> ke všem jeho částem, která jsou autorským dílem ve smyslu autorského zákona)</w:t>
      </w:r>
      <w:r w:rsidR="009E0264" w:rsidRPr="00C610E1">
        <w:rPr>
          <w:rFonts w:asciiTheme="minorHAnsi" w:hAnsiTheme="minorHAnsi" w:cs="Arial"/>
        </w:rPr>
        <w:t>,</w:t>
      </w:r>
      <w:r w:rsidRPr="00C610E1">
        <w:rPr>
          <w:rFonts w:asciiTheme="minorHAnsi" w:hAnsiTheme="minorHAnsi" w:cs="Arial"/>
        </w:rPr>
        <w:t xml:space="preserve"> </w:t>
      </w:r>
      <w:r w:rsidR="009E0264" w:rsidRPr="00C610E1">
        <w:rPr>
          <w:rFonts w:asciiTheme="minorHAnsi" w:hAnsiTheme="minorHAnsi"/>
        </w:rPr>
        <w:t>a to po celou dobu trvání majetkových autorských práv, bez územního omezení. Obsahem licence je právo dílo užít v původní nebo zpracované či jinak pozměněné podobě, a to všemi známými způsoby užití, v neomezeném rozsahu.</w:t>
      </w:r>
      <w:r w:rsidR="006E4CE6" w:rsidRPr="00C610E1">
        <w:rPr>
          <w:rFonts w:asciiTheme="minorHAnsi" w:hAnsiTheme="minorHAnsi"/>
        </w:rPr>
        <w:t xml:space="preserve"> Objednatel není povinen licenci využít.</w:t>
      </w:r>
    </w:p>
    <w:p w:rsidR="009A4F17" w:rsidRPr="00C610E1" w:rsidRDefault="009A4F17" w:rsidP="00A05F88">
      <w:pPr>
        <w:pStyle w:val="Odstavecseseznamem"/>
        <w:numPr>
          <w:ilvl w:val="1"/>
          <w:numId w:val="19"/>
        </w:numPr>
        <w:spacing w:after="0" w:line="240" w:lineRule="auto"/>
        <w:ind w:left="426"/>
        <w:jc w:val="both"/>
        <w:rPr>
          <w:rFonts w:asciiTheme="minorHAnsi" w:hAnsiTheme="minorHAnsi"/>
        </w:rPr>
      </w:pPr>
      <w:r w:rsidRPr="00C610E1">
        <w:rPr>
          <w:rFonts w:asciiTheme="minorHAnsi" w:hAnsiTheme="minorHAnsi"/>
        </w:rPr>
        <w:t>V případě zhotovení části autorského díla třetí osobou je zhotovitel povinen zajistit pro objednatele licenci ke všem autorským dílům takto vzniklým, a to ve stejném rozsahu, v jakém zhotovitel poskytuje objednateli licenci dle smlouvy.</w:t>
      </w:r>
    </w:p>
    <w:p w:rsidR="009A4F17" w:rsidRPr="00C610E1" w:rsidRDefault="009A4F17"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rPr>
        <w:t>Odměna za poskytnutou licenci je zahrnuta v ceně za dílo dle této smlouvy.</w:t>
      </w:r>
    </w:p>
    <w:p w:rsidR="009E0264" w:rsidRPr="00C610E1" w:rsidRDefault="009E0264"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rPr>
        <w:t>Zhotovitelova osobnostní práva k dílu zůstávají nedotčena. Zhotovitel podpisem této smlouvy svoluje mimo jiné ke zveřejnění, rozmnožování a rozšiřování díla, k jeho jakýmkoliv dalším úpravám, ke spojení s jiným dílem, jakož i k zařazení do díla souborného apod.</w:t>
      </w:r>
    </w:p>
    <w:p w:rsidR="009E0264" w:rsidRPr="00C610E1" w:rsidRDefault="009E0264"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rPr>
        <w:t>Zhotovitel</w:t>
      </w:r>
      <w:r w:rsidRPr="00C610E1">
        <w:rPr>
          <w:rFonts w:asciiTheme="minorHAnsi" w:hAnsiTheme="minorHAnsi" w:cs="Arial"/>
          <w:color w:val="000000"/>
        </w:rPr>
        <w:t xml:space="preserve"> uděluje objednateli</w:t>
      </w:r>
      <w:r w:rsidR="00CD43E1" w:rsidRPr="00C610E1">
        <w:rPr>
          <w:rFonts w:asciiTheme="minorHAnsi" w:hAnsiTheme="minorHAnsi" w:cs="Arial"/>
          <w:color w:val="000000"/>
        </w:rPr>
        <w:t xml:space="preserve"> mimo jiné</w:t>
      </w:r>
      <w:r w:rsidRPr="00C610E1">
        <w:rPr>
          <w:rFonts w:asciiTheme="minorHAnsi" w:hAnsiTheme="minorHAnsi" w:cs="Arial"/>
          <w:color w:val="000000"/>
        </w:rPr>
        <w:t xml:space="preserve"> souhlas s užitím díla pro vnitřní účely a </w:t>
      </w:r>
      <w:r w:rsidRPr="00C610E1">
        <w:rPr>
          <w:rFonts w:asciiTheme="minorHAnsi" w:hAnsiTheme="minorHAnsi"/>
          <w:color w:val="000000"/>
        </w:rPr>
        <w:t>pro</w:t>
      </w:r>
      <w:r w:rsidR="00ED6CF5" w:rsidRPr="00C610E1">
        <w:rPr>
          <w:rFonts w:asciiTheme="minorHAnsi" w:hAnsiTheme="minorHAnsi"/>
          <w:color w:val="000000"/>
        </w:rPr>
        <w:t xml:space="preserve"> výběr dodavatele</w:t>
      </w:r>
      <w:r w:rsidR="006E4CE6" w:rsidRPr="00C610E1">
        <w:rPr>
          <w:rFonts w:asciiTheme="minorHAnsi" w:hAnsiTheme="minorHAnsi"/>
          <w:color w:val="000000"/>
        </w:rPr>
        <w:t xml:space="preserve"> projektové dokumentace</w:t>
      </w:r>
      <w:r w:rsidR="00ED6CF5" w:rsidRPr="00C610E1">
        <w:rPr>
          <w:rFonts w:asciiTheme="minorHAnsi" w:hAnsiTheme="minorHAnsi"/>
          <w:color w:val="000000"/>
        </w:rPr>
        <w:t xml:space="preserve">, </w:t>
      </w:r>
      <w:r w:rsidRPr="00C610E1">
        <w:rPr>
          <w:rFonts w:asciiTheme="minorHAnsi" w:hAnsiTheme="minorHAnsi"/>
          <w:color w:val="000000"/>
        </w:rPr>
        <w:t xml:space="preserve">přípravné činnosti a realizaci </w:t>
      </w:r>
      <w:r w:rsidR="006E4CE6" w:rsidRPr="00C610E1">
        <w:rPr>
          <w:rFonts w:asciiTheme="minorHAnsi" w:hAnsiTheme="minorHAnsi"/>
          <w:color w:val="000000"/>
        </w:rPr>
        <w:t>obnovy</w:t>
      </w:r>
      <w:r w:rsidRPr="00C610E1">
        <w:rPr>
          <w:rFonts w:asciiTheme="minorHAnsi" w:hAnsiTheme="minorHAnsi" w:cs="Arial"/>
          <w:color w:val="000000"/>
        </w:rPr>
        <w:t>.</w:t>
      </w:r>
    </w:p>
    <w:p w:rsidR="009E0264" w:rsidRPr="00C610E1" w:rsidRDefault="009E0264"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rPr>
        <w:t>Objednatel je oprávněn upravit či měnit dílo nebo jeho část takovým způsobem, který nesníží hodnotu tohoto autorského díla.</w:t>
      </w:r>
    </w:p>
    <w:p w:rsidR="009E0264" w:rsidRPr="00C610E1" w:rsidRDefault="009E0264"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rPr>
        <w:t xml:space="preserve">Zhotovitel může používat i po předání díla </w:t>
      </w:r>
      <w:r w:rsidR="00CD43E1" w:rsidRPr="00C610E1">
        <w:rPr>
          <w:rFonts w:asciiTheme="minorHAnsi" w:hAnsiTheme="minorHAnsi"/>
        </w:rPr>
        <w:t>o</w:t>
      </w:r>
      <w:r w:rsidRPr="00C610E1">
        <w:rPr>
          <w:rFonts w:asciiTheme="minorHAnsi" w:hAnsiTheme="minorHAnsi"/>
        </w:rPr>
        <w:t>bjednateli digitální kopie díla pro vlastní prezentační ukázky. Při takovém použití však musí uvést objednatele jako vlastníka díla. K jinému užití díla potřebuje zhotovitel písemný souhlas objednatele.</w:t>
      </w:r>
    </w:p>
    <w:p w:rsidR="009E0264" w:rsidRPr="00C610E1" w:rsidRDefault="009E0264" w:rsidP="00A05F88">
      <w:pPr>
        <w:pStyle w:val="Odstavecseseznamem"/>
        <w:numPr>
          <w:ilvl w:val="1"/>
          <w:numId w:val="19"/>
        </w:numPr>
        <w:spacing w:after="0" w:line="240" w:lineRule="auto"/>
        <w:ind w:left="426"/>
        <w:jc w:val="both"/>
        <w:rPr>
          <w:rFonts w:asciiTheme="minorHAnsi" w:hAnsiTheme="minorHAnsi" w:cs="Arial"/>
          <w:b/>
          <w:bCs/>
        </w:rPr>
      </w:pPr>
      <w:r w:rsidRPr="00C610E1">
        <w:rPr>
          <w:rFonts w:asciiTheme="minorHAnsi" w:hAnsiTheme="minorHAnsi"/>
        </w:rPr>
        <w:t>Objednatel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rsidR="003C1A4C" w:rsidRPr="00C610E1" w:rsidRDefault="003C1A4C" w:rsidP="00A05F88">
      <w:pPr>
        <w:ind w:left="567"/>
        <w:jc w:val="both"/>
        <w:rPr>
          <w:rFonts w:asciiTheme="minorHAnsi" w:hAnsiTheme="minorHAnsi" w:cs="Arial"/>
          <w:sz w:val="22"/>
          <w:szCs w:val="22"/>
        </w:rPr>
      </w:pPr>
    </w:p>
    <w:p w:rsidR="003C1A4C" w:rsidRPr="00C610E1" w:rsidRDefault="00192A98" w:rsidP="00A05F88">
      <w:pPr>
        <w:widowControl w:val="0"/>
        <w:tabs>
          <w:tab w:val="left" w:pos="567"/>
          <w:tab w:val="left" w:pos="1276"/>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C610E1">
        <w:rPr>
          <w:rFonts w:asciiTheme="minorHAnsi" w:hAnsiTheme="minorHAnsi" w:cs="Arial"/>
          <w:b/>
          <w:sz w:val="22"/>
          <w:szCs w:val="22"/>
        </w:rPr>
        <w:t>IX</w:t>
      </w:r>
      <w:r w:rsidR="003C1A4C" w:rsidRPr="00C610E1">
        <w:rPr>
          <w:rFonts w:asciiTheme="minorHAnsi" w:hAnsiTheme="minorHAnsi" w:cs="Arial"/>
          <w:b/>
          <w:sz w:val="22"/>
          <w:szCs w:val="22"/>
        </w:rPr>
        <w:t xml:space="preserve">. </w:t>
      </w:r>
    </w:p>
    <w:p w:rsidR="003C1A4C" w:rsidRPr="00C610E1" w:rsidRDefault="003C1A4C"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sz w:val="22"/>
          <w:szCs w:val="22"/>
        </w:rPr>
      </w:pPr>
      <w:r w:rsidRPr="00C610E1">
        <w:rPr>
          <w:rFonts w:asciiTheme="minorHAnsi" w:hAnsiTheme="minorHAnsi" w:cs="Arial"/>
          <w:b/>
          <w:sz w:val="22"/>
          <w:szCs w:val="22"/>
        </w:rPr>
        <w:t>Smluvní pokuty</w:t>
      </w:r>
    </w:p>
    <w:p w:rsidR="00ED6CF5" w:rsidRPr="00C610E1" w:rsidRDefault="003C1A4C"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bCs/>
        </w:rPr>
      </w:pPr>
      <w:r w:rsidRPr="00C610E1">
        <w:rPr>
          <w:rFonts w:asciiTheme="minorHAnsi" w:hAnsiTheme="minorHAnsi" w:cs="Arial"/>
        </w:rPr>
        <w:t>Za prodlení v t</w:t>
      </w:r>
      <w:r w:rsidR="00ED6CF5" w:rsidRPr="00C610E1">
        <w:rPr>
          <w:rFonts w:asciiTheme="minorHAnsi" w:hAnsiTheme="minorHAnsi" w:cs="Arial"/>
        </w:rPr>
        <w:t>ermínu dokončení díla dle čl. I</w:t>
      </w:r>
      <w:r w:rsidR="0026198D" w:rsidRPr="00C610E1">
        <w:rPr>
          <w:rFonts w:asciiTheme="minorHAnsi" w:hAnsiTheme="minorHAnsi" w:cs="Arial"/>
        </w:rPr>
        <w:t>I</w:t>
      </w:r>
      <w:r w:rsidRPr="00C610E1">
        <w:rPr>
          <w:rFonts w:asciiTheme="minorHAnsi" w:hAnsiTheme="minorHAnsi" w:cs="Arial"/>
        </w:rPr>
        <w:t xml:space="preserve">I. </w:t>
      </w:r>
      <w:r w:rsidR="004A131F" w:rsidRPr="00C610E1">
        <w:rPr>
          <w:rFonts w:asciiTheme="minorHAnsi" w:hAnsiTheme="minorHAnsi" w:cs="Arial"/>
        </w:rPr>
        <w:t xml:space="preserve">této smlouvy </w:t>
      </w:r>
      <w:r w:rsidRPr="00C610E1">
        <w:rPr>
          <w:rFonts w:asciiTheme="minorHAnsi" w:hAnsiTheme="minorHAnsi" w:cs="Arial"/>
        </w:rPr>
        <w:t xml:space="preserve">uhradí zhotovitel objednateli smluvní pokutu </w:t>
      </w:r>
      <w:r w:rsidRPr="00C610E1">
        <w:rPr>
          <w:rFonts w:asciiTheme="minorHAnsi" w:hAnsiTheme="minorHAnsi" w:cs="Arial"/>
        </w:rPr>
        <w:lastRenderedPageBreak/>
        <w:t xml:space="preserve">ve výši </w:t>
      </w:r>
      <w:r w:rsidR="0003241B" w:rsidRPr="00C610E1">
        <w:rPr>
          <w:rFonts w:asciiTheme="minorHAnsi" w:hAnsiTheme="minorHAnsi" w:cs="Arial"/>
        </w:rPr>
        <w:t>1.0</w:t>
      </w:r>
      <w:r w:rsidR="0026198D" w:rsidRPr="00C610E1">
        <w:rPr>
          <w:rFonts w:asciiTheme="minorHAnsi" w:hAnsiTheme="minorHAnsi" w:cs="Arial"/>
        </w:rPr>
        <w:t>00 Kč</w:t>
      </w:r>
      <w:r w:rsidRPr="00C610E1">
        <w:rPr>
          <w:rFonts w:asciiTheme="minorHAnsi" w:hAnsiTheme="minorHAnsi" w:cs="Arial"/>
        </w:rPr>
        <w:t xml:space="preserve"> za každý</w:t>
      </w:r>
      <w:r w:rsidR="0026198D" w:rsidRPr="00C610E1">
        <w:rPr>
          <w:rFonts w:asciiTheme="minorHAnsi" w:hAnsiTheme="minorHAnsi" w:cs="Arial"/>
        </w:rPr>
        <w:t xml:space="preserve"> i</w:t>
      </w:r>
      <w:r w:rsidRPr="00C610E1">
        <w:rPr>
          <w:rFonts w:asciiTheme="minorHAnsi" w:hAnsiTheme="minorHAnsi" w:cs="Arial"/>
        </w:rPr>
        <w:t xml:space="preserve"> započatý den prodlení. Dílo se považuje za dokončené převzetím objednatelem</w:t>
      </w:r>
      <w:r w:rsidR="00ED6CF5" w:rsidRPr="00C610E1">
        <w:rPr>
          <w:rFonts w:asciiTheme="minorHAnsi" w:hAnsiTheme="minorHAnsi" w:cs="Arial"/>
        </w:rPr>
        <w:t xml:space="preserve"> na základě předávacího protokolu</w:t>
      </w:r>
      <w:r w:rsidRPr="00C610E1">
        <w:rPr>
          <w:rFonts w:asciiTheme="minorHAnsi" w:hAnsiTheme="minorHAnsi" w:cs="Arial"/>
        </w:rPr>
        <w:t>.</w:t>
      </w:r>
    </w:p>
    <w:p w:rsidR="00ED6CF5" w:rsidRPr="00C610E1" w:rsidRDefault="003C1A4C"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bCs/>
        </w:rPr>
      </w:pPr>
      <w:r w:rsidRPr="00C610E1">
        <w:rPr>
          <w:rFonts w:asciiTheme="minorHAnsi" w:hAnsiTheme="minorHAnsi" w:cs="Arial"/>
        </w:rPr>
        <w:t>Při prodlení s odstraněním vad v</w:t>
      </w:r>
      <w:r w:rsidR="00251B0C" w:rsidRPr="00C610E1">
        <w:rPr>
          <w:rFonts w:asciiTheme="minorHAnsi" w:hAnsiTheme="minorHAnsi" w:cs="Arial"/>
        </w:rPr>
        <w:t> termínech dle</w:t>
      </w:r>
      <w:r w:rsidR="006E4CE6" w:rsidRPr="00C610E1">
        <w:rPr>
          <w:rFonts w:asciiTheme="minorHAnsi" w:hAnsiTheme="minorHAnsi" w:cs="Arial"/>
        </w:rPr>
        <w:t xml:space="preserve"> čl. VII</w:t>
      </w:r>
      <w:r w:rsidR="00251B0C" w:rsidRPr="00C610E1">
        <w:rPr>
          <w:rFonts w:asciiTheme="minorHAnsi" w:hAnsiTheme="minorHAnsi" w:cs="Arial"/>
        </w:rPr>
        <w:t xml:space="preserve"> této smlouvy</w:t>
      </w:r>
      <w:r w:rsidRPr="00C610E1">
        <w:rPr>
          <w:rFonts w:asciiTheme="minorHAnsi" w:hAnsiTheme="minorHAnsi" w:cs="Arial"/>
        </w:rPr>
        <w:t xml:space="preserve"> zaplatí zhotovitel objednateli pokutu ve výši </w:t>
      </w:r>
      <w:r w:rsidRPr="00C610E1">
        <w:rPr>
          <w:rFonts w:asciiTheme="minorHAnsi" w:hAnsiTheme="minorHAnsi" w:cs="Arial"/>
          <w:bCs/>
        </w:rPr>
        <w:t>1.000,-</w:t>
      </w:r>
      <w:r w:rsidR="00634D9A" w:rsidRPr="00C610E1">
        <w:rPr>
          <w:rFonts w:asciiTheme="minorHAnsi" w:hAnsiTheme="minorHAnsi" w:cs="Arial"/>
          <w:bCs/>
        </w:rPr>
        <w:t xml:space="preserve"> </w:t>
      </w:r>
      <w:r w:rsidRPr="00C610E1">
        <w:rPr>
          <w:rFonts w:asciiTheme="minorHAnsi" w:hAnsiTheme="minorHAnsi" w:cs="Arial"/>
          <w:bCs/>
        </w:rPr>
        <w:t>Kč</w:t>
      </w:r>
      <w:r w:rsidRPr="00C610E1">
        <w:rPr>
          <w:rFonts w:asciiTheme="minorHAnsi" w:hAnsiTheme="minorHAnsi" w:cs="Arial"/>
        </w:rPr>
        <w:t xml:space="preserve"> za každou vadu a </w:t>
      </w:r>
      <w:r w:rsidR="0003241B" w:rsidRPr="00C610E1">
        <w:rPr>
          <w:rFonts w:asciiTheme="minorHAnsi" w:hAnsiTheme="minorHAnsi" w:cs="Arial"/>
        </w:rPr>
        <w:t xml:space="preserve">za </w:t>
      </w:r>
      <w:r w:rsidRPr="00C610E1">
        <w:rPr>
          <w:rFonts w:asciiTheme="minorHAnsi" w:hAnsiTheme="minorHAnsi" w:cs="Arial"/>
        </w:rPr>
        <w:t xml:space="preserve">každý </w:t>
      </w:r>
      <w:r w:rsidR="0003241B" w:rsidRPr="00C610E1">
        <w:rPr>
          <w:rFonts w:asciiTheme="minorHAnsi" w:hAnsiTheme="minorHAnsi" w:cs="Arial"/>
        </w:rPr>
        <w:t xml:space="preserve">i započatý </w:t>
      </w:r>
      <w:r w:rsidRPr="00C610E1">
        <w:rPr>
          <w:rFonts w:asciiTheme="minorHAnsi" w:hAnsiTheme="minorHAnsi" w:cs="Arial"/>
        </w:rPr>
        <w:t>den prodlení až do doby úplného odstranění vady.</w:t>
      </w:r>
    </w:p>
    <w:p w:rsidR="00ED6CF5" w:rsidRPr="00C610E1" w:rsidRDefault="00ED6CF5"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bCs/>
        </w:rPr>
      </w:pPr>
      <w:r w:rsidRPr="00C610E1">
        <w:rPr>
          <w:rFonts w:asciiTheme="minorHAnsi" w:hAnsiTheme="minorHAnsi" w:cs="Arial"/>
        </w:rPr>
        <w:t>V případě prodlení objednatele s úhradou faktury zaplatí objednatel zhotoviteli zákonný úrok z prodlení.</w:t>
      </w:r>
    </w:p>
    <w:p w:rsidR="00ED6CF5" w:rsidRPr="00C610E1" w:rsidRDefault="003C1A4C"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rPr>
      </w:pPr>
      <w:r w:rsidRPr="00C610E1">
        <w:rPr>
          <w:rFonts w:asciiTheme="minorHAnsi" w:hAnsiTheme="minorHAnsi" w:cs="Arial"/>
        </w:rPr>
        <w:t xml:space="preserve">Za porušení povinnosti mlčenlivosti specifikované v čl. </w:t>
      </w:r>
      <w:r w:rsidR="00ED6CF5" w:rsidRPr="00C610E1">
        <w:rPr>
          <w:rFonts w:asciiTheme="minorHAnsi" w:hAnsiTheme="minorHAnsi" w:cs="Arial"/>
        </w:rPr>
        <w:t>V.</w:t>
      </w:r>
      <w:r w:rsidRPr="00C610E1">
        <w:rPr>
          <w:rFonts w:asciiTheme="minorHAnsi" w:hAnsiTheme="minorHAnsi" w:cs="Arial"/>
        </w:rPr>
        <w:t xml:space="preserve"> odst. </w:t>
      </w:r>
      <w:r w:rsidR="00192A98" w:rsidRPr="00C610E1">
        <w:rPr>
          <w:rFonts w:asciiTheme="minorHAnsi" w:hAnsiTheme="minorHAnsi" w:cs="Arial"/>
        </w:rPr>
        <w:t>5</w:t>
      </w:r>
      <w:r w:rsidR="00ED6CF5" w:rsidRPr="00C610E1">
        <w:rPr>
          <w:rFonts w:asciiTheme="minorHAnsi" w:hAnsiTheme="minorHAnsi" w:cs="Arial"/>
        </w:rPr>
        <w:t>.</w:t>
      </w:r>
      <w:r w:rsidR="006E4CE6" w:rsidRPr="00C610E1">
        <w:rPr>
          <w:rFonts w:asciiTheme="minorHAnsi" w:hAnsiTheme="minorHAnsi" w:cs="Arial"/>
        </w:rPr>
        <w:t>6</w:t>
      </w:r>
      <w:r w:rsidR="004A131F" w:rsidRPr="00C610E1">
        <w:rPr>
          <w:rFonts w:asciiTheme="minorHAnsi" w:hAnsiTheme="minorHAnsi" w:cs="Arial"/>
        </w:rPr>
        <w:t xml:space="preserve"> této smlouvy</w:t>
      </w:r>
      <w:r w:rsidRPr="00C610E1">
        <w:rPr>
          <w:rFonts w:asciiTheme="minorHAnsi" w:hAnsiTheme="minorHAnsi" w:cs="Arial"/>
        </w:rPr>
        <w:t xml:space="preserve"> je zhotovitel povinen zaplatit objednateli smluvní pokutu ve výši </w:t>
      </w:r>
      <w:r w:rsidR="00ED6CF5" w:rsidRPr="00C610E1">
        <w:rPr>
          <w:rFonts w:asciiTheme="minorHAnsi" w:hAnsiTheme="minorHAnsi" w:cs="Arial"/>
        </w:rPr>
        <w:t>5</w:t>
      </w:r>
      <w:r w:rsidRPr="00C610E1">
        <w:rPr>
          <w:rFonts w:asciiTheme="minorHAnsi" w:hAnsiTheme="minorHAnsi" w:cs="Arial"/>
        </w:rPr>
        <w:t xml:space="preserve">.000,- Kč, a to za každý jednotlivý případ porušení této povinnosti. </w:t>
      </w:r>
    </w:p>
    <w:p w:rsidR="006E4CE6" w:rsidRPr="00C610E1" w:rsidRDefault="006E4CE6" w:rsidP="00F70A73">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rPr>
      </w:pPr>
      <w:r w:rsidRPr="00C610E1">
        <w:rPr>
          <w:rFonts w:asciiTheme="minorHAnsi" w:hAnsiTheme="minorHAnsi" w:cs="Arial"/>
        </w:rPr>
        <w:t xml:space="preserve">V případě, že zhotovitel poruší své smluvní povinnosti stanovené v čl. IV odst. </w:t>
      </w:r>
      <w:proofErr w:type="gramStart"/>
      <w:r w:rsidRPr="00C610E1">
        <w:rPr>
          <w:rFonts w:asciiTheme="minorHAnsi" w:hAnsiTheme="minorHAnsi" w:cs="Arial"/>
        </w:rPr>
        <w:t>4.6., v čl.</w:t>
      </w:r>
      <w:proofErr w:type="gramEnd"/>
      <w:r w:rsidRPr="00C610E1">
        <w:rPr>
          <w:rFonts w:asciiTheme="minorHAnsi" w:hAnsiTheme="minorHAnsi" w:cs="Arial"/>
        </w:rPr>
        <w:t xml:space="preserve"> V odst. 5.2., v čl. VIII odst. 8.2. této smlouvy, nezjedná nápravu (je-li náprava možná) ani v dodatečné přiměřené lhůtě poskytnuté </w:t>
      </w:r>
      <w:r w:rsidR="00F70A73" w:rsidRPr="00C610E1">
        <w:rPr>
          <w:rFonts w:asciiTheme="minorHAnsi" w:hAnsiTheme="minorHAnsi" w:cs="Arial"/>
        </w:rPr>
        <w:t>o</w:t>
      </w:r>
      <w:r w:rsidRPr="00C610E1">
        <w:rPr>
          <w:rFonts w:asciiTheme="minorHAnsi" w:hAnsiTheme="minorHAnsi" w:cs="Arial"/>
        </w:rPr>
        <w:t xml:space="preserve">bjednatelem, uhradí </w:t>
      </w:r>
      <w:r w:rsidR="00F70A73" w:rsidRPr="00C610E1">
        <w:rPr>
          <w:rFonts w:asciiTheme="minorHAnsi" w:hAnsiTheme="minorHAnsi" w:cs="Arial"/>
        </w:rPr>
        <w:t>z</w:t>
      </w:r>
      <w:r w:rsidRPr="00C610E1">
        <w:rPr>
          <w:rFonts w:asciiTheme="minorHAnsi" w:hAnsiTheme="minorHAnsi" w:cs="Arial"/>
        </w:rPr>
        <w:t xml:space="preserve">hotovitel </w:t>
      </w:r>
      <w:r w:rsidR="00F70A73" w:rsidRPr="00C610E1">
        <w:rPr>
          <w:rFonts w:asciiTheme="minorHAnsi" w:hAnsiTheme="minorHAnsi" w:cs="Arial"/>
        </w:rPr>
        <w:t>o</w:t>
      </w:r>
      <w:r w:rsidRPr="00C610E1">
        <w:rPr>
          <w:rFonts w:asciiTheme="minorHAnsi" w:hAnsiTheme="minorHAnsi" w:cs="Arial"/>
        </w:rPr>
        <w:t xml:space="preserve">bjednateli smluvní pokutu ve výši </w:t>
      </w:r>
      <w:r w:rsidR="00F70A73" w:rsidRPr="00C610E1">
        <w:rPr>
          <w:rFonts w:asciiTheme="minorHAnsi" w:hAnsiTheme="minorHAnsi" w:cs="Arial"/>
        </w:rPr>
        <w:t>1</w:t>
      </w:r>
      <w:r w:rsidRPr="00C610E1">
        <w:rPr>
          <w:rFonts w:asciiTheme="minorHAnsi" w:hAnsiTheme="minorHAnsi" w:cs="Arial"/>
        </w:rPr>
        <w:t>.000,- Kč za každý jednotlivý případ porušení takové povinnosti. V pochybnostech se má za to, že dodatečná lhůta je přiměřená, pokud činila alespoň 2 pracovní dny.</w:t>
      </w:r>
    </w:p>
    <w:p w:rsidR="006E4CE6" w:rsidRPr="00C610E1" w:rsidRDefault="006E4CE6" w:rsidP="00F70A73">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rPr>
      </w:pPr>
      <w:r w:rsidRPr="00C610E1">
        <w:rPr>
          <w:rFonts w:asciiTheme="minorHAnsi" w:hAnsiTheme="minorHAnsi" w:cs="Arial"/>
        </w:rPr>
        <w:t xml:space="preserve">V případě, že </w:t>
      </w:r>
      <w:r w:rsidR="00F70A73" w:rsidRPr="00C610E1">
        <w:rPr>
          <w:rFonts w:asciiTheme="minorHAnsi" w:hAnsiTheme="minorHAnsi" w:cs="Arial"/>
        </w:rPr>
        <w:t>z</w:t>
      </w:r>
      <w:r w:rsidRPr="00C610E1">
        <w:rPr>
          <w:rFonts w:asciiTheme="minorHAnsi" w:hAnsiTheme="minorHAnsi" w:cs="Arial"/>
        </w:rPr>
        <w:t xml:space="preserve">hotovitel poruší jakoukoliv smluvní povinnost, pro kterou není ve </w:t>
      </w:r>
      <w:r w:rsidR="00F70A73" w:rsidRPr="00C610E1">
        <w:rPr>
          <w:rFonts w:asciiTheme="minorHAnsi" w:hAnsiTheme="minorHAnsi" w:cs="Arial"/>
        </w:rPr>
        <w:t>s</w:t>
      </w:r>
      <w:r w:rsidRPr="00C610E1">
        <w:rPr>
          <w:rFonts w:asciiTheme="minorHAnsi" w:hAnsiTheme="minorHAnsi" w:cs="Arial"/>
        </w:rPr>
        <w:t xml:space="preserve">mlouvě stanovena specifická smluvní pokuta, a nezjedná nápravu ani v dodatečné přiměřené lhůtě poskytnuté </w:t>
      </w:r>
      <w:r w:rsidR="00F70A73" w:rsidRPr="00C610E1">
        <w:rPr>
          <w:rFonts w:asciiTheme="minorHAnsi" w:hAnsiTheme="minorHAnsi" w:cs="Arial"/>
        </w:rPr>
        <w:t>o</w:t>
      </w:r>
      <w:r w:rsidRPr="00C610E1">
        <w:rPr>
          <w:rFonts w:asciiTheme="minorHAnsi" w:hAnsiTheme="minorHAnsi" w:cs="Arial"/>
        </w:rPr>
        <w:t xml:space="preserve">bjednatelem, uhradí </w:t>
      </w:r>
      <w:r w:rsidR="00F70A73" w:rsidRPr="00C610E1">
        <w:rPr>
          <w:rFonts w:asciiTheme="minorHAnsi" w:hAnsiTheme="minorHAnsi" w:cs="Arial"/>
        </w:rPr>
        <w:t>z</w:t>
      </w:r>
      <w:r w:rsidRPr="00C610E1">
        <w:rPr>
          <w:rFonts w:asciiTheme="minorHAnsi" w:hAnsiTheme="minorHAnsi" w:cs="Arial"/>
        </w:rPr>
        <w:t xml:space="preserve">hotovitel </w:t>
      </w:r>
      <w:r w:rsidR="00F70A73" w:rsidRPr="00C610E1">
        <w:rPr>
          <w:rFonts w:asciiTheme="minorHAnsi" w:hAnsiTheme="minorHAnsi" w:cs="Arial"/>
        </w:rPr>
        <w:t>o</w:t>
      </w:r>
      <w:r w:rsidRPr="00C610E1">
        <w:rPr>
          <w:rFonts w:asciiTheme="minorHAnsi" w:hAnsiTheme="minorHAnsi" w:cs="Arial"/>
        </w:rPr>
        <w:t>bjednateli smluvní pokutu ve výši 1.000,- Kč za každý jednotlivý případ porušení takové povinnosti. V pochybnostech se má za to, že dodatečná lhůta je přiměřená, pokud činila alespoň 2 pracovní dny.</w:t>
      </w:r>
    </w:p>
    <w:p w:rsidR="003C1A4C" w:rsidRPr="00C610E1" w:rsidRDefault="003C1A4C"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rPr>
      </w:pPr>
      <w:r w:rsidRPr="00C610E1">
        <w:rPr>
          <w:rFonts w:asciiTheme="minorHAnsi" w:hAnsiTheme="minorHAnsi" w:cs="Arial"/>
        </w:rPr>
        <w:t xml:space="preserve">Smluvní pokuty dle této smlouvy jsou splatné do </w:t>
      </w:r>
      <w:r w:rsidR="00ED6CF5" w:rsidRPr="00C610E1">
        <w:rPr>
          <w:rFonts w:asciiTheme="minorHAnsi" w:hAnsiTheme="minorHAnsi" w:cs="Arial"/>
        </w:rPr>
        <w:t>21</w:t>
      </w:r>
      <w:r w:rsidRPr="00C610E1">
        <w:rPr>
          <w:rFonts w:asciiTheme="minorHAnsi" w:hAnsiTheme="minorHAnsi" w:cs="Arial"/>
        </w:rPr>
        <w:t xml:space="preserve">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   </w:t>
      </w:r>
    </w:p>
    <w:p w:rsidR="009A4F17" w:rsidRPr="00C610E1" w:rsidRDefault="009A4F17"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rPr>
      </w:pPr>
      <w:r w:rsidRPr="00C610E1">
        <w:rPr>
          <w:rFonts w:asciiTheme="minorHAnsi" w:hAnsiTheme="minorHAnsi" w:cs="Arial"/>
        </w:rPr>
        <w:t>Smluvní strany se dohodly, že zhotovitel neuplatní právo namítat nepřiměřenost výše smluvní pokuty dle smlouvy u soudu ve smyslu § 2051 zákona č. 89/2012 Sb., občanského zákoníku.</w:t>
      </w:r>
    </w:p>
    <w:p w:rsidR="009A4F17" w:rsidRPr="00C610E1" w:rsidRDefault="009A4F17" w:rsidP="00A05F88">
      <w:pPr>
        <w:pStyle w:val="Odstavecseseznamem"/>
        <w:widowControl w:val="0"/>
        <w:numPr>
          <w:ilvl w:val="1"/>
          <w:numId w:val="13"/>
        </w:numPr>
        <w:tabs>
          <w:tab w:val="left" w:pos="426"/>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426" w:hanging="426"/>
        <w:jc w:val="both"/>
        <w:rPr>
          <w:rFonts w:asciiTheme="minorHAnsi" w:hAnsiTheme="minorHAnsi" w:cs="Arial"/>
        </w:rPr>
      </w:pPr>
      <w:r w:rsidRPr="00C610E1">
        <w:rPr>
          <w:rFonts w:asciiTheme="minorHAnsi" w:hAnsiTheme="minorHAnsi" w:cs="Arial"/>
        </w:rPr>
        <w:t>Objednatel je oprávněn provést zápočet svého i nesplatného nároku na zaplacení kterékoliv smluvní pokuty sjednané v tomto článku Smlouvy proti nároku zhotovitele na zaplacení ceny díla nebo jeho části.</w:t>
      </w:r>
    </w:p>
    <w:p w:rsidR="003C1A4C" w:rsidRPr="00C610E1" w:rsidRDefault="003C1A4C" w:rsidP="00A05F88">
      <w:pPr>
        <w:widowControl w:val="0"/>
        <w:tabs>
          <w:tab w:val="left" w:pos="426"/>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426" w:hanging="426"/>
        <w:rPr>
          <w:rFonts w:asciiTheme="minorHAnsi" w:hAnsiTheme="minorHAnsi" w:cs="Arial"/>
          <w:b/>
          <w:sz w:val="22"/>
          <w:szCs w:val="22"/>
        </w:rPr>
      </w:pPr>
    </w:p>
    <w:p w:rsidR="003C1A4C" w:rsidRPr="00C610E1" w:rsidRDefault="003C1A4C"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C610E1">
        <w:rPr>
          <w:rFonts w:asciiTheme="minorHAnsi" w:hAnsiTheme="minorHAnsi" w:cs="Arial"/>
          <w:b/>
          <w:sz w:val="22"/>
          <w:szCs w:val="22"/>
        </w:rPr>
        <w:t xml:space="preserve">X. </w:t>
      </w:r>
    </w:p>
    <w:p w:rsidR="003C1A4C" w:rsidRPr="00C610E1" w:rsidRDefault="00192A98"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cs="Arial"/>
          <w:b/>
          <w:sz w:val="22"/>
          <w:szCs w:val="22"/>
        </w:rPr>
      </w:pPr>
      <w:r w:rsidRPr="00C610E1">
        <w:rPr>
          <w:rFonts w:asciiTheme="minorHAnsi" w:hAnsiTheme="minorHAnsi" w:cs="Arial"/>
          <w:b/>
          <w:sz w:val="22"/>
          <w:szCs w:val="22"/>
        </w:rPr>
        <w:t>Ukončení</w:t>
      </w:r>
      <w:r w:rsidR="003C1A4C" w:rsidRPr="00C610E1">
        <w:rPr>
          <w:rFonts w:asciiTheme="minorHAnsi" w:hAnsiTheme="minorHAnsi" w:cs="Arial"/>
          <w:b/>
          <w:sz w:val="22"/>
          <w:szCs w:val="22"/>
        </w:rPr>
        <w:t xml:space="preserve"> smlouvy</w:t>
      </w:r>
    </w:p>
    <w:p w:rsidR="00192A98" w:rsidRPr="00C610E1" w:rsidRDefault="00192A98" w:rsidP="00A05F88">
      <w:pPr>
        <w:pStyle w:val="Zkladntext"/>
        <w:widowControl/>
        <w:numPr>
          <w:ilvl w:val="1"/>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sz w:val="22"/>
          <w:szCs w:val="22"/>
        </w:rPr>
      </w:pPr>
      <w:r w:rsidRPr="00C610E1">
        <w:rPr>
          <w:rFonts w:asciiTheme="minorHAnsi" w:hAnsiTheme="minorHAnsi" w:cs="Arial"/>
          <w:sz w:val="22"/>
          <w:szCs w:val="22"/>
        </w:rPr>
        <w:t>Smlouvu je možné ukončit písemnou dohodou smluvních stran, jednostranným odstoupením či výpovědí dle této smlouvy.</w:t>
      </w:r>
    </w:p>
    <w:p w:rsidR="00ED6CF5" w:rsidRPr="00C610E1" w:rsidRDefault="003C1A4C" w:rsidP="00A05F88">
      <w:pPr>
        <w:pStyle w:val="Zkladntext"/>
        <w:widowControl/>
        <w:numPr>
          <w:ilvl w:val="1"/>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b/>
          <w:bCs/>
          <w:sz w:val="22"/>
          <w:szCs w:val="22"/>
        </w:rPr>
      </w:pPr>
      <w:r w:rsidRPr="00C610E1">
        <w:rPr>
          <w:rFonts w:asciiTheme="minorHAnsi" w:hAnsiTheme="minorHAnsi" w:cs="Arial"/>
          <w:sz w:val="22"/>
          <w:szCs w:val="22"/>
        </w:rPr>
        <w:t>Odstoupení  od smlouvy je možné za podmínek stanovených zákonem či touto smlouvou. Odstoupení od smlouvy je platné a účinné okamžikem doručení projevu vůle směřujícího k odstoupení od smlouvy druhé smluvní straně.</w:t>
      </w:r>
    </w:p>
    <w:p w:rsidR="003C1A4C" w:rsidRPr="00C610E1" w:rsidRDefault="003C1A4C" w:rsidP="00A05F88">
      <w:pPr>
        <w:pStyle w:val="Zkladntext"/>
        <w:widowControl/>
        <w:numPr>
          <w:ilvl w:val="1"/>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rPr>
          <w:rFonts w:asciiTheme="minorHAnsi" w:hAnsiTheme="minorHAnsi" w:cs="Arial"/>
          <w:b/>
          <w:bCs/>
          <w:sz w:val="22"/>
          <w:szCs w:val="22"/>
        </w:rPr>
      </w:pPr>
      <w:r w:rsidRPr="00C610E1">
        <w:rPr>
          <w:rFonts w:asciiTheme="minorHAnsi" w:hAnsiTheme="minorHAnsi" w:cs="Arial"/>
          <w:sz w:val="22"/>
          <w:szCs w:val="22"/>
        </w:rPr>
        <w:t xml:space="preserve">Objednatel je od smlouvy kromě jiných ve smlouvě sjednaných důvodů oprávněn odstoupit při podstatném porušení smlouvy zhotovitelem, a to zejména při: </w:t>
      </w:r>
    </w:p>
    <w:p w:rsidR="003C1A4C" w:rsidRPr="00C610E1" w:rsidRDefault="003C1A4C" w:rsidP="00A05F88">
      <w:pPr>
        <w:pStyle w:val="Zkladntext"/>
        <w:widowControl/>
        <w:numPr>
          <w:ilvl w:val="2"/>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1134"/>
        <w:rPr>
          <w:rFonts w:asciiTheme="minorHAnsi" w:hAnsiTheme="minorHAnsi" w:cs="Arial"/>
          <w:sz w:val="22"/>
          <w:szCs w:val="22"/>
        </w:rPr>
      </w:pPr>
      <w:r w:rsidRPr="00C610E1">
        <w:rPr>
          <w:rFonts w:asciiTheme="minorHAnsi" w:hAnsiTheme="minorHAnsi" w:cs="Arial"/>
          <w:sz w:val="22"/>
          <w:szCs w:val="22"/>
        </w:rPr>
        <w:t>prodlení s pr</w:t>
      </w:r>
      <w:r w:rsidR="000326CC" w:rsidRPr="00C610E1">
        <w:rPr>
          <w:rFonts w:asciiTheme="minorHAnsi" w:hAnsiTheme="minorHAnsi" w:cs="Arial"/>
          <w:sz w:val="22"/>
          <w:szCs w:val="22"/>
        </w:rPr>
        <w:t>ováděním díla dle této smlouvy</w:t>
      </w:r>
      <w:r w:rsidR="00F70A73" w:rsidRPr="00C610E1">
        <w:rPr>
          <w:rFonts w:asciiTheme="minorHAnsi" w:hAnsiTheme="minorHAnsi" w:cs="Arial"/>
          <w:sz w:val="22"/>
          <w:szCs w:val="22"/>
        </w:rPr>
        <w:t xml:space="preserve"> po dobu delší než 5 pracovních dnů</w:t>
      </w:r>
      <w:r w:rsidRPr="00C610E1">
        <w:rPr>
          <w:rFonts w:asciiTheme="minorHAnsi" w:hAnsiTheme="minorHAnsi" w:cs="Arial"/>
          <w:sz w:val="22"/>
          <w:szCs w:val="22"/>
        </w:rPr>
        <w:t>,</w:t>
      </w:r>
    </w:p>
    <w:p w:rsidR="000326CC" w:rsidRPr="00C610E1" w:rsidRDefault="000326CC" w:rsidP="00A05F88">
      <w:pPr>
        <w:pStyle w:val="Zkladntext"/>
        <w:widowControl/>
        <w:numPr>
          <w:ilvl w:val="2"/>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1134"/>
        <w:rPr>
          <w:rFonts w:asciiTheme="minorHAnsi" w:hAnsiTheme="minorHAnsi" w:cs="Arial"/>
          <w:sz w:val="22"/>
          <w:szCs w:val="22"/>
        </w:rPr>
      </w:pPr>
      <w:r w:rsidRPr="00C610E1">
        <w:rPr>
          <w:rFonts w:asciiTheme="minorHAnsi" w:hAnsiTheme="minorHAnsi" w:cs="Arial"/>
          <w:sz w:val="22"/>
          <w:szCs w:val="22"/>
        </w:rPr>
        <w:t>prodlení s odstraněním vady dle této smlouvy</w:t>
      </w:r>
      <w:r w:rsidR="00F70A73" w:rsidRPr="00C610E1">
        <w:rPr>
          <w:rFonts w:asciiTheme="minorHAnsi" w:hAnsiTheme="minorHAnsi" w:cs="Arial"/>
          <w:sz w:val="22"/>
          <w:szCs w:val="22"/>
        </w:rPr>
        <w:t xml:space="preserve"> po dobu delší než 5 pracovních dnů</w:t>
      </w:r>
      <w:r w:rsidRPr="00C610E1">
        <w:rPr>
          <w:rFonts w:asciiTheme="minorHAnsi" w:hAnsiTheme="minorHAnsi" w:cs="Arial"/>
          <w:sz w:val="22"/>
          <w:szCs w:val="22"/>
        </w:rPr>
        <w:t>,</w:t>
      </w:r>
    </w:p>
    <w:p w:rsidR="000326CC" w:rsidRPr="00C610E1" w:rsidRDefault="000326CC" w:rsidP="00A05F88">
      <w:pPr>
        <w:pStyle w:val="Zkladntext"/>
        <w:widowControl/>
        <w:numPr>
          <w:ilvl w:val="2"/>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1134"/>
        <w:rPr>
          <w:rFonts w:asciiTheme="minorHAnsi" w:hAnsiTheme="minorHAnsi" w:cs="Arial"/>
          <w:sz w:val="22"/>
          <w:szCs w:val="22"/>
        </w:rPr>
      </w:pPr>
      <w:r w:rsidRPr="00C610E1">
        <w:rPr>
          <w:rFonts w:asciiTheme="minorHAnsi" w:hAnsiTheme="minorHAnsi" w:cs="Arial"/>
          <w:sz w:val="22"/>
          <w:szCs w:val="22"/>
        </w:rPr>
        <w:t>prohlášení úpadku na majetek zhotovitele nebo při hrozícím úpadku</w:t>
      </w:r>
      <w:r w:rsidR="007D7A69" w:rsidRPr="00C610E1">
        <w:rPr>
          <w:rFonts w:asciiTheme="minorHAnsi" w:hAnsiTheme="minorHAnsi" w:cs="Arial"/>
          <w:sz w:val="22"/>
          <w:szCs w:val="22"/>
        </w:rPr>
        <w:t>,</w:t>
      </w:r>
      <w:r w:rsidRPr="00C610E1">
        <w:rPr>
          <w:rFonts w:asciiTheme="minorHAnsi" w:hAnsiTheme="minorHAnsi" w:cs="Arial"/>
          <w:sz w:val="22"/>
          <w:szCs w:val="22"/>
        </w:rPr>
        <w:t xml:space="preserve"> nebo pokud zhotovitel vstoupí do likvidace</w:t>
      </w:r>
    </w:p>
    <w:p w:rsidR="003C1A4C" w:rsidRPr="00C610E1" w:rsidRDefault="003C1A4C" w:rsidP="00A05F88">
      <w:pPr>
        <w:pStyle w:val="Zkladntext"/>
        <w:widowControl/>
        <w:numPr>
          <w:ilvl w:val="2"/>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ind w:left="1134"/>
        <w:rPr>
          <w:rFonts w:asciiTheme="minorHAnsi" w:hAnsiTheme="minorHAnsi" w:cs="Arial"/>
          <w:sz w:val="22"/>
          <w:szCs w:val="22"/>
        </w:rPr>
      </w:pPr>
      <w:r w:rsidRPr="00C610E1">
        <w:rPr>
          <w:rFonts w:asciiTheme="minorHAnsi" w:hAnsiTheme="minorHAnsi" w:cs="Arial"/>
          <w:sz w:val="22"/>
          <w:szCs w:val="22"/>
        </w:rPr>
        <w:t>zjištění závažných nedostatků či chyb významně snižující kvalitu nebo hodnotu díla, jakož i jiná závažná porušení smlouvy, v důsledku kterých bude nebo může být zhotovení díla co do termínů i kvality zásadně ohroženo.</w:t>
      </w:r>
    </w:p>
    <w:p w:rsidR="00ED6CF5" w:rsidRPr="00C610E1" w:rsidRDefault="003C1A4C" w:rsidP="00A05F88">
      <w:pPr>
        <w:pStyle w:val="Zkladntext"/>
        <w:widowControl/>
        <w:numPr>
          <w:ilvl w:val="1"/>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b/>
          <w:sz w:val="22"/>
          <w:szCs w:val="22"/>
        </w:rPr>
      </w:pPr>
      <w:r w:rsidRPr="00C610E1">
        <w:rPr>
          <w:rFonts w:asciiTheme="minorHAnsi" w:hAnsiTheme="minorHAnsi" w:cs="Arial"/>
          <w:sz w:val="22"/>
          <w:szCs w:val="22"/>
        </w:rPr>
        <w:t>Zhotovitel</w:t>
      </w:r>
      <w:r w:rsidRPr="00C610E1">
        <w:rPr>
          <w:rFonts w:asciiTheme="minorHAnsi" w:hAnsiTheme="minorHAnsi" w:cs="Arial"/>
          <w:bCs/>
          <w:sz w:val="22"/>
          <w:szCs w:val="22"/>
        </w:rPr>
        <w:t xml:space="preserve"> má právo od smlouvy odstoupit </w:t>
      </w:r>
      <w:r w:rsidRPr="00C610E1">
        <w:rPr>
          <w:rFonts w:asciiTheme="minorHAnsi" w:hAnsiTheme="minorHAnsi" w:cs="Arial"/>
          <w:sz w:val="22"/>
          <w:szCs w:val="22"/>
        </w:rPr>
        <w:t>v případě, že překážky na straně objednatele mu dlouhodobě znemožňují řádné provádění díla</w:t>
      </w:r>
      <w:r w:rsidR="007D7A69" w:rsidRPr="00C610E1">
        <w:rPr>
          <w:rFonts w:asciiTheme="minorHAnsi" w:hAnsiTheme="minorHAnsi" w:cs="Arial"/>
          <w:sz w:val="22"/>
          <w:szCs w:val="22"/>
        </w:rPr>
        <w:t>, pokud k</w:t>
      </w:r>
      <w:r w:rsidR="0095782A" w:rsidRPr="00C610E1">
        <w:rPr>
          <w:rFonts w:asciiTheme="minorHAnsi" w:hAnsiTheme="minorHAnsi" w:cs="Arial"/>
          <w:sz w:val="22"/>
          <w:szCs w:val="22"/>
        </w:rPr>
        <w:t> nápravě nedojde ani po písemné</w:t>
      </w:r>
      <w:r w:rsidR="007D7A69" w:rsidRPr="00C610E1">
        <w:rPr>
          <w:rFonts w:asciiTheme="minorHAnsi" w:hAnsiTheme="minorHAnsi" w:cs="Arial"/>
          <w:sz w:val="22"/>
          <w:szCs w:val="22"/>
        </w:rPr>
        <w:t>m upozornění objednatele ze strany zhotovitele</w:t>
      </w:r>
      <w:r w:rsidRPr="00C610E1">
        <w:rPr>
          <w:rFonts w:asciiTheme="minorHAnsi" w:hAnsiTheme="minorHAnsi" w:cs="Arial"/>
          <w:sz w:val="22"/>
          <w:szCs w:val="22"/>
        </w:rPr>
        <w:t>.</w:t>
      </w:r>
    </w:p>
    <w:p w:rsidR="003C1A4C" w:rsidRPr="00C610E1" w:rsidRDefault="003C1A4C" w:rsidP="00A05F88">
      <w:pPr>
        <w:pStyle w:val="Zkladntext"/>
        <w:widowControl/>
        <w:numPr>
          <w:ilvl w:val="1"/>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b/>
          <w:sz w:val="22"/>
          <w:szCs w:val="22"/>
        </w:rPr>
      </w:pPr>
      <w:r w:rsidRPr="00C610E1">
        <w:rPr>
          <w:rFonts w:asciiTheme="minorHAnsi" w:hAnsiTheme="minorHAnsi"/>
          <w:sz w:val="22"/>
          <w:szCs w:val="22"/>
        </w:rPr>
        <w:t>Objednatel je smlouvu oprávněn vypovědět i bez udání důvodu,</w:t>
      </w:r>
      <w:r w:rsidR="00ED6CF5" w:rsidRPr="00C610E1">
        <w:rPr>
          <w:rFonts w:asciiTheme="minorHAnsi" w:hAnsiTheme="minorHAnsi"/>
          <w:sz w:val="22"/>
          <w:szCs w:val="22"/>
        </w:rPr>
        <w:t xml:space="preserve"> přičemž výpovědní lhůta činí 10</w:t>
      </w:r>
      <w:r w:rsidRPr="00C610E1">
        <w:rPr>
          <w:rFonts w:asciiTheme="minorHAnsi" w:hAnsiTheme="minorHAnsi"/>
          <w:sz w:val="22"/>
          <w:szCs w:val="22"/>
        </w:rPr>
        <w:t xml:space="preserve"> dní a začíná běžet dnem po doručení písemné výpovědi druhé smluvní straně.</w:t>
      </w:r>
      <w:r w:rsidR="00C779BD" w:rsidRPr="00C610E1">
        <w:rPr>
          <w:rFonts w:asciiTheme="minorHAnsi" w:hAnsiTheme="minorHAnsi"/>
          <w:sz w:val="22"/>
          <w:szCs w:val="22"/>
        </w:rPr>
        <w:t xml:space="preserve"> </w:t>
      </w:r>
      <w:r w:rsidRPr="00C610E1">
        <w:rPr>
          <w:rFonts w:asciiTheme="minorHAnsi" w:hAnsiTheme="minorHAnsi"/>
          <w:sz w:val="22"/>
          <w:szCs w:val="22"/>
        </w:rPr>
        <w:t xml:space="preserve">Objednatel je v takovém případě povinen zaplatit zhotoviteli všechny jím vynaložené náklady, včetně případných nákladů spojených s ukončením smlouvy. </w:t>
      </w:r>
    </w:p>
    <w:p w:rsidR="000B0CFE" w:rsidRPr="00C610E1" w:rsidRDefault="000B0CFE" w:rsidP="00A05F88">
      <w:pPr>
        <w:pStyle w:val="Zkladntext31"/>
        <w:tabs>
          <w:tab w:val="left" w:pos="567"/>
        </w:tabs>
        <w:ind w:left="567"/>
        <w:jc w:val="center"/>
        <w:rPr>
          <w:rFonts w:asciiTheme="minorHAnsi" w:hAnsiTheme="minorHAnsi" w:cs="Arial"/>
          <w:sz w:val="22"/>
          <w:szCs w:val="22"/>
        </w:rPr>
      </w:pPr>
    </w:p>
    <w:p w:rsidR="003C1A4C" w:rsidRPr="00C610E1" w:rsidRDefault="003C1A4C" w:rsidP="00A05F8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Theme="minorHAnsi" w:hAnsiTheme="minorHAnsi"/>
          <w:sz w:val="22"/>
          <w:szCs w:val="22"/>
        </w:rPr>
      </w:pPr>
      <w:r w:rsidRPr="00C610E1">
        <w:rPr>
          <w:rFonts w:asciiTheme="minorHAnsi" w:hAnsiTheme="minorHAnsi" w:cs="Arial"/>
          <w:b/>
          <w:sz w:val="22"/>
          <w:szCs w:val="22"/>
        </w:rPr>
        <w:t> X</w:t>
      </w:r>
      <w:r w:rsidR="00192A98" w:rsidRPr="00C610E1">
        <w:rPr>
          <w:rFonts w:asciiTheme="minorHAnsi" w:hAnsiTheme="minorHAnsi" w:cs="Arial"/>
          <w:b/>
          <w:sz w:val="22"/>
          <w:szCs w:val="22"/>
        </w:rPr>
        <w:t>I</w:t>
      </w:r>
      <w:r w:rsidRPr="00C610E1">
        <w:rPr>
          <w:rFonts w:asciiTheme="minorHAnsi" w:hAnsiTheme="minorHAnsi" w:cs="Arial"/>
          <w:b/>
          <w:sz w:val="22"/>
          <w:szCs w:val="22"/>
        </w:rPr>
        <w:t>.</w:t>
      </w:r>
    </w:p>
    <w:p w:rsidR="003C1A4C" w:rsidRPr="00C610E1" w:rsidRDefault="003C1A4C" w:rsidP="00A05F88">
      <w:pPr>
        <w:pStyle w:val="Nadpis3"/>
        <w:tabs>
          <w:tab w:val="clear" w:pos="720"/>
          <w:tab w:val="num" w:pos="0"/>
        </w:tabs>
        <w:rPr>
          <w:rFonts w:asciiTheme="minorHAnsi" w:hAnsiTheme="minorHAnsi"/>
          <w:sz w:val="22"/>
          <w:szCs w:val="22"/>
        </w:rPr>
      </w:pPr>
      <w:r w:rsidRPr="00C610E1">
        <w:rPr>
          <w:rFonts w:asciiTheme="minorHAnsi" w:hAnsiTheme="minorHAnsi"/>
          <w:sz w:val="22"/>
          <w:szCs w:val="22"/>
        </w:rPr>
        <w:lastRenderedPageBreak/>
        <w:t>Ustanovení přechodná a závěrečná</w:t>
      </w:r>
    </w:p>
    <w:p w:rsidR="00ED6CF5" w:rsidRPr="00C610E1" w:rsidRDefault="003C1A4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Tato smlouva nabývá platnosti okamžikem jejího podpisu oběma smluvními stranami.</w:t>
      </w:r>
      <w:bookmarkStart w:id="0" w:name="_GoBack"/>
      <w:bookmarkEnd w:id="0"/>
    </w:p>
    <w:p w:rsidR="00ED6CF5" w:rsidRPr="00C610E1" w:rsidRDefault="0030551F"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B51E1C" w:rsidRPr="00C610E1" w:rsidRDefault="00B51E1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Zhotovitel není oprávněn bez předchozího písemného souhlasu objednatele postoupit jakákoliv práva či povinnosti z této smlouvy na třetí osobu.</w:t>
      </w:r>
    </w:p>
    <w:p w:rsidR="00ED6CF5" w:rsidRPr="00C610E1" w:rsidRDefault="00ED6CF5"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r w:rsidR="006660C4">
        <w:rPr>
          <w:rFonts w:asciiTheme="minorHAnsi" w:hAnsiTheme="minorHAnsi" w:cs="Arial"/>
          <w:sz w:val="22"/>
          <w:szCs w:val="22"/>
        </w:rPr>
        <w:t xml:space="preserve"> Smlouva nabývá účinnosti dnem uveřejnění.</w:t>
      </w:r>
    </w:p>
    <w:p w:rsidR="00ED6CF5" w:rsidRPr="00C610E1" w:rsidRDefault="00ED6CF5"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Zhotovitel bere na vědomí, že objednatel je povinným subjektem podle zákona č. 106/1999 Sb., o svobodném přístupu k informacím, ve znění pozdějších předpisů.</w:t>
      </w:r>
    </w:p>
    <w:p w:rsidR="007E6DD8" w:rsidRPr="00C610E1" w:rsidRDefault="003C1A4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Smluvní strany prohlašují, že pokud se kterékoli ustanovení této smlouvy nebo s ní související ujednání či jakákoli její část ukáží být neplatnými či se neplatnými stanou, neovlivní tato skutečnost platnost smlouvy jako takové. V takovém případě se strany zavazují nahradit neplatné ustanovení ustanovením platným, které se svým ekonomickým účelem pokud možno nejvíce podobá neplatnému ustanovení. Obdobně se bude postupovat v případě ostatních zmíněných nedostatků smlouvy či souvisejících ujednání.</w:t>
      </w:r>
    </w:p>
    <w:p w:rsidR="001F658E" w:rsidRPr="00C610E1" w:rsidRDefault="003C1A4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 xml:space="preserve">Tato smlouva byla sepsána ve </w:t>
      </w:r>
      <w:r w:rsidR="007E6DD8" w:rsidRPr="00C610E1">
        <w:rPr>
          <w:rFonts w:asciiTheme="minorHAnsi" w:hAnsiTheme="minorHAnsi" w:cs="Arial"/>
          <w:sz w:val="22"/>
          <w:szCs w:val="22"/>
        </w:rPr>
        <w:t>dvou</w:t>
      </w:r>
      <w:r w:rsidRPr="00C610E1">
        <w:rPr>
          <w:rFonts w:asciiTheme="minorHAnsi" w:hAnsiTheme="minorHAnsi" w:cs="Arial"/>
          <w:sz w:val="22"/>
          <w:szCs w:val="22"/>
        </w:rPr>
        <w:t xml:space="preserve"> vyhotoveních s platností originálu v českém jazyce, </w:t>
      </w:r>
      <w:r w:rsidR="007E6DD8" w:rsidRPr="00C610E1">
        <w:rPr>
          <w:rFonts w:asciiTheme="minorHAnsi" w:hAnsiTheme="minorHAnsi" w:cs="Arial"/>
          <w:sz w:val="22"/>
          <w:szCs w:val="22"/>
        </w:rPr>
        <w:t>každá ze smluvních stran obdrží po jednom</w:t>
      </w:r>
      <w:r w:rsidRPr="00C610E1">
        <w:rPr>
          <w:rFonts w:asciiTheme="minorHAnsi" w:hAnsiTheme="minorHAnsi" w:cs="Arial"/>
          <w:sz w:val="22"/>
          <w:szCs w:val="22"/>
        </w:rPr>
        <w:t>.</w:t>
      </w:r>
      <w:r w:rsidR="00681727" w:rsidRPr="00C610E1">
        <w:rPr>
          <w:rFonts w:asciiTheme="minorHAnsi" w:hAnsiTheme="minorHAnsi" w:cs="Arial"/>
          <w:sz w:val="22"/>
          <w:szCs w:val="22"/>
        </w:rPr>
        <w:t xml:space="preserve"> </w:t>
      </w:r>
    </w:p>
    <w:p w:rsidR="003C1A4C" w:rsidRPr="00C610E1" w:rsidRDefault="003C1A4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Smlouvu je možno měnit či doplňovat výhradně v písemné formě písemnými číslovanými dodatky, obsaženými na jedné listině. Platnost takových dodatků nastává, pokud se strany nedohodnou jinak, podpisem oprávněných zástupců obou smluvních stran.</w:t>
      </w:r>
    </w:p>
    <w:p w:rsidR="003C1A4C" w:rsidRPr="00C610E1" w:rsidRDefault="003C1A4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Obě smluvní strany prohlašují, že si tuto smlouvu přečetly, s jejím obsahem souhlasí, že tato byla uzavřena dle jejich pravé, svobodné a vážně míněné vůle, určitě a srozumitelně, nikoli v tísni nebo za nápadně nevýhodných podmínek. </w:t>
      </w:r>
    </w:p>
    <w:p w:rsidR="003C1A4C" w:rsidRPr="00C610E1" w:rsidRDefault="003C1A4C" w:rsidP="00A05F88">
      <w:pPr>
        <w:pStyle w:val="Zkladntext"/>
        <w:widowControl/>
        <w:numPr>
          <w:ilvl w:val="1"/>
          <w:numId w:val="1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 w:val="left" w:pos="426"/>
        </w:tabs>
        <w:suppressAutoHyphens w:val="0"/>
        <w:snapToGrid/>
        <w:rPr>
          <w:rFonts w:asciiTheme="minorHAnsi" w:hAnsiTheme="minorHAnsi" w:cs="Arial"/>
          <w:sz w:val="22"/>
          <w:szCs w:val="22"/>
        </w:rPr>
      </w:pPr>
      <w:r w:rsidRPr="00C610E1">
        <w:rPr>
          <w:rFonts w:asciiTheme="minorHAnsi" w:hAnsiTheme="minorHAnsi" w:cs="Arial"/>
          <w:sz w:val="22"/>
          <w:szCs w:val="22"/>
        </w:rPr>
        <w:t>Na důkaz tohoto prohlášení k ní připojují své podpisy. </w:t>
      </w:r>
    </w:p>
    <w:p w:rsidR="003C1A4C" w:rsidRPr="00A05F88" w:rsidRDefault="003C1A4C" w:rsidP="00A05F88">
      <w:pPr>
        <w:widowControl w:val="0"/>
        <w:tabs>
          <w:tab w:val="left" w:pos="567"/>
        </w:tabs>
        <w:jc w:val="both"/>
        <w:rPr>
          <w:rFonts w:asciiTheme="minorHAnsi" w:hAnsiTheme="minorHAnsi" w:cs="Arial"/>
          <w:sz w:val="22"/>
          <w:szCs w:val="22"/>
        </w:rPr>
      </w:pPr>
    </w:p>
    <w:p w:rsidR="003C1A4C" w:rsidRPr="00A05F88" w:rsidRDefault="003C1A4C" w:rsidP="00A05F88">
      <w:pPr>
        <w:widowControl w:val="0"/>
        <w:tabs>
          <w:tab w:val="left" w:pos="567"/>
        </w:tabs>
        <w:jc w:val="both"/>
        <w:rPr>
          <w:rFonts w:asciiTheme="minorHAnsi" w:hAnsiTheme="minorHAnsi" w:cs="Arial"/>
          <w:sz w:val="22"/>
          <w:szCs w:val="22"/>
        </w:rPr>
      </w:pPr>
    </w:p>
    <w:p w:rsidR="003C1A4C" w:rsidRPr="003D7052" w:rsidRDefault="007E6DD8" w:rsidP="00A05F88">
      <w:pPr>
        <w:widowControl w:val="0"/>
        <w:tabs>
          <w:tab w:val="left" w:pos="567"/>
        </w:tabs>
        <w:jc w:val="both"/>
        <w:rPr>
          <w:rFonts w:asciiTheme="minorHAnsi" w:hAnsiTheme="minorHAnsi" w:cs="Arial"/>
          <w:sz w:val="22"/>
          <w:szCs w:val="22"/>
        </w:rPr>
      </w:pPr>
      <w:r w:rsidRPr="003D7052">
        <w:rPr>
          <w:rFonts w:asciiTheme="minorHAnsi" w:hAnsiTheme="minorHAnsi" w:cs="Arial"/>
          <w:sz w:val="22"/>
          <w:szCs w:val="22"/>
        </w:rPr>
        <w:t>Příloh</w:t>
      </w:r>
      <w:r w:rsidR="00A908FC" w:rsidRPr="003D7052">
        <w:rPr>
          <w:rFonts w:asciiTheme="minorHAnsi" w:hAnsiTheme="minorHAnsi" w:cs="Arial"/>
          <w:sz w:val="22"/>
          <w:szCs w:val="22"/>
        </w:rPr>
        <w:t>y</w:t>
      </w:r>
      <w:r w:rsidRPr="003D7052">
        <w:rPr>
          <w:rFonts w:asciiTheme="minorHAnsi" w:hAnsiTheme="minorHAnsi" w:cs="Arial"/>
          <w:sz w:val="22"/>
          <w:szCs w:val="22"/>
        </w:rPr>
        <w:t xml:space="preserve">: </w:t>
      </w:r>
      <w:r w:rsidR="00A908FC" w:rsidRPr="003D7052">
        <w:rPr>
          <w:rFonts w:asciiTheme="minorHAnsi" w:hAnsiTheme="minorHAnsi" w:cs="Arial"/>
          <w:sz w:val="22"/>
          <w:szCs w:val="22"/>
        </w:rPr>
        <w:tab/>
      </w:r>
      <w:r w:rsidRPr="003D7052">
        <w:rPr>
          <w:rFonts w:asciiTheme="minorHAnsi" w:hAnsiTheme="minorHAnsi" w:cs="Arial"/>
          <w:sz w:val="22"/>
          <w:szCs w:val="22"/>
        </w:rPr>
        <w:t>1) Specifikace rozsahu díla</w:t>
      </w:r>
      <w:r w:rsidR="00A908FC" w:rsidRPr="003D7052">
        <w:rPr>
          <w:rFonts w:asciiTheme="minorHAnsi" w:hAnsiTheme="minorHAnsi" w:cs="Arial"/>
          <w:sz w:val="22"/>
          <w:szCs w:val="22"/>
        </w:rPr>
        <w:t xml:space="preserve"> včetně cenové nabídky</w:t>
      </w:r>
    </w:p>
    <w:p w:rsidR="00A908FC" w:rsidRDefault="00A908FC" w:rsidP="00A05F88">
      <w:pPr>
        <w:widowControl w:val="0"/>
        <w:tabs>
          <w:tab w:val="left" w:pos="567"/>
        </w:tabs>
        <w:jc w:val="both"/>
        <w:rPr>
          <w:rFonts w:asciiTheme="minorHAnsi" w:hAnsiTheme="minorHAnsi" w:cs="Arial"/>
          <w:sz w:val="22"/>
          <w:szCs w:val="22"/>
        </w:rPr>
      </w:pPr>
      <w:r w:rsidRPr="003D7052">
        <w:rPr>
          <w:rFonts w:asciiTheme="minorHAnsi" w:hAnsiTheme="minorHAnsi" w:cs="Arial"/>
          <w:sz w:val="22"/>
          <w:szCs w:val="22"/>
        </w:rPr>
        <w:tab/>
      </w:r>
      <w:r w:rsidRPr="003D7052">
        <w:rPr>
          <w:rFonts w:asciiTheme="minorHAnsi" w:hAnsiTheme="minorHAnsi" w:cs="Arial"/>
          <w:sz w:val="22"/>
          <w:szCs w:val="22"/>
        </w:rPr>
        <w:tab/>
      </w:r>
      <w:r w:rsidRPr="003D7052">
        <w:rPr>
          <w:rFonts w:asciiTheme="minorHAnsi" w:hAnsiTheme="minorHAnsi" w:cs="Arial"/>
          <w:sz w:val="22"/>
          <w:szCs w:val="22"/>
        </w:rPr>
        <w:tab/>
        <w:t>2) Harmonogram zpracování studie</w:t>
      </w:r>
    </w:p>
    <w:p w:rsidR="00A908FC" w:rsidRDefault="00A908FC" w:rsidP="00A05F88">
      <w:pPr>
        <w:widowControl w:val="0"/>
        <w:tabs>
          <w:tab w:val="left" w:pos="567"/>
        </w:tabs>
        <w:jc w:val="both"/>
        <w:rPr>
          <w:rFonts w:asciiTheme="minorHAnsi" w:hAnsiTheme="minorHAnsi"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1"/>
        <w:gridCol w:w="5031"/>
      </w:tblGrid>
      <w:tr w:rsidR="00A05F88" w:rsidRPr="00A05F88" w:rsidTr="00A05F88">
        <w:tc>
          <w:tcPr>
            <w:tcW w:w="5031" w:type="dxa"/>
          </w:tcPr>
          <w:p w:rsidR="00A05F88" w:rsidRPr="00A05F88" w:rsidRDefault="00A05F88" w:rsidP="00A05F88">
            <w:pPr>
              <w:widowControl w:val="0"/>
              <w:tabs>
                <w:tab w:val="left" w:pos="567"/>
              </w:tabs>
              <w:jc w:val="center"/>
              <w:rPr>
                <w:rFonts w:asciiTheme="minorHAnsi" w:hAnsiTheme="minorHAnsi" w:cs="Arial"/>
                <w:sz w:val="22"/>
                <w:szCs w:val="22"/>
              </w:rPr>
            </w:pPr>
            <w:r w:rsidRPr="00A05F88">
              <w:rPr>
                <w:rFonts w:asciiTheme="minorHAnsi" w:hAnsiTheme="minorHAnsi" w:cs="Arial"/>
                <w:sz w:val="22"/>
                <w:szCs w:val="22"/>
              </w:rPr>
              <w:t>V ……………… dne ………………</w:t>
            </w: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r w:rsidRPr="00A05F88">
              <w:rPr>
                <w:rFonts w:asciiTheme="minorHAnsi" w:hAnsiTheme="minorHAnsi" w:cs="Arial"/>
                <w:sz w:val="22"/>
                <w:szCs w:val="22"/>
              </w:rPr>
              <w:t>….....................................................</w:t>
            </w:r>
          </w:p>
          <w:p w:rsidR="00A05F88" w:rsidRPr="00A05F88" w:rsidRDefault="00A05F88" w:rsidP="00A05F88">
            <w:pPr>
              <w:widowControl w:val="0"/>
              <w:tabs>
                <w:tab w:val="left" w:pos="567"/>
              </w:tabs>
              <w:jc w:val="center"/>
              <w:rPr>
                <w:rFonts w:asciiTheme="minorHAnsi" w:hAnsiTheme="minorHAnsi" w:cs="Arial"/>
                <w:sz w:val="22"/>
                <w:szCs w:val="22"/>
              </w:rPr>
            </w:pPr>
            <w:r w:rsidRPr="00A05F88">
              <w:rPr>
                <w:rFonts w:asciiTheme="minorHAnsi" w:hAnsiTheme="minorHAnsi" w:cs="Arial"/>
                <w:sz w:val="22"/>
                <w:szCs w:val="22"/>
              </w:rPr>
              <w:t>objednatel</w:t>
            </w:r>
          </w:p>
        </w:tc>
        <w:tc>
          <w:tcPr>
            <w:tcW w:w="5031" w:type="dxa"/>
          </w:tcPr>
          <w:p w:rsidR="00A05F88" w:rsidRPr="00A05F88" w:rsidRDefault="00A05F88" w:rsidP="00A05F88">
            <w:pPr>
              <w:widowControl w:val="0"/>
              <w:tabs>
                <w:tab w:val="left" w:pos="567"/>
              </w:tabs>
              <w:jc w:val="center"/>
              <w:rPr>
                <w:rFonts w:asciiTheme="minorHAnsi" w:hAnsiTheme="minorHAnsi" w:cs="Arial"/>
                <w:sz w:val="22"/>
                <w:szCs w:val="22"/>
              </w:rPr>
            </w:pPr>
            <w:r w:rsidRPr="00A05F88">
              <w:rPr>
                <w:rFonts w:asciiTheme="minorHAnsi" w:hAnsiTheme="minorHAnsi" w:cs="Arial"/>
                <w:sz w:val="22"/>
                <w:szCs w:val="22"/>
              </w:rPr>
              <w:t>V ……………… dne ………………</w:t>
            </w: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p>
          <w:p w:rsidR="00A05F88" w:rsidRPr="00A05F88" w:rsidRDefault="00A05F88" w:rsidP="00A05F88">
            <w:pPr>
              <w:widowControl w:val="0"/>
              <w:tabs>
                <w:tab w:val="left" w:pos="567"/>
              </w:tabs>
              <w:jc w:val="center"/>
              <w:rPr>
                <w:rFonts w:asciiTheme="minorHAnsi" w:hAnsiTheme="minorHAnsi" w:cs="Arial"/>
                <w:sz w:val="22"/>
                <w:szCs w:val="22"/>
              </w:rPr>
            </w:pPr>
            <w:r w:rsidRPr="00A05F88">
              <w:rPr>
                <w:rFonts w:asciiTheme="minorHAnsi" w:hAnsiTheme="minorHAnsi" w:cs="Arial"/>
                <w:sz w:val="22"/>
                <w:szCs w:val="22"/>
              </w:rPr>
              <w:t>….....................................................</w:t>
            </w:r>
          </w:p>
          <w:p w:rsidR="00A05F88" w:rsidRPr="00A05F88" w:rsidRDefault="00A05F88" w:rsidP="00A05F88">
            <w:pPr>
              <w:widowControl w:val="0"/>
              <w:tabs>
                <w:tab w:val="left" w:pos="567"/>
              </w:tabs>
              <w:jc w:val="center"/>
              <w:rPr>
                <w:rFonts w:asciiTheme="minorHAnsi" w:hAnsiTheme="minorHAnsi" w:cs="Arial"/>
                <w:sz w:val="22"/>
                <w:szCs w:val="22"/>
              </w:rPr>
            </w:pPr>
            <w:r w:rsidRPr="00A05F88">
              <w:rPr>
                <w:rFonts w:asciiTheme="minorHAnsi" w:hAnsiTheme="minorHAnsi" w:cs="Arial"/>
                <w:sz w:val="22"/>
                <w:szCs w:val="22"/>
              </w:rPr>
              <w:t>zhotovitel</w:t>
            </w:r>
          </w:p>
        </w:tc>
      </w:tr>
    </w:tbl>
    <w:p w:rsidR="003C1A4C" w:rsidRPr="00A05F88" w:rsidRDefault="003C1A4C" w:rsidP="00A05F88">
      <w:pPr>
        <w:widowControl w:val="0"/>
        <w:tabs>
          <w:tab w:val="left" w:pos="567"/>
        </w:tabs>
        <w:jc w:val="both"/>
        <w:rPr>
          <w:rFonts w:asciiTheme="minorHAnsi" w:hAnsiTheme="minorHAnsi" w:cs="Arial"/>
          <w:sz w:val="22"/>
          <w:szCs w:val="22"/>
        </w:rPr>
      </w:pPr>
    </w:p>
    <w:p w:rsidR="003C1A4C" w:rsidRPr="00A05F88" w:rsidRDefault="003C1A4C" w:rsidP="00A05F88">
      <w:pPr>
        <w:widowControl w:val="0"/>
        <w:tabs>
          <w:tab w:val="left" w:pos="567"/>
        </w:tabs>
        <w:jc w:val="both"/>
        <w:rPr>
          <w:rFonts w:asciiTheme="minorHAnsi" w:hAnsiTheme="minorHAnsi" w:cs="Arial"/>
          <w:sz w:val="22"/>
          <w:szCs w:val="22"/>
        </w:rPr>
      </w:pPr>
    </w:p>
    <w:p w:rsidR="007E6DD8" w:rsidRPr="00A05F88" w:rsidRDefault="007E6DD8" w:rsidP="00A05F88">
      <w:pPr>
        <w:rPr>
          <w:rFonts w:asciiTheme="minorHAnsi" w:hAnsiTheme="minorHAnsi" w:cs="Arial"/>
          <w:sz w:val="22"/>
          <w:szCs w:val="22"/>
        </w:rPr>
      </w:pPr>
    </w:p>
    <w:sectPr w:rsidR="007E6DD8" w:rsidRPr="00A05F88" w:rsidSect="00175294">
      <w:headerReference w:type="default" r:id="rId8"/>
      <w:footerReference w:type="default" r:id="rId9"/>
      <w:pgSz w:w="11906" w:h="16838"/>
      <w:pgMar w:top="1417" w:right="991" w:bottom="1417" w:left="993" w:header="708" w:footer="708"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BEA" w:rsidRDefault="00373BEA">
      <w:r>
        <w:separator/>
      </w:r>
    </w:p>
  </w:endnote>
  <w:endnote w:type="continuationSeparator" w:id="0">
    <w:p w:rsidR="00373BEA" w:rsidRDefault="00373B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665717"/>
      <w:docPartObj>
        <w:docPartGallery w:val="Page Numbers (Bottom of Page)"/>
        <w:docPartUnique/>
      </w:docPartObj>
    </w:sdtPr>
    <w:sdtContent>
      <w:sdt>
        <w:sdtPr>
          <w:rPr>
            <w:sz w:val="22"/>
            <w:szCs w:val="22"/>
          </w:rPr>
          <w:id w:val="37899295"/>
          <w:docPartObj>
            <w:docPartGallery w:val="Page Numbers (Top of Page)"/>
            <w:docPartUnique/>
          </w:docPartObj>
        </w:sdtPr>
        <w:sdtContent>
          <w:p w:rsidR="0059609A" w:rsidRPr="00A05F88" w:rsidRDefault="0059609A">
            <w:pPr>
              <w:pStyle w:val="Zpat"/>
              <w:jc w:val="center"/>
              <w:rPr>
                <w:sz w:val="22"/>
                <w:szCs w:val="22"/>
              </w:rPr>
            </w:pPr>
            <w:r w:rsidRPr="00A05F88">
              <w:rPr>
                <w:rFonts w:asciiTheme="minorHAnsi" w:hAnsiTheme="minorHAnsi"/>
                <w:sz w:val="22"/>
                <w:szCs w:val="22"/>
              </w:rPr>
              <w:t xml:space="preserve">Stránka </w:t>
            </w:r>
            <w:r w:rsidR="00CE2755" w:rsidRPr="00A05F88">
              <w:rPr>
                <w:rFonts w:asciiTheme="minorHAnsi" w:hAnsiTheme="minorHAnsi"/>
                <w:b/>
                <w:sz w:val="22"/>
                <w:szCs w:val="22"/>
              </w:rPr>
              <w:fldChar w:fldCharType="begin"/>
            </w:r>
            <w:r w:rsidRPr="00A05F88">
              <w:rPr>
                <w:rFonts w:asciiTheme="minorHAnsi" w:hAnsiTheme="minorHAnsi"/>
                <w:b/>
                <w:sz w:val="22"/>
                <w:szCs w:val="22"/>
              </w:rPr>
              <w:instrText>PAGE</w:instrText>
            </w:r>
            <w:r w:rsidR="00CE2755" w:rsidRPr="00A05F88">
              <w:rPr>
                <w:rFonts w:asciiTheme="minorHAnsi" w:hAnsiTheme="minorHAnsi"/>
                <w:b/>
                <w:sz w:val="22"/>
                <w:szCs w:val="22"/>
              </w:rPr>
              <w:fldChar w:fldCharType="separate"/>
            </w:r>
            <w:r w:rsidR="002F4825">
              <w:rPr>
                <w:rFonts w:asciiTheme="minorHAnsi" w:hAnsiTheme="minorHAnsi"/>
                <w:b/>
                <w:noProof/>
                <w:sz w:val="22"/>
                <w:szCs w:val="22"/>
              </w:rPr>
              <w:t>4</w:t>
            </w:r>
            <w:r w:rsidR="00CE2755" w:rsidRPr="00A05F88">
              <w:rPr>
                <w:rFonts w:asciiTheme="minorHAnsi" w:hAnsiTheme="minorHAnsi"/>
                <w:b/>
                <w:sz w:val="22"/>
                <w:szCs w:val="22"/>
              </w:rPr>
              <w:fldChar w:fldCharType="end"/>
            </w:r>
            <w:r w:rsidRPr="00A05F88">
              <w:rPr>
                <w:rFonts w:asciiTheme="minorHAnsi" w:hAnsiTheme="minorHAnsi"/>
                <w:sz w:val="22"/>
                <w:szCs w:val="22"/>
              </w:rPr>
              <w:t xml:space="preserve"> z </w:t>
            </w:r>
            <w:r w:rsidR="00CE2755" w:rsidRPr="00A05F88">
              <w:rPr>
                <w:rFonts w:asciiTheme="minorHAnsi" w:hAnsiTheme="minorHAnsi"/>
                <w:b/>
                <w:sz w:val="22"/>
                <w:szCs w:val="22"/>
              </w:rPr>
              <w:fldChar w:fldCharType="begin"/>
            </w:r>
            <w:r w:rsidRPr="00A05F88">
              <w:rPr>
                <w:rFonts w:asciiTheme="minorHAnsi" w:hAnsiTheme="minorHAnsi"/>
                <w:b/>
                <w:sz w:val="22"/>
                <w:szCs w:val="22"/>
              </w:rPr>
              <w:instrText>NUMPAGES</w:instrText>
            </w:r>
            <w:r w:rsidR="00CE2755" w:rsidRPr="00A05F88">
              <w:rPr>
                <w:rFonts w:asciiTheme="minorHAnsi" w:hAnsiTheme="minorHAnsi"/>
                <w:b/>
                <w:sz w:val="22"/>
                <w:szCs w:val="22"/>
              </w:rPr>
              <w:fldChar w:fldCharType="separate"/>
            </w:r>
            <w:r w:rsidR="002F4825">
              <w:rPr>
                <w:rFonts w:asciiTheme="minorHAnsi" w:hAnsiTheme="minorHAnsi"/>
                <w:b/>
                <w:noProof/>
                <w:sz w:val="22"/>
                <w:szCs w:val="22"/>
              </w:rPr>
              <w:t>6</w:t>
            </w:r>
            <w:r w:rsidR="00CE2755" w:rsidRPr="00A05F88">
              <w:rPr>
                <w:rFonts w:asciiTheme="minorHAnsi" w:hAnsiTheme="minorHAnsi"/>
                <w:b/>
                <w:sz w:val="22"/>
                <w:szCs w:val="22"/>
              </w:rPr>
              <w:fldChar w:fldCharType="end"/>
            </w:r>
          </w:p>
        </w:sdtContent>
      </w:sdt>
    </w:sdtContent>
  </w:sdt>
  <w:p w:rsidR="0059609A" w:rsidRPr="00A05F88" w:rsidRDefault="0059609A">
    <w:pPr>
      <w:pStyle w:val="Zpat"/>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BEA" w:rsidRDefault="00373BEA">
      <w:r>
        <w:separator/>
      </w:r>
    </w:p>
  </w:footnote>
  <w:footnote w:type="continuationSeparator" w:id="0">
    <w:p w:rsidR="00373BEA" w:rsidRDefault="00373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9A" w:rsidRPr="00FB4F6C" w:rsidRDefault="0059609A">
    <w:pPr>
      <w:pStyle w:val="Zhlav"/>
      <w:rPr>
        <w:sz w:val="20"/>
        <w:szCs w:val="20"/>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Arial" w:hAnsi="Arial" w:cs="Arial" w:hint="default"/>
        <w:b/>
        <w:color w:val="auto"/>
        <w:sz w:val="18"/>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2">
    <w:nsid w:val="00000003"/>
    <w:multiLevelType w:val="singleLevel"/>
    <w:tmpl w:val="00000003"/>
    <w:name w:val="WW8Num12"/>
    <w:lvl w:ilvl="0">
      <w:start w:val="1"/>
      <w:numFmt w:val="lowerLetter"/>
      <w:lvlText w:val="%1."/>
      <w:lvlJc w:val="left"/>
      <w:pPr>
        <w:tabs>
          <w:tab w:val="num" w:pos="0"/>
        </w:tabs>
        <w:ind w:left="1146" w:hanging="360"/>
      </w:pPr>
      <w:rPr>
        <w:rFonts w:ascii="Arial" w:eastAsia="Calibri" w:hAnsi="Arial" w:cs="Arial"/>
        <w:sz w:val="18"/>
        <w:szCs w:val="18"/>
      </w:rPr>
    </w:lvl>
  </w:abstractNum>
  <w:abstractNum w:abstractNumId="3">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nsid w:val="00000005"/>
    <w:multiLevelType w:val="multilevel"/>
    <w:tmpl w:val="538C9AE2"/>
    <w:name w:val="WW8Num15"/>
    <w:lvl w:ilvl="0">
      <w:start w:val="1"/>
      <w:numFmt w:val="decimal"/>
      <w:lvlText w:val="%1."/>
      <w:lvlJc w:val="left"/>
      <w:pPr>
        <w:tabs>
          <w:tab w:val="num" w:pos="0"/>
        </w:tabs>
        <w:ind w:left="360" w:hanging="360"/>
      </w:pPr>
      <w:rPr>
        <w:rFonts w:hint="default"/>
        <w:b/>
      </w:rPr>
    </w:lvl>
    <w:lvl w:ilvl="1">
      <w:start w:val="1"/>
      <w:numFmt w:val="decimal"/>
      <w:lvlText w:val="12.%2"/>
      <w:lvlJc w:val="left"/>
      <w:pPr>
        <w:tabs>
          <w:tab w:val="num" w:pos="0"/>
        </w:tabs>
        <w:ind w:left="360" w:hanging="360"/>
      </w:pPr>
      <w:rPr>
        <w:rFonts w:ascii="Arial" w:hAnsi="Arial" w:cs="Arial" w:hint="default"/>
        <w:b/>
        <w:bCs/>
        <w:i w:val="0"/>
        <w:color w:val="auto"/>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5">
    <w:nsid w:val="00000006"/>
    <w:multiLevelType w:val="multilevel"/>
    <w:tmpl w:val="A920C11C"/>
    <w:name w:val="WW8Num16"/>
    <w:lvl w:ilvl="0">
      <w:start w:val="1"/>
      <w:numFmt w:val="decimal"/>
      <w:lvlText w:val="%1."/>
      <w:lvlJc w:val="left"/>
      <w:pPr>
        <w:tabs>
          <w:tab w:val="num" w:pos="0"/>
        </w:tabs>
        <w:ind w:left="360" w:hanging="360"/>
      </w:pPr>
      <w:rPr>
        <w:rFonts w:ascii="Arial" w:hAnsi="Arial" w:cs="Arial" w:hint="default"/>
        <w:b/>
        <w:sz w:val="18"/>
        <w:szCs w:val="18"/>
      </w:rPr>
    </w:lvl>
    <w:lvl w:ilvl="1">
      <w:start w:val="4"/>
      <w:numFmt w:val="decimal"/>
      <w:lvlText w:val="2.%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ascii="Arial" w:hAnsi="Arial" w:cs="Arial" w:hint="default"/>
        <w:b/>
        <w:sz w:val="18"/>
        <w:szCs w:val="18"/>
      </w:rPr>
    </w:lvl>
    <w:lvl w:ilvl="3">
      <w:start w:val="1"/>
      <w:numFmt w:val="decimal"/>
      <w:lvlText w:val="%1.%2.%3.%4."/>
      <w:lvlJc w:val="left"/>
      <w:pPr>
        <w:tabs>
          <w:tab w:val="num" w:pos="0"/>
        </w:tabs>
        <w:ind w:left="720" w:hanging="720"/>
      </w:pPr>
      <w:rPr>
        <w:rFonts w:ascii="Arial" w:hAnsi="Arial" w:cs="Arial" w:hint="default"/>
        <w:b/>
        <w:sz w:val="18"/>
        <w:szCs w:val="18"/>
      </w:rPr>
    </w:lvl>
    <w:lvl w:ilvl="4">
      <w:start w:val="1"/>
      <w:numFmt w:val="decimal"/>
      <w:lvlText w:val="%1.%2.%3.%4.%5."/>
      <w:lvlJc w:val="left"/>
      <w:pPr>
        <w:tabs>
          <w:tab w:val="num" w:pos="0"/>
        </w:tabs>
        <w:ind w:left="1080" w:hanging="1080"/>
      </w:pPr>
      <w:rPr>
        <w:rFonts w:ascii="Arial" w:hAnsi="Arial" w:cs="Arial" w:hint="default"/>
        <w:b/>
        <w:sz w:val="18"/>
        <w:szCs w:val="18"/>
      </w:rPr>
    </w:lvl>
    <w:lvl w:ilvl="5">
      <w:start w:val="1"/>
      <w:numFmt w:val="decimal"/>
      <w:lvlText w:val="%1.%2.%3.%4.%5.%6."/>
      <w:lvlJc w:val="left"/>
      <w:pPr>
        <w:tabs>
          <w:tab w:val="num" w:pos="0"/>
        </w:tabs>
        <w:ind w:left="1080" w:hanging="1080"/>
      </w:pPr>
      <w:rPr>
        <w:rFonts w:ascii="Arial" w:hAnsi="Arial" w:cs="Arial" w:hint="default"/>
        <w:b/>
        <w:sz w:val="18"/>
        <w:szCs w:val="18"/>
      </w:rPr>
    </w:lvl>
    <w:lvl w:ilvl="6">
      <w:start w:val="1"/>
      <w:numFmt w:val="decimal"/>
      <w:lvlText w:val="%1.%2.%3.%4.%5.%6.%7."/>
      <w:lvlJc w:val="left"/>
      <w:pPr>
        <w:tabs>
          <w:tab w:val="num" w:pos="0"/>
        </w:tabs>
        <w:ind w:left="1080" w:hanging="1080"/>
      </w:pPr>
      <w:rPr>
        <w:rFonts w:ascii="Arial" w:hAnsi="Arial" w:cs="Arial" w:hint="default"/>
        <w:b/>
        <w:sz w:val="18"/>
        <w:szCs w:val="18"/>
      </w:rPr>
    </w:lvl>
    <w:lvl w:ilvl="7">
      <w:start w:val="1"/>
      <w:numFmt w:val="decimal"/>
      <w:lvlText w:val="%1.%2.%3.%4.%5.%6.%7.%8."/>
      <w:lvlJc w:val="left"/>
      <w:pPr>
        <w:tabs>
          <w:tab w:val="num" w:pos="0"/>
        </w:tabs>
        <w:ind w:left="1440" w:hanging="1440"/>
      </w:pPr>
      <w:rPr>
        <w:rFonts w:ascii="Arial" w:hAnsi="Arial" w:cs="Arial" w:hint="default"/>
        <w:b/>
        <w:sz w:val="18"/>
        <w:szCs w:val="18"/>
      </w:rPr>
    </w:lvl>
    <w:lvl w:ilvl="8">
      <w:start w:val="1"/>
      <w:numFmt w:val="decimal"/>
      <w:lvlText w:val="%1.%2.%3.%4.%5.%6.%7.%8.%9."/>
      <w:lvlJc w:val="left"/>
      <w:pPr>
        <w:tabs>
          <w:tab w:val="num" w:pos="0"/>
        </w:tabs>
        <w:ind w:left="1440" w:hanging="1440"/>
      </w:pPr>
      <w:rPr>
        <w:rFonts w:ascii="Arial" w:hAnsi="Arial" w:cs="Arial" w:hint="default"/>
        <w:b/>
        <w:sz w:val="18"/>
        <w:szCs w:val="18"/>
      </w:rPr>
    </w:lvl>
  </w:abstractNum>
  <w:abstractNum w:abstractNumId="6">
    <w:nsid w:val="00000007"/>
    <w:multiLevelType w:val="multilevel"/>
    <w:tmpl w:val="B6C09636"/>
    <w:name w:val="WW8Num17"/>
    <w:lvl w:ilvl="0">
      <w:start w:val="1"/>
      <w:numFmt w:val="decimal"/>
      <w:lvlText w:val="%1."/>
      <w:lvlJc w:val="left"/>
      <w:pPr>
        <w:tabs>
          <w:tab w:val="num" w:pos="0"/>
        </w:tabs>
        <w:ind w:left="360" w:hanging="360"/>
      </w:pPr>
      <w:rPr>
        <w:rFonts w:ascii="Arial" w:hAnsi="Arial" w:cs="Arial" w:hint="default"/>
        <w:b/>
        <w:bCs/>
        <w:iCs/>
        <w:sz w:val="18"/>
        <w:szCs w:val="18"/>
      </w:rPr>
    </w:lvl>
    <w:lvl w:ilvl="1">
      <w:start w:val="5"/>
      <w:numFmt w:val="decimal"/>
      <w:lvlText w:val="2.%2"/>
      <w:lvlJc w:val="left"/>
      <w:pPr>
        <w:tabs>
          <w:tab w:val="num" w:pos="0"/>
        </w:tabs>
        <w:ind w:left="360" w:hanging="360"/>
      </w:pPr>
      <w:rPr>
        <w:rFonts w:ascii="Arial" w:hAnsi="Arial" w:hint="default"/>
        <w:b/>
        <w:bCs/>
        <w:i w:val="0"/>
        <w:iCs/>
        <w:sz w:val="18"/>
        <w:szCs w:val="18"/>
      </w:rPr>
    </w:lvl>
    <w:lvl w:ilvl="2">
      <w:start w:val="1"/>
      <w:numFmt w:val="decimal"/>
      <w:lvlText w:val="%1.%2.%3."/>
      <w:lvlJc w:val="left"/>
      <w:pPr>
        <w:tabs>
          <w:tab w:val="num" w:pos="0"/>
        </w:tabs>
        <w:ind w:left="720" w:hanging="720"/>
      </w:pPr>
      <w:rPr>
        <w:rFonts w:ascii="Arial" w:hAnsi="Arial" w:cs="Arial" w:hint="default"/>
        <w:b/>
        <w:bCs/>
        <w:iCs/>
        <w:sz w:val="18"/>
        <w:szCs w:val="18"/>
      </w:rPr>
    </w:lvl>
    <w:lvl w:ilvl="3">
      <w:start w:val="1"/>
      <w:numFmt w:val="decimal"/>
      <w:lvlText w:val="%1.%2.%3.%4."/>
      <w:lvlJc w:val="left"/>
      <w:pPr>
        <w:tabs>
          <w:tab w:val="num" w:pos="0"/>
        </w:tabs>
        <w:ind w:left="720" w:hanging="720"/>
      </w:pPr>
      <w:rPr>
        <w:rFonts w:ascii="Arial" w:hAnsi="Arial" w:cs="Arial" w:hint="default"/>
        <w:b/>
        <w:bCs/>
        <w:iCs/>
        <w:sz w:val="18"/>
        <w:szCs w:val="18"/>
      </w:rPr>
    </w:lvl>
    <w:lvl w:ilvl="4">
      <w:start w:val="1"/>
      <w:numFmt w:val="decimal"/>
      <w:lvlText w:val="%1.%2.%3.%4.%5."/>
      <w:lvlJc w:val="left"/>
      <w:pPr>
        <w:tabs>
          <w:tab w:val="num" w:pos="0"/>
        </w:tabs>
        <w:ind w:left="1080" w:hanging="1080"/>
      </w:pPr>
      <w:rPr>
        <w:rFonts w:ascii="Arial" w:hAnsi="Arial" w:cs="Arial" w:hint="default"/>
        <w:b/>
        <w:bCs/>
        <w:iCs/>
        <w:sz w:val="18"/>
        <w:szCs w:val="18"/>
      </w:rPr>
    </w:lvl>
    <w:lvl w:ilvl="5">
      <w:start w:val="1"/>
      <w:numFmt w:val="decimal"/>
      <w:lvlText w:val="%1.%2.%3.%4.%5.%6."/>
      <w:lvlJc w:val="left"/>
      <w:pPr>
        <w:tabs>
          <w:tab w:val="num" w:pos="0"/>
        </w:tabs>
        <w:ind w:left="1080" w:hanging="1080"/>
      </w:pPr>
      <w:rPr>
        <w:rFonts w:ascii="Arial" w:hAnsi="Arial" w:cs="Arial" w:hint="default"/>
        <w:b/>
        <w:bCs/>
        <w:iCs/>
        <w:sz w:val="18"/>
        <w:szCs w:val="18"/>
      </w:rPr>
    </w:lvl>
    <w:lvl w:ilvl="6">
      <w:start w:val="1"/>
      <w:numFmt w:val="decimal"/>
      <w:lvlText w:val="%1.%2.%3.%4.%5.%6.%7."/>
      <w:lvlJc w:val="left"/>
      <w:pPr>
        <w:tabs>
          <w:tab w:val="num" w:pos="0"/>
        </w:tabs>
        <w:ind w:left="1080" w:hanging="1080"/>
      </w:pPr>
      <w:rPr>
        <w:rFonts w:ascii="Arial" w:hAnsi="Arial" w:cs="Arial" w:hint="default"/>
        <w:b/>
        <w:bCs/>
        <w:iCs/>
        <w:sz w:val="18"/>
        <w:szCs w:val="18"/>
      </w:rPr>
    </w:lvl>
    <w:lvl w:ilvl="7">
      <w:start w:val="1"/>
      <w:numFmt w:val="decimal"/>
      <w:lvlText w:val="%1.%2.%3.%4.%5.%6.%7.%8."/>
      <w:lvlJc w:val="left"/>
      <w:pPr>
        <w:tabs>
          <w:tab w:val="num" w:pos="0"/>
        </w:tabs>
        <w:ind w:left="1440" w:hanging="1440"/>
      </w:pPr>
      <w:rPr>
        <w:rFonts w:ascii="Arial" w:hAnsi="Arial" w:cs="Arial" w:hint="default"/>
        <w:b/>
        <w:bCs/>
        <w:iCs/>
        <w:sz w:val="18"/>
        <w:szCs w:val="18"/>
      </w:rPr>
    </w:lvl>
    <w:lvl w:ilvl="8">
      <w:start w:val="1"/>
      <w:numFmt w:val="decimal"/>
      <w:lvlText w:val="%1.%2.%3.%4.%5.%6.%7.%8.%9."/>
      <w:lvlJc w:val="left"/>
      <w:pPr>
        <w:tabs>
          <w:tab w:val="num" w:pos="0"/>
        </w:tabs>
        <w:ind w:left="1440" w:hanging="1440"/>
      </w:pPr>
      <w:rPr>
        <w:rFonts w:ascii="Arial" w:hAnsi="Arial" w:cs="Arial" w:hint="default"/>
        <w:b/>
        <w:bCs/>
        <w:iCs/>
        <w:sz w:val="18"/>
        <w:szCs w:val="18"/>
      </w:rPr>
    </w:lvl>
  </w:abstractNum>
  <w:abstractNum w:abstractNumId="7">
    <w:nsid w:val="00000008"/>
    <w:multiLevelType w:val="multilevel"/>
    <w:tmpl w:val="ECE8398C"/>
    <w:name w:val="WW8Num18"/>
    <w:lvl w:ilvl="0">
      <w:start w:val="1"/>
      <w:numFmt w:val="decimal"/>
      <w:lvlText w:val="%1."/>
      <w:lvlJc w:val="left"/>
      <w:pPr>
        <w:tabs>
          <w:tab w:val="num" w:pos="0"/>
        </w:tabs>
        <w:ind w:left="360" w:hanging="360"/>
      </w:pPr>
      <w:rPr>
        <w:rFonts w:ascii="Arial" w:hAnsi="Arial" w:cs="Arial" w:hint="default"/>
        <w:b/>
        <w:bCs/>
        <w:sz w:val="18"/>
        <w:szCs w:val="18"/>
      </w:rPr>
    </w:lvl>
    <w:lvl w:ilvl="1">
      <w:start w:val="1"/>
      <w:numFmt w:val="decimal"/>
      <w:lvlText w:val="8.%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8">
    <w:nsid w:val="00000009"/>
    <w:multiLevelType w:val="multilevel"/>
    <w:tmpl w:val="00000009"/>
    <w:name w:val="WW8Num19"/>
    <w:lvl w:ilvl="0">
      <w:start w:val="1"/>
      <w:numFmt w:val="decimal"/>
      <w:lvlText w:val="%1."/>
      <w:lvlJc w:val="left"/>
      <w:pPr>
        <w:tabs>
          <w:tab w:val="num" w:pos="0"/>
        </w:tabs>
        <w:ind w:left="360" w:hanging="360"/>
      </w:pPr>
      <w:rPr>
        <w:rFonts w:ascii="Arial" w:eastAsia="Times New Roman" w:hAnsi="Arial" w:cs="Arial" w:hint="default"/>
        <w:b/>
        <w:sz w:val="18"/>
        <w:szCs w:val="18"/>
      </w:rPr>
    </w:lvl>
    <w:lvl w:ilvl="1">
      <w:start w:val="1"/>
      <w:numFmt w:val="decimal"/>
      <w:lvlText w:val="%1.%2."/>
      <w:lvlJc w:val="left"/>
      <w:pPr>
        <w:tabs>
          <w:tab w:val="num" w:pos="0"/>
        </w:tabs>
        <w:ind w:left="360" w:hanging="360"/>
      </w:pPr>
      <w:rPr>
        <w:rFonts w:ascii="Arial" w:eastAsia="Times New Roman" w:hAnsi="Arial" w:cs="Arial" w:hint="default"/>
        <w:b/>
        <w:sz w:val="18"/>
        <w:szCs w:val="18"/>
      </w:rPr>
    </w:lvl>
    <w:lvl w:ilvl="2">
      <w:start w:val="1"/>
      <w:numFmt w:val="decimal"/>
      <w:lvlText w:val="%1.%2.%3."/>
      <w:lvlJc w:val="left"/>
      <w:pPr>
        <w:tabs>
          <w:tab w:val="num" w:pos="0"/>
        </w:tabs>
        <w:ind w:left="720" w:hanging="720"/>
      </w:pPr>
      <w:rPr>
        <w:rFonts w:ascii="Arial" w:eastAsia="Times New Roman" w:hAnsi="Arial" w:cs="Arial" w:hint="default"/>
        <w:b/>
        <w:sz w:val="18"/>
        <w:szCs w:val="18"/>
      </w:rPr>
    </w:lvl>
    <w:lvl w:ilvl="3">
      <w:start w:val="1"/>
      <w:numFmt w:val="decimal"/>
      <w:lvlText w:val="%1.%2.%3.%4."/>
      <w:lvlJc w:val="left"/>
      <w:pPr>
        <w:tabs>
          <w:tab w:val="num" w:pos="0"/>
        </w:tabs>
        <w:ind w:left="720" w:hanging="720"/>
      </w:pPr>
      <w:rPr>
        <w:rFonts w:ascii="Arial" w:eastAsia="Times New Roman" w:hAnsi="Arial" w:cs="Arial" w:hint="default"/>
        <w:b/>
        <w:sz w:val="18"/>
        <w:szCs w:val="18"/>
      </w:rPr>
    </w:lvl>
    <w:lvl w:ilvl="4">
      <w:start w:val="1"/>
      <w:numFmt w:val="decimal"/>
      <w:lvlText w:val="%1.%2.%3.%4.%5."/>
      <w:lvlJc w:val="left"/>
      <w:pPr>
        <w:tabs>
          <w:tab w:val="num" w:pos="0"/>
        </w:tabs>
        <w:ind w:left="1080" w:hanging="1080"/>
      </w:pPr>
      <w:rPr>
        <w:rFonts w:ascii="Arial" w:eastAsia="Times New Roman" w:hAnsi="Arial" w:cs="Arial" w:hint="default"/>
        <w:b/>
        <w:sz w:val="18"/>
        <w:szCs w:val="18"/>
      </w:rPr>
    </w:lvl>
    <w:lvl w:ilvl="5">
      <w:start w:val="1"/>
      <w:numFmt w:val="decimal"/>
      <w:lvlText w:val="%1.%2.%3.%4.%5.%6."/>
      <w:lvlJc w:val="left"/>
      <w:pPr>
        <w:tabs>
          <w:tab w:val="num" w:pos="0"/>
        </w:tabs>
        <w:ind w:left="1080" w:hanging="1080"/>
      </w:pPr>
      <w:rPr>
        <w:rFonts w:ascii="Arial" w:eastAsia="Times New Roman" w:hAnsi="Arial" w:cs="Arial" w:hint="default"/>
        <w:b/>
        <w:sz w:val="18"/>
        <w:szCs w:val="18"/>
      </w:rPr>
    </w:lvl>
    <w:lvl w:ilvl="6">
      <w:start w:val="1"/>
      <w:numFmt w:val="decimal"/>
      <w:lvlText w:val="%1.%2.%3.%4.%5.%6.%7."/>
      <w:lvlJc w:val="left"/>
      <w:pPr>
        <w:tabs>
          <w:tab w:val="num" w:pos="0"/>
        </w:tabs>
        <w:ind w:left="1080" w:hanging="1080"/>
      </w:pPr>
      <w:rPr>
        <w:rFonts w:ascii="Arial" w:eastAsia="Times New Roman" w:hAnsi="Arial" w:cs="Arial" w:hint="default"/>
        <w:b/>
        <w:sz w:val="18"/>
        <w:szCs w:val="18"/>
      </w:rPr>
    </w:lvl>
    <w:lvl w:ilvl="7">
      <w:start w:val="1"/>
      <w:numFmt w:val="decimal"/>
      <w:lvlText w:val="%1.%2.%3.%4.%5.%6.%7.%8."/>
      <w:lvlJc w:val="left"/>
      <w:pPr>
        <w:tabs>
          <w:tab w:val="num" w:pos="0"/>
        </w:tabs>
        <w:ind w:left="1440" w:hanging="1440"/>
      </w:pPr>
      <w:rPr>
        <w:rFonts w:ascii="Arial" w:eastAsia="Times New Roman" w:hAnsi="Arial" w:cs="Arial" w:hint="default"/>
        <w:b/>
        <w:sz w:val="18"/>
        <w:szCs w:val="18"/>
      </w:rPr>
    </w:lvl>
    <w:lvl w:ilvl="8">
      <w:start w:val="1"/>
      <w:numFmt w:val="decimal"/>
      <w:lvlText w:val="%1.%2.%3.%4.%5.%6.%7.%8.%9."/>
      <w:lvlJc w:val="left"/>
      <w:pPr>
        <w:tabs>
          <w:tab w:val="num" w:pos="0"/>
        </w:tabs>
        <w:ind w:left="1440" w:hanging="1440"/>
      </w:pPr>
      <w:rPr>
        <w:rFonts w:ascii="Arial" w:eastAsia="Times New Roman" w:hAnsi="Arial" w:cs="Arial" w:hint="default"/>
        <w:b/>
        <w:sz w:val="18"/>
        <w:szCs w:val="18"/>
      </w:rPr>
    </w:lvl>
  </w:abstractNum>
  <w:abstractNum w:abstractNumId="9">
    <w:nsid w:val="0000000A"/>
    <w:multiLevelType w:val="multilevel"/>
    <w:tmpl w:val="0000000A"/>
    <w:name w:val="WW8Num20"/>
    <w:lvl w:ilvl="0">
      <w:start w:val="1"/>
      <w:numFmt w:val="decimal"/>
      <w:lvlText w:val="%1."/>
      <w:lvlJc w:val="left"/>
      <w:pPr>
        <w:tabs>
          <w:tab w:val="num" w:pos="0"/>
        </w:tabs>
        <w:ind w:left="360" w:hanging="360"/>
      </w:pPr>
      <w:rPr>
        <w:rFonts w:ascii="Arial" w:hAnsi="Arial" w:cs="Arial" w:hint="default"/>
        <w:b/>
        <w:sz w:val="18"/>
        <w:szCs w:val="18"/>
      </w:rPr>
    </w:lvl>
    <w:lvl w:ilvl="1">
      <w:start w:val="1"/>
      <w:numFmt w:val="decimal"/>
      <w:lvlText w:val="%1.%2."/>
      <w:lvlJc w:val="left"/>
      <w:pPr>
        <w:tabs>
          <w:tab w:val="num" w:pos="0"/>
        </w:tabs>
        <w:ind w:left="360" w:hanging="360"/>
      </w:pPr>
      <w:rPr>
        <w:rFonts w:ascii="Arial" w:hAnsi="Arial" w:cs="Arial" w:hint="default"/>
        <w:b/>
        <w:sz w:val="18"/>
        <w:szCs w:val="18"/>
      </w:rPr>
    </w:lvl>
    <w:lvl w:ilvl="2">
      <w:start w:val="1"/>
      <w:numFmt w:val="decimal"/>
      <w:lvlText w:val="%1.%2.%3."/>
      <w:lvlJc w:val="left"/>
      <w:pPr>
        <w:tabs>
          <w:tab w:val="num" w:pos="0"/>
        </w:tabs>
        <w:ind w:left="720" w:hanging="720"/>
      </w:pPr>
      <w:rPr>
        <w:rFonts w:ascii="Arial" w:hAnsi="Arial" w:cs="Arial" w:hint="default"/>
        <w:b/>
        <w:sz w:val="18"/>
        <w:szCs w:val="18"/>
      </w:rPr>
    </w:lvl>
    <w:lvl w:ilvl="3">
      <w:start w:val="1"/>
      <w:numFmt w:val="decimal"/>
      <w:lvlText w:val="%1.%2.%3.%4."/>
      <w:lvlJc w:val="left"/>
      <w:pPr>
        <w:tabs>
          <w:tab w:val="num" w:pos="0"/>
        </w:tabs>
        <w:ind w:left="720" w:hanging="720"/>
      </w:pPr>
      <w:rPr>
        <w:rFonts w:ascii="Arial" w:hAnsi="Arial" w:cs="Arial" w:hint="default"/>
        <w:b/>
        <w:sz w:val="18"/>
        <w:szCs w:val="18"/>
      </w:rPr>
    </w:lvl>
    <w:lvl w:ilvl="4">
      <w:start w:val="1"/>
      <w:numFmt w:val="decimal"/>
      <w:lvlText w:val="%1.%2.%3.%4.%5."/>
      <w:lvlJc w:val="left"/>
      <w:pPr>
        <w:tabs>
          <w:tab w:val="num" w:pos="0"/>
        </w:tabs>
        <w:ind w:left="1080" w:hanging="1080"/>
      </w:pPr>
      <w:rPr>
        <w:rFonts w:ascii="Arial" w:hAnsi="Arial" w:cs="Arial" w:hint="default"/>
        <w:b/>
        <w:sz w:val="18"/>
        <w:szCs w:val="18"/>
      </w:rPr>
    </w:lvl>
    <w:lvl w:ilvl="5">
      <w:start w:val="1"/>
      <w:numFmt w:val="decimal"/>
      <w:lvlText w:val="%1.%2.%3.%4.%5.%6."/>
      <w:lvlJc w:val="left"/>
      <w:pPr>
        <w:tabs>
          <w:tab w:val="num" w:pos="0"/>
        </w:tabs>
        <w:ind w:left="1080" w:hanging="1080"/>
      </w:pPr>
      <w:rPr>
        <w:rFonts w:ascii="Arial" w:hAnsi="Arial" w:cs="Arial" w:hint="default"/>
        <w:b/>
        <w:sz w:val="18"/>
        <w:szCs w:val="18"/>
      </w:rPr>
    </w:lvl>
    <w:lvl w:ilvl="6">
      <w:start w:val="1"/>
      <w:numFmt w:val="decimal"/>
      <w:lvlText w:val="%1.%2.%3.%4.%5.%6.%7."/>
      <w:lvlJc w:val="left"/>
      <w:pPr>
        <w:tabs>
          <w:tab w:val="num" w:pos="0"/>
        </w:tabs>
        <w:ind w:left="1080" w:hanging="1080"/>
      </w:pPr>
      <w:rPr>
        <w:rFonts w:ascii="Arial" w:hAnsi="Arial" w:cs="Arial" w:hint="default"/>
        <w:b/>
        <w:sz w:val="18"/>
        <w:szCs w:val="18"/>
      </w:rPr>
    </w:lvl>
    <w:lvl w:ilvl="7">
      <w:start w:val="1"/>
      <w:numFmt w:val="decimal"/>
      <w:lvlText w:val="%1.%2.%3.%4.%5.%6.%7.%8."/>
      <w:lvlJc w:val="left"/>
      <w:pPr>
        <w:tabs>
          <w:tab w:val="num" w:pos="0"/>
        </w:tabs>
        <w:ind w:left="1440" w:hanging="1440"/>
      </w:pPr>
      <w:rPr>
        <w:rFonts w:ascii="Arial" w:hAnsi="Arial" w:cs="Arial" w:hint="default"/>
        <w:b/>
        <w:sz w:val="18"/>
        <w:szCs w:val="18"/>
      </w:rPr>
    </w:lvl>
    <w:lvl w:ilvl="8">
      <w:start w:val="1"/>
      <w:numFmt w:val="decimal"/>
      <w:lvlText w:val="%1.%2.%3.%4.%5.%6.%7.%8.%9."/>
      <w:lvlJc w:val="left"/>
      <w:pPr>
        <w:tabs>
          <w:tab w:val="num" w:pos="0"/>
        </w:tabs>
        <w:ind w:left="1440" w:hanging="1440"/>
      </w:pPr>
      <w:rPr>
        <w:rFonts w:ascii="Arial" w:hAnsi="Arial" w:cs="Arial" w:hint="default"/>
        <w:b/>
        <w:sz w:val="18"/>
        <w:szCs w:val="18"/>
      </w:rPr>
    </w:lvl>
  </w:abstractNum>
  <w:abstractNum w:abstractNumId="10">
    <w:nsid w:val="0000000B"/>
    <w:multiLevelType w:val="multilevel"/>
    <w:tmpl w:val="F12A8EBA"/>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4"/>
      <w:numFmt w:val="decimal"/>
      <w:lvlText w:val="15.%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1">
    <w:nsid w:val="0000000C"/>
    <w:multiLevelType w:val="multilevel"/>
    <w:tmpl w:val="C0FE790C"/>
    <w:name w:val="WW8Num22"/>
    <w:lvl w:ilvl="0">
      <w:start w:val="1"/>
      <w:numFmt w:val="decimal"/>
      <w:lvlText w:val="%1."/>
      <w:lvlJc w:val="left"/>
      <w:pPr>
        <w:tabs>
          <w:tab w:val="num" w:pos="0"/>
        </w:tabs>
        <w:ind w:left="360" w:hanging="360"/>
      </w:pPr>
      <w:rPr>
        <w:rFonts w:ascii="Arial" w:eastAsia="Calibri" w:hAnsi="Arial" w:cs="Arial" w:hint="default"/>
        <w:b/>
        <w:sz w:val="18"/>
        <w:szCs w:val="18"/>
      </w:rPr>
    </w:lvl>
    <w:lvl w:ilvl="1">
      <w:start w:val="1"/>
      <w:numFmt w:val="decimal"/>
      <w:lvlText w:val="5.%2"/>
      <w:lvlJc w:val="left"/>
      <w:pPr>
        <w:tabs>
          <w:tab w:val="num" w:pos="0"/>
        </w:tabs>
        <w:ind w:left="360" w:hanging="360"/>
      </w:pPr>
      <w:rPr>
        <w:rFonts w:ascii="Arial" w:hAnsi="Arial" w:hint="default"/>
        <w:b/>
        <w:i w:val="0"/>
        <w:sz w:val="18"/>
        <w:szCs w:val="18"/>
      </w:rPr>
    </w:lvl>
    <w:lvl w:ilvl="2">
      <w:start w:val="1"/>
      <w:numFmt w:val="decimal"/>
      <w:lvlText w:val="%1.%2.%3."/>
      <w:lvlJc w:val="left"/>
      <w:pPr>
        <w:tabs>
          <w:tab w:val="num" w:pos="0"/>
        </w:tabs>
        <w:ind w:left="720" w:hanging="720"/>
      </w:pPr>
      <w:rPr>
        <w:rFonts w:ascii="Arial" w:eastAsia="Calibri" w:hAnsi="Arial" w:cs="Arial" w:hint="default"/>
        <w:b/>
        <w:sz w:val="18"/>
        <w:szCs w:val="18"/>
      </w:rPr>
    </w:lvl>
    <w:lvl w:ilvl="3">
      <w:start w:val="1"/>
      <w:numFmt w:val="decimal"/>
      <w:lvlText w:val="%1.%2.%3.%4."/>
      <w:lvlJc w:val="left"/>
      <w:pPr>
        <w:tabs>
          <w:tab w:val="num" w:pos="0"/>
        </w:tabs>
        <w:ind w:left="720" w:hanging="720"/>
      </w:pPr>
      <w:rPr>
        <w:rFonts w:ascii="Arial" w:eastAsia="Calibri" w:hAnsi="Arial" w:cs="Arial" w:hint="default"/>
        <w:b/>
        <w:sz w:val="18"/>
        <w:szCs w:val="18"/>
      </w:rPr>
    </w:lvl>
    <w:lvl w:ilvl="4">
      <w:start w:val="1"/>
      <w:numFmt w:val="decimal"/>
      <w:lvlText w:val="%1.%2.%3.%4.%5."/>
      <w:lvlJc w:val="left"/>
      <w:pPr>
        <w:tabs>
          <w:tab w:val="num" w:pos="0"/>
        </w:tabs>
        <w:ind w:left="1080" w:hanging="1080"/>
      </w:pPr>
      <w:rPr>
        <w:rFonts w:ascii="Arial" w:eastAsia="Calibri" w:hAnsi="Arial" w:cs="Arial" w:hint="default"/>
        <w:b/>
        <w:sz w:val="18"/>
        <w:szCs w:val="18"/>
      </w:rPr>
    </w:lvl>
    <w:lvl w:ilvl="5">
      <w:start w:val="1"/>
      <w:numFmt w:val="decimal"/>
      <w:lvlText w:val="%1.%2.%3.%4.%5.%6."/>
      <w:lvlJc w:val="left"/>
      <w:pPr>
        <w:tabs>
          <w:tab w:val="num" w:pos="0"/>
        </w:tabs>
        <w:ind w:left="1080" w:hanging="1080"/>
      </w:pPr>
      <w:rPr>
        <w:rFonts w:ascii="Arial" w:eastAsia="Calibri" w:hAnsi="Arial" w:cs="Arial" w:hint="default"/>
        <w:b/>
        <w:sz w:val="18"/>
        <w:szCs w:val="18"/>
      </w:rPr>
    </w:lvl>
    <w:lvl w:ilvl="6">
      <w:start w:val="1"/>
      <w:numFmt w:val="decimal"/>
      <w:lvlText w:val="%1.%2.%3.%4.%5.%6.%7."/>
      <w:lvlJc w:val="left"/>
      <w:pPr>
        <w:tabs>
          <w:tab w:val="num" w:pos="0"/>
        </w:tabs>
        <w:ind w:left="1080" w:hanging="1080"/>
      </w:pPr>
      <w:rPr>
        <w:rFonts w:ascii="Arial" w:eastAsia="Calibri" w:hAnsi="Arial" w:cs="Arial" w:hint="default"/>
        <w:b/>
        <w:sz w:val="18"/>
        <w:szCs w:val="18"/>
      </w:rPr>
    </w:lvl>
    <w:lvl w:ilvl="7">
      <w:start w:val="1"/>
      <w:numFmt w:val="decimal"/>
      <w:lvlText w:val="%1.%2.%3.%4.%5.%6.%7.%8."/>
      <w:lvlJc w:val="left"/>
      <w:pPr>
        <w:tabs>
          <w:tab w:val="num" w:pos="0"/>
        </w:tabs>
        <w:ind w:left="1440" w:hanging="1440"/>
      </w:pPr>
      <w:rPr>
        <w:rFonts w:ascii="Arial" w:eastAsia="Calibri" w:hAnsi="Arial" w:cs="Arial" w:hint="default"/>
        <w:b/>
        <w:sz w:val="18"/>
        <w:szCs w:val="18"/>
      </w:rPr>
    </w:lvl>
    <w:lvl w:ilvl="8">
      <w:start w:val="1"/>
      <w:numFmt w:val="decimal"/>
      <w:lvlText w:val="%1.%2.%3.%4.%5.%6.%7.%8.%9."/>
      <w:lvlJc w:val="left"/>
      <w:pPr>
        <w:tabs>
          <w:tab w:val="num" w:pos="0"/>
        </w:tabs>
        <w:ind w:left="1440" w:hanging="1440"/>
      </w:pPr>
      <w:rPr>
        <w:rFonts w:ascii="Arial" w:eastAsia="Calibri" w:hAnsi="Arial" w:cs="Arial" w:hint="default"/>
        <w:b/>
        <w:sz w:val="18"/>
        <w:szCs w:val="18"/>
      </w:rPr>
    </w:lvl>
  </w:abstractNum>
  <w:abstractNum w:abstractNumId="12">
    <w:nsid w:val="0000000D"/>
    <w:multiLevelType w:val="multilevel"/>
    <w:tmpl w:val="9F24D752"/>
    <w:name w:val="WW8Num23"/>
    <w:lvl w:ilvl="0">
      <w:start w:val="1"/>
      <w:numFmt w:val="decimal"/>
      <w:lvlText w:val="%1."/>
      <w:lvlJc w:val="left"/>
      <w:pPr>
        <w:tabs>
          <w:tab w:val="num" w:pos="0"/>
        </w:tabs>
        <w:ind w:left="360" w:hanging="360"/>
      </w:pPr>
      <w:rPr>
        <w:rFonts w:hint="default"/>
        <w:b/>
      </w:rPr>
    </w:lvl>
    <w:lvl w:ilvl="1">
      <w:start w:val="1"/>
      <w:numFmt w:val="decimal"/>
      <w:lvlText w:val="14.%2"/>
      <w:lvlJc w:val="left"/>
      <w:pPr>
        <w:tabs>
          <w:tab w:val="num" w:pos="0"/>
        </w:tabs>
        <w:ind w:left="360" w:hanging="360"/>
      </w:pPr>
      <w:rPr>
        <w:rFonts w:ascii="Arial" w:hAnsi="Arial" w:cs="Arial" w:hint="default"/>
        <w:b/>
        <w:bCs w:val="0"/>
        <w:i w:val="0"/>
        <w:color w:val="auto"/>
        <w:sz w:val="18"/>
        <w:szCs w:val="18"/>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13">
    <w:nsid w:val="0000000E"/>
    <w:multiLevelType w:val="multilevel"/>
    <w:tmpl w:val="3098B6F4"/>
    <w:name w:val="WW8Num24"/>
    <w:lvl w:ilvl="0">
      <w:start w:val="1"/>
      <w:numFmt w:val="decimal"/>
      <w:lvlText w:val="%1."/>
      <w:lvlJc w:val="left"/>
      <w:pPr>
        <w:tabs>
          <w:tab w:val="num" w:pos="0"/>
        </w:tabs>
        <w:ind w:left="360" w:hanging="360"/>
      </w:pPr>
      <w:rPr>
        <w:rFonts w:ascii="Arial" w:eastAsia="Calibri" w:hAnsi="Arial" w:cs="Arial" w:hint="default"/>
        <w:b/>
        <w:bCs/>
        <w:sz w:val="20"/>
        <w:szCs w:val="18"/>
      </w:rPr>
    </w:lvl>
    <w:lvl w:ilvl="1">
      <w:start w:val="1"/>
      <w:numFmt w:val="decimal"/>
      <w:lvlText w:val="5.%2"/>
      <w:lvlJc w:val="left"/>
      <w:pPr>
        <w:tabs>
          <w:tab w:val="num" w:pos="0"/>
        </w:tabs>
        <w:ind w:left="360" w:hanging="360"/>
      </w:pPr>
      <w:rPr>
        <w:rFonts w:ascii="Arial" w:hAnsi="Arial" w:hint="default"/>
        <w:b/>
        <w:bCs/>
        <w:i w:val="0"/>
        <w:sz w:val="20"/>
        <w:szCs w:val="18"/>
      </w:rPr>
    </w:lvl>
    <w:lvl w:ilvl="2">
      <w:start w:val="1"/>
      <w:numFmt w:val="decimal"/>
      <w:lvlText w:val="%1.%2.%3."/>
      <w:lvlJc w:val="left"/>
      <w:pPr>
        <w:tabs>
          <w:tab w:val="num" w:pos="0"/>
        </w:tabs>
        <w:ind w:left="720" w:hanging="720"/>
      </w:pPr>
      <w:rPr>
        <w:rFonts w:ascii="Arial" w:eastAsia="Calibri" w:hAnsi="Arial" w:cs="Arial" w:hint="default"/>
        <w:b/>
        <w:bCs/>
        <w:sz w:val="20"/>
        <w:szCs w:val="18"/>
      </w:rPr>
    </w:lvl>
    <w:lvl w:ilvl="3">
      <w:start w:val="1"/>
      <w:numFmt w:val="decimal"/>
      <w:lvlText w:val="%1.%2.%3.%4."/>
      <w:lvlJc w:val="left"/>
      <w:pPr>
        <w:tabs>
          <w:tab w:val="num" w:pos="0"/>
        </w:tabs>
        <w:ind w:left="720" w:hanging="720"/>
      </w:pPr>
      <w:rPr>
        <w:rFonts w:ascii="Arial" w:eastAsia="Calibri" w:hAnsi="Arial" w:cs="Arial" w:hint="default"/>
        <w:b/>
        <w:bCs/>
        <w:sz w:val="20"/>
        <w:szCs w:val="18"/>
      </w:rPr>
    </w:lvl>
    <w:lvl w:ilvl="4">
      <w:start w:val="1"/>
      <w:numFmt w:val="decimal"/>
      <w:lvlText w:val="%1.%2.%3.%4.%5."/>
      <w:lvlJc w:val="left"/>
      <w:pPr>
        <w:tabs>
          <w:tab w:val="num" w:pos="0"/>
        </w:tabs>
        <w:ind w:left="1080" w:hanging="1080"/>
      </w:pPr>
      <w:rPr>
        <w:rFonts w:ascii="Arial" w:eastAsia="Calibri" w:hAnsi="Arial" w:cs="Arial" w:hint="default"/>
        <w:b/>
        <w:bCs/>
        <w:sz w:val="20"/>
        <w:szCs w:val="18"/>
      </w:rPr>
    </w:lvl>
    <w:lvl w:ilvl="5">
      <w:start w:val="1"/>
      <w:numFmt w:val="decimal"/>
      <w:lvlText w:val="%1.%2.%3.%4.%5.%6."/>
      <w:lvlJc w:val="left"/>
      <w:pPr>
        <w:tabs>
          <w:tab w:val="num" w:pos="0"/>
        </w:tabs>
        <w:ind w:left="1080" w:hanging="1080"/>
      </w:pPr>
      <w:rPr>
        <w:rFonts w:ascii="Arial" w:eastAsia="Calibri" w:hAnsi="Arial" w:cs="Arial" w:hint="default"/>
        <w:b/>
        <w:bCs/>
        <w:sz w:val="20"/>
        <w:szCs w:val="18"/>
      </w:rPr>
    </w:lvl>
    <w:lvl w:ilvl="6">
      <w:start w:val="1"/>
      <w:numFmt w:val="decimal"/>
      <w:lvlText w:val="%1.%2.%3.%4.%5.%6.%7."/>
      <w:lvlJc w:val="left"/>
      <w:pPr>
        <w:tabs>
          <w:tab w:val="num" w:pos="0"/>
        </w:tabs>
        <w:ind w:left="1080" w:hanging="1080"/>
      </w:pPr>
      <w:rPr>
        <w:rFonts w:ascii="Arial" w:eastAsia="Calibri" w:hAnsi="Arial" w:cs="Arial" w:hint="default"/>
        <w:b/>
        <w:bCs/>
        <w:sz w:val="20"/>
        <w:szCs w:val="18"/>
      </w:rPr>
    </w:lvl>
    <w:lvl w:ilvl="7">
      <w:start w:val="1"/>
      <w:numFmt w:val="decimal"/>
      <w:lvlText w:val="%1.%2.%3.%4.%5.%6.%7.%8."/>
      <w:lvlJc w:val="left"/>
      <w:pPr>
        <w:tabs>
          <w:tab w:val="num" w:pos="0"/>
        </w:tabs>
        <w:ind w:left="1440" w:hanging="1440"/>
      </w:pPr>
      <w:rPr>
        <w:rFonts w:ascii="Arial" w:eastAsia="Calibri" w:hAnsi="Arial" w:cs="Arial" w:hint="default"/>
        <w:b/>
        <w:bCs/>
        <w:sz w:val="20"/>
        <w:szCs w:val="18"/>
      </w:rPr>
    </w:lvl>
    <w:lvl w:ilvl="8">
      <w:start w:val="1"/>
      <w:numFmt w:val="decimal"/>
      <w:lvlText w:val="%1.%2.%3.%4.%5.%6.%7.%8.%9."/>
      <w:lvlJc w:val="left"/>
      <w:pPr>
        <w:tabs>
          <w:tab w:val="num" w:pos="0"/>
        </w:tabs>
        <w:ind w:left="1440" w:hanging="1440"/>
      </w:pPr>
      <w:rPr>
        <w:rFonts w:ascii="Arial" w:eastAsia="Calibri" w:hAnsi="Arial" w:cs="Arial" w:hint="default"/>
        <w:b/>
        <w:bCs/>
        <w:sz w:val="20"/>
        <w:szCs w:val="18"/>
      </w:rPr>
    </w:lvl>
  </w:abstractNum>
  <w:abstractNum w:abstractNumId="14">
    <w:nsid w:val="0000000F"/>
    <w:multiLevelType w:val="multilevel"/>
    <w:tmpl w:val="0000000F"/>
    <w:name w:val="WW8Num25"/>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Arial" w:hAnsi="Arial" w:cs="Arial" w:hint="default"/>
        <w:b/>
        <w:bCs/>
        <w:color w:val="auto"/>
        <w:sz w:val="18"/>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15">
    <w:nsid w:val="00000010"/>
    <w:multiLevelType w:val="multilevel"/>
    <w:tmpl w:val="00000010"/>
    <w:name w:val="WW8Num26"/>
    <w:lvl w:ilvl="0">
      <w:start w:val="1"/>
      <w:numFmt w:val="decimal"/>
      <w:lvlText w:val="%1."/>
      <w:lvlJc w:val="left"/>
      <w:pPr>
        <w:tabs>
          <w:tab w:val="num" w:pos="0"/>
        </w:tabs>
        <w:ind w:left="360" w:hanging="360"/>
      </w:pPr>
      <w:rPr>
        <w:rFonts w:ascii="Arial" w:eastAsia="Calibri" w:hAnsi="Arial" w:cs="Arial" w:hint="default"/>
        <w:b/>
        <w:sz w:val="18"/>
        <w:szCs w:val="18"/>
      </w:rPr>
    </w:lvl>
    <w:lvl w:ilvl="1">
      <w:start w:val="1"/>
      <w:numFmt w:val="decimal"/>
      <w:lvlText w:val="%1.%2."/>
      <w:lvlJc w:val="left"/>
      <w:pPr>
        <w:tabs>
          <w:tab w:val="num" w:pos="0"/>
        </w:tabs>
        <w:ind w:left="360" w:hanging="360"/>
      </w:pPr>
      <w:rPr>
        <w:rFonts w:ascii="Arial" w:eastAsia="Calibri" w:hAnsi="Arial" w:cs="Arial" w:hint="default"/>
        <w:b/>
        <w:sz w:val="18"/>
        <w:szCs w:val="18"/>
      </w:rPr>
    </w:lvl>
    <w:lvl w:ilvl="2">
      <w:start w:val="1"/>
      <w:numFmt w:val="decimal"/>
      <w:lvlText w:val="%1.%2.%3."/>
      <w:lvlJc w:val="left"/>
      <w:pPr>
        <w:tabs>
          <w:tab w:val="num" w:pos="0"/>
        </w:tabs>
        <w:ind w:left="720" w:hanging="720"/>
      </w:pPr>
      <w:rPr>
        <w:rFonts w:ascii="Arial" w:eastAsia="Calibri" w:hAnsi="Arial" w:cs="Arial" w:hint="default"/>
        <w:b/>
        <w:sz w:val="18"/>
        <w:szCs w:val="18"/>
      </w:rPr>
    </w:lvl>
    <w:lvl w:ilvl="3">
      <w:start w:val="1"/>
      <w:numFmt w:val="decimal"/>
      <w:lvlText w:val="%1.%2.%3.%4."/>
      <w:lvlJc w:val="left"/>
      <w:pPr>
        <w:tabs>
          <w:tab w:val="num" w:pos="0"/>
        </w:tabs>
        <w:ind w:left="720" w:hanging="720"/>
      </w:pPr>
      <w:rPr>
        <w:rFonts w:ascii="Arial" w:eastAsia="Calibri" w:hAnsi="Arial" w:cs="Arial" w:hint="default"/>
        <w:b/>
        <w:sz w:val="18"/>
        <w:szCs w:val="18"/>
      </w:rPr>
    </w:lvl>
    <w:lvl w:ilvl="4">
      <w:start w:val="1"/>
      <w:numFmt w:val="decimal"/>
      <w:lvlText w:val="%1.%2.%3.%4.%5."/>
      <w:lvlJc w:val="left"/>
      <w:pPr>
        <w:tabs>
          <w:tab w:val="num" w:pos="0"/>
        </w:tabs>
        <w:ind w:left="1080" w:hanging="1080"/>
      </w:pPr>
      <w:rPr>
        <w:rFonts w:ascii="Arial" w:eastAsia="Calibri" w:hAnsi="Arial" w:cs="Arial" w:hint="default"/>
        <w:b/>
        <w:sz w:val="18"/>
        <w:szCs w:val="18"/>
      </w:rPr>
    </w:lvl>
    <w:lvl w:ilvl="5">
      <w:start w:val="1"/>
      <w:numFmt w:val="decimal"/>
      <w:lvlText w:val="%1.%2.%3.%4.%5.%6."/>
      <w:lvlJc w:val="left"/>
      <w:pPr>
        <w:tabs>
          <w:tab w:val="num" w:pos="0"/>
        </w:tabs>
        <w:ind w:left="1080" w:hanging="1080"/>
      </w:pPr>
      <w:rPr>
        <w:rFonts w:ascii="Arial" w:eastAsia="Calibri" w:hAnsi="Arial" w:cs="Arial" w:hint="default"/>
        <w:b/>
        <w:sz w:val="18"/>
        <w:szCs w:val="18"/>
      </w:rPr>
    </w:lvl>
    <w:lvl w:ilvl="6">
      <w:start w:val="1"/>
      <w:numFmt w:val="decimal"/>
      <w:lvlText w:val="%1.%2.%3.%4.%5.%6.%7."/>
      <w:lvlJc w:val="left"/>
      <w:pPr>
        <w:tabs>
          <w:tab w:val="num" w:pos="0"/>
        </w:tabs>
        <w:ind w:left="1080" w:hanging="1080"/>
      </w:pPr>
      <w:rPr>
        <w:rFonts w:ascii="Arial" w:eastAsia="Calibri" w:hAnsi="Arial" w:cs="Arial" w:hint="default"/>
        <w:b/>
        <w:sz w:val="18"/>
        <w:szCs w:val="18"/>
      </w:rPr>
    </w:lvl>
    <w:lvl w:ilvl="7">
      <w:start w:val="1"/>
      <w:numFmt w:val="decimal"/>
      <w:lvlText w:val="%1.%2.%3.%4.%5.%6.%7.%8."/>
      <w:lvlJc w:val="left"/>
      <w:pPr>
        <w:tabs>
          <w:tab w:val="num" w:pos="0"/>
        </w:tabs>
        <w:ind w:left="1440" w:hanging="1440"/>
      </w:pPr>
      <w:rPr>
        <w:rFonts w:ascii="Arial" w:eastAsia="Calibri" w:hAnsi="Arial" w:cs="Arial" w:hint="default"/>
        <w:b/>
        <w:sz w:val="18"/>
        <w:szCs w:val="18"/>
      </w:rPr>
    </w:lvl>
    <w:lvl w:ilvl="8">
      <w:start w:val="1"/>
      <w:numFmt w:val="decimal"/>
      <w:lvlText w:val="%1.%2.%3.%4.%5.%6.%7.%8.%9."/>
      <w:lvlJc w:val="left"/>
      <w:pPr>
        <w:tabs>
          <w:tab w:val="num" w:pos="0"/>
        </w:tabs>
        <w:ind w:left="1440" w:hanging="1440"/>
      </w:pPr>
      <w:rPr>
        <w:rFonts w:ascii="Arial" w:eastAsia="Calibri" w:hAnsi="Arial" w:cs="Arial" w:hint="default"/>
        <w:b/>
        <w:sz w:val="18"/>
        <w:szCs w:val="18"/>
      </w:rPr>
    </w:lvl>
  </w:abstractNum>
  <w:abstractNum w:abstractNumId="16">
    <w:nsid w:val="00000011"/>
    <w:multiLevelType w:val="singleLevel"/>
    <w:tmpl w:val="00000011"/>
    <w:name w:val="WW8Num27"/>
    <w:lvl w:ilvl="0">
      <w:numFmt w:val="bullet"/>
      <w:lvlText w:val="-"/>
      <w:lvlJc w:val="left"/>
      <w:pPr>
        <w:tabs>
          <w:tab w:val="num" w:pos="708"/>
        </w:tabs>
        <w:ind w:left="1146" w:hanging="360"/>
      </w:pPr>
      <w:rPr>
        <w:rFonts w:ascii="Arial" w:hAnsi="Arial" w:cs="Arial" w:hint="default"/>
        <w:sz w:val="18"/>
        <w:szCs w:val="18"/>
        <w:shd w:val="clear" w:color="auto" w:fill="FFFF00"/>
      </w:rPr>
    </w:lvl>
  </w:abstractNum>
  <w:abstractNum w:abstractNumId="17">
    <w:nsid w:val="02FE73A7"/>
    <w:multiLevelType w:val="hybridMultilevel"/>
    <w:tmpl w:val="8E76B3D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035F0898"/>
    <w:multiLevelType w:val="multilevel"/>
    <w:tmpl w:val="00169972"/>
    <w:name w:val="WW8Num142"/>
    <w:lvl w:ilvl="0">
      <w:start w:val="1"/>
      <w:numFmt w:val="decimal"/>
      <w:lvlText w:val="15.%1"/>
      <w:lvlJc w:val="left"/>
      <w:pPr>
        <w:tabs>
          <w:tab w:val="num" w:pos="0"/>
        </w:tabs>
        <w:ind w:left="360" w:hanging="360"/>
      </w:pPr>
      <w:rPr>
        <w:rFonts w:ascii="Arial" w:hAnsi="Arial" w:hint="default"/>
        <w:b/>
        <w:i w:val="0"/>
        <w:sz w:val="18"/>
      </w:rPr>
    </w:lvl>
    <w:lvl w:ilvl="1">
      <w:start w:val="1"/>
      <w:numFmt w:val="decimal"/>
      <w:lvlText w:val="14.%2"/>
      <w:lvlJc w:val="left"/>
      <w:pPr>
        <w:tabs>
          <w:tab w:val="num" w:pos="0"/>
        </w:tabs>
        <w:ind w:left="360" w:hanging="360"/>
      </w:pPr>
      <w:rPr>
        <w:rFonts w:ascii="Arial" w:hAnsi="Arial" w:cs="Arial" w:hint="default"/>
        <w:b/>
        <w:bCs/>
        <w:i w:val="0"/>
        <w:color w:val="auto"/>
        <w:sz w:val="18"/>
        <w:szCs w:val="18"/>
      </w:rPr>
    </w:lvl>
    <w:lvl w:ilvl="2">
      <w:start w:val="1"/>
      <w:numFmt w:val="decimal"/>
      <w:lvlText w:val="%1.%2.%3."/>
      <w:lvlJc w:val="left"/>
      <w:pPr>
        <w:tabs>
          <w:tab w:val="num" w:pos="0"/>
        </w:tabs>
        <w:ind w:left="720" w:hanging="720"/>
      </w:pPr>
      <w:rPr>
        <w:rFonts w:cs="Arial" w:hint="default"/>
        <w:b/>
      </w:rPr>
    </w:lvl>
    <w:lvl w:ilvl="3">
      <w:start w:val="1"/>
      <w:numFmt w:val="decimal"/>
      <w:lvlText w:val="%1.%2.%3.%4."/>
      <w:lvlJc w:val="left"/>
      <w:pPr>
        <w:tabs>
          <w:tab w:val="num" w:pos="0"/>
        </w:tabs>
        <w:ind w:left="720" w:hanging="720"/>
      </w:pPr>
      <w:rPr>
        <w:rFonts w:cs="Arial" w:hint="default"/>
        <w:b/>
      </w:rPr>
    </w:lvl>
    <w:lvl w:ilvl="4">
      <w:start w:val="1"/>
      <w:numFmt w:val="decimal"/>
      <w:lvlText w:val="%1.%2.%3.%4.%5."/>
      <w:lvlJc w:val="left"/>
      <w:pPr>
        <w:tabs>
          <w:tab w:val="num" w:pos="0"/>
        </w:tabs>
        <w:ind w:left="1080" w:hanging="1080"/>
      </w:pPr>
      <w:rPr>
        <w:rFonts w:cs="Arial" w:hint="default"/>
        <w:b/>
      </w:rPr>
    </w:lvl>
    <w:lvl w:ilvl="5">
      <w:start w:val="1"/>
      <w:numFmt w:val="decimal"/>
      <w:lvlText w:val="%1.%2.%3.%4.%5.%6."/>
      <w:lvlJc w:val="left"/>
      <w:pPr>
        <w:tabs>
          <w:tab w:val="num" w:pos="0"/>
        </w:tabs>
        <w:ind w:left="1080" w:hanging="1080"/>
      </w:pPr>
      <w:rPr>
        <w:rFonts w:cs="Arial" w:hint="default"/>
        <w:b/>
      </w:rPr>
    </w:lvl>
    <w:lvl w:ilvl="6">
      <w:start w:val="1"/>
      <w:numFmt w:val="decimal"/>
      <w:lvlText w:val="%1.%2.%3.%4.%5.%6.%7."/>
      <w:lvlJc w:val="left"/>
      <w:pPr>
        <w:tabs>
          <w:tab w:val="num" w:pos="0"/>
        </w:tabs>
        <w:ind w:left="1080" w:hanging="1080"/>
      </w:pPr>
      <w:rPr>
        <w:rFonts w:cs="Arial" w:hint="default"/>
        <w:b/>
      </w:rPr>
    </w:lvl>
    <w:lvl w:ilvl="7">
      <w:start w:val="1"/>
      <w:numFmt w:val="decimal"/>
      <w:lvlText w:val="%1.%2.%3.%4.%5.%6.%7.%8."/>
      <w:lvlJc w:val="left"/>
      <w:pPr>
        <w:tabs>
          <w:tab w:val="num" w:pos="0"/>
        </w:tabs>
        <w:ind w:left="1440" w:hanging="1440"/>
      </w:pPr>
      <w:rPr>
        <w:rFonts w:cs="Arial" w:hint="default"/>
        <w:b/>
      </w:rPr>
    </w:lvl>
    <w:lvl w:ilvl="8">
      <w:start w:val="1"/>
      <w:numFmt w:val="decimal"/>
      <w:lvlText w:val="%1.%2.%3.%4.%5.%6.%7.%8.%9."/>
      <w:lvlJc w:val="left"/>
      <w:pPr>
        <w:tabs>
          <w:tab w:val="num" w:pos="0"/>
        </w:tabs>
        <w:ind w:left="1440" w:hanging="1440"/>
      </w:pPr>
      <w:rPr>
        <w:rFonts w:cs="Arial" w:hint="default"/>
        <w:b/>
      </w:rPr>
    </w:lvl>
  </w:abstractNum>
  <w:abstractNum w:abstractNumId="19">
    <w:nsid w:val="06A104FF"/>
    <w:multiLevelType w:val="multilevel"/>
    <w:tmpl w:val="6636A692"/>
    <w:name w:val="WW8Num122"/>
    <w:lvl w:ilvl="0">
      <w:start w:val="12"/>
      <w:numFmt w:val="decimal"/>
      <w:lvlText w:val="%1."/>
      <w:lvlJc w:val="left"/>
      <w:pPr>
        <w:tabs>
          <w:tab w:val="num" w:pos="0"/>
        </w:tabs>
        <w:ind w:left="360" w:hanging="360"/>
      </w:pPr>
      <w:rPr>
        <w:rFonts w:ascii="Arial" w:eastAsia="Calibri" w:hAnsi="Arial" w:cs="Arial" w:hint="default"/>
        <w:sz w:val="18"/>
        <w:szCs w:val="18"/>
      </w:rPr>
    </w:lvl>
    <w:lvl w:ilvl="1">
      <w:start w:val="5"/>
      <w:numFmt w:val="decimal"/>
      <w:lvlText w:val="15.%2"/>
      <w:lvlJc w:val="left"/>
      <w:pPr>
        <w:tabs>
          <w:tab w:val="num" w:pos="0"/>
        </w:tabs>
        <w:ind w:left="360" w:hanging="360"/>
      </w:pPr>
      <w:rPr>
        <w:rFonts w:ascii="Arial" w:hAnsi="Arial" w:hint="default"/>
        <w:b/>
        <w:bCs w:val="0"/>
        <w:i w:val="0"/>
        <w:sz w:val="18"/>
      </w:rPr>
    </w:lvl>
    <w:lvl w:ilvl="2">
      <w:start w:val="1"/>
      <w:numFmt w:val="decimal"/>
      <w:lvlText w:val="%1.%2.%3."/>
      <w:lvlJc w:val="left"/>
      <w:pPr>
        <w:tabs>
          <w:tab w:val="num" w:pos="0"/>
        </w:tabs>
        <w:ind w:left="720" w:hanging="720"/>
      </w:pPr>
      <w:rPr>
        <w:rFonts w:ascii="Arial" w:eastAsia="Calibri" w:hAnsi="Arial" w:cs="Arial" w:hint="default"/>
        <w:sz w:val="18"/>
        <w:szCs w:val="18"/>
      </w:rPr>
    </w:lvl>
    <w:lvl w:ilvl="3">
      <w:start w:val="1"/>
      <w:numFmt w:val="decimal"/>
      <w:lvlText w:val="%1.%2.%3.%4."/>
      <w:lvlJc w:val="left"/>
      <w:pPr>
        <w:tabs>
          <w:tab w:val="num" w:pos="0"/>
        </w:tabs>
        <w:ind w:left="720" w:hanging="720"/>
      </w:pPr>
      <w:rPr>
        <w:rFonts w:ascii="Arial" w:eastAsia="Calibri" w:hAnsi="Arial" w:cs="Arial" w:hint="default"/>
        <w:sz w:val="18"/>
        <w:szCs w:val="18"/>
      </w:rPr>
    </w:lvl>
    <w:lvl w:ilvl="4">
      <w:start w:val="1"/>
      <w:numFmt w:val="decimal"/>
      <w:lvlText w:val="%1.%2.%3.%4.%5."/>
      <w:lvlJc w:val="left"/>
      <w:pPr>
        <w:tabs>
          <w:tab w:val="num" w:pos="0"/>
        </w:tabs>
        <w:ind w:left="1080" w:hanging="1080"/>
      </w:pPr>
      <w:rPr>
        <w:rFonts w:ascii="Arial" w:eastAsia="Calibri" w:hAnsi="Arial" w:cs="Arial" w:hint="default"/>
        <w:sz w:val="18"/>
        <w:szCs w:val="18"/>
      </w:rPr>
    </w:lvl>
    <w:lvl w:ilvl="5">
      <w:start w:val="1"/>
      <w:numFmt w:val="decimal"/>
      <w:lvlText w:val="%1.%2.%3.%4.%5.%6."/>
      <w:lvlJc w:val="left"/>
      <w:pPr>
        <w:tabs>
          <w:tab w:val="num" w:pos="0"/>
        </w:tabs>
        <w:ind w:left="1080" w:hanging="1080"/>
      </w:pPr>
      <w:rPr>
        <w:rFonts w:ascii="Arial" w:eastAsia="Calibri" w:hAnsi="Arial" w:cs="Arial" w:hint="default"/>
        <w:sz w:val="18"/>
        <w:szCs w:val="18"/>
      </w:rPr>
    </w:lvl>
    <w:lvl w:ilvl="6">
      <w:start w:val="1"/>
      <w:numFmt w:val="decimal"/>
      <w:lvlText w:val="%1.%2.%3.%4.%5.%6.%7."/>
      <w:lvlJc w:val="left"/>
      <w:pPr>
        <w:tabs>
          <w:tab w:val="num" w:pos="0"/>
        </w:tabs>
        <w:ind w:left="1080" w:hanging="1080"/>
      </w:pPr>
      <w:rPr>
        <w:rFonts w:ascii="Arial" w:eastAsia="Calibri" w:hAnsi="Arial" w:cs="Arial" w:hint="default"/>
        <w:sz w:val="18"/>
        <w:szCs w:val="18"/>
      </w:rPr>
    </w:lvl>
    <w:lvl w:ilvl="7">
      <w:start w:val="1"/>
      <w:numFmt w:val="decimal"/>
      <w:lvlText w:val="%1.%2.%3.%4.%5.%6.%7.%8."/>
      <w:lvlJc w:val="left"/>
      <w:pPr>
        <w:tabs>
          <w:tab w:val="num" w:pos="0"/>
        </w:tabs>
        <w:ind w:left="1440" w:hanging="1440"/>
      </w:pPr>
      <w:rPr>
        <w:rFonts w:ascii="Arial" w:eastAsia="Calibri" w:hAnsi="Arial" w:cs="Arial" w:hint="default"/>
        <w:sz w:val="18"/>
        <w:szCs w:val="18"/>
      </w:rPr>
    </w:lvl>
    <w:lvl w:ilvl="8">
      <w:start w:val="1"/>
      <w:numFmt w:val="decimal"/>
      <w:lvlText w:val="%1.%2.%3.%4.%5.%6.%7.%8.%9."/>
      <w:lvlJc w:val="left"/>
      <w:pPr>
        <w:tabs>
          <w:tab w:val="num" w:pos="0"/>
        </w:tabs>
        <w:ind w:left="1440" w:hanging="1440"/>
      </w:pPr>
      <w:rPr>
        <w:rFonts w:ascii="Arial" w:eastAsia="Calibri" w:hAnsi="Arial" w:cs="Arial" w:hint="default"/>
        <w:sz w:val="18"/>
        <w:szCs w:val="18"/>
      </w:rPr>
    </w:lvl>
  </w:abstractNum>
  <w:abstractNum w:abstractNumId="20">
    <w:nsid w:val="0E8068D9"/>
    <w:multiLevelType w:val="multilevel"/>
    <w:tmpl w:val="0000000F"/>
    <w:name w:val="WW8Num23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Arial" w:hAnsi="Arial" w:cs="Arial" w:hint="default"/>
        <w:b/>
        <w:bCs/>
        <w:color w:val="auto"/>
        <w:sz w:val="18"/>
        <w:szCs w:val="20"/>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080" w:hanging="108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440" w:hanging="1440"/>
      </w:pPr>
      <w:rPr>
        <w:rFonts w:hint="default"/>
        <w:b/>
      </w:rPr>
    </w:lvl>
  </w:abstractNum>
  <w:abstractNum w:abstractNumId="21">
    <w:nsid w:val="10890CC1"/>
    <w:multiLevelType w:val="multilevel"/>
    <w:tmpl w:val="EDEE52B0"/>
    <w:lvl w:ilvl="0">
      <w:start w:val="1"/>
      <w:numFmt w:val="decimal"/>
      <w:lvlText w:val="%1.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242424B2"/>
    <w:multiLevelType w:val="multilevel"/>
    <w:tmpl w:val="D382B3CC"/>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9776E74"/>
    <w:multiLevelType w:val="multilevel"/>
    <w:tmpl w:val="37F4DD38"/>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9AD1401"/>
    <w:multiLevelType w:val="multilevel"/>
    <w:tmpl w:val="300CA9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1832B37"/>
    <w:multiLevelType w:val="multilevel"/>
    <w:tmpl w:val="AFB09556"/>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1645272"/>
    <w:multiLevelType w:val="multilevel"/>
    <w:tmpl w:val="4C40CC1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1C8674A"/>
    <w:multiLevelType w:val="hybridMultilevel"/>
    <w:tmpl w:val="DF64B5B8"/>
    <w:lvl w:ilvl="0" w:tplc="F0B4C658">
      <w:start w:val="1"/>
      <w:numFmt w:val="lowerLetter"/>
      <w:lvlText w:val="%1)"/>
      <w:lvlJc w:val="left"/>
      <w:pPr>
        <w:ind w:left="924" w:hanging="360"/>
      </w:pPr>
      <w:rPr>
        <w:rFonts w:hint="default"/>
      </w:rPr>
    </w:lvl>
    <w:lvl w:ilvl="1" w:tplc="DA4AD48E" w:tentative="1">
      <w:start w:val="1"/>
      <w:numFmt w:val="lowerLetter"/>
      <w:lvlText w:val="%2."/>
      <w:lvlJc w:val="left"/>
      <w:pPr>
        <w:ind w:left="1644" w:hanging="360"/>
      </w:pPr>
    </w:lvl>
    <w:lvl w:ilvl="2" w:tplc="C1FEE6E6" w:tentative="1">
      <w:start w:val="1"/>
      <w:numFmt w:val="lowerRoman"/>
      <w:lvlText w:val="%3."/>
      <w:lvlJc w:val="right"/>
      <w:pPr>
        <w:ind w:left="2364" w:hanging="180"/>
      </w:pPr>
    </w:lvl>
    <w:lvl w:ilvl="3" w:tplc="ADB4585C" w:tentative="1">
      <w:start w:val="1"/>
      <w:numFmt w:val="decimal"/>
      <w:lvlText w:val="%4."/>
      <w:lvlJc w:val="left"/>
      <w:pPr>
        <w:ind w:left="3084" w:hanging="360"/>
      </w:pPr>
    </w:lvl>
    <w:lvl w:ilvl="4" w:tplc="433A7C4A" w:tentative="1">
      <w:start w:val="1"/>
      <w:numFmt w:val="lowerLetter"/>
      <w:lvlText w:val="%5."/>
      <w:lvlJc w:val="left"/>
      <w:pPr>
        <w:ind w:left="3804" w:hanging="360"/>
      </w:pPr>
    </w:lvl>
    <w:lvl w:ilvl="5" w:tplc="8E5C0A64" w:tentative="1">
      <w:start w:val="1"/>
      <w:numFmt w:val="lowerRoman"/>
      <w:lvlText w:val="%6."/>
      <w:lvlJc w:val="right"/>
      <w:pPr>
        <w:ind w:left="4524" w:hanging="180"/>
      </w:pPr>
    </w:lvl>
    <w:lvl w:ilvl="6" w:tplc="DCC641F6" w:tentative="1">
      <w:start w:val="1"/>
      <w:numFmt w:val="decimal"/>
      <w:lvlText w:val="%7."/>
      <w:lvlJc w:val="left"/>
      <w:pPr>
        <w:ind w:left="5244" w:hanging="360"/>
      </w:pPr>
    </w:lvl>
    <w:lvl w:ilvl="7" w:tplc="D81EADA0" w:tentative="1">
      <w:start w:val="1"/>
      <w:numFmt w:val="lowerLetter"/>
      <w:lvlText w:val="%8."/>
      <w:lvlJc w:val="left"/>
      <w:pPr>
        <w:ind w:left="5964" w:hanging="360"/>
      </w:pPr>
    </w:lvl>
    <w:lvl w:ilvl="8" w:tplc="4612835A" w:tentative="1">
      <w:start w:val="1"/>
      <w:numFmt w:val="lowerRoman"/>
      <w:lvlText w:val="%9."/>
      <w:lvlJc w:val="right"/>
      <w:pPr>
        <w:ind w:left="6684" w:hanging="180"/>
      </w:pPr>
    </w:lvl>
  </w:abstractNum>
  <w:abstractNum w:abstractNumId="28">
    <w:nsid w:val="4B793601"/>
    <w:multiLevelType w:val="multilevel"/>
    <w:tmpl w:val="2F067164"/>
    <w:lvl w:ilvl="0">
      <w:start w:val="9"/>
      <w:numFmt w:val="decimal"/>
      <w:lvlText w:val="%1"/>
      <w:lvlJc w:val="left"/>
      <w:pPr>
        <w:ind w:left="360" w:hanging="360"/>
      </w:pPr>
      <w:rPr>
        <w:rFonts w:hint="default"/>
        <w:b w:val="0"/>
      </w:rPr>
    </w:lvl>
    <w:lvl w:ilvl="1">
      <w:start w:val="1"/>
      <w:numFmt w:val="decimal"/>
      <w:lvlText w:val="10.%2"/>
      <w:lvlJc w:val="left"/>
      <w:pPr>
        <w:ind w:left="360" w:hanging="360"/>
      </w:pPr>
      <w:rPr>
        <w:rFonts w:hint="default"/>
        <w:b w:val="0"/>
      </w:rPr>
    </w:lvl>
    <w:lvl w:ilvl="2">
      <w:start w:val="1"/>
      <w:numFmt w:val="decimal"/>
      <w:lvlText w:val="10.%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nsid w:val="4EA95D40"/>
    <w:multiLevelType w:val="multilevel"/>
    <w:tmpl w:val="C76C2258"/>
    <w:lvl w:ilvl="0">
      <w:start w:val="4"/>
      <w:numFmt w:val="decimal"/>
      <w:lvlText w:val="%1."/>
      <w:lvlJc w:val="left"/>
      <w:pPr>
        <w:tabs>
          <w:tab w:val="num" w:pos="0"/>
        </w:tabs>
        <w:ind w:left="360" w:hanging="360"/>
      </w:pPr>
      <w:rPr>
        <w:rFonts w:ascii="Arial" w:eastAsia="Calibri" w:hAnsi="Arial" w:cs="Arial" w:hint="default"/>
        <w:b/>
        <w:bCs/>
        <w:sz w:val="20"/>
        <w:szCs w:val="18"/>
      </w:rPr>
    </w:lvl>
    <w:lvl w:ilvl="1">
      <w:start w:val="1"/>
      <w:numFmt w:val="decimal"/>
      <w:lvlText w:val="7.%2"/>
      <w:lvlJc w:val="left"/>
      <w:pPr>
        <w:tabs>
          <w:tab w:val="num" w:pos="0"/>
        </w:tabs>
        <w:ind w:left="360" w:hanging="360"/>
      </w:pPr>
      <w:rPr>
        <w:rFonts w:ascii="Arial" w:hAnsi="Arial" w:hint="default"/>
        <w:b/>
        <w:bCs/>
        <w:i w:val="0"/>
        <w:sz w:val="18"/>
        <w:szCs w:val="18"/>
      </w:rPr>
    </w:lvl>
    <w:lvl w:ilvl="2">
      <w:start w:val="1"/>
      <w:numFmt w:val="decimal"/>
      <w:lvlText w:val="%1.%2.%3."/>
      <w:lvlJc w:val="left"/>
      <w:pPr>
        <w:tabs>
          <w:tab w:val="num" w:pos="0"/>
        </w:tabs>
        <w:ind w:left="720" w:hanging="720"/>
      </w:pPr>
      <w:rPr>
        <w:rFonts w:ascii="Arial" w:eastAsia="Calibri" w:hAnsi="Arial" w:cs="Arial" w:hint="default"/>
        <w:b/>
        <w:bCs/>
        <w:sz w:val="20"/>
        <w:szCs w:val="18"/>
      </w:rPr>
    </w:lvl>
    <w:lvl w:ilvl="3">
      <w:start w:val="1"/>
      <w:numFmt w:val="decimal"/>
      <w:lvlText w:val="%1.%2.%3.%4."/>
      <w:lvlJc w:val="left"/>
      <w:pPr>
        <w:tabs>
          <w:tab w:val="num" w:pos="0"/>
        </w:tabs>
        <w:ind w:left="720" w:hanging="720"/>
      </w:pPr>
      <w:rPr>
        <w:rFonts w:ascii="Arial" w:eastAsia="Calibri" w:hAnsi="Arial" w:cs="Arial" w:hint="default"/>
        <w:b/>
        <w:bCs/>
        <w:sz w:val="20"/>
        <w:szCs w:val="18"/>
      </w:rPr>
    </w:lvl>
    <w:lvl w:ilvl="4">
      <w:start w:val="1"/>
      <w:numFmt w:val="decimal"/>
      <w:lvlText w:val="%1.%2.%3.%4.%5."/>
      <w:lvlJc w:val="left"/>
      <w:pPr>
        <w:tabs>
          <w:tab w:val="num" w:pos="0"/>
        </w:tabs>
        <w:ind w:left="1080" w:hanging="1080"/>
      </w:pPr>
      <w:rPr>
        <w:rFonts w:ascii="Arial" w:eastAsia="Calibri" w:hAnsi="Arial" w:cs="Arial" w:hint="default"/>
        <w:b/>
        <w:bCs/>
        <w:sz w:val="20"/>
        <w:szCs w:val="18"/>
      </w:rPr>
    </w:lvl>
    <w:lvl w:ilvl="5">
      <w:start w:val="1"/>
      <w:numFmt w:val="decimal"/>
      <w:lvlText w:val="%1.%2.%3.%4.%5.%6."/>
      <w:lvlJc w:val="left"/>
      <w:pPr>
        <w:tabs>
          <w:tab w:val="num" w:pos="0"/>
        </w:tabs>
        <w:ind w:left="1080" w:hanging="1080"/>
      </w:pPr>
      <w:rPr>
        <w:rFonts w:ascii="Arial" w:eastAsia="Calibri" w:hAnsi="Arial" w:cs="Arial" w:hint="default"/>
        <w:b/>
        <w:bCs/>
        <w:sz w:val="20"/>
        <w:szCs w:val="18"/>
      </w:rPr>
    </w:lvl>
    <w:lvl w:ilvl="6">
      <w:start w:val="1"/>
      <w:numFmt w:val="decimal"/>
      <w:lvlText w:val="%1.%2.%3.%4.%5.%6.%7."/>
      <w:lvlJc w:val="left"/>
      <w:pPr>
        <w:tabs>
          <w:tab w:val="num" w:pos="0"/>
        </w:tabs>
        <w:ind w:left="1080" w:hanging="1080"/>
      </w:pPr>
      <w:rPr>
        <w:rFonts w:ascii="Arial" w:eastAsia="Calibri" w:hAnsi="Arial" w:cs="Arial" w:hint="default"/>
        <w:b/>
        <w:bCs/>
        <w:sz w:val="20"/>
        <w:szCs w:val="18"/>
      </w:rPr>
    </w:lvl>
    <w:lvl w:ilvl="7">
      <w:start w:val="1"/>
      <w:numFmt w:val="decimal"/>
      <w:lvlText w:val="%1.%2.%3.%4.%5.%6.%7.%8."/>
      <w:lvlJc w:val="left"/>
      <w:pPr>
        <w:tabs>
          <w:tab w:val="num" w:pos="0"/>
        </w:tabs>
        <w:ind w:left="1440" w:hanging="1440"/>
      </w:pPr>
      <w:rPr>
        <w:rFonts w:ascii="Arial" w:eastAsia="Calibri" w:hAnsi="Arial" w:cs="Arial" w:hint="default"/>
        <w:b/>
        <w:bCs/>
        <w:sz w:val="20"/>
        <w:szCs w:val="18"/>
      </w:rPr>
    </w:lvl>
    <w:lvl w:ilvl="8">
      <w:start w:val="1"/>
      <w:numFmt w:val="decimal"/>
      <w:lvlText w:val="%1.%2.%3.%4.%5.%6.%7.%8.%9."/>
      <w:lvlJc w:val="left"/>
      <w:pPr>
        <w:tabs>
          <w:tab w:val="num" w:pos="0"/>
        </w:tabs>
        <w:ind w:left="1440" w:hanging="1440"/>
      </w:pPr>
      <w:rPr>
        <w:rFonts w:ascii="Arial" w:eastAsia="Calibri" w:hAnsi="Arial" w:cs="Arial" w:hint="default"/>
        <w:b/>
        <w:bCs/>
        <w:sz w:val="20"/>
        <w:szCs w:val="18"/>
      </w:rPr>
    </w:lvl>
  </w:abstractNum>
  <w:abstractNum w:abstractNumId="30">
    <w:nsid w:val="50080A8E"/>
    <w:multiLevelType w:val="multilevel"/>
    <w:tmpl w:val="A2924450"/>
    <w:name w:val="WW8Num16"/>
    <w:lvl w:ilvl="0">
      <w:start w:val="1"/>
      <w:numFmt w:val="decimal"/>
      <w:lvlText w:val="%1."/>
      <w:lvlJc w:val="left"/>
      <w:pPr>
        <w:ind w:left="360" w:hanging="360"/>
      </w:pPr>
      <w:rPr>
        <w:rFonts w:hint="default"/>
        <w:b/>
      </w:rPr>
    </w:lvl>
    <w:lvl w:ilvl="1">
      <w:start w:val="4"/>
      <w:numFmt w:val="decimal"/>
      <w:lvlText w:val="9.%2"/>
      <w:lvlJc w:val="left"/>
      <w:pPr>
        <w:ind w:left="360" w:hanging="360"/>
      </w:pPr>
      <w:rPr>
        <w:rFonts w:ascii="Arial" w:hAnsi="Arial" w:hint="default"/>
        <w:b/>
        <w:i w:val="0"/>
        <w:sz w:val="18"/>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56913EB2"/>
    <w:multiLevelType w:val="hybridMultilevel"/>
    <w:tmpl w:val="4DD0A356"/>
    <w:name w:val="WW8Num242"/>
    <w:lvl w:ilvl="0" w:tplc="7DF0D7B4">
      <w:start w:val="11"/>
      <w:numFmt w:val="bullet"/>
      <w:lvlText w:val="-"/>
      <w:lvlJc w:val="left"/>
      <w:pPr>
        <w:tabs>
          <w:tab w:val="num" w:pos="1080"/>
        </w:tabs>
        <w:ind w:left="1080" w:hanging="360"/>
      </w:pPr>
      <w:rPr>
        <w:rFonts w:ascii="Times New Roman" w:eastAsia="Cambria" w:hAnsi="Times New Roman" w:hint="default"/>
      </w:rPr>
    </w:lvl>
    <w:lvl w:ilvl="1" w:tplc="CC0433B2">
      <w:start w:val="1"/>
      <w:numFmt w:val="bullet"/>
      <w:lvlText w:val="o"/>
      <w:lvlJc w:val="left"/>
      <w:pPr>
        <w:tabs>
          <w:tab w:val="num" w:pos="1460"/>
        </w:tabs>
        <w:ind w:left="1460" w:hanging="360"/>
      </w:pPr>
      <w:rPr>
        <w:rFonts w:ascii="Courier New" w:hAnsi="Courier New" w:hint="default"/>
      </w:rPr>
    </w:lvl>
    <w:lvl w:ilvl="2" w:tplc="83CA4728">
      <w:start w:val="11"/>
      <w:numFmt w:val="bullet"/>
      <w:lvlText w:val="-"/>
      <w:lvlJc w:val="left"/>
      <w:pPr>
        <w:tabs>
          <w:tab w:val="num" w:pos="2180"/>
        </w:tabs>
        <w:ind w:left="2180" w:hanging="360"/>
      </w:pPr>
      <w:rPr>
        <w:rFonts w:ascii="Times New Roman" w:eastAsia="Cambria" w:hAnsi="Times New Roman" w:hint="default"/>
      </w:rPr>
    </w:lvl>
    <w:lvl w:ilvl="3" w:tplc="607CF9AC" w:tentative="1">
      <w:start w:val="1"/>
      <w:numFmt w:val="bullet"/>
      <w:lvlText w:val=""/>
      <w:lvlJc w:val="left"/>
      <w:pPr>
        <w:tabs>
          <w:tab w:val="num" w:pos="2900"/>
        </w:tabs>
        <w:ind w:left="2900" w:hanging="360"/>
      </w:pPr>
      <w:rPr>
        <w:rFonts w:ascii="Symbol" w:hAnsi="Symbol" w:hint="default"/>
      </w:rPr>
    </w:lvl>
    <w:lvl w:ilvl="4" w:tplc="E9108980" w:tentative="1">
      <w:start w:val="1"/>
      <w:numFmt w:val="bullet"/>
      <w:lvlText w:val="o"/>
      <w:lvlJc w:val="left"/>
      <w:pPr>
        <w:tabs>
          <w:tab w:val="num" w:pos="3620"/>
        </w:tabs>
        <w:ind w:left="3620" w:hanging="360"/>
      </w:pPr>
      <w:rPr>
        <w:rFonts w:ascii="Courier New" w:hAnsi="Courier New" w:hint="default"/>
      </w:rPr>
    </w:lvl>
    <w:lvl w:ilvl="5" w:tplc="732E4096" w:tentative="1">
      <w:start w:val="1"/>
      <w:numFmt w:val="bullet"/>
      <w:lvlText w:val=""/>
      <w:lvlJc w:val="left"/>
      <w:pPr>
        <w:tabs>
          <w:tab w:val="num" w:pos="4340"/>
        </w:tabs>
        <w:ind w:left="4340" w:hanging="360"/>
      </w:pPr>
      <w:rPr>
        <w:rFonts w:ascii="Wingdings" w:hAnsi="Wingdings" w:hint="default"/>
      </w:rPr>
    </w:lvl>
    <w:lvl w:ilvl="6" w:tplc="41AE0248" w:tentative="1">
      <w:start w:val="1"/>
      <w:numFmt w:val="bullet"/>
      <w:lvlText w:val=""/>
      <w:lvlJc w:val="left"/>
      <w:pPr>
        <w:tabs>
          <w:tab w:val="num" w:pos="5060"/>
        </w:tabs>
        <w:ind w:left="5060" w:hanging="360"/>
      </w:pPr>
      <w:rPr>
        <w:rFonts w:ascii="Symbol" w:hAnsi="Symbol" w:hint="default"/>
      </w:rPr>
    </w:lvl>
    <w:lvl w:ilvl="7" w:tplc="EA72DAB6" w:tentative="1">
      <w:start w:val="1"/>
      <w:numFmt w:val="bullet"/>
      <w:lvlText w:val="o"/>
      <w:lvlJc w:val="left"/>
      <w:pPr>
        <w:tabs>
          <w:tab w:val="num" w:pos="5780"/>
        </w:tabs>
        <w:ind w:left="5780" w:hanging="360"/>
      </w:pPr>
      <w:rPr>
        <w:rFonts w:ascii="Courier New" w:hAnsi="Courier New" w:hint="default"/>
      </w:rPr>
    </w:lvl>
    <w:lvl w:ilvl="8" w:tplc="FABC8C7C" w:tentative="1">
      <w:start w:val="1"/>
      <w:numFmt w:val="bullet"/>
      <w:lvlText w:val=""/>
      <w:lvlJc w:val="left"/>
      <w:pPr>
        <w:tabs>
          <w:tab w:val="num" w:pos="6500"/>
        </w:tabs>
        <w:ind w:left="6500" w:hanging="360"/>
      </w:pPr>
      <w:rPr>
        <w:rFonts w:ascii="Wingdings" w:hAnsi="Wingdings" w:hint="default"/>
      </w:rPr>
    </w:lvl>
  </w:abstractNum>
  <w:abstractNum w:abstractNumId="32">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B0175CE"/>
    <w:multiLevelType w:val="multilevel"/>
    <w:tmpl w:val="069043C6"/>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0C94037"/>
    <w:multiLevelType w:val="multilevel"/>
    <w:tmpl w:val="F16664BC"/>
    <w:lvl w:ilvl="0">
      <w:start w:val="10"/>
      <w:numFmt w:val="decimal"/>
      <w:lvlText w:val="%1"/>
      <w:lvlJc w:val="left"/>
      <w:pPr>
        <w:ind w:left="384" w:hanging="384"/>
      </w:pPr>
      <w:rPr>
        <w:rFonts w:hint="default"/>
      </w:rPr>
    </w:lvl>
    <w:lvl w:ilvl="1">
      <w:start w:val="1"/>
      <w:numFmt w:val="decimal"/>
      <w:lvlText w:val="1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11953E7"/>
    <w:multiLevelType w:val="multilevel"/>
    <w:tmpl w:val="A4C45F3E"/>
    <w:lvl w:ilvl="0">
      <w:start w:val="1"/>
      <w:numFmt w:val="decimal"/>
      <w:lvlText w:val="%1."/>
      <w:lvlJc w:val="left"/>
      <w:pPr>
        <w:ind w:left="360" w:hanging="360"/>
      </w:pPr>
      <w:rPr>
        <w:rFonts w:hint="default"/>
      </w:rPr>
    </w:lvl>
    <w:lvl w:ilvl="1">
      <w:start w:val="2"/>
      <w:numFmt w:val="decimal"/>
      <w:lvlText w:val="2.%2."/>
      <w:lvlJc w:val="left"/>
      <w:pPr>
        <w:ind w:left="716" w:hanging="432"/>
      </w:pPr>
      <w:rPr>
        <w:rFonts w:hint="default"/>
      </w:rPr>
    </w:lvl>
    <w:lvl w:ilvl="2">
      <w:start w:val="1"/>
      <w:numFmt w:val="decimal"/>
      <w:lvlText w:val="2.%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2372068"/>
    <w:multiLevelType w:val="multilevel"/>
    <w:tmpl w:val="20F6EB70"/>
    <w:name w:val="WW8Num172"/>
    <w:lvl w:ilvl="0">
      <w:start w:val="1"/>
      <w:numFmt w:val="lowerLetter"/>
      <w:lvlText w:val="%1)"/>
      <w:lvlJc w:val="left"/>
      <w:pPr>
        <w:tabs>
          <w:tab w:val="num" w:pos="0"/>
        </w:tabs>
        <w:ind w:left="360" w:hanging="360"/>
      </w:pPr>
      <w:rPr>
        <w:rFonts w:hint="default"/>
        <w:sz w:val="18"/>
        <w:szCs w:val="18"/>
      </w:rPr>
    </w:lvl>
    <w:lvl w:ilvl="1">
      <w:start w:val="6"/>
      <w:numFmt w:val="decimal"/>
      <w:lvlText w:val="15.%2"/>
      <w:lvlJc w:val="left"/>
      <w:pPr>
        <w:tabs>
          <w:tab w:val="num" w:pos="0"/>
        </w:tabs>
        <w:ind w:left="360" w:hanging="360"/>
      </w:pPr>
      <w:rPr>
        <w:rFonts w:ascii="Arial" w:hAnsi="Arial" w:hint="default"/>
        <w:b/>
        <w:bCs w:val="0"/>
        <w:i w:val="0"/>
        <w:sz w:val="18"/>
      </w:rPr>
    </w:lvl>
    <w:lvl w:ilvl="2">
      <w:start w:val="1"/>
      <w:numFmt w:val="decimal"/>
      <w:lvlText w:val="%1.%2.%3."/>
      <w:lvlJc w:val="left"/>
      <w:pPr>
        <w:tabs>
          <w:tab w:val="num" w:pos="0"/>
        </w:tabs>
        <w:ind w:left="720" w:hanging="720"/>
      </w:pPr>
      <w:rPr>
        <w:rFonts w:ascii="Arial" w:eastAsia="Calibri" w:hAnsi="Arial" w:cs="Arial" w:hint="default"/>
        <w:sz w:val="18"/>
        <w:szCs w:val="18"/>
      </w:rPr>
    </w:lvl>
    <w:lvl w:ilvl="3">
      <w:start w:val="1"/>
      <w:numFmt w:val="decimal"/>
      <w:lvlText w:val="%1.%2.%3.%4."/>
      <w:lvlJc w:val="left"/>
      <w:pPr>
        <w:tabs>
          <w:tab w:val="num" w:pos="0"/>
        </w:tabs>
        <w:ind w:left="720" w:hanging="720"/>
      </w:pPr>
      <w:rPr>
        <w:rFonts w:ascii="Arial" w:eastAsia="Calibri" w:hAnsi="Arial" w:cs="Arial" w:hint="default"/>
        <w:sz w:val="18"/>
        <w:szCs w:val="18"/>
      </w:rPr>
    </w:lvl>
    <w:lvl w:ilvl="4">
      <w:start w:val="1"/>
      <w:numFmt w:val="decimal"/>
      <w:lvlText w:val="%1.%2.%3.%4.%5."/>
      <w:lvlJc w:val="left"/>
      <w:pPr>
        <w:tabs>
          <w:tab w:val="num" w:pos="0"/>
        </w:tabs>
        <w:ind w:left="1080" w:hanging="1080"/>
      </w:pPr>
      <w:rPr>
        <w:rFonts w:ascii="Arial" w:eastAsia="Calibri" w:hAnsi="Arial" w:cs="Arial" w:hint="default"/>
        <w:sz w:val="18"/>
        <w:szCs w:val="18"/>
      </w:rPr>
    </w:lvl>
    <w:lvl w:ilvl="5">
      <w:start w:val="1"/>
      <w:numFmt w:val="decimal"/>
      <w:lvlText w:val="%1.%2.%3.%4.%5.%6."/>
      <w:lvlJc w:val="left"/>
      <w:pPr>
        <w:tabs>
          <w:tab w:val="num" w:pos="0"/>
        </w:tabs>
        <w:ind w:left="1080" w:hanging="1080"/>
      </w:pPr>
      <w:rPr>
        <w:rFonts w:ascii="Arial" w:eastAsia="Calibri" w:hAnsi="Arial" w:cs="Arial" w:hint="default"/>
        <w:sz w:val="18"/>
        <w:szCs w:val="18"/>
      </w:rPr>
    </w:lvl>
    <w:lvl w:ilvl="6">
      <w:start w:val="1"/>
      <w:numFmt w:val="decimal"/>
      <w:lvlText w:val="%1.%2.%3.%4.%5.%6.%7."/>
      <w:lvlJc w:val="left"/>
      <w:pPr>
        <w:tabs>
          <w:tab w:val="num" w:pos="0"/>
        </w:tabs>
        <w:ind w:left="1080" w:hanging="1080"/>
      </w:pPr>
      <w:rPr>
        <w:rFonts w:ascii="Arial" w:eastAsia="Calibri" w:hAnsi="Arial" w:cs="Arial" w:hint="default"/>
        <w:sz w:val="18"/>
        <w:szCs w:val="18"/>
      </w:rPr>
    </w:lvl>
    <w:lvl w:ilvl="7">
      <w:start w:val="1"/>
      <w:numFmt w:val="decimal"/>
      <w:lvlText w:val="%1.%2.%3.%4.%5.%6.%7.%8."/>
      <w:lvlJc w:val="left"/>
      <w:pPr>
        <w:tabs>
          <w:tab w:val="num" w:pos="0"/>
        </w:tabs>
        <w:ind w:left="1440" w:hanging="1440"/>
      </w:pPr>
      <w:rPr>
        <w:rFonts w:ascii="Arial" w:eastAsia="Calibri" w:hAnsi="Arial" w:cs="Arial" w:hint="default"/>
        <w:sz w:val="18"/>
        <w:szCs w:val="18"/>
      </w:rPr>
    </w:lvl>
    <w:lvl w:ilvl="8">
      <w:start w:val="1"/>
      <w:numFmt w:val="decimal"/>
      <w:lvlText w:val="%1.%2.%3.%4.%5.%6.%7.%8.%9."/>
      <w:lvlJc w:val="left"/>
      <w:pPr>
        <w:tabs>
          <w:tab w:val="num" w:pos="0"/>
        </w:tabs>
        <w:ind w:left="1440" w:hanging="1440"/>
      </w:pPr>
      <w:rPr>
        <w:rFonts w:ascii="Arial" w:eastAsia="Calibri" w:hAnsi="Arial" w:cs="Arial" w:hint="default"/>
        <w:sz w:val="18"/>
        <w:szCs w:val="18"/>
      </w:rPr>
    </w:lvl>
  </w:abstractNum>
  <w:abstractNum w:abstractNumId="37">
    <w:nsid w:val="62FC34D1"/>
    <w:multiLevelType w:val="hybridMultilevel"/>
    <w:tmpl w:val="EC063DDE"/>
    <w:lvl w:ilvl="0" w:tplc="7E888F9C">
      <w:start w:val="1"/>
      <w:numFmt w:val="decimal"/>
      <w:lvlText w:val="%1."/>
      <w:lvlJc w:val="left"/>
      <w:pPr>
        <w:ind w:left="1152" w:hanging="360"/>
      </w:pPr>
    </w:lvl>
    <w:lvl w:ilvl="1" w:tplc="B53084D8" w:tentative="1">
      <w:start w:val="1"/>
      <w:numFmt w:val="lowerLetter"/>
      <w:lvlText w:val="%2."/>
      <w:lvlJc w:val="left"/>
      <w:pPr>
        <w:ind w:left="1872" w:hanging="360"/>
      </w:pPr>
    </w:lvl>
    <w:lvl w:ilvl="2" w:tplc="BCC42892" w:tentative="1">
      <w:start w:val="1"/>
      <w:numFmt w:val="lowerRoman"/>
      <w:lvlText w:val="%3."/>
      <w:lvlJc w:val="right"/>
      <w:pPr>
        <w:ind w:left="2592" w:hanging="180"/>
      </w:pPr>
    </w:lvl>
    <w:lvl w:ilvl="3" w:tplc="E3060118" w:tentative="1">
      <w:start w:val="1"/>
      <w:numFmt w:val="decimal"/>
      <w:lvlText w:val="%4."/>
      <w:lvlJc w:val="left"/>
      <w:pPr>
        <w:ind w:left="3312" w:hanging="360"/>
      </w:pPr>
    </w:lvl>
    <w:lvl w:ilvl="4" w:tplc="762CF6EE" w:tentative="1">
      <w:start w:val="1"/>
      <w:numFmt w:val="lowerLetter"/>
      <w:lvlText w:val="%5."/>
      <w:lvlJc w:val="left"/>
      <w:pPr>
        <w:ind w:left="4032" w:hanging="360"/>
      </w:pPr>
    </w:lvl>
    <w:lvl w:ilvl="5" w:tplc="956243A6" w:tentative="1">
      <w:start w:val="1"/>
      <w:numFmt w:val="lowerRoman"/>
      <w:lvlText w:val="%6."/>
      <w:lvlJc w:val="right"/>
      <w:pPr>
        <w:ind w:left="4752" w:hanging="180"/>
      </w:pPr>
    </w:lvl>
    <w:lvl w:ilvl="6" w:tplc="8AAA4242" w:tentative="1">
      <w:start w:val="1"/>
      <w:numFmt w:val="decimal"/>
      <w:lvlText w:val="%7."/>
      <w:lvlJc w:val="left"/>
      <w:pPr>
        <w:ind w:left="5472" w:hanging="360"/>
      </w:pPr>
    </w:lvl>
    <w:lvl w:ilvl="7" w:tplc="55D08E92" w:tentative="1">
      <w:start w:val="1"/>
      <w:numFmt w:val="lowerLetter"/>
      <w:lvlText w:val="%8."/>
      <w:lvlJc w:val="left"/>
      <w:pPr>
        <w:ind w:left="6192" w:hanging="360"/>
      </w:pPr>
    </w:lvl>
    <w:lvl w:ilvl="8" w:tplc="E71CA2EC" w:tentative="1">
      <w:start w:val="1"/>
      <w:numFmt w:val="lowerRoman"/>
      <w:lvlText w:val="%9."/>
      <w:lvlJc w:val="right"/>
      <w:pPr>
        <w:ind w:left="6912" w:hanging="180"/>
      </w:pPr>
    </w:lvl>
  </w:abstractNum>
  <w:abstractNum w:abstractNumId="38">
    <w:nsid w:val="64A97362"/>
    <w:multiLevelType w:val="hybridMultilevel"/>
    <w:tmpl w:val="E006F3D4"/>
    <w:name w:val="WW8Num182"/>
    <w:lvl w:ilvl="0" w:tplc="74823F08">
      <w:numFmt w:val="bullet"/>
      <w:lvlText w:val=""/>
      <w:lvlJc w:val="left"/>
      <w:pPr>
        <w:tabs>
          <w:tab w:val="num" w:pos="1080"/>
        </w:tabs>
        <w:ind w:left="1080" w:hanging="360"/>
      </w:pPr>
      <w:rPr>
        <w:rFonts w:ascii="Symbol" w:hAnsi="Symbol" w:hint="default"/>
      </w:rPr>
    </w:lvl>
    <w:lvl w:ilvl="1" w:tplc="9FE6BE10">
      <w:start w:val="1"/>
      <w:numFmt w:val="bullet"/>
      <w:lvlText w:val="o"/>
      <w:lvlJc w:val="left"/>
      <w:pPr>
        <w:tabs>
          <w:tab w:val="num" w:pos="1820"/>
        </w:tabs>
        <w:ind w:left="1820" w:hanging="360"/>
      </w:pPr>
      <w:rPr>
        <w:rFonts w:ascii="Courier New" w:hAnsi="Courier New" w:hint="default"/>
      </w:rPr>
    </w:lvl>
    <w:lvl w:ilvl="2" w:tplc="DC203222" w:tentative="1">
      <w:start w:val="1"/>
      <w:numFmt w:val="bullet"/>
      <w:lvlText w:val=""/>
      <w:lvlJc w:val="left"/>
      <w:pPr>
        <w:tabs>
          <w:tab w:val="num" w:pos="2540"/>
        </w:tabs>
        <w:ind w:left="2540" w:hanging="360"/>
      </w:pPr>
      <w:rPr>
        <w:rFonts w:ascii="Wingdings" w:hAnsi="Wingdings" w:hint="default"/>
      </w:rPr>
    </w:lvl>
    <w:lvl w:ilvl="3" w:tplc="C99AC004" w:tentative="1">
      <w:start w:val="1"/>
      <w:numFmt w:val="bullet"/>
      <w:lvlText w:val=""/>
      <w:lvlJc w:val="left"/>
      <w:pPr>
        <w:tabs>
          <w:tab w:val="num" w:pos="3260"/>
        </w:tabs>
        <w:ind w:left="3260" w:hanging="360"/>
      </w:pPr>
      <w:rPr>
        <w:rFonts w:ascii="Symbol" w:hAnsi="Symbol" w:hint="default"/>
      </w:rPr>
    </w:lvl>
    <w:lvl w:ilvl="4" w:tplc="E8662E7C" w:tentative="1">
      <w:start w:val="1"/>
      <w:numFmt w:val="bullet"/>
      <w:lvlText w:val="o"/>
      <w:lvlJc w:val="left"/>
      <w:pPr>
        <w:tabs>
          <w:tab w:val="num" w:pos="3980"/>
        </w:tabs>
        <w:ind w:left="3980" w:hanging="360"/>
      </w:pPr>
      <w:rPr>
        <w:rFonts w:ascii="Courier New" w:hAnsi="Courier New" w:hint="default"/>
      </w:rPr>
    </w:lvl>
    <w:lvl w:ilvl="5" w:tplc="CF5EDC64" w:tentative="1">
      <w:start w:val="1"/>
      <w:numFmt w:val="bullet"/>
      <w:lvlText w:val=""/>
      <w:lvlJc w:val="left"/>
      <w:pPr>
        <w:tabs>
          <w:tab w:val="num" w:pos="4700"/>
        </w:tabs>
        <w:ind w:left="4700" w:hanging="360"/>
      </w:pPr>
      <w:rPr>
        <w:rFonts w:ascii="Wingdings" w:hAnsi="Wingdings" w:hint="default"/>
      </w:rPr>
    </w:lvl>
    <w:lvl w:ilvl="6" w:tplc="862E1C42" w:tentative="1">
      <w:start w:val="1"/>
      <w:numFmt w:val="bullet"/>
      <w:lvlText w:val=""/>
      <w:lvlJc w:val="left"/>
      <w:pPr>
        <w:tabs>
          <w:tab w:val="num" w:pos="5420"/>
        </w:tabs>
        <w:ind w:left="5420" w:hanging="360"/>
      </w:pPr>
      <w:rPr>
        <w:rFonts w:ascii="Symbol" w:hAnsi="Symbol" w:hint="default"/>
      </w:rPr>
    </w:lvl>
    <w:lvl w:ilvl="7" w:tplc="81029416" w:tentative="1">
      <w:start w:val="1"/>
      <w:numFmt w:val="bullet"/>
      <w:lvlText w:val="o"/>
      <w:lvlJc w:val="left"/>
      <w:pPr>
        <w:tabs>
          <w:tab w:val="num" w:pos="6140"/>
        </w:tabs>
        <w:ind w:left="6140" w:hanging="360"/>
      </w:pPr>
      <w:rPr>
        <w:rFonts w:ascii="Courier New" w:hAnsi="Courier New" w:hint="default"/>
      </w:rPr>
    </w:lvl>
    <w:lvl w:ilvl="8" w:tplc="76645126" w:tentative="1">
      <w:start w:val="1"/>
      <w:numFmt w:val="bullet"/>
      <w:lvlText w:val=""/>
      <w:lvlJc w:val="left"/>
      <w:pPr>
        <w:tabs>
          <w:tab w:val="num" w:pos="6860"/>
        </w:tabs>
        <w:ind w:left="6860" w:hanging="360"/>
      </w:pPr>
      <w:rPr>
        <w:rFonts w:ascii="Wingdings" w:hAnsi="Wingdings" w:hint="default"/>
      </w:rPr>
    </w:lvl>
  </w:abstractNum>
  <w:abstractNum w:abstractNumId="39">
    <w:nsid w:val="64DE645E"/>
    <w:multiLevelType w:val="hybridMultilevel"/>
    <w:tmpl w:val="5EC8AE0C"/>
    <w:name w:val="WW8Num1622"/>
    <w:lvl w:ilvl="0" w:tplc="70B2BE50">
      <w:start w:val="1"/>
      <w:numFmt w:val="bullet"/>
      <w:lvlText w:val="o"/>
      <w:lvlJc w:val="left"/>
      <w:pPr>
        <w:tabs>
          <w:tab w:val="num" w:pos="1080"/>
        </w:tabs>
        <w:ind w:left="1080" w:hanging="360"/>
      </w:pPr>
      <w:rPr>
        <w:rFonts w:ascii="Courier New" w:hAnsi="Courier New" w:hint="default"/>
      </w:rPr>
    </w:lvl>
    <w:lvl w:ilvl="1" w:tplc="BB58BD82">
      <w:start w:val="1"/>
      <w:numFmt w:val="bullet"/>
      <w:lvlText w:val="o"/>
      <w:lvlJc w:val="left"/>
      <w:pPr>
        <w:tabs>
          <w:tab w:val="num" w:pos="1820"/>
        </w:tabs>
        <w:ind w:left="1820" w:hanging="360"/>
      </w:pPr>
      <w:rPr>
        <w:rFonts w:ascii="Courier New" w:hAnsi="Courier New" w:hint="default"/>
      </w:rPr>
    </w:lvl>
    <w:lvl w:ilvl="2" w:tplc="CDAA787A" w:tentative="1">
      <w:start w:val="1"/>
      <w:numFmt w:val="bullet"/>
      <w:lvlText w:val=""/>
      <w:lvlJc w:val="left"/>
      <w:pPr>
        <w:tabs>
          <w:tab w:val="num" w:pos="2540"/>
        </w:tabs>
        <w:ind w:left="2540" w:hanging="360"/>
      </w:pPr>
      <w:rPr>
        <w:rFonts w:ascii="Wingdings" w:hAnsi="Wingdings" w:hint="default"/>
      </w:rPr>
    </w:lvl>
    <w:lvl w:ilvl="3" w:tplc="72B4D65E" w:tentative="1">
      <w:start w:val="1"/>
      <w:numFmt w:val="bullet"/>
      <w:lvlText w:val=""/>
      <w:lvlJc w:val="left"/>
      <w:pPr>
        <w:tabs>
          <w:tab w:val="num" w:pos="3260"/>
        </w:tabs>
        <w:ind w:left="3260" w:hanging="360"/>
      </w:pPr>
      <w:rPr>
        <w:rFonts w:ascii="Symbol" w:hAnsi="Symbol" w:hint="default"/>
      </w:rPr>
    </w:lvl>
    <w:lvl w:ilvl="4" w:tplc="9350F624" w:tentative="1">
      <w:start w:val="1"/>
      <w:numFmt w:val="bullet"/>
      <w:lvlText w:val="o"/>
      <w:lvlJc w:val="left"/>
      <w:pPr>
        <w:tabs>
          <w:tab w:val="num" w:pos="3980"/>
        </w:tabs>
        <w:ind w:left="3980" w:hanging="360"/>
      </w:pPr>
      <w:rPr>
        <w:rFonts w:ascii="Courier New" w:hAnsi="Courier New" w:hint="default"/>
      </w:rPr>
    </w:lvl>
    <w:lvl w:ilvl="5" w:tplc="670CCD3A" w:tentative="1">
      <w:start w:val="1"/>
      <w:numFmt w:val="bullet"/>
      <w:lvlText w:val=""/>
      <w:lvlJc w:val="left"/>
      <w:pPr>
        <w:tabs>
          <w:tab w:val="num" w:pos="4700"/>
        </w:tabs>
        <w:ind w:left="4700" w:hanging="360"/>
      </w:pPr>
      <w:rPr>
        <w:rFonts w:ascii="Wingdings" w:hAnsi="Wingdings" w:hint="default"/>
      </w:rPr>
    </w:lvl>
    <w:lvl w:ilvl="6" w:tplc="DF9E5936" w:tentative="1">
      <w:start w:val="1"/>
      <w:numFmt w:val="bullet"/>
      <w:lvlText w:val=""/>
      <w:lvlJc w:val="left"/>
      <w:pPr>
        <w:tabs>
          <w:tab w:val="num" w:pos="5420"/>
        </w:tabs>
        <w:ind w:left="5420" w:hanging="360"/>
      </w:pPr>
      <w:rPr>
        <w:rFonts w:ascii="Symbol" w:hAnsi="Symbol" w:hint="default"/>
      </w:rPr>
    </w:lvl>
    <w:lvl w:ilvl="7" w:tplc="C8BEDAF4" w:tentative="1">
      <w:start w:val="1"/>
      <w:numFmt w:val="bullet"/>
      <w:lvlText w:val="o"/>
      <w:lvlJc w:val="left"/>
      <w:pPr>
        <w:tabs>
          <w:tab w:val="num" w:pos="6140"/>
        </w:tabs>
        <w:ind w:left="6140" w:hanging="360"/>
      </w:pPr>
      <w:rPr>
        <w:rFonts w:ascii="Courier New" w:hAnsi="Courier New" w:hint="default"/>
      </w:rPr>
    </w:lvl>
    <w:lvl w:ilvl="8" w:tplc="6A22F632" w:tentative="1">
      <w:start w:val="1"/>
      <w:numFmt w:val="bullet"/>
      <w:lvlText w:val=""/>
      <w:lvlJc w:val="left"/>
      <w:pPr>
        <w:tabs>
          <w:tab w:val="num" w:pos="6860"/>
        </w:tabs>
        <w:ind w:left="6860" w:hanging="360"/>
      </w:pPr>
      <w:rPr>
        <w:rFonts w:ascii="Wingdings" w:hAnsi="Wingdings" w:hint="default"/>
      </w:rPr>
    </w:lvl>
  </w:abstractNum>
  <w:abstractNum w:abstractNumId="40">
    <w:nsid w:val="668A0537"/>
    <w:multiLevelType w:val="multilevel"/>
    <w:tmpl w:val="66D680EE"/>
    <w:lvl w:ilvl="0">
      <w:start w:val="1"/>
      <w:numFmt w:val="decimal"/>
      <w:lvlText w:val="%1)"/>
      <w:lvlJc w:val="left"/>
      <w:pPr>
        <w:ind w:left="1068" w:hanging="360"/>
      </w:p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148" w:hanging="1440"/>
      </w:pPr>
      <w:rPr>
        <w:rFonts w:hint="default"/>
      </w:rPr>
    </w:lvl>
  </w:abstractNum>
  <w:abstractNum w:abstractNumId="41">
    <w:nsid w:val="6B112E30"/>
    <w:multiLevelType w:val="multilevel"/>
    <w:tmpl w:val="46E2D110"/>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B787036"/>
    <w:multiLevelType w:val="multilevel"/>
    <w:tmpl w:val="0CA695F0"/>
    <w:lvl w:ilvl="0">
      <w:start w:val="1"/>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num w:numId="1">
    <w:abstractNumId w:val="0"/>
  </w:num>
  <w:num w:numId="2">
    <w:abstractNumId w:val="37"/>
  </w:num>
  <w:num w:numId="3">
    <w:abstractNumId w:val="36"/>
  </w:num>
  <w:num w:numId="4">
    <w:abstractNumId w:val="29"/>
  </w:num>
  <w:num w:numId="5">
    <w:abstractNumId w:val="21"/>
  </w:num>
  <w:num w:numId="6">
    <w:abstractNumId w:val="17"/>
  </w:num>
  <w:num w:numId="7">
    <w:abstractNumId w:val="27"/>
  </w:num>
  <w:num w:numId="8">
    <w:abstractNumId w:val="26"/>
  </w:num>
  <w:num w:numId="9">
    <w:abstractNumId w:val="24"/>
  </w:num>
  <w:num w:numId="10">
    <w:abstractNumId w:val="23"/>
  </w:num>
  <w:num w:numId="11">
    <w:abstractNumId w:val="22"/>
  </w:num>
  <w:num w:numId="12">
    <w:abstractNumId w:val="33"/>
  </w:num>
  <w:num w:numId="13">
    <w:abstractNumId w:val="25"/>
  </w:num>
  <w:num w:numId="14">
    <w:abstractNumId w:val="28"/>
  </w:num>
  <w:num w:numId="15">
    <w:abstractNumId w:val="42"/>
  </w:num>
  <w:num w:numId="16">
    <w:abstractNumId w:val="34"/>
  </w:num>
  <w:num w:numId="17">
    <w:abstractNumId w:val="32"/>
  </w:num>
  <w:num w:numId="18">
    <w:abstractNumId w:val="35"/>
  </w:num>
  <w:num w:numId="19">
    <w:abstractNumId w:val="41"/>
  </w:num>
  <w:num w:numId="20">
    <w:abstractNumId w:val="4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6"/>
  </w:hdrShapeDefaults>
  <w:footnotePr>
    <w:footnote w:id="-1"/>
    <w:footnote w:id="0"/>
  </w:footnotePr>
  <w:endnotePr>
    <w:endnote w:id="-1"/>
    <w:endnote w:id="0"/>
  </w:endnotePr>
  <w:compat/>
  <w:rsids>
    <w:rsidRoot w:val="00717912"/>
    <w:rsid w:val="0001337D"/>
    <w:rsid w:val="00015D43"/>
    <w:rsid w:val="0003241B"/>
    <w:rsid w:val="000326CC"/>
    <w:rsid w:val="000359EF"/>
    <w:rsid w:val="00042143"/>
    <w:rsid w:val="00055338"/>
    <w:rsid w:val="00056049"/>
    <w:rsid w:val="00064075"/>
    <w:rsid w:val="0009284E"/>
    <w:rsid w:val="0009285F"/>
    <w:rsid w:val="000A7950"/>
    <w:rsid w:val="000B0CFE"/>
    <w:rsid w:val="000B567C"/>
    <w:rsid w:val="000C219C"/>
    <w:rsid w:val="000C31A4"/>
    <w:rsid w:val="000E0382"/>
    <w:rsid w:val="000E3A05"/>
    <w:rsid w:val="000E53C2"/>
    <w:rsid w:val="00102996"/>
    <w:rsid w:val="001045F8"/>
    <w:rsid w:val="00136DE7"/>
    <w:rsid w:val="00142F40"/>
    <w:rsid w:val="00167105"/>
    <w:rsid w:val="00172AB1"/>
    <w:rsid w:val="00175294"/>
    <w:rsid w:val="00192A98"/>
    <w:rsid w:val="001C0ADA"/>
    <w:rsid w:val="001C4275"/>
    <w:rsid w:val="001C4F2C"/>
    <w:rsid w:val="001D2176"/>
    <w:rsid w:val="001F510F"/>
    <w:rsid w:val="001F658E"/>
    <w:rsid w:val="001F6A23"/>
    <w:rsid w:val="00213D48"/>
    <w:rsid w:val="0022089F"/>
    <w:rsid w:val="0022270A"/>
    <w:rsid w:val="00223409"/>
    <w:rsid w:val="00236036"/>
    <w:rsid w:val="00246369"/>
    <w:rsid w:val="00251B0C"/>
    <w:rsid w:val="0026198D"/>
    <w:rsid w:val="00262CA0"/>
    <w:rsid w:val="002C4338"/>
    <w:rsid w:val="002C47E5"/>
    <w:rsid w:val="002F4825"/>
    <w:rsid w:val="0030551F"/>
    <w:rsid w:val="00312086"/>
    <w:rsid w:val="00313486"/>
    <w:rsid w:val="003537BB"/>
    <w:rsid w:val="003563B9"/>
    <w:rsid w:val="003674DA"/>
    <w:rsid w:val="00373BEA"/>
    <w:rsid w:val="00380A66"/>
    <w:rsid w:val="003A6157"/>
    <w:rsid w:val="003A6B65"/>
    <w:rsid w:val="003C1A4C"/>
    <w:rsid w:val="003C70A3"/>
    <w:rsid w:val="003D7052"/>
    <w:rsid w:val="003E4E81"/>
    <w:rsid w:val="003E7DE9"/>
    <w:rsid w:val="00421A46"/>
    <w:rsid w:val="00424E84"/>
    <w:rsid w:val="004339FE"/>
    <w:rsid w:val="00464DB6"/>
    <w:rsid w:val="00471B4A"/>
    <w:rsid w:val="004776AA"/>
    <w:rsid w:val="00490F07"/>
    <w:rsid w:val="004912D1"/>
    <w:rsid w:val="0049377E"/>
    <w:rsid w:val="00497D87"/>
    <w:rsid w:val="004A131F"/>
    <w:rsid w:val="004A5636"/>
    <w:rsid w:val="004B69D6"/>
    <w:rsid w:val="004B767B"/>
    <w:rsid w:val="004D08B6"/>
    <w:rsid w:val="004E4475"/>
    <w:rsid w:val="004E6F29"/>
    <w:rsid w:val="00501BD6"/>
    <w:rsid w:val="0050385C"/>
    <w:rsid w:val="005231AF"/>
    <w:rsid w:val="00526275"/>
    <w:rsid w:val="00526A3D"/>
    <w:rsid w:val="005277F2"/>
    <w:rsid w:val="00560891"/>
    <w:rsid w:val="005674FE"/>
    <w:rsid w:val="00590CEE"/>
    <w:rsid w:val="0059609A"/>
    <w:rsid w:val="005A4B5A"/>
    <w:rsid w:val="005A577D"/>
    <w:rsid w:val="005B19FB"/>
    <w:rsid w:val="005C754C"/>
    <w:rsid w:val="005F150C"/>
    <w:rsid w:val="006202C4"/>
    <w:rsid w:val="00627AE0"/>
    <w:rsid w:val="00634D9A"/>
    <w:rsid w:val="00651C40"/>
    <w:rsid w:val="006660C4"/>
    <w:rsid w:val="0067294D"/>
    <w:rsid w:val="00681727"/>
    <w:rsid w:val="00682844"/>
    <w:rsid w:val="006A412D"/>
    <w:rsid w:val="006B1A8D"/>
    <w:rsid w:val="006B6009"/>
    <w:rsid w:val="006D2409"/>
    <w:rsid w:val="006D7A2F"/>
    <w:rsid w:val="006E1800"/>
    <w:rsid w:val="006E4CE6"/>
    <w:rsid w:val="006F04EE"/>
    <w:rsid w:val="00717912"/>
    <w:rsid w:val="00727324"/>
    <w:rsid w:val="007301D0"/>
    <w:rsid w:val="00731999"/>
    <w:rsid w:val="00732209"/>
    <w:rsid w:val="00741C03"/>
    <w:rsid w:val="007424E4"/>
    <w:rsid w:val="00772F0B"/>
    <w:rsid w:val="00774ECE"/>
    <w:rsid w:val="007759AF"/>
    <w:rsid w:val="00776CD4"/>
    <w:rsid w:val="00776FFB"/>
    <w:rsid w:val="00791067"/>
    <w:rsid w:val="0079442F"/>
    <w:rsid w:val="007959A4"/>
    <w:rsid w:val="00797AF5"/>
    <w:rsid w:val="007A1C15"/>
    <w:rsid w:val="007B122E"/>
    <w:rsid w:val="007B6B51"/>
    <w:rsid w:val="007D3935"/>
    <w:rsid w:val="007D422F"/>
    <w:rsid w:val="007D7A69"/>
    <w:rsid w:val="007E2190"/>
    <w:rsid w:val="007E5D33"/>
    <w:rsid w:val="007E6DD8"/>
    <w:rsid w:val="007F77F2"/>
    <w:rsid w:val="008353C4"/>
    <w:rsid w:val="00850B06"/>
    <w:rsid w:val="00854BC8"/>
    <w:rsid w:val="00866F93"/>
    <w:rsid w:val="008913FD"/>
    <w:rsid w:val="008C62A0"/>
    <w:rsid w:val="008C6BFF"/>
    <w:rsid w:val="008D1FB6"/>
    <w:rsid w:val="008F0B73"/>
    <w:rsid w:val="0090289E"/>
    <w:rsid w:val="00910E57"/>
    <w:rsid w:val="00912BFF"/>
    <w:rsid w:val="009207AD"/>
    <w:rsid w:val="00925AD5"/>
    <w:rsid w:val="00930872"/>
    <w:rsid w:val="009361FC"/>
    <w:rsid w:val="00937D50"/>
    <w:rsid w:val="00942F17"/>
    <w:rsid w:val="0095782A"/>
    <w:rsid w:val="00982555"/>
    <w:rsid w:val="009908D5"/>
    <w:rsid w:val="009A4F17"/>
    <w:rsid w:val="009E0264"/>
    <w:rsid w:val="009E6EC7"/>
    <w:rsid w:val="00A05F88"/>
    <w:rsid w:val="00A11821"/>
    <w:rsid w:val="00A258D0"/>
    <w:rsid w:val="00A30A58"/>
    <w:rsid w:val="00A30D12"/>
    <w:rsid w:val="00A337A4"/>
    <w:rsid w:val="00A4410B"/>
    <w:rsid w:val="00A46F8F"/>
    <w:rsid w:val="00A53F91"/>
    <w:rsid w:val="00A705C6"/>
    <w:rsid w:val="00A72193"/>
    <w:rsid w:val="00A86F0F"/>
    <w:rsid w:val="00A908FC"/>
    <w:rsid w:val="00A96596"/>
    <w:rsid w:val="00A97C54"/>
    <w:rsid w:val="00AB225B"/>
    <w:rsid w:val="00AB3F29"/>
    <w:rsid w:val="00AB6037"/>
    <w:rsid w:val="00AE1E90"/>
    <w:rsid w:val="00AF18DC"/>
    <w:rsid w:val="00AF521F"/>
    <w:rsid w:val="00AF5934"/>
    <w:rsid w:val="00B12D37"/>
    <w:rsid w:val="00B24EC0"/>
    <w:rsid w:val="00B51E1C"/>
    <w:rsid w:val="00BC1629"/>
    <w:rsid w:val="00BC22F8"/>
    <w:rsid w:val="00BD02B4"/>
    <w:rsid w:val="00BD59AB"/>
    <w:rsid w:val="00BE13DE"/>
    <w:rsid w:val="00BE6605"/>
    <w:rsid w:val="00BF5559"/>
    <w:rsid w:val="00C03011"/>
    <w:rsid w:val="00C04ED2"/>
    <w:rsid w:val="00C13134"/>
    <w:rsid w:val="00C15FB4"/>
    <w:rsid w:val="00C23C41"/>
    <w:rsid w:val="00C35194"/>
    <w:rsid w:val="00C373BB"/>
    <w:rsid w:val="00C41AC2"/>
    <w:rsid w:val="00C470A5"/>
    <w:rsid w:val="00C50A3C"/>
    <w:rsid w:val="00C610E1"/>
    <w:rsid w:val="00C779BD"/>
    <w:rsid w:val="00C8784C"/>
    <w:rsid w:val="00C903B9"/>
    <w:rsid w:val="00CA1C65"/>
    <w:rsid w:val="00CA617B"/>
    <w:rsid w:val="00CA6980"/>
    <w:rsid w:val="00CB06EC"/>
    <w:rsid w:val="00CB2669"/>
    <w:rsid w:val="00CC0DD8"/>
    <w:rsid w:val="00CD04E5"/>
    <w:rsid w:val="00CD43E1"/>
    <w:rsid w:val="00CE2755"/>
    <w:rsid w:val="00CE3E07"/>
    <w:rsid w:val="00CE4993"/>
    <w:rsid w:val="00D23DE6"/>
    <w:rsid w:val="00D3090F"/>
    <w:rsid w:val="00D72D41"/>
    <w:rsid w:val="00D7704B"/>
    <w:rsid w:val="00D91EDA"/>
    <w:rsid w:val="00D97398"/>
    <w:rsid w:val="00DA4AE1"/>
    <w:rsid w:val="00DB2BD7"/>
    <w:rsid w:val="00DD3254"/>
    <w:rsid w:val="00DD5A7F"/>
    <w:rsid w:val="00DD6993"/>
    <w:rsid w:val="00E00ACD"/>
    <w:rsid w:val="00E40DBE"/>
    <w:rsid w:val="00E412BD"/>
    <w:rsid w:val="00E43B70"/>
    <w:rsid w:val="00E452BF"/>
    <w:rsid w:val="00E6740C"/>
    <w:rsid w:val="00E87297"/>
    <w:rsid w:val="00E90F99"/>
    <w:rsid w:val="00E94790"/>
    <w:rsid w:val="00EA5109"/>
    <w:rsid w:val="00EB711A"/>
    <w:rsid w:val="00EC5408"/>
    <w:rsid w:val="00ED6CF5"/>
    <w:rsid w:val="00EE0101"/>
    <w:rsid w:val="00EE444E"/>
    <w:rsid w:val="00EE4AF0"/>
    <w:rsid w:val="00EE709D"/>
    <w:rsid w:val="00F04A9B"/>
    <w:rsid w:val="00F05FE3"/>
    <w:rsid w:val="00F11006"/>
    <w:rsid w:val="00F36028"/>
    <w:rsid w:val="00F55406"/>
    <w:rsid w:val="00F62B44"/>
    <w:rsid w:val="00F64933"/>
    <w:rsid w:val="00F70A73"/>
    <w:rsid w:val="00FA5551"/>
    <w:rsid w:val="00FB1AE1"/>
    <w:rsid w:val="00FB346C"/>
    <w:rsid w:val="00FB4F6C"/>
    <w:rsid w:val="00FC5362"/>
    <w:rsid w:val="00FE2021"/>
    <w:rsid w:val="00FF05F5"/>
    <w:rsid w:val="00FF1B11"/>
    <w:rsid w:val="00FF50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9AF"/>
    <w:pPr>
      <w:suppressAutoHyphens/>
    </w:pPr>
    <w:rPr>
      <w:sz w:val="24"/>
      <w:szCs w:val="24"/>
      <w:lang w:eastAsia="ar-SA"/>
    </w:rPr>
  </w:style>
  <w:style w:type="paragraph" w:styleId="Nadpis1">
    <w:name w:val="heading 1"/>
    <w:basedOn w:val="Normln"/>
    <w:next w:val="Normln"/>
    <w:uiPriority w:val="9"/>
    <w:qFormat/>
    <w:rsid w:val="007759AF"/>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rsid w:val="007759AF"/>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rsid w:val="007759AF"/>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rsid w:val="007759AF"/>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rsid w:val="007759AF"/>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rsid w:val="007759AF"/>
    <w:pPr>
      <w:keepNext/>
      <w:widowControl w:val="0"/>
      <w:numPr>
        <w:ilvl w:val="5"/>
        <w:numId w:val="1"/>
      </w:numPr>
      <w:tabs>
        <w:tab w:val="clear" w:pos="1152"/>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rsid w:val="007759AF"/>
    <w:pPr>
      <w:keepNext/>
      <w:numPr>
        <w:ilvl w:val="6"/>
        <w:numId w:val="1"/>
      </w:numPr>
      <w:jc w:val="both"/>
      <w:outlineLvl w:val="6"/>
    </w:pPr>
    <w:rPr>
      <w:rFonts w:ascii="Arial" w:hAnsi="Arial" w:cs="Arial"/>
      <w:bCs/>
      <w:sz w:val="28"/>
    </w:rPr>
  </w:style>
  <w:style w:type="paragraph" w:styleId="Nadpis8">
    <w:name w:val="heading 8"/>
    <w:basedOn w:val="Normln"/>
    <w:next w:val="Normln"/>
    <w:qFormat/>
    <w:rsid w:val="007759AF"/>
    <w:pPr>
      <w:keepNext/>
      <w:widowControl w:val="0"/>
      <w:numPr>
        <w:ilvl w:val="7"/>
        <w:numId w:val="1"/>
      </w:numPr>
      <w:tabs>
        <w:tab w:val="left" w:pos="0"/>
      </w:tabs>
      <w:jc w:val="both"/>
      <w:outlineLvl w:val="7"/>
    </w:pPr>
    <w:rPr>
      <w:rFonts w:ascii="Arial" w:hAnsi="Arial" w:cs="Arial"/>
      <w:b/>
      <w:bCs/>
      <w:color w:val="000000"/>
      <w:sz w:val="22"/>
      <w:szCs w:val="20"/>
    </w:rPr>
  </w:style>
  <w:style w:type="paragraph" w:styleId="Nadpis9">
    <w:name w:val="heading 9"/>
    <w:basedOn w:val="Normln"/>
    <w:next w:val="Normln"/>
    <w:qFormat/>
    <w:rsid w:val="007759AF"/>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759AF"/>
  </w:style>
  <w:style w:type="character" w:customStyle="1" w:styleId="WW8Num2z0">
    <w:name w:val="WW8Num2z0"/>
    <w:rsid w:val="007759AF"/>
  </w:style>
  <w:style w:type="character" w:customStyle="1" w:styleId="WW8Num3z0">
    <w:name w:val="WW8Num3z0"/>
    <w:rsid w:val="007759AF"/>
  </w:style>
  <w:style w:type="character" w:customStyle="1" w:styleId="WW8Num4z0">
    <w:name w:val="WW8Num4z0"/>
    <w:rsid w:val="007759AF"/>
  </w:style>
  <w:style w:type="character" w:customStyle="1" w:styleId="WW8Num5z0">
    <w:name w:val="WW8Num5z0"/>
    <w:rsid w:val="007759AF"/>
    <w:rPr>
      <w:rFonts w:ascii="Symbol" w:hAnsi="Symbol" w:cs="Symbol" w:hint="default"/>
    </w:rPr>
  </w:style>
  <w:style w:type="character" w:customStyle="1" w:styleId="WW8Num6z0">
    <w:name w:val="WW8Num6z0"/>
    <w:rsid w:val="007759AF"/>
    <w:rPr>
      <w:rFonts w:ascii="Symbol" w:hAnsi="Symbol" w:cs="Symbol" w:hint="default"/>
    </w:rPr>
  </w:style>
  <w:style w:type="character" w:customStyle="1" w:styleId="WW8Num7z0">
    <w:name w:val="WW8Num7z0"/>
    <w:rsid w:val="007759AF"/>
    <w:rPr>
      <w:rFonts w:ascii="Symbol" w:hAnsi="Symbol" w:cs="Symbol" w:hint="default"/>
    </w:rPr>
  </w:style>
  <w:style w:type="character" w:customStyle="1" w:styleId="WW8Num8z0">
    <w:name w:val="WW8Num8z0"/>
    <w:rsid w:val="007759AF"/>
    <w:rPr>
      <w:rFonts w:ascii="Symbol" w:hAnsi="Symbol" w:cs="Symbol" w:hint="default"/>
    </w:rPr>
  </w:style>
  <w:style w:type="character" w:customStyle="1" w:styleId="WW8Num9z0">
    <w:name w:val="WW8Num9z0"/>
    <w:rsid w:val="007759AF"/>
  </w:style>
  <w:style w:type="character" w:customStyle="1" w:styleId="WW8Num10z0">
    <w:name w:val="WW8Num10z0"/>
    <w:rsid w:val="007759AF"/>
    <w:rPr>
      <w:rFonts w:ascii="Symbol" w:hAnsi="Symbol" w:cs="Symbol" w:hint="default"/>
    </w:rPr>
  </w:style>
  <w:style w:type="character" w:customStyle="1" w:styleId="WW8Num11z0">
    <w:name w:val="WW8Num11z0"/>
    <w:rsid w:val="007759AF"/>
    <w:rPr>
      <w:rFonts w:hint="default"/>
      <w:b/>
    </w:rPr>
  </w:style>
  <w:style w:type="character" w:customStyle="1" w:styleId="WW8Num11z1">
    <w:name w:val="WW8Num11z1"/>
    <w:rsid w:val="007759AF"/>
    <w:rPr>
      <w:rFonts w:ascii="Arial" w:hAnsi="Arial" w:cs="Arial" w:hint="default"/>
      <w:b/>
      <w:color w:val="auto"/>
      <w:sz w:val="18"/>
      <w:szCs w:val="20"/>
    </w:rPr>
  </w:style>
  <w:style w:type="character" w:customStyle="1" w:styleId="WW8Num12z0">
    <w:name w:val="WW8Num12z0"/>
    <w:rsid w:val="007759AF"/>
    <w:rPr>
      <w:rFonts w:ascii="Arial" w:eastAsia="Calibri" w:hAnsi="Arial" w:cs="Arial"/>
      <w:sz w:val="18"/>
      <w:szCs w:val="18"/>
    </w:rPr>
  </w:style>
  <w:style w:type="character" w:customStyle="1" w:styleId="WW8Num12z1">
    <w:name w:val="WW8Num12z1"/>
    <w:rsid w:val="007759AF"/>
  </w:style>
  <w:style w:type="character" w:customStyle="1" w:styleId="WW8Num12z2">
    <w:name w:val="WW8Num12z2"/>
    <w:rsid w:val="007759AF"/>
  </w:style>
  <w:style w:type="character" w:customStyle="1" w:styleId="WW8Num12z3">
    <w:name w:val="WW8Num12z3"/>
    <w:rsid w:val="007759AF"/>
  </w:style>
  <w:style w:type="character" w:customStyle="1" w:styleId="WW8Num12z4">
    <w:name w:val="WW8Num12z4"/>
    <w:rsid w:val="007759AF"/>
  </w:style>
  <w:style w:type="character" w:customStyle="1" w:styleId="WW8Num12z5">
    <w:name w:val="WW8Num12z5"/>
    <w:rsid w:val="007759AF"/>
  </w:style>
  <w:style w:type="character" w:customStyle="1" w:styleId="WW8Num12z6">
    <w:name w:val="WW8Num12z6"/>
    <w:rsid w:val="007759AF"/>
  </w:style>
  <w:style w:type="character" w:customStyle="1" w:styleId="WW8Num12z7">
    <w:name w:val="WW8Num12z7"/>
    <w:rsid w:val="007759AF"/>
  </w:style>
  <w:style w:type="character" w:customStyle="1" w:styleId="WW8Num12z8">
    <w:name w:val="WW8Num12z8"/>
    <w:rsid w:val="007759AF"/>
  </w:style>
  <w:style w:type="character" w:customStyle="1" w:styleId="WW8Num13z0">
    <w:name w:val="WW8Num13z0"/>
    <w:rsid w:val="007759AF"/>
    <w:rPr>
      <w:rFonts w:ascii="Times New Roman" w:eastAsia="Times New Roman" w:hAnsi="Times New Roman" w:cs="Times New Roman" w:hint="default"/>
      <w:b w:val="0"/>
      <w:sz w:val="18"/>
      <w:szCs w:val="18"/>
    </w:rPr>
  </w:style>
  <w:style w:type="character" w:customStyle="1" w:styleId="WW8Num13z1">
    <w:name w:val="WW8Num13z1"/>
    <w:rsid w:val="007759AF"/>
  </w:style>
  <w:style w:type="character" w:customStyle="1" w:styleId="WW8Num13z2">
    <w:name w:val="WW8Num13z2"/>
    <w:rsid w:val="007759AF"/>
    <w:rPr>
      <w:rFonts w:ascii="Wingdings" w:hAnsi="Wingdings" w:cs="Wingdings" w:hint="default"/>
    </w:rPr>
  </w:style>
  <w:style w:type="character" w:customStyle="1" w:styleId="WW8Num13z3">
    <w:name w:val="WW8Num13z3"/>
    <w:rsid w:val="007759AF"/>
  </w:style>
  <w:style w:type="character" w:customStyle="1" w:styleId="WW8Num13z4">
    <w:name w:val="WW8Num13z4"/>
    <w:rsid w:val="007759AF"/>
  </w:style>
  <w:style w:type="character" w:customStyle="1" w:styleId="WW8Num13z5">
    <w:name w:val="WW8Num13z5"/>
    <w:rsid w:val="007759AF"/>
  </w:style>
  <w:style w:type="character" w:customStyle="1" w:styleId="WW8Num13z6">
    <w:name w:val="WW8Num13z6"/>
    <w:rsid w:val="007759AF"/>
  </w:style>
  <w:style w:type="character" w:customStyle="1" w:styleId="WW8Num13z7">
    <w:name w:val="WW8Num13z7"/>
    <w:rsid w:val="007759AF"/>
  </w:style>
  <w:style w:type="character" w:customStyle="1" w:styleId="WW8Num13z8">
    <w:name w:val="WW8Num13z8"/>
    <w:rsid w:val="007759AF"/>
  </w:style>
  <w:style w:type="character" w:customStyle="1" w:styleId="WW8Num14z0">
    <w:name w:val="WW8Num14z0"/>
    <w:rsid w:val="007759AF"/>
    <w:rPr>
      <w:rFonts w:hint="default"/>
      <w:b/>
    </w:rPr>
  </w:style>
  <w:style w:type="character" w:customStyle="1" w:styleId="WW8Num15z0">
    <w:name w:val="WW8Num15z0"/>
    <w:rsid w:val="007759AF"/>
    <w:rPr>
      <w:rFonts w:hint="default"/>
      <w:b/>
    </w:rPr>
  </w:style>
  <w:style w:type="character" w:customStyle="1" w:styleId="WW8Num15z1">
    <w:name w:val="WW8Num15z1"/>
    <w:rsid w:val="007759AF"/>
    <w:rPr>
      <w:rFonts w:ascii="Arial" w:hAnsi="Arial" w:cs="Arial" w:hint="default"/>
      <w:b/>
      <w:bCs/>
      <w:color w:val="auto"/>
      <w:sz w:val="18"/>
      <w:szCs w:val="18"/>
    </w:rPr>
  </w:style>
  <w:style w:type="character" w:customStyle="1" w:styleId="WW8Num16z0">
    <w:name w:val="WW8Num16z0"/>
    <w:rsid w:val="007759AF"/>
    <w:rPr>
      <w:rFonts w:ascii="Arial" w:hAnsi="Arial" w:cs="Arial" w:hint="default"/>
      <w:b/>
      <w:sz w:val="18"/>
      <w:szCs w:val="18"/>
    </w:rPr>
  </w:style>
  <w:style w:type="character" w:customStyle="1" w:styleId="WW8Num17z0">
    <w:name w:val="WW8Num17z0"/>
    <w:rsid w:val="007759AF"/>
    <w:rPr>
      <w:rFonts w:ascii="Arial" w:hAnsi="Arial" w:cs="Arial" w:hint="default"/>
      <w:b/>
      <w:bCs/>
      <w:iCs/>
      <w:sz w:val="18"/>
      <w:szCs w:val="18"/>
    </w:rPr>
  </w:style>
  <w:style w:type="character" w:customStyle="1" w:styleId="WW8Num18z0">
    <w:name w:val="WW8Num18z0"/>
    <w:rsid w:val="007759AF"/>
    <w:rPr>
      <w:rFonts w:ascii="Arial" w:hAnsi="Arial" w:cs="Arial" w:hint="default"/>
      <w:b/>
      <w:bCs/>
      <w:sz w:val="18"/>
      <w:szCs w:val="18"/>
    </w:rPr>
  </w:style>
  <w:style w:type="character" w:customStyle="1" w:styleId="WW8Num19z0">
    <w:name w:val="WW8Num19z0"/>
    <w:rsid w:val="007759AF"/>
    <w:rPr>
      <w:rFonts w:ascii="Arial" w:eastAsia="Times New Roman" w:hAnsi="Arial" w:cs="Arial" w:hint="default"/>
      <w:b/>
      <w:sz w:val="18"/>
      <w:szCs w:val="18"/>
    </w:rPr>
  </w:style>
  <w:style w:type="character" w:customStyle="1" w:styleId="WW8Num20z0">
    <w:name w:val="WW8Num20z0"/>
    <w:rsid w:val="007759AF"/>
    <w:rPr>
      <w:rFonts w:ascii="Arial" w:hAnsi="Arial" w:cs="Arial" w:hint="default"/>
      <w:b/>
      <w:sz w:val="18"/>
      <w:szCs w:val="18"/>
    </w:rPr>
  </w:style>
  <w:style w:type="character" w:customStyle="1" w:styleId="WW8Num21z0">
    <w:name w:val="WW8Num21z0"/>
    <w:rsid w:val="007759AF"/>
    <w:rPr>
      <w:rFonts w:ascii="Arial" w:hAnsi="Arial" w:cs="Arial" w:hint="default"/>
      <w:b/>
      <w:bCs/>
      <w:sz w:val="18"/>
      <w:szCs w:val="18"/>
    </w:rPr>
  </w:style>
  <w:style w:type="character" w:customStyle="1" w:styleId="WW8Num22z0">
    <w:name w:val="WW8Num22z0"/>
    <w:rsid w:val="007759AF"/>
    <w:rPr>
      <w:rFonts w:ascii="Arial" w:eastAsia="Calibri" w:hAnsi="Arial" w:cs="Arial" w:hint="default"/>
      <w:b/>
      <w:sz w:val="18"/>
      <w:szCs w:val="18"/>
    </w:rPr>
  </w:style>
  <w:style w:type="character" w:customStyle="1" w:styleId="WW8Num23z0">
    <w:name w:val="WW8Num23z0"/>
    <w:rsid w:val="007759AF"/>
    <w:rPr>
      <w:rFonts w:hint="default"/>
      <w:b/>
    </w:rPr>
  </w:style>
  <w:style w:type="character" w:customStyle="1" w:styleId="WW8Num23z1">
    <w:name w:val="WW8Num23z1"/>
    <w:rsid w:val="007759AF"/>
    <w:rPr>
      <w:rFonts w:ascii="Arial" w:hAnsi="Arial" w:cs="Arial" w:hint="default"/>
      <w:b/>
      <w:bCs w:val="0"/>
      <w:color w:val="auto"/>
      <w:sz w:val="18"/>
      <w:szCs w:val="18"/>
    </w:rPr>
  </w:style>
  <w:style w:type="character" w:customStyle="1" w:styleId="WW8Num24z0">
    <w:name w:val="WW8Num24z0"/>
    <w:rsid w:val="007759AF"/>
    <w:rPr>
      <w:rFonts w:ascii="Arial" w:eastAsia="Calibri" w:hAnsi="Arial" w:cs="Arial" w:hint="default"/>
      <w:b/>
      <w:bCs/>
      <w:sz w:val="20"/>
      <w:szCs w:val="18"/>
    </w:rPr>
  </w:style>
  <w:style w:type="character" w:customStyle="1" w:styleId="WW8Num25z0">
    <w:name w:val="WW8Num25z0"/>
    <w:rsid w:val="007759AF"/>
    <w:rPr>
      <w:rFonts w:hint="default"/>
      <w:b/>
    </w:rPr>
  </w:style>
  <w:style w:type="character" w:customStyle="1" w:styleId="WW8Num25z1">
    <w:name w:val="WW8Num25z1"/>
    <w:rsid w:val="007759AF"/>
    <w:rPr>
      <w:rFonts w:ascii="Arial" w:hAnsi="Arial" w:cs="Arial" w:hint="default"/>
      <w:b/>
      <w:bCs/>
      <w:color w:val="auto"/>
      <w:sz w:val="18"/>
      <w:szCs w:val="20"/>
    </w:rPr>
  </w:style>
  <w:style w:type="character" w:customStyle="1" w:styleId="WW8Num26z0">
    <w:name w:val="WW8Num26z0"/>
    <w:rsid w:val="007759AF"/>
    <w:rPr>
      <w:rFonts w:ascii="Arial" w:eastAsia="Calibri" w:hAnsi="Arial" w:cs="Arial" w:hint="default"/>
      <w:b/>
      <w:sz w:val="18"/>
      <w:szCs w:val="18"/>
    </w:rPr>
  </w:style>
  <w:style w:type="character" w:customStyle="1" w:styleId="WW8Num27z0">
    <w:name w:val="WW8Num27z0"/>
    <w:rsid w:val="007759AF"/>
    <w:rPr>
      <w:rFonts w:ascii="Arial" w:eastAsia="Times New Roman" w:hAnsi="Arial" w:cs="Arial" w:hint="default"/>
      <w:sz w:val="18"/>
      <w:szCs w:val="18"/>
      <w:shd w:val="clear" w:color="auto" w:fill="FFFF00"/>
    </w:rPr>
  </w:style>
  <w:style w:type="character" w:customStyle="1" w:styleId="WW8Num27z1">
    <w:name w:val="WW8Num27z1"/>
    <w:rsid w:val="007759AF"/>
    <w:rPr>
      <w:rFonts w:ascii="Courier New" w:hAnsi="Courier New" w:cs="Courier New" w:hint="default"/>
    </w:rPr>
  </w:style>
  <w:style w:type="character" w:customStyle="1" w:styleId="WW8Num27z2">
    <w:name w:val="WW8Num27z2"/>
    <w:rsid w:val="007759AF"/>
    <w:rPr>
      <w:rFonts w:ascii="Wingdings" w:hAnsi="Wingdings" w:cs="Wingdings" w:hint="default"/>
    </w:rPr>
  </w:style>
  <w:style w:type="character" w:customStyle="1" w:styleId="WW8Num27z3">
    <w:name w:val="WW8Num27z3"/>
    <w:rsid w:val="007759AF"/>
    <w:rPr>
      <w:rFonts w:ascii="Symbol" w:hAnsi="Symbol" w:cs="Symbol" w:hint="default"/>
    </w:rPr>
  </w:style>
  <w:style w:type="character" w:customStyle="1" w:styleId="Standardnpsmoodstavce1">
    <w:name w:val="Standardní písmo odstavce1"/>
    <w:rsid w:val="007759AF"/>
  </w:style>
  <w:style w:type="character" w:styleId="Hypertextovodkaz">
    <w:name w:val="Hyperlink"/>
    <w:rsid w:val="007759AF"/>
    <w:rPr>
      <w:color w:val="0000FF"/>
      <w:u w:val="single"/>
    </w:rPr>
  </w:style>
  <w:style w:type="character" w:customStyle="1" w:styleId="platne1">
    <w:name w:val="platne1"/>
    <w:basedOn w:val="Standardnpsmoodstavce1"/>
    <w:rsid w:val="007759AF"/>
  </w:style>
  <w:style w:type="character" w:styleId="Siln">
    <w:name w:val="Strong"/>
    <w:qFormat/>
    <w:rsid w:val="007759AF"/>
    <w:rPr>
      <w:b/>
      <w:bCs/>
    </w:rPr>
  </w:style>
  <w:style w:type="character" w:styleId="Zvraznn">
    <w:name w:val="Emphasis"/>
    <w:qFormat/>
    <w:rsid w:val="007759AF"/>
    <w:rPr>
      <w:i/>
      <w:iCs/>
    </w:rPr>
  </w:style>
  <w:style w:type="character" w:styleId="slostrnky">
    <w:name w:val="page number"/>
    <w:basedOn w:val="Standardnpsmoodstavce1"/>
    <w:rsid w:val="007759AF"/>
  </w:style>
  <w:style w:type="character" w:customStyle="1" w:styleId="CharChar5">
    <w:name w:val="Char Char5"/>
    <w:rsid w:val="007759AF"/>
    <w:rPr>
      <w:rFonts w:ascii="Cambria" w:eastAsia="Times New Roman" w:hAnsi="Cambria" w:cs="Times New Roman"/>
      <w:sz w:val="22"/>
      <w:szCs w:val="22"/>
    </w:rPr>
  </w:style>
  <w:style w:type="character" w:customStyle="1" w:styleId="CharChar3">
    <w:name w:val="Char Char3"/>
    <w:rsid w:val="007759AF"/>
    <w:rPr>
      <w:rFonts w:ascii="Courier New" w:hAnsi="Courier New" w:cs="Courier New"/>
    </w:rPr>
  </w:style>
  <w:style w:type="character" w:customStyle="1" w:styleId="CharChar2">
    <w:name w:val="Char Char2"/>
    <w:rsid w:val="007759AF"/>
    <w:rPr>
      <w:sz w:val="24"/>
      <w:szCs w:val="24"/>
    </w:rPr>
  </w:style>
  <w:style w:type="character" w:customStyle="1" w:styleId="CharChar1">
    <w:name w:val="Char Char1"/>
    <w:rsid w:val="007759AF"/>
    <w:rPr>
      <w:rFonts w:ascii="Tahoma" w:hAnsi="Tahoma" w:cs="Tahoma"/>
      <w:sz w:val="16"/>
      <w:szCs w:val="16"/>
    </w:rPr>
  </w:style>
  <w:style w:type="character" w:customStyle="1" w:styleId="Odkaznakoment1">
    <w:name w:val="Odkaz na komentář1"/>
    <w:rsid w:val="007759AF"/>
    <w:rPr>
      <w:sz w:val="16"/>
      <w:szCs w:val="16"/>
    </w:rPr>
  </w:style>
  <w:style w:type="character" w:customStyle="1" w:styleId="CharChar4">
    <w:name w:val="Char Char4"/>
    <w:rsid w:val="007759AF"/>
    <w:rPr>
      <w:sz w:val="24"/>
      <w:szCs w:val="24"/>
    </w:rPr>
  </w:style>
  <w:style w:type="character" w:customStyle="1" w:styleId="CharChar">
    <w:name w:val="Char Char"/>
    <w:rsid w:val="007759AF"/>
    <w:rPr>
      <w:b/>
      <w:bCs/>
      <w:sz w:val="24"/>
      <w:szCs w:val="24"/>
    </w:rPr>
  </w:style>
  <w:style w:type="paragraph" w:customStyle="1" w:styleId="Nadpis">
    <w:name w:val="Nadpis"/>
    <w:basedOn w:val="Normln"/>
    <w:next w:val="Zkladntext"/>
    <w:rsid w:val="007759AF"/>
    <w:pPr>
      <w:keepNext/>
      <w:spacing w:before="240" w:after="120"/>
    </w:pPr>
    <w:rPr>
      <w:rFonts w:ascii="Arial" w:eastAsia="Microsoft YaHei" w:hAnsi="Arial" w:cs="Mangal"/>
      <w:sz w:val="28"/>
      <w:szCs w:val="28"/>
    </w:rPr>
  </w:style>
  <w:style w:type="paragraph" w:styleId="Zkladntext">
    <w:name w:val="Body Text"/>
    <w:basedOn w:val="Normln"/>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sid w:val="007759AF"/>
    <w:rPr>
      <w:rFonts w:cs="Mangal"/>
    </w:rPr>
  </w:style>
  <w:style w:type="paragraph" w:customStyle="1" w:styleId="Popisek">
    <w:name w:val="Popisek"/>
    <w:basedOn w:val="Normln"/>
    <w:rsid w:val="007759AF"/>
    <w:pPr>
      <w:suppressLineNumbers/>
      <w:spacing w:before="120" w:after="120"/>
    </w:pPr>
    <w:rPr>
      <w:rFonts w:cs="Mangal"/>
      <w:i/>
      <w:iCs/>
    </w:rPr>
  </w:style>
  <w:style w:type="paragraph" w:customStyle="1" w:styleId="Rejstk">
    <w:name w:val="Rejstřík"/>
    <w:basedOn w:val="Normln"/>
    <w:rsid w:val="007759AF"/>
    <w:pPr>
      <w:suppressLineNumbers/>
    </w:pPr>
    <w:rPr>
      <w:rFonts w:cs="Mangal"/>
    </w:rPr>
  </w:style>
  <w:style w:type="paragraph" w:styleId="Nzev">
    <w:name w:val="Title"/>
    <w:basedOn w:val="Normln"/>
    <w:next w:val="Podtitul"/>
    <w:link w:val="NzevChar"/>
    <w:qFormat/>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titul">
    <w:name w:val="Subtitle"/>
    <w:basedOn w:val="Normln"/>
    <w:next w:val="Zkladntext"/>
    <w:link w:val="PodtitulChar"/>
    <w:qFormat/>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rsid w:val="007759AF"/>
    <w:pPr>
      <w:spacing w:before="280" w:after="280"/>
    </w:pPr>
  </w:style>
  <w:style w:type="paragraph" w:customStyle="1" w:styleId="msocommentsubject0">
    <w:name w:val="msocommentsubject"/>
    <w:basedOn w:val="Textkomente1"/>
    <w:next w:val="Textkomente1"/>
    <w:rsid w:val="007759AF"/>
    <w:pPr>
      <w:spacing w:before="0" w:after="0"/>
    </w:pPr>
    <w:rPr>
      <w:b/>
      <w:bCs/>
      <w:sz w:val="20"/>
      <w:szCs w:val="20"/>
    </w:rPr>
  </w:style>
  <w:style w:type="paragraph" w:customStyle="1" w:styleId="Zkladntext31">
    <w:name w:val="Základní text 31"/>
    <w:basedOn w:val="Normln"/>
    <w:rsid w:val="007759AF"/>
    <w:rPr>
      <w:sz w:val="20"/>
    </w:rPr>
  </w:style>
  <w:style w:type="paragraph" w:styleId="Textpoznpodarou">
    <w:name w:val="footnote text"/>
    <w:basedOn w:val="Normln"/>
    <w:rsid w:val="007759AF"/>
    <w:pPr>
      <w:snapToGrid w:val="0"/>
    </w:pPr>
    <w:rPr>
      <w:sz w:val="20"/>
      <w:szCs w:val="20"/>
      <w:lang w:val="de-DE"/>
    </w:rPr>
  </w:style>
  <w:style w:type="paragraph" w:customStyle="1" w:styleId="Zkladntext21">
    <w:name w:val="Základní text 21"/>
    <w:basedOn w:val="Normln"/>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link w:val="ZpatChar"/>
    <w:uiPriority w:val="99"/>
    <w:rsid w:val="007759AF"/>
    <w:pPr>
      <w:tabs>
        <w:tab w:val="center" w:pos="4536"/>
        <w:tab w:val="right" w:pos="9072"/>
      </w:tabs>
    </w:pPr>
  </w:style>
  <w:style w:type="paragraph" w:customStyle="1" w:styleId="Normodsaz">
    <w:name w:val="Norm.odsaz."/>
    <w:basedOn w:val="Normln"/>
    <w:rsid w:val="007759AF"/>
    <w:pPr>
      <w:tabs>
        <w:tab w:val="left" w:pos="567"/>
      </w:tabs>
      <w:spacing w:before="120" w:after="120"/>
      <w:ind w:left="567" w:hanging="567"/>
      <w:jc w:val="both"/>
    </w:pPr>
    <w:rPr>
      <w:szCs w:val="20"/>
    </w:rPr>
  </w:style>
  <w:style w:type="paragraph" w:customStyle="1" w:styleId="Styl3">
    <w:name w:val="Styl3"/>
    <w:basedOn w:val="Nadpis1"/>
    <w:rsid w:val="007759AF"/>
    <w:pPr>
      <w:keepNext w:val="0"/>
      <w:widowControl/>
      <w:numPr>
        <w:numId w:val="0"/>
      </w:numPr>
      <w:shd w:val="clear" w:color="auto" w:fill="FFFFFF"/>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before="360" w:after="240"/>
      <w:jc w:val="both"/>
      <w:outlineLvl w:val="9"/>
    </w:pPr>
    <w:rPr>
      <w:rFonts w:ascii="Arial" w:hAnsi="Arial" w:cs="Arial"/>
      <w:caps/>
      <w:sz w:val="20"/>
      <w:szCs w:val="20"/>
      <w:u w:val="single"/>
    </w:rPr>
  </w:style>
  <w:style w:type="paragraph" w:styleId="FormtovanvHTML">
    <w:name w:val="HTML Preformatted"/>
    <w:basedOn w:val="Normln"/>
    <w:rsid w:val="00775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Odstavecseseznamem">
    <w:name w:val="List Paragraph"/>
    <w:basedOn w:val="Normln"/>
    <w:uiPriority w:val="34"/>
    <w:qFormat/>
    <w:rsid w:val="007759AF"/>
    <w:pPr>
      <w:spacing w:after="200" w:line="276" w:lineRule="auto"/>
      <w:ind w:left="720"/>
    </w:pPr>
    <w:rPr>
      <w:rFonts w:ascii="Calibri" w:eastAsia="Calibri" w:hAnsi="Calibri"/>
      <w:sz w:val="22"/>
      <w:szCs w:val="22"/>
    </w:rPr>
  </w:style>
  <w:style w:type="paragraph" w:styleId="Zhlav">
    <w:name w:val="header"/>
    <w:basedOn w:val="Normln"/>
    <w:rsid w:val="007759AF"/>
    <w:pPr>
      <w:tabs>
        <w:tab w:val="center" w:pos="4536"/>
        <w:tab w:val="right" w:pos="9072"/>
      </w:tabs>
    </w:pPr>
  </w:style>
  <w:style w:type="paragraph" w:styleId="Textbubliny">
    <w:name w:val="Balloon Text"/>
    <w:basedOn w:val="Normln"/>
    <w:rsid w:val="007759AF"/>
    <w:rPr>
      <w:rFonts w:ascii="Tahoma" w:hAnsi="Tahoma" w:cs="Tahoma"/>
      <w:sz w:val="16"/>
      <w:szCs w:val="16"/>
    </w:rPr>
  </w:style>
  <w:style w:type="paragraph" w:styleId="Pedmtkomente">
    <w:name w:val="annotation subject"/>
    <w:basedOn w:val="Textkomente1"/>
    <w:next w:val="Textkomente1"/>
    <w:rsid w:val="007759AF"/>
    <w:pPr>
      <w:spacing w:before="0" w:after="0"/>
    </w:pPr>
    <w:rPr>
      <w:b/>
      <w:bCs/>
      <w:sz w:val="20"/>
      <w:szCs w:val="20"/>
    </w:rPr>
  </w:style>
  <w:style w:type="paragraph" w:customStyle="1" w:styleId="Obsahrmce">
    <w:name w:val="Obsah rámce"/>
    <w:basedOn w:val="Zkladntext"/>
    <w:rsid w:val="007759AF"/>
  </w:style>
  <w:style w:type="paragraph" w:customStyle="1" w:styleId="Nadpis10">
    <w:name w:val="Nadpis 10"/>
    <w:basedOn w:val="Nadpis"/>
    <w:next w:val="Zkladntext"/>
    <w:rsid w:val="007759AF"/>
    <w:pPr>
      <w:tabs>
        <w:tab w:val="num" w:pos="1584"/>
      </w:tabs>
      <w:ind w:left="1584" w:hanging="1584"/>
      <w:outlineLvl w:val="8"/>
    </w:pPr>
    <w:rPr>
      <w:b/>
      <w:bCs/>
      <w:sz w:val="21"/>
      <w:szCs w:val="21"/>
    </w:rPr>
  </w:style>
  <w:style w:type="character" w:customStyle="1" w:styleId="PodtitulChar">
    <w:name w:val="Podtitul Char"/>
    <w:link w:val="Podtitul"/>
    <w:rsid w:val="00717912"/>
    <w:rPr>
      <w:rFonts w:ascii="Arial" w:hAnsi="Arial" w:cs="Arial"/>
      <w:b/>
      <w:sz w:val="24"/>
      <w:szCs w:val="24"/>
      <w:u w:val="single"/>
      <w:lang w:eastAsia="ar-SA"/>
    </w:rPr>
  </w:style>
  <w:style w:type="paragraph" w:styleId="Bezmezer">
    <w:name w:val="No Spacing"/>
    <w:uiPriority w:val="1"/>
    <w:qFormat/>
    <w:rsid w:val="003C1A4C"/>
    <w:pPr>
      <w:suppressAutoHyphens/>
    </w:pPr>
    <w:rPr>
      <w:sz w:val="24"/>
      <w:szCs w:val="24"/>
      <w:lang w:eastAsia="ar-SA"/>
    </w:rPr>
  </w:style>
  <w:style w:type="character" w:customStyle="1" w:styleId="ZpatChar">
    <w:name w:val="Zápatí Char"/>
    <w:link w:val="Zpat"/>
    <w:uiPriority w:val="99"/>
    <w:rsid w:val="00C779BD"/>
    <w:rPr>
      <w:sz w:val="24"/>
      <w:szCs w:val="24"/>
      <w:lang w:eastAsia="ar-SA"/>
    </w:rPr>
  </w:style>
  <w:style w:type="character" w:customStyle="1" w:styleId="WW8Num19z1">
    <w:name w:val="WW8Num19z1"/>
    <w:rsid w:val="00056049"/>
  </w:style>
  <w:style w:type="character" w:customStyle="1" w:styleId="NzevChar">
    <w:name w:val="Název Char"/>
    <w:link w:val="Nzev"/>
    <w:rsid w:val="00464DB6"/>
    <w:rPr>
      <w:b/>
      <w:sz w:val="32"/>
      <w:lang w:eastAsia="ar-SA"/>
    </w:rPr>
  </w:style>
  <w:style w:type="paragraph" w:customStyle="1" w:styleId="Normal3">
    <w:name w:val="Normal 3"/>
    <w:basedOn w:val="Normln"/>
    <w:qFormat/>
    <w:rsid w:val="006202C4"/>
    <w:pPr>
      <w:suppressAutoHyphens w:val="0"/>
      <w:spacing w:before="120" w:after="120"/>
      <w:ind w:left="720"/>
      <w:jc w:val="both"/>
    </w:pPr>
    <w:rPr>
      <w:rFonts w:eastAsia="Cambria"/>
      <w:lang w:eastAsia="en-US"/>
    </w:rPr>
  </w:style>
  <w:style w:type="paragraph" w:customStyle="1" w:styleId="Pododstavec">
    <w:name w:val="Pododstavec"/>
    <w:basedOn w:val="Normln"/>
    <w:qFormat/>
    <w:rsid w:val="007B122E"/>
    <w:pPr>
      <w:suppressAutoHyphens w:val="0"/>
      <w:spacing w:after="120"/>
      <w:ind w:left="851" w:hanging="284"/>
      <w:contextualSpacing/>
      <w:jc w:val="both"/>
    </w:pPr>
    <w:rPr>
      <w:rFonts w:eastAsia="Calibri"/>
      <w:szCs w:val="22"/>
      <w:lang w:eastAsia="en-US"/>
    </w:rPr>
  </w:style>
  <w:style w:type="paragraph" w:customStyle="1" w:styleId="Default">
    <w:name w:val="Default"/>
    <w:uiPriority w:val="99"/>
    <w:rsid w:val="00774ECE"/>
    <w:pPr>
      <w:autoSpaceDE w:val="0"/>
      <w:autoSpaceDN w:val="0"/>
      <w:adjustRightInd w:val="0"/>
    </w:pPr>
    <w:rPr>
      <w:color w:val="000000"/>
      <w:sz w:val="24"/>
      <w:szCs w:val="24"/>
    </w:rPr>
  </w:style>
  <w:style w:type="table" w:styleId="Mkatabulky">
    <w:name w:val="Table Grid"/>
    <w:basedOn w:val="Normlntabulka"/>
    <w:uiPriority w:val="59"/>
    <w:rsid w:val="00A05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AF18DC"/>
    <w:rPr>
      <w:sz w:val="16"/>
      <w:szCs w:val="16"/>
    </w:rPr>
  </w:style>
  <w:style w:type="paragraph" w:styleId="Textkomente">
    <w:name w:val="annotation text"/>
    <w:basedOn w:val="Normln"/>
    <w:link w:val="TextkomenteChar"/>
    <w:uiPriority w:val="99"/>
    <w:semiHidden/>
    <w:unhideWhenUsed/>
    <w:rsid w:val="00AF18DC"/>
    <w:rPr>
      <w:sz w:val="20"/>
      <w:szCs w:val="20"/>
    </w:rPr>
  </w:style>
  <w:style w:type="character" w:customStyle="1" w:styleId="TextkomenteChar">
    <w:name w:val="Text komentáře Char"/>
    <w:basedOn w:val="Standardnpsmoodstavce"/>
    <w:link w:val="Textkomente"/>
    <w:uiPriority w:val="99"/>
    <w:semiHidden/>
    <w:rsid w:val="00AF18D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9AF"/>
    <w:pPr>
      <w:suppressAutoHyphens/>
    </w:pPr>
    <w:rPr>
      <w:sz w:val="24"/>
      <w:szCs w:val="24"/>
      <w:lang w:eastAsia="ar-SA"/>
    </w:rPr>
  </w:style>
  <w:style w:type="paragraph" w:styleId="Nadpis1">
    <w:name w:val="heading 1"/>
    <w:basedOn w:val="Normln"/>
    <w:next w:val="Normln"/>
    <w:uiPriority w:val="9"/>
    <w:qFormat/>
    <w:rsid w:val="007759AF"/>
    <w:pPr>
      <w:keepNext/>
      <w:widowControl w:val="0"/>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b/>
      <w:bCs/>
      <w:sz w:val="28"/>
    </w:rPr>
  </w:style>
  <w:style w:type="paragraph" w:styleId="Nadpis2">
    <w:name w:val="heading 2"/>
    <w:basedOn w:val="Normln"/>
    <w:next w:val="Normln"/>
    <w:qFormat/>
    <w:rsid w:val="007759AF"/>
    <w:pPr>
      <w:keepNext/>
      <w:numPr>
        <w:ilvl w:val="1"/>
        <w:numId w:val="1"/>
      </w:numPr>
      <w:autoSpaceDE w:val="0"/>
      <w:spacing w:line="240" w:lineRule="atLeast"/>
      <w:ind w:left="567" w:firstLine="0"/>
      <w:jc w:val="center"/>
      <w:outlineLvl w:val="1"/>
    </w:pPr>
    <w:rPr>
      <w:rFonts w:eastAsia="Arial Unicode MS"/>
      <w:b/>
      <w:bCs/>
      <w:color w:val="000000"/>
      <w:szCs w:val="20"/>
    </w:rPr>
  </w:style>
  <w:style w:type="paragraph" w:styleId="Nadpis3">
    <w:name w:val="heading 3"/>
    <w:basedOn w:val="Normln"/>
    <w:next w:val="Normln"/>
    <w:qFormat/>
    <w:rsid w:val="007759AF"/>
    <w:pPr>
      <w:keepNext/>
      <w:widowControl w:val="0"/>
      <w:numPr>
        <w:ilvl w:val="2"/>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cs="Arial"/>
      <w:b/>
    </w:rPr>
  </w:style>
  <w:style w:type="paragraph" w:styleId="Nadpis4">
    <w:name w:val="heading 4"/>
    <w:basedOn w:val="Normln"/>
    <w:next w:val="Normln"/>
    <w:qFormat/>
    <w:rsid w:val="007759AF"/>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cs="Arial"/>
      <w:bCs/>
      <w:sz w:val="20"/>
      <w:szCs w:val="20"/>
      <w:u w:val="single"/>
    </w:rPr>
  </w:style>
  <w:style w:type="paragraph" w:styleId="Nadpis5">
    <w:name w:val="heading 5"/>
    <w:basedOn w:val="Normln"/>
    <w:next w:val="Normln"/>
    <w:qFormat/>
    <w:rsid w:val="007759AF"/>
    <w:pPr>
      <w:keepNext/>
      <w:widowControl w:val="0"/>
      <w:numPr>
        <w:ilvl w:val="4"/>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cs="Arial"/>
      <w:bCs/>
      <w:sz w:val="20"/>
    </w:rPr>
  </w:style>
  <w:style w:type="paragraph" w:styleId="Nadpis6">
    <w:name w:val="heading 6"/>
    <w:basedOn w:val="Normln"/>
    <w:next w:val="Normln"/>
    <w:qFormat/>
    <w:rsid w:val="007759AF"/>
    <w:pPr>
      <w:keepNext/>
      <w:widowControl w:val="0"/>
      <w:numPr>
        <w:ilvl w:val="5"/>
        <w:numId w:val="1"/>
      </w:numPr>
      <w:tabs>
        <w:tab w:val="clear" w:pos="1152"/>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5"/>
    </w:pPr>
    <w:rPr>
      <w:rFonts w:ascii="Arial" w:hAnsi="Arial" w:cs="Arial"/>
      <w:b/>
      <w:iCs/>
      <w:sz w:val="20"/>
    </w:rPr>
  </w:style>
  <w:style w:type="paragraph" w:styleId="Nadpis7">
    <w:name w:val="heading 7"/>
    <w:basedOn w:val="Normln"/>
    <w:next w:val="Normln"/>
    <w:qFormat/>
    <w:rsid w:val="007759AF"/>
    <w:pPr>
      <w:keepNext/>
      <w:numPr>
        <w:ilvl w:val="6"/>
        <w:numId w:val="1"/>
      </w:numPr>
      <w:jc w:val="both"/>
      <w:outlineLvl w:val="6"/>
    </w:pPr>
    <w:rPr>
      <w:rFonts w:ascii="Arial" w:hAnsi="Arial" w:cs="Arial"/>
      <w:bCs/>
      <w:sz w:val="28"/>
    </w:rPr>
  </w:style>
  <w:style w:type="paragraph" w:styleId="Nadpis8">
    <w:name w:val="heading 8"/>
    <w:basedOn w:val="Normln"/>
    <w:next w:val="Normln"/>
    <w:qFormat/>
    <w:rsid w:val="007759AF"/>
    <w:pPr>
      <w:keepNext/>
      <w:widowControl w:val="0"/>
      <w:numPr>
        <w:ilvl w:val="7"/>
        <w:numId w:val="1"/>
      </w:numPr>
      <w:tabs>
        <w:tab w:val="left" w:pos="0"/>
      </w:tabs>
      <w:jc w:val="both"/>
      <w:outlineLvl w:val="7"/>
    </w:pPr>
    <w:rPr>
      <w:rFonts w:ascii="Arial" w:hAnsi="Arial" w:cs="Arial"/>
      <w:b/>
      <w:bCs/>
      <w:color w:val="000000"/>
      <w:sz w:val="22"/>
      <w:szCs w:val="20"/>
    </w:rPr>
  </w:style>
  <w:style w:type="paragraph" w:styleId="Nadpis9">
    <w:name w:val="heading 9"/>
    <w:basedOn w:val="Normln"/>
    <w:next w:val="Normln"/>
    <w:qFormat/>
    <w:rsid w:val="007759AF"/>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759AF"/>
  </w:style>
  <w:style w:type="character" w:customStyle="1" w:styleId="WW8Num2z0">
    <w:name w:val="WW8Num2z0"/>
    <w:rsid w:val="007759AF"/>
  </w:style>
  <w:style w:type="character" w:customStyle="1" w:styleId="WW8Num3z0">
    <w:name w:val="WW8Num3z0"/>
    <w:rsid w:val="007759AF"/>
  </w:style>
  <w:style w:type="character" w:customStyle="1" w:styleId="WW8Num4z0">
    <w:name w:val="WW8Num4z0"/>
    <w:rsid w:val="007759AF"/>
  </w:style>
  <w:style w:type="character" w:customStyle="1" w:styleId="WW8Num5z0">
    <w:name w:val="WW8Num5z0"/>
    <w:rsid w:val="007759AF"/>
    <w:rPr>
      <w:rFonts w:ascii="Symbol" w:hAnsi="Symbol" w:cs="Symbol" w:hint="default"/>
    </w:rPr>
  </w:style>
  <w:style w:type="character" w:customStyle="1" w:styleId="WW8Num6z0">
    <w:name w:val="WW8Num6z0"/>
    <w:rsid w:val="007759AF"/>
    <w:rPr>
      <w:rFonts w:ascii="Symbol" w:hAnsi="Symbol" w:cs="Symbol" w:hint="default"/>
    </w:rPr>
  </w:style>
  <w:style w:type="character" w:customStyle="1" w:styleId="WW8Num7z0">
    <w:name w:val="WW8Num7z0"/>
    <w:rsid w:val="007759AF"/>
    <w:rPr>
      <w:rFonts w:ascii="Symbol" w:hAnsi="Symbol" w:cs="Symbol" w:hint="default"/>
    </w:rPr>
  </w:style>
  <w:style w:type="character" w:customStyle="1" w:styleId="WW8Num8z0">
    <w:name w:val="WW8Num8z0"/>
    <w:rsid w:val="007759AF"/>
    <w:rPr>
      <w:rFonts w:ascii="Symbol" w:hAnsi="Symbol" w:cs="Symbol" w:hint="default"/>
    </w:rPr>
  </w:style>
  <w:style w:type="character" w:customStyle="1" w:styleId="WW8Num9z0">
    <w:name w:val="WW8Num9z0"/>
    <w:rsid w:val="007759AF"/>
  </w:style>
  <w:style w:type="character" w:customStyle="1" w:styleId="WW8Num10z0">
    <w:name w:val="WW8Num10z0"/>
    <w:rsid w:val="007759AF"/>
    <w:rPr>
      <w:rFonts w:ascii="Symbol" w:hAnsi="Symbol" w:cs="Symbol" w:hint="default"/>
    </w:rPr>
  </w:style>
  <w:style w:type="character" w:customStyle="1" w:styleId="WW8Num11z0">
    <w:name w:val="WW8Num11z0"/>
    <w:rsid w:val="007759AF"/>
    <w:rPr>
      <w:rFonts w:hint="default"/>
      <w:b/>
    </w:rPr>
  </w:style>
  <w:style w:type="character" w:customStyle="1" w:styleId="WW8Num11z1">
    <w:name w:val="WW8Num11z1"/>
    <w:rsid w:val="007759AF"/>
    <w:rPr>
      <w:rFonts w:ascii="Arial" w:hAnsi="Arial" w:cs="Arial" w:hint="default"/>
      <w:b/>
      <w:color w:val="auto"/>
      <w:sz w:val="18"/>
      <w:szCs w:val="20"/>
    </w:rPr>
  </w:style>
  <w:style w:type="character" w:customStyle="1" w:styleId="WW8Num12z0">
    <w:name w:val="WW8Num12z0"/>
    <w:rsid w:val="007759AF"/>
    <w:rPr>
      <w:rFonts w:ascii="Arial" w:eastAsia="Calibri" w:hAnsi="Arial" w:cs="Arial"/>
      <w:sz w:val="18"/>
      <w:szCs w:val="18"/>
    </w:rPr>
  </w:style>
  <w:style w:type="character" w:customStyle="1" w:styleId="WW8Num12z1">
    <w:name w:val="WW8Num12z1"/>
    <w:rsid w:val="007759AF"/>
  </w:style>
  <w:style w:type="character" w:customStyle="1" w:styleId="WW8Num12z2">
    <w:name w:val="WW8Num12z2"/>
    <w:rsid w:val="007759AF"/>
  </w:style>
  <w:style w:type="character" w:customStyle="1" w:styleId="WW8Num12z3">
    <w:name w:val="WW8Num12z3"/>
    <w:rsid w:val="007759AF"/>
  </w:style>
  <w:style w:type="character" w:customStyle="1" w:styleId="WW8Num12z4">
    <w:name w:val="WW8Num12z4"/>
    <w:rsid w:val="007759AF"/>
  </w:style>
  <w:style w:type="character" w:customStyle="1" w:styleId="WW8Num12z5">
    <w:name w:val="WW8Num12z5"/>
    <w:rsid w:val="007759AF"/>
  </w:style>
  <w:style w:type="character" w:customStyle="1" w:styleId="WW8Num12z6">
    <w:name w:val="WW8Num12z6"/>
    <w:rsid w:val="007759AF"/>
  </w:style>
  <w:style w:type="character" w:customStyle="1" w:styleId="WW8Num12z7">
    <w:name w:val="WW8Num12z7"/>
    <w:rsid w:val="007759AF"/>
  </w:style>
  <w:style w:type="character" w:customStyle="1" w:styleId="WW8Num12z8">
    <w:name w:val="WW8Num12z8"/>
    <w:rsid w:val="007759AF"/>
  </w:style>
  <w:style w:type="character" w:customStyle="1" w:styleId="WW8Num13z0">
    <w:name w:val="WW8Num13z0"/>
    <w:rsid w:val="007759AF"/>
    <w:rPr>
      <w:rFonts w:ascii="Times New Roman" w:eastAsia="Times New Roman" w:hAnsi="Times New Roman" w:cs="Times New Roman" w:hint="default"/>
      <w:b w:val="0"/>
      <w:sz w:val="18"/>
      <w:szCs w:val="18"/>
    </w:rPr>
  </w:style>
  <w:style w:type="character" w:customStyle="1" w:styleId="WW8Num13z1">
    <w:name w:val="WW8Num13z1"/>
    <w:rsid w:val="007759AF"/>
  </w:style>
  <w:style w:type="character" w:customStyle="1" w:styleId="WW8Num13z2">
    <w:name w:val="WW8Num13z2"/>
    <w:rsid w:val="007759AF"/>
    <w:rPr>
      <w:rFonts w:ascii="Wingdings" w:hAnsi="Wingdings" w:cs="Wingdings" w:hint="default"/>
    </w:rPr>
  </w:style>
  <w:style w:type="character" w:customStyle="1" w:styleId="WW8Num13z3">
    <w:name w:val="WW8Num13z3"/>
    <w:rsid w:val="007759AF"/>
  </w:style>
  <w:style w:type="character" w:customStyle="1" w:styleId="WW8Num13z4">
    <w:name w:val="WW8Num13z4"/>
    <w:rsid w:val="007759AF"/>
  </w:style>
  <w:style w:type="character" w:customStyle="1" w:styleId="WW8Num13z5">
    <w:name w:val="WW8Num13z5"/>
    <w:rsid w:val="007759AF"/>
  </w:style>
  <w:style w:type="character" w:customStyle="1" w:styleId="WW8Num13z6">
    <w:name w:val="WW8Num13z6"/>
    <w:rsid w:val="007759AF"/>
  </w:style>
  <w:style w:type="character" w:customStyle="1" w:styleId="WW8Num13z7">
    <w:name w:val="WW8Num13z7"/>
    <w:rsid w:val="007759AF"/>
  </w:style>
  <w:style w:type="character" w:customStyle="1" w:styleId="WW8Num13z8">
    <w:name w:val="WW8Num13z8"/>
    <w:rsid w:val="007759AF"/>
  </w:style>
  <w:style w:type="character" w:customStyle="1" w:styleId="WW8Num14z0">
    <w:name w:val="WW8Num14z0"/>
    <w:rsid w:val="007759AF"/>
    <w:rPr>
      <w:rFonts w:hint="default"/>
      <w:b/>
    </w:rPr>
  </w:style>
  <w:style w:type="character" w:customStyle="1" w:styleId="WW8Num15z0">
    <w:name w:val="WW8Num15z0"/>
    <w:rsid w:val="007759AF"/>
    <w:rPr>
      <w:rFonts w:hint="default"/>
      <w:b/>
    </w:rPr>
  </w:style>
  <w:style w:type="character" w:customStyle="1" w:styleId="WW8Num15z1">
    <w:name w:val="WW8Num15z1"/>
    <w:rsid w:val="007759AF"/>
    <w:rPr>
      <w:rFonts w:ascii="Arial" w:hAnsi="Arial" w:cs="Arial" w:hint="default"/>
      <w:b/>
      <w:bCs/>
      <w:color w:val="auto"/>
      <w:sz w:val="18"/>
      <w:szCs w:val="18"/>
    </w:rPr>
  </w:style>
  <w:style w:type="character" w:customStyle="1" w:styleId="WW8Num16z0">
    <w:name w:val="WW8Num16z0"/>
    <w:rsid w:val="007759AF"/>
    <w:rPr>
      <w:rFonts w:ascii="Arial" w:hAnsi="Arial" w:cs="Arial" w:hint="default"/>
      <w:b/>
      <w:sz w:val="18"/>
      <w:szCs w:val="18"/>
    </w:rPr>
  </w:style>
  <w:style w:type="character" w:customStyle="1" w:styleId="WW8Num17z0">
    <w:name w:val="WW8Num17z0"/>
    <w:rsid w:val="007759AF"/>
    <w:rPr>
      <w:rFonts w:ascii="Arial" w:hAnsi="Arial" w:cs="Arial" w:hint="default"/>
      <w:b/>
      <w:bCs/>
      <w:iCs/>
      <w:sz w:val="18"/>
      <w:szCs w:val="18"/>
    </w:rPr>
  </w:style>
  <w:style w:type="character" w:customStyle="1" w:styleId="WW8Num18z0">
    <w:name w:val="WW8Num18z0"/>
    <w:rsid w:val="007759AF"/>
    <w:rPr>
      <w:rFonts w:ascii="Arial" w:hAnsi="Arial" w:cs="Arial" w:hint="default"/>
      <w:b/>
      <w:bCs/>
      <w:sz w:val="18"/>
      <w:szCs w:val="18"/>
    </w:rPr>
  </w:style>
  <w:style w:type="character" w:customStyle="1" w:styleId="WW8Num19z0">
    <w:name w:val="WW8Num19z0"/>
    <w:rsid w:val="007759AF"/>
    <w:rPr>
      <w:rFonts w:ascii="Arial" w:eastAsia="Times New Roman" w:hAnsi="Arial" w:cs="Arial" w:hint="default"/>
      <w:b/>
      <w:sz w:val="18"/>
      <w:szCs w:val="18"/>
    </w:rPr>
  </w:style>
  <w:style w:type="character" w:customStyle="1" w:styleId="WW8Num20z0">
    <w:name w:val="WW8Num20z0"/>
    <w:rsid w:val="007759AF"/>
    <w:rPr>
      <w:rFonts w:ascii="Arial" w:hAnsi="Arial" w:cs="Arial" w:hint="default"/>
      <w:b/>
      <w:sz w:val="18"/>
      <w:szCs w:val="18"/>
    </w:rPr>
  </w:style>
  <w:style w:type="character" w:customStyle="1" w:styleId="WW8Num21z0">
    <w:name w:val="WW8Num21z0"/>
    <w:rsid w:val="007759AF"/>
    <w:rPr>
      <w:rFonts w:ascii="Arial" w:hAnsi="Arial" w:cs="Arial" w:hint="default"/>
      <w:b/>
      <w:bCs/>
      <w:sz w:val="18"/>
      <w:szCs w:val="18"/>
    </w:rPr>
  </w:style>
  <w:style w:type="character" w:customStyle="1" w:styleId="WW8Num22z0">
    <w:name w:val="WW8Num22z0"/>
    <w:rsid w:val="007759AF"/>
    <w:rPr>
      <w:rFonts w:ascii="Arial" w:eastAsia="Calibri" w:hAnsi="Arial" w:cs="Arial" w:hint="default"/>
      <w:b/>
      <w:sz w:val="18"/>
      <w:szCs w:val="18"/>
    </w:rPr>
  </w:style>
  <w:style w:type="character" w:customStyle="1" w:styleId="WW8Num23z0">
    <w:name w:val="WW8Num23z0"/>
    <w:rsid w:val="007759AF"/>
    <w:rPr>
      <w:rFonts w:hint="default"/>
      <w:b/>
    </w:rPr>
  </w:style>
  <w:style w:type="character" w:customStyle="1" w:styleId="WW8Num23z1">
    <w:name w:val="WW8Num23z1"/>
    <w:rsid w:val="007759AF"/>
    <w:rPr>
      <w:rFonts w:ascii="Arial" w:hAnsi="Arial" w:cs="Arial" w:hint="default"/>
      <w:b/>
      <w:bCs w:val="0"/>
      <w:color w:val="auto"/>
      <w:sz w:val="18"/>
      <w:szCs w:val="18"/>
    </w:rPr>
  </w:style>
  <w:style w:type="character" w:customStyle="1" w:styleId="WW8Num24z0">
    <w:name w:val="WW8Num24z0"/>
    <w:rsid w:val="007759AF"/>
    <w:rPr>
      <w:rFonts w:ascii="Arial" w:eastAsia="Calibri" w:hAnsi="Arial" w:cs="Arial" w:hint="default"/>
      <w:b/>
      <w:bCs/>
      <w:sz w:val="20"/>
      <w:szCs w:val="18"/>
    </w:rPr>
  </w:style>
  <w:style w:type="character" w:customStyle="1" w:styleId="WW8Num25z0">
    <w:name w:val="WW8Num25z0"/>
    <w:rsid w:val="007759AF"/>
    <w:rPr>
      <w:rFonts w:hint="default"/>
      <w:b/>
    </w:rPr>
  </w:style>
  <w:style w:type="character" w:customStyle="1" w:styleId="WW8Num25z1">
    <w:name w:val="WW8Num25z1"/>
    <w:rsid w:val="007759AF"/>
    <w:rPr>
      <w:rFonts w:ascii="Arial" w:hAnsi="Arial" w:cs="Arial" w:hint="default"/>
      <w:b/>
      <w:bCs/>
      <w:color w:val="auto"/>
      <w:sz w:val="18"/>
      <w:szCs w:val="20"/>
    </w:rPr>
  </w:style>
  <w:style w:type="character" w:customStyle="1" w:styleId="WW8Num26z0">
    <w:name w:val="WW8Num26z0"/>
    <w:rsid w:val="007759AF"/>
    <w:rPr>
      <w:rFonts w:ascii="Arial" w:eastAsia="Calibri" w:hAnsi="Arial" w:cs="Arial" w:hint="default"/>
      <w:b/>
      <w:sz w:val="18"/>
      <w:szCs w:val="18"/>
    </w:rPr>
  </w:style>
  <w:style w:type="character" w:customStyle="1" w:styleId="WW8Num27z0">
    <w:name w:val="WW8Num27z0"/>
    <w:rsid w:val="007759AF"/>
    <w:rPr>
      <w:rFonts w:ascii="Arial" w:eastAsia="Times New Roman" w:hAnsi="Arial" w:cs="Arial" w:hint="default"/>
      <w:sz w:val="18"/>
      <w:szCs w:val="18"/>
      <w:shd w:val="clear" w:color="auto" w:fill="FFFF00"/>
    </w:rPr>
  </w:style>
  <w:style w:type="character" w:customStyle="1" w:styleId="WW8Num27z1">
    <w:name w:val="WW8Num27z1"/>
    <w:rsid w:val="007759AF"/>
    <w:rPr>
      <w:rFonts w:ascii="Courier New" w:hAnsi="Courier New" w:cs="Courier New" w:hint="default"/>
    </w:rPr>
  </w:style>
  <w:style w:type="character" w:customStyle="1" w:styleId="WW8Num27z2">
    <w:name w:val="WW8Num27z2"/>
    <w:rsid w:val="007759AF"/>
    <w:rPr>
      <w:rFonts w:ascii="Wingdings" w:hAnsi="Wingdings" w:cs="Wingdings" w:hint="default"/>
    </w:rPr>
  </w:style>
  <w:style w:type="character" w:customStyle="1" w:styleId="WW8Num27z3">
    <w:name w:val="WW8Num27z3"/>
    <w:rsid w:val="007759AF"/>
    <w:rPr>
      <w:rFonts w:ascii="Symbol" w:hAnsi="Symbol" w:cs="Symbol" w:hint="default"/>
    </w:rPr>
  </w:style>
  <w:style w:type="character" w:customStyle="1" w:styleId="Standardnpsmoodstavce1">
    <w:name w:val="Standardní písmo odstavce1"/>
    <w:rsid w:val="007759AF"/>
  </w:style>
  <w:style w:type="character" w:styleId="Hypertextovodkaz">
    <w:name w:val="Hyperlink"/>
    <w:rsid w:val="007759AF"/>
    <w:rPr>
      <w:color w:val="0000FF"/>
      <w:u w:val="single"/>
    </w:rPr>
  </w:style>
  <w:style w:type="character" w:customStyle="1" w:styleId="platne1">
    <w:name w:val="platne1"/>
    <w:basedOn w:val="Standardnpsmoodstavce1"/>
    <w:rsid w:val="007759AF"/>
  </w:style>
  <w:style w:type="character" w:styleId="Siln">
    <w:name w:val="Strong"/>
    <w:qFormat/>
    <w:rsid w:val="007759AF"/>
    <w:rPr>
      <w:b/>
      <w:bCs/>
    </w:rPr>
  </w:style>
  <w:style w:type="character" w:styleId="Zvraznn">
    <w:name w:val="Emphasis"/>
    <w:qFormat/>
    <w:rsid w:val="007759AF"/>
    <w:rPr>
      <w:i/>
      <w:iCs/>
    </w:rPr>
  </w:style>
  <w:style w:type="character" w:styleId="slostrnky">
    <w:name w:val="page number"/>
    <w:basedOn w:val="Standardnpsmoodstavce1"/>
    <w:rsid w:val="007759AF"/>
  </w:style>
  <w:style w:type="character" w:customStyle="1" w:styleId="CharChar5">
    <w:name w:val="Char Char5"/>
    <w:rsid w:val="007759AF"/>
    <w:rPr>
      <w:rFonts w:ascii="Cambria" w:eastAsia="Times New Roman" w:hAnsi="Cambria" w:cs="Times New Roman"/>
      <w:sz w:val="22"/>
      <w:szCs w:val="22"/>
    </w:rPr>
  </w:style>
  <w:style w:type="character" w:customStyle="1" w:styleId="CharChar3">
    <w:name w:val="Char Char3"/>
    <w:rsid w:val="007759AF"/>
    <w:rPr>
      <w:rFonts w:ascii="Courier New" w:hAnsi="Courier New" w:cs="Courier New"/>
    </w:rPr>
  </w:style>
  <w:style w:type="character" w:customStyle="1" w:styleId="CharChar2">
    <w:name w:val="Char Char2"/>
    <w:rsid w:val="007759AF"/>
    <w:rPr>
      <w:sz w:val="24"/>
      <w:szCs w:val="24"/>
    </w:rPr>
  </w:style>
  <w:style w:type="character" w:customStyle="1" w:styleId="CharChar1">
    <w:name w:val="Char Char1"/>
    <w:rsid w:val="007759AF"/>
    <w:rPr>
      <w:rFonts w:ascii="Tahoma" w:hAnsi="Tahoma" w:cs="Tahoma"/>
      <w:sz w:val="16"/>
      <w:szCs w:val="16"/>
    </w:rPr>
  </w:style>
  <w:style w:type="character" w:customStyle="1" w:styleId="Odkaznakoment1">
    <w:name w:val="Odkaz na komentář1"/>
    <w:rsid w:val="007759AF"/>
    <w:rPr>
      <w:sz w:val="16"/>
      <w:szCs w:val="16"/>
    </w:rPr>
  </w:style>
  <w:style w:type="character" w:customStyle="1" w:styleId="CharChar4">
    <w:name w:val="Char Char4"/>
    <w:rsid w:val="007759AF"/>
    <w:rPr>
      <w:sz w:val="24"/>
      <w:szCs w:val="24"/>
    </w:rPr>
  </w:style>
  <w:style w:type="character" w:customStyle="1" w:styleId="CharChar">
    <w:name w:val="Char Char"/>
    <w:rsid w:val="007759AF"/>
    <w:rPr>
      <w:b/>
      <w:bCs/>
      <w:sz w:val="24"/>
      <w:szCs w:val="24"/>
    </w:rPr>
  </w:style>
  <w:style w:type="paragraph" w:customStyle="1" w:styleId="Nadpis">
    <w:name w:val="Nadpis"/>
    <w:basedOn w:val="Normln"/>
    <w:next w:val="Zkladntext"/>
    <w:rsid w:val="007759AF"/>
    <w:pPr>
      <w:keepNext/>
      <w:spacing w:before="240" w:after="120"/>
    </w:pPr>
    <w:rPr>
      <w:rFonts w:ascii="Arial" w:eastAsia="Microsoft YaHei" w:hAnsi="Arial" w:cs="Mangal"/>
      <w:sz w:val="28"/>
      <w:szCs w:val="28"/>
    </w:rPr>
  </w:style>
  <w:style w:type="paragraph" w:styleId="Zkladntext">
    <w:name w:val="Body Text"/>
    <w:basedOn w:val="Normln"/>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paragraph" w:styleId="Seznam">
    <w:name w:val="List"/>
    <w:basedOn w:val="Zkladntext"/>
    <w:rsid w:val="007759AF"/>
    <w:rPr>
      <w:rFonts w:cs="Mangal"/>
    </w:rPr>
  </w:style>
  <w:style w:type="paragraph" w:customStyle="1" w:styleId="Popisek">
    <w:name w:val="Popisek"/>
    <w:basedOn w:val="Normln"/>
    <w:rsid w:val="007759AF"/>
    <w:pPr>
      <w:suppressLineNumbers/>
      <w:spacing w:before="120" w:after="120"/>
    </w:pPr>
    <w:rPr>
      <w:rFonts w:cs="Mangal"/>
      <w:i/>
      <w:iCs/>
    </w:rPr>
  </w:style>
  <w:style w:type="paragraph" w:customStyle="1" w:styleId="Rejstk">
    <w:name w:val="Rejstřík"/>
    <w:basedOn w:val="Normln"/>
    <w:rsid w:val="007759AF"/>
    <w:pPr>
      <w:suppressLineNumbers/>
    </w:pPr>
    <w:rPr>
      <w:rFonts w:cs="Mangal"/>
    </w:rPr>
  </w:style>
  <w:style w:type="paragraph" w:styleId="Nzev">
    <w:name w:val="Title"/>
    <w:basedOn w:val="Normln"/>
    <w:next w:val="Podtitul"/>
    <w:link w:val="NzevChar"/>
    <w:qFormat/>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paragraph" w:styleId="Podtitul">
    <w:name w:val="Subtitle"/>
    <w:basedOn w:val="Normln"/>
    <w:next w:val="Zkladntext"/>
    <w:link w:val="PodtitulChar"/>
    <w:qFormat/>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cs="Arial"/>
      <w:b/>
      <w:u w:val="single"/>
    </w:rPr>
  </w:style>
  <w:style w:type="paragraph" w:customStyle="1" w:styleId="Textkomente1">
    <w:name w:val="Text komentáře1"/>
    <w:basedOn w:val="Normln"/>
    <w:rsid w:val="007759AF"/>
    <w:pPr>
      <w:spacing w:before="280" w:after="280"/>
    </w:pPr>
  </w:style>
  <w:style w:type="paragraph" w:customStyle="1" w:styleId="msocommentsubject0">
    <w:name w:val="msocommentsubject"/>
    <w:basedOn w:val="Textkomente1"/>
    <w:next w:val="Textkomente1"/>
    <w:rsid w:val="007759AF"/>
    <w:pPr>
      <w:spacing w:before="0" w:after="0"/>
    </w:pPr>
    <w:rPr>
      <w:b/>
      <w:bCs/>
      <w:sz w:val="20"/>
      <w:szCs w:val="20"/>
    </w:rPr>
  </w:style>
  <w:style w:type="paragraph" w:customStyle="1" w:styleId="Zkladntext31">
    <w:name w:val="Základní text 31"/>
    <w:basedOn w:val="Normln"/>
    <w:rsid w:val="007759AF"/>
    <w:rPr>
      <w:sz w:val="20"/>
    </w:rPr>
  </w:style>
  <w:style w:type="paragraph" w:styleId="Textpoznpodarou">
    <w:name w:val="footnote text"/>
    <w:basedOn w:val="Normln"/>
    <w:rsid w:val="007759AF"/>
    <w:pPr>
      <w:snapToGrid w:val="0"/>
    </w:pPr>
    <w:rPr>
      <w:sz w:val="20"/>
      <w:szCs w:val="20"/>
      <w:lang w:val="de-DE"/>
    </w:rPr>
  </w:style>
  <w:style w:type="paragraph" w:customStyle="1" w:styleId="Zkladntext21">
    <w:name w:val="Základní text 21"/>
    <w:basedOn w:val="Normln"/>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Zkladntextodsazen21">
    <w:name w:val="Základní text odsazený 21"/>
    <w:basedOn w:val="Normln"/>
    <w:rsid w:val="007759AF"/>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paragraph" w:styleId="Zpat">
    <w:name w:val="footer"/>
    <w:basedOn w:val="Normln"/>
    <w:link w:val="ZpatChar"/>
    <w:uiPriority w:val="99"/>
    <w:rsid w:val="007759AF"/>
    <w:pPr>
      <w:tabs>
        <w:tab w:val="center" w:pos="4536"/>
        <w:tab w:val="right" w:pos="9072"/>
      </w:tabs>
    </w:pPr>
  </w:style>
  <w:style w:type="paragraph" w:customStyle="1" w:styleId="Normodsaz">
    <w:name w:val="Norm.odsaz."/>
    <w:basedOn w:val="Normln"/>
    <w:rsid w:val="007759AF"/>
    <w:pPr>
      <w:tabs>
        <w:tab w:val="left" w:pos="567"/>
      </w:tabs>
      <w:spacing w:before="120" w:after="120"/>
      <w:ind w:left="567" w:hanging="567"/>
      <w:jc w:val="both"/>
    </w:pPr>
    <w:rPr>
      <w:szCs w:val="20"/>
    </w:rPr>
  </w:style>
  <w:style w:type="paragraph" w:customStyle="1" w:styleId="Styl3">
    <w:name w:val="Styl3"/>
    <w:basedOn w:val="Nadpis1"/>
    <w:rsid w:val="007759AF"/>
    <w:pPr>
      <w:keepNext w:val="0"/>
      <w:widowControl/>
      <w:numPr>
        <w:numId w:val="0"/>
      </w:numPr>
      <w:shd w:val="clear" w:color="auto" w:fill="FFFFFF"/>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before="360" w:after="240"/>
      <w:jc w:val="both"/>
      <w:outlineLvl w:val="9"/>
    </w:pPr>
    <w:rPr>
      <w:rFonts w:ascii="Arial" w:hAnsi="Arial" w:cs="Arial"/>
      <w:caps/>
      <w:sz w:val="20"/>
      <w:szCs w:val="20"/>
      <w:u w:val="single"/>
    </w:rPr>
  </w:style>
  <w:style w:type="paragraph" w:styleId="FormtovanvHTML">
    <w:name w:val="HTML Preformatted"/>
    <w:basedOn w:val="Normln"/>
    <w:rsid w:val="00775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Odstavecseseznamem">
    <w:name w:val="List Paragraph"/>
    <w:basedOn w:val="Normln"/>
    <w:uiPriority w:val="34"/>
    <w:qFormat/>
    <w:rsid w:val="007759AF"/>
    <w:pPr>
      <w:spacing w:after="200" w:line="276" w:lineRule="auto"/>
      <w:ind w:left="720"/>
    </w:pPr>
    <w:rPr>
      <w:rFonts w:ascii="Calibri" w:eastAsia="Calibri" w:hAnsi="Calibri"/>
      <w:sz w:val="22"/>
      <w:szCs w:val="22"/>
    </w:rPr>
  </w:style>
  <w:style w:type="paragraph" w:styleId="Zhlav">
    <w:name w:val="header"/>
    <w:basedOn w:val="Normln"/>
    <w:rsid w:val="007759AF"/>
    <w:pPr>
      <w:tabs>
        <w:tab w:val="center" w:pos="4536"/>
        <w:tab w:val="right" w:pos="9072"/>
      </w:tabs>
    </w:pPr>
  </w:style>
  <w:style w:type="paragraph" w:styleId="Textbubliny">
    <w:name w:val="Balloon Text"/>
    <w:basedOn w:val="Normln"/>
    <w:rsid w:val="007759AF"/>
    <w:rPr>
      <w:rFonts w:ascii="Tahoma" w:hAnsi="Tahoma" w:cs="Tahoma"/>
      <w:sz w:val="16"/>
      <w:szCs w:val="16"/>
    </w:rPr>
  </w:style>
  <w:style w:type="paragraph" w:styleId="Pedmtkomente">
    <w:name w:val="annotation subject"/>
    <w:basedOn w:val="Textkomente1"/>
    <w:next w:val="Textkomente1"/>
    <w:rsid w:val="007759AF"/>
    <w:pPr>
      <w:spacing w:before="0" w:after="0"/>
    </w:pPr>
    <w:rPr>
      <w:b/>
      <w:bCs/>
      <w:sz w:val="20"/>
      <w:szCs w:val="20"/>
    </w:rPr>
  </w:style>
  <w:style w:type="paragraph" w:customStyle="1" w:styleId="Obsahrmce">
    <w:name w:val="Obsah rámce"/>
    <w:basedOn w:val="Zkladntext"/>
    <w:rsid w:val="007759AF"/>
  </w:style>
  <w:style w:type="paragraph" w:customStyle="1" w:styleId="Nadpis10">
    <w:name w:val="Nadpis 10"/>
    <w:basedOn w:val="Nadpis"/>
    <w:next w:val="Zkladntext"/>
    <w:rsid w:val="007759AF"/>
    <w:pPr>
      <w:tabs>
        <w:tab w:val="num" w:pos="1584"/>
      </w:tabs>
      <w:ind w:left="1584" w:hanging="1584"/>
      <w:outlineLvl w:val="8"/>
    </w:pPr>
    <w:rPr>
      <w:b/>
      <w:bCs/>
      <w:sz w:val="21"/>
      <w:szCs w:val="21"/>
    </w:rPr>
  </w:style>
  <w:style w:type="character" w:customStyle="1" w:styleId="PodtitulChar">
    <w:name w:val="Podtitul Char"/>
    <w:link w:val="Podtitul"/>
    <w:rsid w:val="00717912"/>
    <w:rPr>
      <w:rFonts w:ascii="Arial" w:hAnsi="Arial" w:cs="Arial"/>
      <w:b/>
      <w:sz w:val="24"/>
      <w:szCs w:val="24"/>
      <w:u w:val="single"/>
      <w:lang w:eastAsia="ar-SA"/>
    </w:rPr>
  </w:style>
  <w:style w:type="paragraph" w:styleId="Bezmezer">
    <w:name w:val="No Spacing"/>
    <w:uiPriority w:val="1"/>
    <w:qFormat/>
    <w:rsid w:val="003C1A4C"/>
    <w:pPr>
      <w:suppressAutoHyphens/>
    </w:pPr>
    <w:rPr>
      <w:sz w:val="24"/>
      <w:szCs w:val="24"/>
      <w:lang w:eastAsia="ar-SA"/>
    </w:rPr>
  </w:style>
  <w:style w:type="character" w:customStyle="1" w:styleId="ZpatChar">
    <w:name w:val="Zápatí Char"/>
    <w:link w:val="Zpat"/>
    <w:uiPriority w:val="99"/>
    <w:rsid w:val="00C779BD"/>
    <w:rPr>
      <w:sz w:val="24"/>
      <w:szCs w:val="24"/>
      <w:lang w:eastAsia="ar-SA"/>
    </w:rPr>
  </w:style>
  <w:style w:type="character" w:customStyle="1" w:styleId="WW8Num19z1">
    <w:name w:val="WW8Num19z1"/>
    <w:rsid w:val="00056049"/>
  </w:style>
  <w:style w:type="character" w:customStyle="1" w:styleId="NzevChar">
    <w:name w:val="Název Char"/>
    <w:link w:val="Nzev"/>
    <w:rsid w:val="00464DB6"/>
    <w:rPr>
      <w:b/>
      <w:sz w:val="32"/>
      <w:lang w:eastAsia="ar-SA"/>
    </w:rPr>
  </w:style>
  <w:style w:type="paragraph" w:customStyle="1" w:styleId="Normal3">
    <w:name w:val="Normal 3"/>
    <w:basedOn w:val="Normln"/>
    <w:qFormat/>
    <w:rsid w:val="006202C4"/>
    <w:pPr>
      <w:suppressAutoHyphens w:val="0"/>
      <w:spacing w:before="120" w:after="120"/>
      <w:ind w:left="720"/>
      <w:jc w:val="both"/>
    </w:pPr>
    <w:rPr>
      <w:rFonts w:eastAsia="Cambria"/>
      <w:lang w:eastAsia="en-US"/>
    </w:rPr>
  </w:style>
  <w:style w:type="paragraph" w:customStyle="1" w:styleId="Pododstavec">
    <w:name w:val="Pododstavec"/>
    <w:basedOn w:val="Normln"/>
    <w:qFormat/>
    <w:rsid w:val="007B122E"/>
    <w:pPr>
      <w:suppressAutoHyphens w:val="0"/>
      <w:spacing w:after="120"/>
      <w:ind w:left="851" w:hanging="284"/>
      <w:contextualSpacing/>
      <w:jc w:val="both"/>
    </w:pPr>
    <w:rPr>
      <w:rFonts w:eastAsia="Calibri"/>
      <w:szCs w:val="22"/>
      <w:lang w:eastAsia="en-US"/>
    </w:rPr>
  </w:style>
  <w:style w:type="paragraph" w:customStyle="1" w:styleId="Default">
    <w:name w:val="Default"/>
    <w:uiPriority w:val="99"/>
    <w:rsid w:val="00774ECE"/>
    <w:pPr>
      <w:autoSpaceDE w:val="0"/>
      <w:autoSpaceDN w:val="0"/>
      <w:adjustRightInd w:val="0"/>
    </w:pPr>
    <w:rPr>
      <w:color w:val="000000"/>
      <w:sz w:val="24"/>
      <w:szCs w:val="24"/>
    </w:rPr>
  </w:style>
  <w:style w:type="table" w:styleId="Mkatabulky">
    <w:name w:val="Table Grid"/>
    <w:basedOn w:val="Normlntabulka"/>
    <w:uiPriority w:val="59"/>
    <w:rsid w:val="00A0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F18DC"/>
    <w:rPr>
      <w:sz w:val="16"/>
      <w:szCs w:val="16"/>
    </w:rPr>
  </w:style>
  <w:style w:type="paragraph" w:styleId="Textkomente">
    <w:name w:val="annotation text"/>
    <w:basedOn w:val="Normln"/>
    <w:link w:val="TextkomenteChar"/>
    <w:uiPriority w:val="99"/>
    <w:semiHidden/>
    <w:unhideWhenUsed/>
    <w:rsid w:val="00AF18DC"/>
    <w:rPr>
      <w:sz w:val="20"/>
      <w:szCs w:val="20"/>
    </w:rPr>
  </w:style>
  <w:style w:type="character" w:customStyle="1" w:styleId="TextkomenteChar">
    <w:name w:val="Text komentáře Char"/>
    <w:basedOn w:val="Standardnpsmoodstavce"/>
    <w:link w:val="Textkomente"/>
    <w:uiPriority w:val="99"/>
    <w:semiHidden/>
    <w:rsid w:val="00AF18DC"/>
    <w:rPr>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0F38-0189-4288-A4B2-915ABCA5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2956</Words>
  <Characters>17446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UDr</vt:lpstr>
    </vt:vector>
  </TitlesOfParts>
  <Company>Hewlett-Packard Company</Company>
  <LinksUpToDate>false</LinksUpToDate>
  <CharactersWithSpaces>20362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UDr</dc:title>
  <dc:creator>JUDr. Karel Jelínek</dc:creator>
  <cp:lastModifiedBy>janouchova</cp:lastModifiedBy>
  <cp:revision>3</cp:revision>
  <cp:lastPrinted>2013-07-01T15:20:00Z</cp:lastPrinted>
  <dcterms:created xsi:type="dcterms:W3CDTF">2017-11-30T08:11:00Z</dcterms:created>
  <dcterms:modified xsi:type="dcterms:W3CDTF">2017-12-14T12:05:00Z</dcterms:modified>
</cp:coreProperties>
</file>